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17168" w14:textId="77777777" w:rsidR="00F84779" w:rsidRDefault="008E6028" w:rsidP="00B22D4E">
      <w:pPr>
        <w:pStyle w:val="Heading1"/>
        <w:ind w:left="0" w:right="-12"/>
        <w:jc w:val="center"/>
      </w:pPr>
      <w:r>
        <w:t>DAFTAR PUSTAKA</w:t>
      </w:r>
    </w:p>
    <w:p w14:paraId="4338568F" w14:textId="77777777" w:rsidR="00F84779" w:rsidRDefault="00F84779">
      <w:pPr>
        <w:pStyle w:val="BodyText"/>
        <w:rPr>
          <w:b/>
          <w:sz w:val="20"/>
        </w:rPr>
      </w:pPr>
    </w:p>
    <w:p w14:paraId="635D7321" w14:textId="77777777" w:rsidR="00F84779" w:rsidRDefault="00F84779">
      <w:pPr>
        <w:pStyle w:val="BodyText"/>
        <w:spacing w:before="4"/>
        <w:rPr>
          <w:b/>
          <w:sz w:val="28"/>
        </w:rPr>
      </w:pPr>
    </w:p>
    <w:p w14:paraId="0C05BD17" w14:textId="77777777" w:rsidR="00FC5F4A" w:rsidRDefault="008E6028" w:rsidP="00FC5F4A">
      <w:pPr>
        <w:spacing w:before="15" w:line="360" w:lineRule="auto"/>
        <w:rPr>
          <w:sz w:val="24"/>
        </w:rPr>
      </w:pPr>
      <w:r>
        <w:rPr>
          <w:sz w:val="24"/>
        </w:rPr>
        <w:t xml:space="preserve">Ayyadevara, V Kishore (2018), </w:t>
      </w:r>
      <w:r>
        <w:rPr>
          <w:i/>
          <w:sz w:val="24"/>
        </w:rPr>
        <w:t xml:space="preserve">Pro Machine Learning Algorithms, </w:t>
      </w:r>
      <w:r>
        <w:rPr>
          <w:sz w:val="24"/>
        </w:rPr>
        <w:t xml:space="preserve">India: Apress. </w:t>
      </w:r>
    </w:p>
    <w:p w14:paraId="06D48492" w14:textId="77777777" w:rsidR="00FC5F4A" w:rsidRDefault="00FC5F4A" w:rsidP="00FC5F4A">
      <w:pPr>
        <w:spacing w:before="15" w:line="360" w:lineRule="auto"/>
        <w:rPr>
          <w:sz w:val="24"/>
        </w:rPr>
      </w:pPr>
    </w:p>
    <w:p w14:paraId="6F1675A1" w14:textId="5333D739" w:rsidR="00FC5F4A" w:rsidRDefault="008E6028" w:rsidP="00FC5F4A">
      <w:pPr>
        <w:spacing w:before="15"/>
        <w:rPr>
          <w:i/>
          <w:sz w:val="24"/>
        </w:rPr>
      </w:pPr>
      <w:r>
        <w:rPr>
          <w:sz w:val="24"/>
        </w:rPr>
        <w:t xml:space="preserve">Elmasri, Ramez. dan Shamkant B. Navathe (2011), </w:t>
      </w:r>
      <w:r>
        <w:rPr>
          <w:i/>
          <w:sz w:val="24"/>
        </w:rPr>
        <w:t>Fundamentals of Database</w:t>
      </w:r>
    </w:p>
    <w:p w14:paraId="7C5153BB" w14:textId="59D22D08" w:rsidR="00F84779" w:rsidRPr="00FC5F4A" w:rsidRDefault="008E6028" w:rsidP="00FC5F4A">
      <w:pPr>
        <w:spacing w:before="15"/>
        <w:ind w:left="839"/>
        <w:rPr>
          <w:i/>
          <w:sz w:val="24"/>
        </w:rPr>
      </w:pPr>
      <w:r>
        <w:rPr>
          <w:i/>
          <w:sz w:val="24"/>
        </w:rPr>
        <w:t xml:space="preserve">Systems, </w:t>
      </w:r>
      <w:r>
        <w:rPr>
          <w:sz w:val="24"/>
        </w:rPr>
        <w:t>Edisi ke-6</w:t>
      </w:r>
      <w:r>
        <w:rPr>
          <w:i/>
          <w:sz w:val="24"/>
        </w:rPr>
        <w:t xml:space="preserve">, </w:t>
      </w:r>
      <w:r>
        <w:rPr>
          <w:sz w:val="24"/>
        </w:rPr>
        <w:t>USA: Pearson Education, Inc.</w:t>
      </w:r>
    </w:p>
    <w:p w14:paraId="2F78E3AA" w14:textId="77777777" w:rsidR="00FC5F4A" w:rsidRDefault="008E6028" w:rsidP="00FC5F4A">
      <w:pPr>
        <w:pStyle w:val="BodyText"/>
        <w:spacing w:before="1" w:line="710" w:lineRule="atLeast"/>
        <w:ind w:left="839" w:hanging="839"/>
      </w:pPr>
      <w:r w:rsidRPr="00B32B08">
        <w:t xml:space="preserve">Firda, Sabila J. et al (2018), Arus Metamorfosa Milenial, Kendal: Penerbit Ernest. </w:t>
      </w:r>
    </w:p>
    <w:p w14:paraId="5706154F" w14:textId="74D1CB80" w:rsidR="00F84779" w:rsidRPr="00B32B08" w:rsidRDefault="008E6028" w:rsidP="00FC5F4A">
      <w:pPr>
        <w:pStyle w:val="BodyText"/>
        <w:spacing w:before="1" w:line="710" w:lineRule="atLeast"/>
        <w:ind w:left="839" w:hanging="839"/>
      </w:pPr>
      <w:r w:rsidRPr="00B32B08">
        <w:t>Ghozali, Imam. (2016). Aplikasi Analisis Multivariate Dengan Program IBM SPSS</w:t>
      </w:r>
    </w:p>
    <w:p w14:paraId="19A92AFF" w14:textId="77777777" w:rsidR="00F84779" w:rsidRDefault="008E6028" w:rsidP="00FC5F4A">
      <w:pPr>
        <w:pStyle w:val="BodyText"/>
        <w:ind w:left="851"/>
      </w:pPr>
      <w:r>
        <w:t>23. Semarang: Badan Penerbit Universitas Diponegoro.</w:t>
      </w:r>
    </w:p>
    <w:p w14:paraId="09E33EB3" w14:textId="77777777" w:rsidR="00F84779" w:rsidRDefault="00F84779">
      <w:pPr>
        <w:pStyle w:val="BodyText"/>
        <w:spacing w:before="4"/>
        <w:rPr>
          <w:sz w:val="37"/>
        </w:rPr>
      </w:pPr>
    </w:p>
    <w:p w14:paraId="6DE90622" w14:textId="77777777" w:rsidR="00F84779" w:rsidRDefault="008E6028" w:rsidP="00FC5F4A">
      <w:pPr>
        <w:rPr>
          <w:i/>
          <w:sz w:val="24"/>
        </w:rPr>
      </w:pPr>
      <w:r>
        <w:rPr>
          <w:sz w:val="24"/>
        </w:rPr>
        <w:t xml:space="preserve">Gorunescu, Florin (2011), </w:t>
      </w:r>
      <w:r>
        <w:rPr>
          <w:i/>
          <w:sz w:val="24"/>
        </w:rPr>
        <w:t>Data Mining Concepts, Models, and Techniques,</w:t>
      </w:r>
    </w:p>
    <w:p w14:paraId="6BE87286" w14:textId="77777777" w:rsidR="00F84779" w:rsidRDefault="008E6028" w:rsidP="00FC5F4A">
      <w:pPr>
        <w:pStyle w:val="BodyText"/>
        <w:ind w:left="851"/>
      </w:pPr>
      <w:r>
        <w:t>Australia: Springer</w:t>
      </w:r>
    </w:p>
    <w:p w14:paraId="4F7E80C1" w14:textId="77777777" w:rsidR="00F84779" w:rsidRDefault="00F84779">
      <w:pPr>
        <w:pStyle w:val="BodyText"/>
        <w:spacing w:before="4"/>
        <w:rPr>
          <w:sz w:val="37"/>
        </w:rPr>
      </w:pPr>
    </w:p>
    <w:p w14:paraId="431E528A" w14:textId="77777777" w:rsidR="00F84779" w:rsidRDefault="008E6028" w:rsidP="00FC5F4A">
      <w:pPr>
        <w:rPr>
          <w:i/>
          <w:sz w:val="24"/>
        </w:rPr>
      </w:pPr>
      <w:r>
        <w:rPr>
          <w:sz w:val="24"/>
        </w:rPr>
        <w:t xml:space="preserve">Grosan, Crina. dan Ajith Abraham (), </w:t>
      </w:r>
      <w:r>
        <w:rPr>
          <w:i/>
          <w:sz w:val="24"/>
        </w:rPr>
        <w:t>Intelligent Systems A Modern Approach,</w:t>
      </w:r>
    </w:p>
    <w:p w14:paraId="35801B16" w14:textId="77777777" w:rsidR="00F84779" w:rsidRDefault="008E6028" w:rsidP="00FC5F4A">
      <w:pPr>
        <w:pStyle w:val="BodyText"/>
        <w:ind w:left="851"/>
      </w:pPr>
      <w:r>
        <w:t>Australia: Springer</w:t>
      </w:r>
    </w:p>
    <w:p w14:paraId="0E9BDB82" w14:textId="77777777" w:rsidR="00F84779" w:rsidRDefault="00F84779">
      <w:pPr>
        <w:pStyle w:val="BodyText"/>
        <w:spacing w:before="4"/>
        <w:rPr>
          <w:sz w:val="37"/>
        </w:rPr>
      </w:pPr>
    </w:p>
    <w:p w14:paraId="78D92835" w14:textId="644114C8" w:rsidR="00FC5F4A" w:rsidRDefault="008E6028" w:rsidP="00FC5F4A">
      <w:pPr>
        <w:ind w:left="851" w:hanging="851"/>
        <w:rPr>
          <w:sz w:val="24"/>
        </w:rPr>
      </w:pPr>
      <w:r>
        <w:rPr>
          <w:sz w:val="24"/>
        </w:rPr>
        <w:t xml:space="preserve">Han, Jiawei,. Micheline Kamber, dan Jian Pei (2012), </w:t>
      </w:r>
      <w:r>
        <w:rPr>
          <w:i/>
          <w:sz w:val="24"/>
        </w:rPr>
        <w:t xml:space="preserve">Data Mining Concepts and Techniques, </w:t>
      </w:r>
      <w:r>
        <w:rPr>
          <w:sz w:val="24"/>
        </w:rPr>
        <w:t>Edisi ke-3</w:t>
      </w:r>
      <w:r>
        <w:rPr>
          <w:i/>
          <w:sz w:val="24"/>
        </w:rPr>
        <w:t xml:space="preserve">, </w:t>
      </w:r>
      <w:r>
        <w:rPr>
          <w:sz w:val="24"/>
        </w:rPr>
        <w:t>USA: Morgan Kaufmann Publisher.</w:t>
      </w:r>
    </w:p>
    <w:p w14:paraId="2FC72E79" w14:textId="77777777" w:rsidR="00FC5F4A" w:rsidRDefault="00FC5F4A" w:rsidP="00FC5F4A">
      <w:pPr>
        <w:ind w:left="851" w:hanging="851"/>
        <w:rPr>
          <w:sz w:val="24"/>
        </w:rPr>
      </w:pPr>
    </w:p>
    <w:p w14:paraId="2CFC3A12" w14:textId="22DC4F41" w:rsidR="00F84779" w:rsidRPr="00B32B08" w:rsidRDefault="008E6028" w:rsidP="00FC5F4A">
      <w:pPr>
        <w:ind w:left="851" w:hanging="851"/>
        <w:rPr>
          <w:sz w:val="24"/>
        </w:rPr>
      </w:pPr>
      <w:r w:rsidRPr="00B32B08">
        <w:rPr>
          <w:sz w:val="24"/>
        </w:rPr>
        <w:t xml:space="preserve">Hikmat, Mahi M. (2018), Jurnalistik </w:t>
      </w:r>
      <w:r w:rsidRPr="00B32B08">
        <w:rPr>
          <w:i/>
          <w:sz w:val="24"/>
        </w:rPr>
        <w:t>Literary Journalism</w:t>
      </w:r>
      <w:r w:rsidRPr="00B32B08">
        <w:rPr>
          <w:sz w:val="24"/>
        </w:rPr>
        <w:t>, Jakarta: Prenadamedia</w:t>
      </w:r>
    </w:p>
    <w:p w14:paraId="09EC88E0" w14:textId="77777777" w:rsidR="00F84779" w:rsidRPr="00B32B08" w:rsidRDefault="008E6028" w:rsidP="00FC5F4A">
      <w:pPr>
        <w:pStyle w:val="BodyText"/>
      </w:pPr>
      <w:r w:rsidRPr="00B32B08">
        <w:t>Group.</w:t>
      </w:r>
    </w:p>
    <w:p w14:paraId="524BB3D1" w14:textId="77777777" w:rsidR="00F84779" w:rsidRDefault="00F84779">
      <w:pPr>
        <w:pStyle w:val="BodyText"/>
        <w:spacing w:before="9"/>
        <w:rPr>
          <w:sz w:val="37"/>
        </w:rPr>
      </w:pPr>
    </w:p>
    <w:p w14:paraId="3D3E4CD7" w14:textId="77777777" w:rsidR="00F84779" w:rsidRDefault="008E6028" w:rsidP="00FC5F4A">
      <w:pPr>
        <w:pStyle w:val="BodyText"/>
      </w:pPr>
      <w:r>
        <w:t>Hutahaean, Jeperson (2014), Konsep Sistem Informasi, Yogyakarta: Deepublish.</w:t>
      </w:r>
    </w:p>
    <w:p w14:paraId="044919B1" w14:textId="77777777" w:rsidR="00F84779" w:rsidRDefault="00F84779">
      <w:pPr>
        <w:rPr>
          <w:sz w:val="24"/>
          <w:szCs w:val="24"/>
        </w:rPr>
      </w:pPr>
    </w:p>
    <w:p w14:paraId="1F41D49C" w14:textId="276F60E5" w:rsidR="00FC5F4A" w:rsidRDefault="00FC5F4A" w:rsidP="00FC5F4A">
      <w:pPr>
        <w:spacing w:before="90"/>
        <w:ind w:left="851" w:right="100" w:hanging="851"/>
        <w:jc w:val="both"/>
        <w:rPr>
          <w:i/>
          <w:sz w:val="24"/>
        </w:rPr>
      </w:pPr>
      <w:r>
        <w:rPr>
          <w:sz w:val="24"/>
        </w:rPr>
        <w:t xml:space="preserve">K. Maheshwari, Anil (2015), </w:t>
      </w:r>
      <w:r>
        <w:rPr>
          <w:i/>
          <w:sz w:val="24"/>
        </w:rPr>
        <w:t>Business Intelligence and Data Mining, New York: Business Expert Press LLC.</w:t>
      </w:r>
    </w:p>
    <w:p w14:paraId="76E4F12D" w14:textId="77777777" w:rsidR="00FC5F4A" w:rsidRDefault="00FC5F4A" w:rsidP="00FC5F4A">
      <w:pPr>
        <w:spacing w:before="90"/>
        <w:ind w:left="851" w:right="100" w:hanging="851"/>
        <w:jc w:val="both"/>
        <w:rPr>
          <w:i/>
          <w:sz w:val="24"/>
        </w:rPr>
      </w:pPr>
    </w:p>
    <w:p w14:paraId="24F7AAA3" w14:textId="05354433" w:rsidR="00FC5F4A" w:rsidRDefault="00FC5F4A" w:rsidP="00FC5F4A">
      <w:pPr>
        <w:pStyle w:val="BodyText"/>
        <w:spacing w:before="152"/>
        <w:ind w:left="851" w:right="101" w:hanging="851"/>
        <w:jc w:val="both"/>
      </w:pPr>
      <w:r>
        <w:t>Kaihatu, Thomas S., Achmad Daengs, dan Agoes Tinus Lis Indrianto (2015), Manajemen Komplain, Yogyakarta: Penulis Andi.</w:t>
      </w:r>
    </w:p>
    <w:p w14:paraId="22849EE3" w14:textId="77777777" w:rsidR="00FC5F4A" w:rsidRDefault="00FC5F4A" w:rsidP="00FC5F4A">
      <w:pPr>
        <w:pStyle w:val="BodyText"/>
        <w:spacing w:before="152"/>
        <w:ind w:left="851" w:right="101" w:hanging="851"/>
        <w:jc w:val="both"/>
      </w:pPr>
    </w:p>
    <w:p w14:paraId="4C5A0276" w14:textId="77777777" w:rsidR="00FC5F4A" w:rsidRDefault="00FC5F4A" w:rsidP="00FC5F4A">
      <w:pPr>
        <w:spacing w:before="148"/>
        <w:ind w:left="851" w:right="100" w:hanging="851"/>
        <w:jc w:val="both"/>
        <w:rPr>
          <w:sz w:val="24"/>
        </w:rPr>
      </w:pPr>
      <w:r>
        <w:rPr>
          <w:sz w:val="24"/>
        </w:rPr>
        <w:t xml:space="preserve">Kotler, Philip. dan Kevin Lane Keller (2009), </w:t>
      </w:r>
      <w:r>
        <w:rPr>
          <w:i/>
          <w:sz w:val="24"/>
        </w:rPr>
        <w:t>Marketing Management</w:t>
      </w:r>
      <w:r>
        <w:rPr>
          <w:sz w:val="24"/>
        </w:rPr>
        <w:t>, Edisi ke-14 USA: Pearson.</w:t>
      </w:r>
    </w:p>
    <w:p w14:paraId="341D3B24" w14:textId="77777777" w:rsidR="00FC5F4A" w:rsidRDefault="00FC5F4A" w:rsidP="00FC5F4A">
      <w:pPr>
        <w:spacing w:before="147"/>
        <w:ind w:left="851" w:right="100" w:hanging="851"/>
        <w:jc w:val="both"/>
        <w:rPr>
          <w:sz w:val="24"/>
        </w:rPr>
      </w:pPr>
      <w:r>
        <w:rPr>
          <w:sz w:val="24"/>
        </w:rPr>
        <w:t xml:space="preserve">M Zainal Arifin (2009), Skripsi: </w:t>
      </w:r>
      <w:r>
        <w:rPr>
          <w:i/>
          <w:sz w:val="24"/>
        </w:rPr>
        <w:t>Perbandingan Akurasi Klasifikasi Dari Algoritma Naïve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Bayes,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C4.5,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Oner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(1R),</w:t>
      </w:r>
      <w:r>
        <w:rPr>
          <w:i/>
          <w:spacing w:val="-16"/>
          <w:sz w:val="24"/>
        </w:rPr>
        <w:t xml:space="preserve"> </w:t>
      </w:r>
      <w:r>
        <w:rPr>
          <w:sz w:val="24"/>
        </w:rPr>
        <w:t>Universitas</w:t>
      </w:r>
      <w:r>
        <w:rPr>
          <w:spacing w:val="-16"/>
          <w:sz w:val="24"/>
        </w:rPr>
        <w:t xml:space="preserve"> </w:t>
      </w:r>
      <w:r>
        <w:rPr>
          <w:sz w:val="24"/>
        </w:rPr>
        <w:t>Negri</w:t>
      </w:r>
      <w:r>
        <w:rPr>
          <w:spacing w:val="-15"/>
          <w:sz w:val="24"/>
        </w:rPr>
        <w:t xml:space="preserve"> </w:t>
      </w:r>
      <w:r>
        <w:rPr>
          <w:sz w:val="24"/>
        </w:rPr>
        <w:t>Malang</w:t>
      </w:r>
      <w:r>
        <w:rPr>
          <w:spacing w:val="-16"/>
          <w:sz w:val="24"/>
        </w:rPr>
        <w:t xml:space="preserve"> </w:t>
      </w:r>
      <w:r>
        <w:rPr>
          <w:i/>
          <w:sz w:val="24"/>
        </w:rPr>
        <w:t>,</w:t>
      </w:r>
      <w:r>
        <w:rPr>
          <w:sz w:val="24"/>
        </w:rPr>
        <w:t>Malang</w:t>
      </w:r>
      <w:r>
        <w:rPr>
          <w:spacing w:val="-16"/>
          <w:sz w:val="24"/>
        </w:rPr>
        <w:t xml:space="preserve"> </w:t>
      </w:r>
      <w:r>
        <w:rPr>
          <w:sz w:val="24"/>
        </w:rPr>
        <w:t>(tidak</w:t>
      </w:r>
      <w:r>
        <w:rPr>
          <w:spacing w:val="-16"/>
          <w:sz w:val="24"/>
        </w:rPr>
        <w:t xml:space="preserve"> </w:t>
      </w:r>
      <w:r>
        <w:rPr>
          <w:sz w:val="24"/>
        </w:rPr>
        <w:t>dipublikasikan).</w:t>
      </w:r>
    </w:p>
    <w:p w14:paraId="33836F97" w14:textId="77777777" w:rsidR="00FC5F4A" w:rsidRDefault="00FC5F4A" w:rsidP="00FC5F4A">
      <w:pPr>
        <w:rPr>
          <w:sz w:val="24"/>
          <w:szCs w:val="24"/>
        </w:rPr>
      </w:pPr>
    </w:p>
    <w:p w14:paraId="1A16ADDF" w14:textId="2415C255" w:rsidR="00FC5F4A" w:rsidRPr="00FC5F4A" w:rsidRDefault="00FC5F4A" w:rsidP="00FC5F4A">
      <w:pPr>
        <w:tabs>
          <w:tab w:val="center" w:pos="4530"/>
        </w:tabs>
        <w:sectPr w:rsidR="00FC5F4A" w:rsidRPr="00FC5F4A">
          <w:type w:val="continuous"/>
          <w:pgSz w:w="12240" w:h="15840"/>
          <w:pgMar w:top="1500" w:right="1600" w:bottom="280" w:left="1580" w:header="720" w:footer="720" w:gutter="0"/>
          <w:cols w:space="720"/>
        </w:sectPr>
      </w:pPr>
    </w:p>
    <w:p w14:paraId="43AD6120" w14:textId="77777777" w:rsidR="00F84779" w:rsidRDefault="00F84779">
      <w:pPr>
        <w:pStyle w:val="BodyText"/>
        <w:spacing w:before="5"/>
        <w:rPr>
          <w:sz w:val="18"/>
        </w:rPr>
      </w:pPr>
    </w:p>
    <w:p w14:paraId="161DDDB7" w14:textId="77777777" w:rsidR="00F84779" w:rsidRDefault="008E6028" w:rsidP="00FC5F4A">
      <w:pPr>
        <w:spacing w:before="157"/>
        <w:rPr>
          <w:sz w:val="24"/>
        </w:rPr>
      </w:pPr>
      <w:r>
        <w:rPr>
          <w:sz w:val="24"/>
        </w:rPr>
        <w:t xml:space="preserve">Mishra, Pradeepta (2016), </w:t>
      </w:r>
      <w:r>
        <w:rPr>
          <w:i/>
          <w:sz w:val="24"/>
        </w:rPr>
        <w:t>R Data Mining Blueprints</w:t>
      </w:r>
      <w:r>
        <w:rPr>
          <w:sz w:val="24"/>
        </w:rPr>
        <w:t>, Mumbai: PACKT Publishing.</w:t>
      </w:r>
    </w:p>
    <w:p w14:paraId="12CF77A5" w14:textId="77777777" w:rsidR="00F84779" w:rsidRDefault="00F84779">
      <w:pPr>
        <w:pStyle w:val="BodyText"/>
        <w:spacing w:before="4"/>
        <w:rPr>
          <w:sz w:val="37"/>
        </w:rPr>
      </w:pPr>
    </w:p>
    <w:p w14:paraId="3C2DB754" w14:textId="7CB634F3" w:rsidR="00F84779" w:rsidRDefault="008E6028" w:rsidP="00FC5F4A">
      <w:pPr>
        <w:pStyle w:val="BodyText"/>
        <w:ind w:left="709" w:right="101" w:hanging="709"/>
        <w:jc w:val="both"/>
      </w:pPr>
      <w:r>
        <w:t>Riduwan. dan H. Sunarto (2009), Pengatar Statistika Untuk Penelitian Pendidikan, Sosial, Ekonomi, Komunikasi, dan Bisnis, Bandung: Alfabeta.</w:t>
      </w:r>
    </w:p>
    <w:p w14:paraId="751A4795" w14:textId="77777777" w:rsidR="00FC5F4A" w:rsidRDefault="00FC5F4A" w:rsidP="00FC5F4A">
      <w:pPr>
        <w:pStyle w:val="BodyText"/>
        <w:ind w:left="709" w:right="101" w:hanging="709"/>
        <w:jc w:val="both"/>
      </w:pPr>
    </w:p>
    <w:p w14:paraId="40DEE8CF" w14:textId="1A909C9B" w:rsidR="00F84779" w:rsidRDefault="008E6028" w:rsidP="00FC5F4A">
      <w:pPr>
        <w:spacing w:before="148"/>
        <w:ind w:left="709" w:right="101" w:hanging="709"/>
        <w:jc w:val="both"/>
        <w:rPr>
          <w:sz w:val="24"/>
        </w:rPr>
      </w:pPr>
      <w:r>
        <w:rPr>
          <w:sz w:val="24"/>
        </w:rPr>
        <w:t xml:space="preserve">Rizky Haqmanullah Pambudi, Budi Darma Setiawan, Indriati (2018), Skripsi: </w:t>
      </w:r>
      <w:r>
        <w:rPr>
          <w:i/>
          <w:sz w:val="24"/>
        </w:rPr>
        <w:t xml:space="preserve">Penerapan Algoritma C4.5 Dalam Program Untuk Memprediksi Kinerja Siswa Sekolah Menengah, </w:t>
      </w:r>
      <w:r>
        <w:rPr>
          <w:sz w:val="24"/>
        </w:rPr>
        <w:t>Universitas Brawijaya, Malang (tidak dipublikasikan).</w:t>
      </w:r>
    </w:p>
    <w:p w14:paraId="38D4B762" w14:textId="77777777" w:rsidR="00FC5F4A" w:rsidRDefault="00FC5F4A" w:rsidP="00FC5F4A">
      <w:pPr>
        <w:spacing w:before="148"/>
        <w:ind w:left="709" w:right="101" w:hanging="709"/>
        <w:jc w:val="both"/>
        <w:rPr>
          <w:sz w:val="24"/>
        </w:rPr>
      </w:pPr>
    </w:p>
    <w:p w14:paraId="6C4633F5" w14:textId="77777777" w:rsidR="00F84779" w:rsidRDefault="008E6028" w:rsidP="00FC5F4A">
      <w:pPr>
        <w:spacing w:before="155"/>
        <w:ind w:left="709" w:right="100" w:hanging="709"/>
        <w:jc w:val="both"/>
        <w:rPr>
          <w:i/>
          <w:sz w:val="24"/>
        </w:rPr>
      </w:pPr>
      <w:r>
        <w:rPr>
          <w:sz w:val="24"/>
        </w:rPr>
        <w:t xml:space="preserve">Satzinger, John W (2012), </w:t>
      </w:r>
      <w:r>
        <w:rPr>
          <w:i/>
          <w:sz w:val="24"/>
        </w:rPr>
        <w:t xml:space="preserve">Systems Analysis and Design in a Changing World, </w:t>
      </w:r>
      <w:r>
        <w:rPr>
          <w:sz w:val="24"/>
        </w:rPr>
        <w:t>Edisi ke-6</w:t>
      </w:r>
      <w:r>
        <w:rPr>
          <w:i/>
          <w:sz w:val="24"/>
        </w:rPr>
        <w:t xml:space="preserve">, </w:t>
      </w:r>
      <w:r>
        <w:rPr>
          <w:sz w:val="24"/>
        </w:rPr>
        <w:t xml:space="preserve">USA: </w:t>
      </w:r>
      <w:r>
        <w:rPr>
          <w:i/>
          <w:sz w:val="24"/>
        </w:rPr>
        <w:t>Course Technology, Cengage Learning.</w:t>
      </w:r>
    </w:p>
    <w:p w14:paraId="41A02297" w14:textId="77777777" w:rsidR="00FC5F4A" w:rsidRDefault="00FC5F4A" w:rsidP="00FC5F4A">
      <w:pPr>
        <w:spacing w:before="155"/>
        <w:ind w:left="709" w:right="100" w:hanging="709"/>
        <w:jc w:val="both"/>
        <w:rPr>
          <w:i/>
          <w:sz w:val="24"/>
        </w:rPr>
      </w:pPr>
    </w:p>
    <w:p w14:paraId="375BCA21" w14:textId="416E2925" w:rsidR="00FC5F4A" w:rsidRDefault="00FC5F4A" w:rsidP="00FC5F4A">
      <w:pPr>
        <w:spacing w:before="90"/>
        <w:ind w:left="709" w:right="101" w:hanging="709"/>
        <w:jc w:val="both"/>
        <w:rPr>
          <w:i/>
          <w:sz w:val="24"/>
        </w:rPr>
      </w:pPr>
      <w:r>
        <w:rPr>
          <w:sz w:val="24"/>
        </w:rPr>
        <w:t xml:space="preserve">Unpingco, Jose (2016), </w:t>
      </w:r>
      <w:r>
        <w:rPr>
          <w:i/>
          <w:sz w:val="24"/>
        </w:rPr>
        <w:t>Phyton for Probability, Statistics, and Machine Learning, Switzerland: Springer Nature.</w:t>
      </w:r>
    </w:p>
    <w:p w14:paraId="3A2D40B1" w14:textId="77777777" w:rsidR="00FC5F4A" w:rsidRDefault="00FC5F4A" w:rsidP="00FC5F4A">
      <w:pPr>
        <w:spacing w:before="90"/>
        <w:ind w:left="709" w:right="101" w:hanging="709"/>
        <w:jc w:val="both"/>
        <w:rPr>
          <w:i/>
          <w:sz w:val="24"/>
        </w:rPr>
      </w:pPr>
    </w:p>
    <w:p w14:paraId="57663492" w14:textId="77777777" w:rsidR="00FC5F4A" w:rsidRDefault="00FC5F4A" w:rsidP="00FC5F4A">
      <w:pPr>
        <w:pStyle w:val="BodyText"/>
        <w:spacing w:before="152"/>
        <w:ind w:left="709" w:right="101" w:hanging="709"/>
        <w:jc w:val="both"/>
      </w:pPr>
      <w:r>
        <w:t>Yusuf, A. Muri (2014), Metode Penelitian Kuantitatif, Kualitatif &amp; Penelitian Gabungan, Edisi Pertama, Jakarta: PT Fajar Interpratama Mandiri.</w:t>
      </w:r>
    </w:p>
    <w:p w14:paraId="1245457D" w14:textId="5C4441E0" w:rsidR="00FC5F4A" w:rsidRPr="00B22D4E" w:rsidRDefault="00FC5F4A" w:rsidP="00FC5F4A">
      <w:pPr>
        <w:spacing w:before="155"/>
        <w:ind w:left="709" w:right="100" w:hanging="709"/>
        <w:jc w:val="both"/>
        <w:rPr>
          <w:i/>
          <w:sz w:val="24"/>
        </w:rPr>
        <w:sectPr w:rsidR="00FC5F4A" w:rsidRPr="00B22D4E">
          <w:pgSz w:w="12240" w:h="15840"/>
          <w:pgMar w:top="1500" w:right="1600" w:bottom="280" w:left="1580" w:header="720" w:footer="720" w:gutter="0"/>
          <w:cols w:space="720"/>
        </w:sectPr>
      </w:pPr>
    </w:p>
    <w:p w14:paraId="57AD1FF2" w14:textId="77777777" w:rsidR="00F84779" w:rsidRDefault="008E6028">
      <w:pPr>
        <w:pStyle w:val="Heading1"/>
        <w:spacing w:before="153"/>
      </w:pPr>
      <w:r>
        <w:lastRenderedPageBreak/>
        <w:t>Jurnal</w:t>
      </w:r>
    </w:p>
    <w:p w14:paraId="27AF61F4" w14:textId="77777777" w:rsidR="00F84779" w:rsidRDefault="00F84779">
      <w:pPr>
        <w:pStyle w:val="BodyText"/>
        <w:spacing w:before="4"/>
        <w:rPr>
          <w:b/>
          <w:sz w:val="37"/>
        </w:rPr>
      </w:pPr>
    </w:p>
    <w:p w14:paraId="05CE93AD" w14:textId="5B8D7055" w:rsidR="004C4BD4" w:rsidRDefault="004C4BD4" w:rsidP="00FC5F4A">
      <w:pPr>
        <w:ind w:left="709" w:right="100" w:hanging="709"/>
        <w:jc w:val="both"/>
        <w:rPr>
          <w:bCs/>
          <w:color w:val="000000"/>
          <w:sz w:val="24"/>
          <w:szCs w:val="24"/>
          <w:lang w:val="id-ID"/>
        </w:rPr>
      </w:pPr>
      <w:r>
        <w:rPr>
          <w:bCs/>
          <w:color w:val="000000"/>
          <w:sz w:val="24"/>
          <w:szCs w:val="24"/>
          <w:lang w:val="id-ID"/>
        </w:rPr>
        <w:t xml:space="preserve">Eki Ruziwa Maris (2015), Skripsi: </w:t>
      </w:r>
      <w:r w:rsidRPr="004C4BD4">
        <w:rPr>
          <w:bCs/>
          <w:i/>
          <w:iCs/>
          <w:color w:val="000000"/>
          <w:sz w:val="24"/>
          <w:szCs w:val="24"/>
        </w:rPr>
        <w:t>Analisis Kepuasan Pengguna Provider Telkomsel Dengan Menggunakan Algoritma C4.5</w:t>
      </w:r>
      <w:r>
        <w:rPr>
          <w:bCs/>
          <w:color w:val="000000"/>
          <w:sz w:val="24"/>
          <w:szCs w:val="24"/>
          <w:lang w:val="id-ID"/>
        </w:rPr>
        <w:t xml:space="preserve">, </w:t>
      </w:r>
      <w:r w:rsidRPr="004C4BD4">
        <w:rPr>
          <w:bCs/>
          <w:color w:val="000000"/>
          <w:sz w:val="24"/>
          <w:szCs w:val="24"/>
          <w:lang w:val="id-ID"/>
        </w:rPr>
        <w:t>Universitas Dian Nuswantoro</w:t>
      </w:r>
      <w:r w:rsidR="00A90B5A">
        <w:rPr>
          <w:bCs/>
          <w:color w:val="000000"/>
          <w:sz w:val="24"/>
          <w:szCs w:val="24"/>
          <w:lang w:val="id-ID"/>
        </w:rPr>
        <w:t>, Semarang.</w:t>
      </w:r>
    </w:p>
    <w:p w14:paraId="5C1B55ED" w14:textId="77777777" w:rsidR="00FC5F4A" w:rsidRPr="004C4BD4" w:rsidRDefault="00FC5F4A" w:rsidP="00FC5F4A">
      <w:pPr>
        <w:ind w:left="709" w:right="100" w:hanging="709"/>
        <w:jc w:val="both"/>
        <w:rPr>
          <w:bCs/>
          <w:color w:val="000000"/>
          <w:sz w:val="24"/>
          <w:szCs w:val="24"/>
          <w:lang w:val="id-ID"/>
        </w:rPr>
      </w:pPr>
    </w:p>
    <w:p w14:paraId="525B9FA9" w14:textId="420EC895" w:rsidR="00F84779" w:rsidRDefault="008E6028" w:rsidP="00FC5F4A">
      <w:pPr>
        <w:spacing w:before="155"/>
        <w:ind w:left="709" w:right="100" w:hanging="709"/>
        <w:jc w:val="both"/>
        <w:rPr>
          <w:sz w:val="24"/>
        </w:rPr>
      </w:pPr>
      <w:r>
        <w:rPr>
          <w:sz w:val="24"/>
        </w:rPr>
        <w:t xml:space="preserve">Ahmad Shiddiq, Ratih Kumalasari Niswatin, dan Intan Nur Farida (2016), Skripsi: </w:t>
      </w:r>
      <w:r>
        <w:rPr>
          <w:i/>
          <w:sz w:val="24"/>
        </w:rPr>
        <w:t xml:space="preserve">Analisa Kepuasan Konsumen Menggunakan Klasifikasi Decision Tree Di Restoran Dapur Solo (Cabang Kediri), </w:t>
      </w:r>
      <w:r>
        <w:rPr>
          <w:sz w:val="24"/>
        </w:rPr>
        <w:t>Universitas Nusantara PGRI</w:t>
      </w:r>
      <w:r>
        <w:rPr>
          <w:i/>
          <w:sz w:val="24"/>
        </w:rPr>
        <w:t xml:space="preserve">, </w:t>
      </w:r>
      <w:r>
        <w:rPr>
          <w:sz w:val="24"/>
        </w:rPr>
        <w:t>Kediri.</w:t>
      </w:r>
    </w:p>
    <w:p w14:paraId="4C31E136" w14:textId="77777777" w:rsidR="00FC5F4A" w:rsidRDefault="00FC5F4A" w:rsidP="00FC5F4A">
      <w:pPr>
        <w:spacing w:before="155"/>
        <w:ind w:left="709" w:right="100" w:hanging="709"/>
        <w:jc w:val="both"/>
        <w:rPr>
          <w:sz w:val="24"/>
        </w:rPr>
      </w:pPr>
    </w:p>
    <w:p w14:paraId="2008EA9E" w14:textId="77777777" w:rsidR="00F84779" w:rsidRDefault="008E6028" w:rsidP="00FC5F4A">
      <w:pPr>
        <w:spacing w:before="150"/>
        <w:ind w:left="709" w:right="100" w:hanging="709"/>
        <w:jc w:val="both"/>
        <w:rPr>
          <w:sz w:val="24"/>
        </w:rPr>
      </w:pPr>
      <w:r>
        <w:rPr>
          <w:sz w:val="24"/>
        </w:rPr>
        <w:t>Vina</w:t>
      </w:r>
      <w:r>
        <w:rPr>
          <w:spacing w:val="-5"/>
          <w:sz w:val="24"/>
        </w:rPr>
        <w:t xml:space="preserve"> </w:t>
      </w:r>
      <w:r>
        <w:rPr>
          <w:sz w:val="24"/>
        </w:rPr>
        <w:t>Mandasari</w:t>
      </w:r>
      <w:r>
        <w:rPr>
          <w:spacing w:val="-5"/>
          <w:sz w:val="24"/>
        </w:rPr>
        <w:t xml:space="preserve"> </w:t>
      </w:r>
      <w:r>
        <w:rPr>
          <w:sz w:val="24"/>
        </w:rPr>
        <w:t>dan</w:t>
      </w:r>
      <w:r>
        <w:rPr>
          <w:spacing w:val="-5"/>
          <w:sz w:val="24"/>
        </w:rPr>
        <w:t xml:space="preserve"> </w:t>
      </w:r>
      <w:r>
        <w:rPr>
          <w:sz w:val="24"/>
        </w:rPr>
        <w:t>Bayu</w:t>
      </w:r>
      <w:r>
        <w:rPr>
          <w:spacing w:val="-5"/>
          <w:sz w:val="24"/>
        </w:rPr>
        <w:t xml:space="preserve"> </w:t>
      </w:r>
      <w:r>
        <w:rPr>
          <w:sz w:val="24"/>
        </w:rPr>
        <w:t>Adhi</w:t>
      </w:r>
      <w:r>
        <w:rPr>
          <w:spacing w:val="-5"/>
          <w:sz w:val="24"/>
        </w:rPr>
        <w:t xml:space="preserve"> </w:t>
      </w:r>
      <w:r>
        <w:rPr>
          <w:sz w:val="24"/>
        </w:rPr>
        <w:t>Tama</w:t>
      </w:r>
      <w:r>
        <w:rPr>
          <w:spacing w:val="-5"/>
          <w:sz w:val="24"/>
        </w:rPr>
        <w:t xml:space="preserve"> </w:t>
      </w:r>
      <w:r>
        <w:rPr>
          <w:sz w:val="24"/>
        </w:rPr>
        <w:t>(2011),</w:t>
      </w:r>
      <w:r>
        <w:rPr>
          <w:spacing w:val="-5"/>
          <w:sz w:val="24"/>
        </w:rPr>
        <w:t xml:space="preserve"> </w:t>
      </w:r>
      <w:r>
        <w:rPr>
          <w:sz w:val="24"/>
        </w:rPr>
        <w:t>Skripsi: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Analisis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Kepuasan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 xml:space="preserve">Konsumen Terhadap Restoran Cepat Saji Melalui Pendekatan Data Mining: Studi Kasus XYZ, </w:t>
      </w:r>
      <w:r>
        <w:rPr>
          <w:sz w:val="24"/>
        </w:rPr>
        <w:t>Universitas Sriwajaya,</w:t>
      </w:r>
      <w:r>
        <w:rPr>
          <w:spacing w:val="-1"/>
          <w:sz w:val="24"/>
        </w:rPr>
        <w:t xml:space="preserve"> </w:t>
      </w:r>
      <w:r>
        <w:rPr>
          <w:sz w:val="24"/>
        </w:rPr>
        <w:t>Palembang.</w:t>
      </w:r>
    </w:p>
    <w:p w14:paraId="5670A48D" w14:textId="0C4F4713" w:rsidR="00B45BF1" w:rsidRDefault="008E6028" w:rsidP="00B45BF1">
      <w:pPr>
        <w:pStyle w:val="Heading1"/>
        <w:spacing w:before="155" w:line="480" w:lineRule="auto"/>
        <w:rPr>
          <w:lang w:val="id-ID"/>
        </w:rPr>
      </w:pPr>
      <w:r>
        <w:t>Artik</w:t>
      </w:r>
      <w:r w:rsidR="00B45BF1">
        <w:rPr>
          <w:lang w:val="id-ID"/>
        </w:rPr>
        <w:t>el</w:t>
      </w:r>
    </w:p>
    <w:p w14:paraId="661F9F9E" w14:textId="69865228" w:rsidR="00B45BF1" w:rsidRPr="00B45BF1" w:rsidRDefault="00B45BF1" w:rsidP="00B45BF1">
      <w:pPr>
        <w:pStyle w:val="BodyText"/>
        <w:spacing w:before="90" w:line="480" w:lineRule="auto"/>
        <w:ind w:firstLine="851"/>
        <w:rPr>
          <w:sz w:val="16"/>
        </w:rPr>
      </w:pPr>
      <w:r>
        <w:t xml:space="preserve">Wikipedia Indonesia, sumber: </w:t>
      </w:r>
      <w:hyperlink r:id="rId4" w:history="1">
        <w:r>
          <w:rPr>
            <w:rStyle w:val="Hyperlink"/>
          </w:rPr>
          <w:t>https://id.wikipedia.org/wiki/Indomaret</w:t>
        </w:r>
      </w:hyperlink>
      <w:r>
        <w:rPr>
          <w:sz w:val="16"/>
          <w:lang w:val="id-ID"/>
        </w:rPr>
        <w:t xml:space="preserve"> </w:t>
      </w:r>
      <w:r>
        <w:t xml:space="preserve">(diakses </w:t>
      </w:r>
      <w:r>
        <w:rPr>
          <w:lang w:val="id-ID"/>
        </w:rPr>
        <w:t>3</w:t>
      </w:r>
      <w:r>
        <w:t xml:space="preserve"> Agustus 2018).</w:t>
      </w:r>
    </w:p>
    <w:p w14:paraId="1127D7F3" w14:textId="5866598D" w:rsidR="00B45BF1" w:rsidRPr="00B45BF1" w:rsidRDefault="00B45BF1" w:rsidP="00B45BF1">
      <w:pPr>
        <w:pStyle w:val="BodyText"/>
        <w:spacing w:line="480" w:lineRule="auto"/>
        <w:ind w:left="839"/>
      </w:pPr>
      <w:r>
        <w:t xml:space="preserve">Wikipedia Indonesia, sumber: </w:t>
      </w:r>
      <w:hyperlink r:id="rId5" w:history="1">
        <w:r>
          <w:rPr>
            <w:rStyle w:val="Hyperlink"/>
          </w:rPr>
          <w:t>https://id.wikipedia.org/wiki/Alfamart</w:t>
        </w:r>
      </w:hyperlink>
      <w:r>
        <w:t xml:space="preserve"> (diakses </w:t>
      </w:r>
      <w:r>
        <w:rPr>
          <w:lang w:val="id-ID"/>
        </w:rPr>
        <w:t>3</w:t>
      </w:r>
    </w:p>
    <w:p w14:paraId="64E0D291" w14:textId="4DBE7DD4" w:rsidR="00B45BF1" w:rsidRPr="00B45BF1" w:rsidRDefault="00B45BF1" w:rsidP="00B45BF1">
      <w:pPr>
        <w:pStyle w:val="BodyText"/>
        <w:spacing w:before="90" w:line="480" w:lineRule="auto"/>
        <w:ind w:left="119"/>
        <w:rPr>
          <w:lang w:val="id-ID"/>
        </w:rPr>
        <w:sectPr w:rsidR="00B45BF1" w:rsidRPr="00B45BF1">
          <w:pgSz w:w="12240" w:h="15840"/>
          <w:pgMar w:top="1500" w:right="1600" w:bottom="280" w:left="1580" w:header="720" w:footer="720" w:gutter="0"/>
          <w:cols w:space="720"/>
        </w:sectPr>
      </w:pPr>
      <w:r>
        <w:t>Agustus 2018</w:t>
      </w:r>
      <w:bookmarkStart w:id="0" w:name="_GoBack"/>
      <w:bookmarkEnd w:id="0"/>
    </w:p>
    <w:p w14:paraId="0A70D569" w14:textId="15A93E56" w:rsidR="00F84779" w:rsidRDefault="00F84779" w:rsidP="00B45BF1">
      <w:pPr>
        <w:pStyle w:val="BodyText"/>
        <w:spacing w:before="90" w:line="480" w:lineRule="auto"/>
      </w:pPr>
    </w:p>
    <w:sectPr w:rsidR="00F84779">
      <w:pgSz w:w="12240" w:h="15840"/>
      <w:pgMar w:top="1500" w:right="16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779"/>
    <w:rsid w:val="004C4BD4"/>
    <w:rsid w:val="008E6028"/>
    <w:rsid w:val="00A90B5A"/>
    <w:rsid w:val="00B22D4E"/>
    <w:rsid w:val="00B32B08"/>
    <w:rsid w:val="00B45BF1"/>
    <w:rsid w:val="00F84779"/>
    <w:rsid w:val="00FC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2F118"/>
  <w15:docId w15:val="{20C1C513-E32F-490E-8CA2-F21BA5FF1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0"/>
      <w:ind w:left="11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B45B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4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d.wikipedia.org/wiki/Alfamart" TargetMode="External"/><Relationship Id="rId4" Type="http://schemas.openxmlformats.org/officeDocument/2006/relationships/hyperlink" Target="https://id.wikipedia.org/wiki/Indomar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nicpcman</dc:creator>
  <cp:lastModifiedBy>USER</cp:lastModifiedBy>
  <cp:revision>7</cp:revision>
  <dcterms:created xsi:type="dcterms:W3CDTF">2019-08-28T22:49:00Z</dcterms:created>
  <dcterms:modified xsi:type="dcterms:W3CDTF">2019-10-23T16:06:00Z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2019-08-27T00:00:00Z</vt:filetime>
  </property>
</Properties>
</file>