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E7CB" w14:textId="77777777" w:rsidR="007A0CBE" w:rsidRDefault="007A0CBE" w:rsidP="007A0CBE">
      <w:pPr>
        <w:pStyle w:val="BAB"/>
      </w:pPr>
      <w:bookmarkStart w:id="0" w:name="_Toc14012484"/>
      <w:r>
        <w:t>BAB V</w:t>
      </w:r>
      <w:bookmarkEnd w:id="0"/>
    </w:p>
    <w:p w14:paraId="73E02C63" w14:textId="77777777" w:rsidR="007A0CBE" w:rsidRDefault="007A0CBE" w:rsidP="007A0CBE">
      <w:pPr>
        <w:pStyle w:val="BAB"/>
      </w:pPr>
      <w:bookmarkStart w:id="1" w:name="_Toc14012485"/>
      <w:r>
        <w:t>KESIMPULAN DAN SARAN</w:t>
      </w:r>
      <w:bookmarkEnd w:id="1"/>
    </w:p>
    <w:p w14:paraId="7A13C367" w14:textId="77777777" w:rsidR="007A0CBE" w:rsidRDefault="007A0CBE" w:rsidP="007A0CBE">
      <w:pPr>
        <w:pStyle w:val="BAB"/>
      </w:pPr>
    </w:p>
    <w:p w14:paraId="633C46EB" w14:textId="77777777" w:rsidR="007A0CBE" w:rsidRDefault="007A0CBE" w:rsidP="007A0CBE">
      <w:pPr>
        <w:pStyle w:val="SUBBAB5"/>
        <w:numPr>
          <w:ilvl w:val="0"/>
          <w:numId w:val="1"/>
        </w:numPr>
        <w:ind w:left="426" w:hanging="426"/>
      </w:pPr>
      <w:bookmarkStart w:id="2" w:name="_Toc14012486"/>
      <w:r>
        <w:t>Kesimpulan</w:t>
      </w:r>
      <w:bookmarkEnd w:id="2"/>
    </w:p>
    <w:p w14:paraId="1A7992FE" w14:textId="77777777" w:rsidR="007A0CBE" w:rsidRPr="009B2FE0" w:rsidRDefault="007A0CBE" w:rsidP="007A0CBE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8EA26" w14:textId="77777777" w:rsidR="007A0CBE" w:rsidRPr="00D21D67" w:rsidRDefault="007A0CBE" w:rsidP="007A0CBE">
      <w:pPr>
        <w:pStyle w:val="ListParagraph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D67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signifkan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Kat</w:t>
      </w:r>
      <w:r>
        <w:rPr>
          <w:rFonts w:ascii="Times New Roman" w:hAnsi="Times New Roman" w:cs="Times New Roman"/>
          <w:sz w:val="24"/>
          <w:szCs w:val="24"/>
        </w:rPr>
        <w:t xml:space="preserve">a Kopi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Utara,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239D30" w14:textId="4799D5EA" w:rsidR="007A0CBE" w:rsidRPr="007A0CBE" w:rsidRDefault="007A0CBE" w:rsidP="007A0CBE">
      <w:pPr>
        <w:pStyle w:val="ListParagraph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D6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 xml:space="preserve"> Kata Kopi di </w:t>
      </w:r>
      <w:proofErr w:type="spellStart"/>
      <w:r w:rsidRPr="00D21D67">
        <w:rPr>
          <w:rFonts w:ascii="Times New Roman" w:hAnsi="Times New Roman" w:cs="Times New Roman"/>
          <w:sz w:val="24"/>
          <w:szCs w:val="24"/>
        </w:rPr>
        <w:t>Sunter</w:t>
      </w:r>
      <w:proofErr w:type="spellEnd"/>
      <w:r w:rsidRPr="00D21D67">
        <w:rPr>
          <w:rFonts w:ascii="Times New Roman" w:hAnsi="Times New Roman" w:cs="Times New Roman"/>
          <w:sz w:val="24"/>
          <w:szCs w:val="24"/>
        </w:rPr>
        <w:t>, Jakarta Utara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1FD34" w14:textId="77777777" w:rsidR="007A0CBE" w:rsidRDefault="007A0CBE" w:rsidP="007A0CBE">
      <w:pPr>
        <w:pStyle w:val="SUBBAB5"/>
        <w:numPr>
          <w:ilvl w:val="0"/>
          <w:numId w:val="1"/>
        </w:numPr>
        <w:ind w:left="426" w:hanging="426"/>
      </w:pPr>
      <w:bookmarkStart w:id="3" w:name="_Toc14012487"/>
      <w:r w:rsidRPr="002077C6">
        <w:t>Saran</w:t>
      </w:r>
      <w:bookmarkEnd w:id="3"/>
    </w:p>
    <w:p w14:paraId="6F6B784C" w14:textId="77777777" w:rsidR="007A0CBE" w:rsidRDefault="007A0CBE" w:rsidP="007A0CBE">
      <w:pPr>
        <w:pStyle w:val="ListParagraph"/>
        <w:numPr>
          <w:ilvl w:val="0"/>
          <w:numId w:val="6"/>
        </w:numPr>
        <w:tabs>
          <w:tab w:val="left" w:pos="993"/>
        </w:tabs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Diferensiasi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Kopi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Kopi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mempertahankan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F2F599" w14:textId="77777777" w:rsidR="007A0CBE" w:rsidRPr="002A64C9" w:rsidRDefault="007A0CBE" w:rsidP="007A0CBE">
      <w:pPr>
        <w:pStyle w:val="ListParagraph"/>
        <w:numPr>
          <w:ilvl w:val="0"/>
          <w:numId w:val="6"/>
        </w:numPr>
        <w:tabs>
          <w:tab w:val="left" w:pos="993"/>
        </w:tabs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GoBack"/>
      <w:bookmarkEnd w:id="4"/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Kopi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dipertahankan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supaya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datang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dilayani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Kopi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walaupun</w:t>
      </w:r>
      <w:proofErr w:type="spellEnd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4C9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8E456D" w14:textId="108D17F2" w:rsidR="004D19D9" w:rsidRPr="007A0CBE" w:rsidRDefault="007A0CBE" w:rsidP="007A0CBE">
      <w:pPr>
        <w:pStyle w:val="ListParagraph"/>
        <w:numPr>
          <w:ilvl w:val="0"/>
          <w:numId w:val="6"/>
        </w:numPr>
        <w:tabs>
          <w:tab w:val="left" w:pos="993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19D9" w:rsidRPr="007A0CBE" w:rsidSect="007A0CBE">
      <w:footerReference w:type="default" r:id="rId8"/>
      <w:pgSz w:w="11907" w:h="16839" w:code="9"/>
      <w:pgMar w:top="1418" w:right="1418" w:bottom="1418" w:left="1701" w:header="709" w:footer="1134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4088F" w14:textId="77777777" w:rsidR="005473A5" w:rsidRDefault="005473A5" w:rsidP="00164512">
      <w:pPr>
        <w:spacing w:after="0" w:line="240" w:lineRule="auto"/>
      </w:pPr>
      <w:r>
        <w:separator/>
      </w:r>
    </w:p>
  </w:endnote>
  <w:endnote w:type="continuationSeparator" w:id="0">
    <w:p w14:paraId="226C379F" w14:textId="77777777" w:rsidR="005473A5" w:rsidRDefault="005473A5" w:rsidP="0016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11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78B28" w14:textId="47604FFB" w:rsidR="007A0CBE" w:rsidRDefault="007A0C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6CEA4D7" w14:textId="77777777" w:rsidR="00164512" w:rsidRDefault="00164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68CA" w14:textId="77777777" w:rsidR="005473A5" w:rsidRDefault="005473A5" w:rsidP="00164512">
      <w:pPr>
        <w:spacing w:after="0" w:line="240" w:lineRule="auto"/>
      </w:pPr>
      <w:r>
        <w:separator/>
      </w:r>
    </w:p>
  </w:footnote>
  <w:footnote w:type="continuationSeparator" w:id="0">
    <w:p w14:paraId="5DFCF26D" w14:textId="77777777" w:rsidR="005473A5" w:rsidRDefault="005473A5" w:rsidP="0016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41A6"/>
    <w:multiLevelType w:val="hybridMultilevel"/>
    <w:tmpl w:val="874ACB04"/>
    <w:lvl w:ilvl="0" w:tplc="0409000F">
      <w:start w:val="1"/>
      <w:numFmt w:val="decimal"/>
      <w:lvlText w:val="%1."/>
      <w:lvlJc w:val="left"/>
      <w:pPr>
        <w:ind w:left="2996" w:hanging="360"/>
      </w:pPr>
    </w:lvl>
    <w:lvl w:ilvl="1" w:tplc="04090019" w:tentative="1">
      <w:start w:val="1"/>
      <w:numFmt w:val="lowerLetter"/>
      <w:lvlText w:val="%2."/>
      <w:lvlJc w:val="left"/>
      <w:pPr>
        <w:ind w:left="3716" w:hanging="360"/>
      </w:pPr>
    </w:lvl>
    <w:lvl w:ilvl="2" w:tplc="0409001B" w:tentative="1">
      <w:start w:val="1"/>
      <w:numFmt w:val="lowerRoman"/>
      <w:lvlText w:val="%3."/>
      <w:lvlJc w:val="right"/>
      <w:pPr>
        <w:ind w:left="4436" w:hanging="180"/>
      </w:pPr>
    </w:lvl>
    <w:lvl w:ilvl="3" w:tplc="0409000F" w:tentative="1">
      <w:start w:val="1"/>
      <w:numFmt w:val="decimal"/>
      <w:lvlText w:val="%4."/>
      <w:lvlJc w:val="left"/>
      <w:pPr>
        <w:ind w:left="5156" w:hanging="360"/>
      </w:pPr>
    </w:lvl>
    <w:lvl w:ilvl="4" w:tplc="04090019" w:tentative="1">
      <w:start w:val="1"/>
      <w:numFmt w:val="lowerLetter"/>
      <w:lvlText w:val="%5."/>
      <w:lvlJc w:val="left"/>
      <w:pPr>
        <w:ind w:left="5876" w:hanging="360"/>
      </w:pPr>
    </w:lvl>
    <w:lvl w:ilvl="5" w:tplc="0409001B" w:tentative="1">
      <w:start w:val="1"/>
      <w:numFmt w:val="lowerRoman"/>
      <w:lvlText w:val="%6."/>
      <w:lvlJc w:val="right"/>
      <w:pPr>
        <w:ind w:left="6596" w:hanging="180"/>
      </w:pPr>
    </w:lvl>
    <w:lvl w:ilvl="6" w:tplc="0409000F" w:tentative="1">
      <w:start w:val="1"/>
      <w:numFmt w:val="decimal"/>
      <w:lvlText w:val="%7."/>
      <w:lvlJc w:val="left"/>
      <w:pPr>
        <w:ind w:left="7316" w:hanging="360"/>
      </w:pPr>
    </w:lvl>
    <w:lvl w:ilvl="7" w:tplc="04090019" w:tentative="1">
      <w:start w:val="1"/>
      <w:numFmt w:val="lowerLetter"/>
      <w:lvlText w:val="%8."/>
      <w:lvlJc w:val="left"/>
      <w:pPr>
        <w:ind w:left="8036" w:hanging="360"/>
      </w:pPr>
    </w:lvl>
    <w:lvl w:ilvl="8" w:tplc="040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1">
    <w:nsid w:val="0A7737B8"/>
    <w:multiLevelType w:val="hybridMultilevel"/>
    <w:tmpl w:val="5C000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FD7E4E"/>
    <w:multiLevelType w:val="hybridMultilevel"/>
    <w:tmpl w:val="89BEA0D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706101"/>
    <w:multiLevelType w:val="hybridMultilevel"/>
    <w:tmpl w:val="673015AC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826A1B"/>
    <w:multiLevelType w:val="hybridMultilevel"/>
    <w:tmpl w:val="C6DEED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DF"/>
    <w:rsid w:val="0000747A"/>
    <w:rsid w:val="0001691A"/>
    <w:rsid w:val="000173CD"/>
    <w:rsid w:val="0004297D"/>
    <w:rsid w:val="00070945"/>
    <w:rsid w:val="00093A97"/>
    <w:rsid w:val="000D3804"/>
    <w:rsid w:val="00114911"/>
    <w:rsid w:val="001349E9"/>
    <w:rsid w:val="00134EF7"/>
    <w:rsid w:val="00164512"/>
    <w:rsid w:val="00187DC4"/>
    <w:rsid w:val="001A1B33"/>
    <w:rsid w:val="001D1052"/>
    <w:rsid w:val="001D24DB"/>
    <w:rsid w:val="002077C6"/>
    <w:rsid w:val="00211E33"/>
    <w:rsid w:val="00251C78"/>
    <w:rsid w:val="002B32F6"/>
    <w:rsid w:val="002B7BAE"/>
    <w:rsid w:val="002D36B9"/>
    <w:rsid w:val="002E0689"/>
    <w:rsid w:val="003E4B91"/>
    <w:rsid w:val="00431552"/>
    <w:rsid w:val="00455570"/>
    <w:rsid w:val="00472556"/>
    <w:rsid w:val="004B77F9"/>
    <w:rsid w:val="004D19D9"/>
    <w:rsid w:val="004D2DAC"/>
    <w:rsid w:val="004D6E1E"/>
    <w:rsid w:val="00506360"/>
    <w:rsid w:val="005473A5"/>
    <w:rsid w:val="00556352"/>
    <w:rsid w:val="0061735C"/>
    <w:rsid w:val="00652233"/>
    <w:rsid w:val="00690016"/>
    <w:rsid w:val="006B2BED"/>
    <w:rsid w:val="006E137F"/>
    <w:rsid w:val="00737148"/>
    <w:rsid w:val="007A026B"/>
    <w:rsid w:val="007A0CBE"/>
    <w:rsid w:val="007C0CA1"/>
    <w:rsid w:val="00827EE9"/>
    <w:rsid w:val="00843868"/>
    <w:rsid w:val="00852236"/>
    <w:rsid w:val="00872645"/>
    <w:rsid w:val="00875959"/>
    <w:rsid w:val="0088517E"/>
    <w:rsid w:val="008A391C"/>
    <w:rsid w:val="008D0935"/>
    <w:rsid w:val="008D6812"/>
    <w:rsid w:val="008E1705"/>
    <w:rsid w:val="008E752B"/>
    <w:rsid w:val="00900129"/>
    <w:rsid w:val="0091777B"/>
    <w:rsid w:val="00917CEF"/>
    <w:rsid w:val="00976B45"/>
    <w:rsid w:val="009B2FE0"/>
    <w:rsid w:val="009B5764"/>
    <w:rsid w:val="00A438EF"/>
    <w:rsid w:val="00AA00A7"/>
    <w:rsid w:val="00AA3B5C"/>
    <w:rsid w:val="00AE0F74"/>
    <w:rsid w:val="00AF64D1"/>
    <w:rsid w:val="00B15959"/>
    <w:rsid w:val="00B71EB7"/>
    <w:rsid w:val="00B82F9C"/>
    <w:rsid w:val="00BA5C1F"/>
    <w:rsid w:val="00BA63F1"/>
    <w:rsid w:val="00BB20D4"/>
    <w:rsid w:val="00BF2D60"/>
    <w:rsid w:val="00C96CD2"/>
    <w:rsid w:val="00CA2ADF"/>
    <w:rsid w:val="00CB4E85"/>
    <w:rsid w:val="00CB64AF"/>
    <w:rsid w:val="00CE21D5"/>
    <w:rsid w:val="00D83C76"/>
    <w:rsid w:val="00D8735D"/>
    <w:rsid w:val="00D92EB1"/>
    <w:rsid w:val="00DA2872"/>
    <w:rsid w:val="00DD60E2"/>
    <w:rsid w:val="00DE3580"/>
    <w:rsid w:val="00E56570"/>
    <w:rsid w:val="00F16023"/>
    <w:rsid w:val="00F607A0"/>
    <w:rsid w:val="00F8166C"/>
    <w:rsid w:val="00FB312B"/>
    <w:rsid w:val="00FE77C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20475"/>
  <w15:docId w15:val="{A4C51E2A-F262-4CD2-B5B8-F7F4BC21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"/>
    <w:basedOn w:val="Normal"/>
    <w:link w:val="ListParagraphChar"/>
    <w:uiPriority w:val="34"/>
    <w:qFormat/>
    <w:rsid w:val="00CA2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2"/>
  </w:style>
  <w:style w:type="paragraph" w:styleId="Footer">
    <w:name w:val="footer"/>
    <w:basedOn w:val="Normal"/>
    <w:link w:val="Foot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2"/>
  </w:style>
  <w:style w:type="paragraph" w:styleId="BalloonText">
    <w:name w:val="Balloon Text"/>
    <w:basedOn w:val="Normal"/>
    <w:link w:val="BalloonTextChar"/>
    <w:uiPriority w:val="99"/>
    <w:semiHidden/>
    <w:unhideWhenUsed/>
    <w:rsid w:val="001D105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52"/>
    <w:rPr>
      <w:rFonts w:ascii="Arial" w:hAnsi="Arial" w:cs="Arial"/>
      <w:sz w:val="18"/>
      <w:szCs w:val="18"/>
    </w:rPr>
  </w:style>
  <w:style w:type="paragraph" w:customStyle="1" w:styleId="BAB">
    <w:name w:val="BAB"/>
    <w:basedOn w:val="Normal"/>
    <w:link w:val="BABChar"/>
    <w:qFormat/>
    <w:rsid w:val="007A0CBE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BABChar">
    <w:name w:val="BAB Char"/>
    <w:basedOn w:val="DefaultParagraphFont"/>
    <w:link w:val="BAB"/>
    <w:rsid w:val="007A0CBE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ListParagraphChar">
    <w:name w:val="List Paragraph Char"/>
    <w:aliases w:val="skripsi Char,Body Text Char1 Char,Char Char2 Char,List Paragraph2 Char,Body of text Char"/>
    <w:basedOn w:val="DefaultParagraphFont"/>
    <w:link w:val="ListParagraph"/>
    <w:uiPriority w:val="34"/>
    <w:qFormat/>
    <w:rsid w:val="007A0CBE"/>
  </w:style>
  <w:style w:type="paragraph" w:customStyle="1" w:styleId="SUBBAB5">
    <w:name w:val="SUBBAB 5"/>
    <w:basedOn w:val="ListParagraph"/>
    <w:link w:val="SUBBAB5Char"/>
    <w:qFormat/>
    <w:rsid w:val="007A0CBE"/>
    <w:pPr>
      <w:spacing w:line="480" w:lineRule="auto"/>
      <w:ind w:left="426" w:hanging="426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UBBAB5Char">
    <w:name w:val="SUBBAB 5 Char"/>
    <w:basedOn w:val="ListParagraphChar"/>
    <w:link w:val="SUBBAB5"/>
    <w:rsid w:val="007A0CBE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E59C-5CD1-49D1-8F3C-D51A487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richard.wirawan@outlook.com</dc:creator>
  <cp:lastModifiedBy>Stanislaus Try Dharmawan</cp:lastModifiedBy>
  <cp:revision>4</cp:revision>
  <cp:lastPrinted>2019-05-24T02:05:00Z</cp:lastPrinted>
  <dcterms:created xsi:type="dcterms:W3CDTF">2019-06-18T11:38:00Z</dcterms:created>
  <dcterms:modified xsi:type="dcterms:W3CDTF">2019-08-16T07:34:00Z</dcterms:modified>
</cp:coreProperties>
</file>