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799" w:rsidRDefault="00622799" w:rsidP="00622799">
      <w:pPr>
        <w:pStyle w:val="Heading1"/>
        <w:spacing w:before="0" w:line="480" w:lineRule="auto"/>
        <w:jc w:val="center"/>
        <w:rPr>
          <w:rFonts w:ascii="Times New Roman" w:hAnsi="Times New Roman" w:cs="Times New Roman"/>
          <w:b/>
          <w:color w:val="auto"/>
          <w:sz w:val="24"/>
          <w:szCs w:val="24"/>
        </w:rPr>
      </w:pPr>
      <w:bookmarkStart w:id="0" w:name="_Toc536389895"/>
      <w:r>
        <w:rPr>
          <w:rFonts w:ascii="Times New Roman" w:hAnsi="Times New Roman" w:cs="Times New Roman"/>
          <w:b/>
          <w:color w:val="auto"/>
          <w:sz w:val="24"/>
          <w:szCs w:val="24"/>
        </w:rPr>
        <w:t>BAB I</w:t>
      </w:r>
      <w:bookmarkEnd w:id="0"/>
    </w:p>
    <w:p w:rsidR="00622799" w:rsidRDefault="00622799" w:rsidP="00622799">
      <w:pPr>
        <w:pStyle w:val="Heading1"/>
        <w:spacing w:before="0" w:line="480" w:lineRule="auto"/>
        <w:jc w:val="center"/>
        <w:rPr>
          <w:rFonts w:ascii="Times New Roman" w:hAnsi="Times New Roman" w:cs="Times New Roman"/>
          <w:b/>
          <w:color w:val="auto"/>
          <w:sz w:val="24"/>
          <w:szCs w:val="24"/>
        </w:rPr>
      </w:pPr>
      <w:bookmarkStart w:id="1" w:name="_Toc525562672"/>
      <w:bookmarkStart w:id="2" w:name="_Toc536380471"/>
      <w:bookmarkStart w:id="3" w:name="_Toc536389896"/>
      <w:r>
        <w:rPr>
          <w:rFonts w:ascii="Times New Roman" w:hAnsi="Times New Roman" w:cs="Times New Roman"/>
          <w:b/>
          <w:color w:val="auto"/>
          <w:sz w:val="24"/>
          <w:szCs w:val="24"/>
        </w:rPr>
        <w:t>PENDAHULUAN</w:t>
      </w:r>
      <w:bookmarkEnd w:id="1"/>
      <w:bookmarkEnd w:id="2"/>
      <w:bookmarkEnd w:id="3"/>
    </w:p>
    <w:p w:rsidR="00622799" w:rsidRDefault="00622799" w:rsidP="00622799">
      <w:pPr>
        <w:spacing w:after="0" w:line="480" w:lineRule="auto"/>
        <w:ind w:right="20"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Pendahuluan ini dibuat dengan tujuan agar terciptanya pandangan yang jelas mengenai penelitian, permasalahan penelitian, dan sasaran tujuan serta manfaat dari penelitian ini pada benak pembaca. Bagian ini berisikan latar belakang masalah, identifikasi masalah, batasan masalah, batasan penelitian, rumusan masalah, tujuan penelitian, dan manfaat dari penelitian.</w:t>
      </w:r>
    </w:p>
    <w:p w:rsidR="00622799" w:rsidRDefault="00622799" w:rsidP="00622799">
      <w:pPr>
        <w:spacing w:after="0" w:line="480" w:lineRule="auto"/>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latar belakang masalah, peneliti mengajak untuk mengenal hal-hal yang melatarbelakangi penelitian dengan memaparkan dan memberikan gambaran serta pemahaman bagi pembaca atas dasar dilakukannya penelitian. Peneliti menarik permasalahan-permasalahan yang terungkap dan menuangkannya dalam identifikasi masalah, kemudian membatasi penelitian agar tidak terlalu luas. Selain itu, dipaparkan pula gambaran mengenai tujuan serta manfaat penelitian yang ingin dicapai dari penelitian ini.</w:t>
      </w:r>
    </w:p>
    <w:p w:rsidR="00622799" w:rsidRDefault="00622799" w:rsidP="00622799">
      <w:pPr>
        <w:pStyle w:val="Heading2"/>
        <w:numPr>
          <w:ilvl w:val="0"/>
          <w:numId w:val="2"/>
        </w:numPr>
        <w:spacing w:before="0" w:line="480" w:lineRule="auto"/>
        <w:ind w:left="426"/>
        <w:jc w:val="both"/>
        <w:rPr>
          <w:rFonts w:ascii="Times New Roman" w:hAnsi="Times New Roman" w:cs="Times New Roman"/>
          <w:b/>
          <w:color w:val="auto"/>
          <w:sz w:val="24"/>
          <w:szCs w:val="24"/>
        </w:rPr>
      </w:pPr>
      <w:bookmarkStart w:id="4" w:name="_Toc525562673"/>
      <w:bookmarkStart w:id="5" w:name="_Toc536380472"/>
      <w:bookmarkStart w:id="6" w:name="_Toc536389897"/>
      <w:r>
        <w:rPr>
          <w:rFonts w:ascii="Times New Roman" w:hAnsi="Times New Roman" w:cs="Times New Roman"/>
          <w:b/>
          <w:color w:val="auto"/>
          <w:sz w:val="24"/>
          <w:szCs w:val="24"/>
        </w:rPr>
        <w:t>Latar Belakang</w:t>
      </w:r>
      <w:bookmarkEnd w:id="4"/>
      <w:r>
        <w:rPr>
          <w:rFonts w:ascii="Times New Roman" w:hAnsi="Times New Roman" w:cs="Times New Roman"/>
          <w:b/>
          <w:color w:val="auto"/>
          <w:sz w:val="24"/>
          <w:szCs w:val="24"/>
        </w:rPr>
        <w:t xml:space="preserve"> Masalah</w:t>
      </w:r>
      <w:bookmarkEnd w:id="5"/>
      <w:bookmarkEnd w:id="6"/>
    </w:p>
    <w:p w:rsidR="00622799" w:rsidRDefault="00622799" w:rsidP="00622799">
      <w:pPr>
        <w:spacing w:after="0" w:line="480" w:lineRule="auto"/>
        <w:ind w:left="426" w:firstLine="720"/>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 xml:space="preserve">Seiring berkembangnya zaman dan bertambahnya jumlah perusahaan, maka perkembangan bisnis yang kompetitif tidak dapat dihindari. Hal ini, mendororng perusahaan untuk terus melakukan inovasi dan meningkatkan kinerjanya agar mampu bertahan ditengah persaingan dan mencapai tujuannya. Perusahaan dalam menjalankan perusahaannya tidak hanya berorientasi pada memaksimalkan </w:t>
      </w:r>
      <w:r>
        <w:rPr>
          <w:rFonts w:ascii="Times New Roman" w:hAnsi="Times New Roman" w:cs="Times New Roman"/>
          <w:i/>
          <w:noProof/>
          <w:sz w:val="24"/>
          <w:szCs w:val="24"/>
          <w:lang w:val="en-ID"/>
        </w:rPr>
        <w:t>profit</w:t>
      </w:r>
      <w:r>
        <w:rPr>
          <w:rFonts w:ascii="Times New Roman" w:hAnsi="Times New Roman" w:cs="Times New Roman"/>
          <w:noProof/>
          <w:sz w:val="24"/>
          <w:szCs w:val="24"/>
          <w:lang w:val="en-ID"/>
        </w:rPr>
        <w:t xml:space="preserve">, melainkan untuk memaksimalkan kemakmuran para pemegang sahamnya dengan cara memaksimalkan nilai perusahaan </w:t>
      </w:r>
      <w:r>
        <w:rPr>
          <w:rFonts w:ascii="Times New Roman" w:hAnsi="Times New Roman" w:cs="Times New Roman"/>
          <w:noProof/>
          <w:sz w:val="24"/>
          <w:szCs w:val="24"/>
          <w:lang w:val="en-ID"/>
        </w:rPr>
        <w:fldChar w:fldCharType="begin" w:fldLock="1"/>
      </w:r>
      <w:r>
        <w:rPr>
          <w:rFonts w:ascii="Times New Roman" w:hAnsi="Times New Roman" w:cs="Times New Roman"/>
          <w:noProof/>
          <w:sz w:val="24"/>
          <w:szCs w:val="24"/>
          <w:lang w:val="en-ID"/>
        </w:rPr>
        <w:instrText>ADDIN CSL_CITATION {"citationItems":[{"id":"ITEM-1","itemData":{"author":[{"dropping-particle":"","family":"Fama","given":"Eugene F","non-dropping-particle":"","parse-names":false,"suffix":""},{"dropping-particle":"","family":"French","given":"Kenneth R","non-dropping-particle":"","parse-names":false,"suffix":""}],"container-title":"The Journal of Finance","id":"ITEM-1","issue":"6","issued":{"date-parts":[["1998"]]},"page":"1975-1999","title":"Value versus Growth: The International Evidence","type":"article-journal","volume":"53"},"uris":["http://www.mendeley.com/documents/?uuid=b89a8d19-b930-4d8b-819f-d91094eced90"]}],"mendeley":{"formattedCitation":"(Fama &amp; French, 1998)","plainTextFormattedCitation":"(Fama &amp; French, 1998)","previouslyFormattedCitation":"(Fama &amp; French, 1998)"},"properties":{"noteIndex":0},"schema":"https://github.com/citation-style-language/schema/raw/master/csl-citation.json"}</w:instrText>
      </w:r>
      <w:r>
        <w:rPr>
          <w:rFonts w:ascii="Times New Roman" w:hAnsi="Times New Roman" w:cs="Times New Roman"/>
          <w:noProof/>
          <w:sz w:val="24"/>
          <w:szCs w:val="24"/>
          <w:lang w:val="en-ID"/>
        </w:rPr>
        <w:fldChar w:fldCharType="separate"/>
      </w:r>
      <w:r>
        <w:rPr>
          <w:rFonts w:ascii="Times New Roman" w:hAnsi="Times New Roman" w:cs="Times New Roman"/>
          <w:noProof/>
          <w:sz w:val="24"/>
          <w:szCs w:val="24"/>
          <w:lang w:val="en-ID"/>
        </w:rPr>
        <w:t>(Fama &amp; French, 1998)</w:t>
      </w:r>
      <w:r>
        <w:rPr>
          <w:rFonts w:ascii="Times New Roman" w:hAnsi="Times New Roman" w:cs="Times New Roman"/>
          <w:noProof/>
          <w:sz w:val="24"/>
          <w:szCs w:val="24"/>
          <w:lang w:val="en-ID"/>
        </w:rPr>
        <w:fldChar w:fldCharType="end"/>
      </w:r>
      <w:r>
        <w:rPr>
          <w:rFonts w:ascii="Times New Roman" w:hAnsi="Times New Roman" w:cs="Times New Roman"/>
          <w:noProof/>
          <w:sz w:val="24"/>
          <w:szCs w:val="24"/>
          <w:lang w:val="en-ID"/>
        </w:rPr>
        <w:t xml:space="preserve">. Menurut </w:t>
      </w:r>
      <w:r>
        <w:rPr>
          <w:rFonts w:ascii="Times New Roman" w:hAnsi="Times New Roman" w:cs="Times New Roman"/>
          <w:noProof/>
          <w:sz w:val="24"/>
          <w:szCs w:val="24"/>
          <w:lang w:val="en-ID"/>
        </w:rPr>
        <w:fldChar w:fldCharType="begin" w:fldLock="1"/>
      </w:r>
      <w:r>
        <w:rPr>
          <w:rFonts w:ascii="Times New Roman" w:hAnsi="Times New Roman" w:cs="Times New Roman"/>
          <w:noProof/>
          <w:sz w:val="24"/>
          <w:szCs w:val="24"/>
          <w:lang w:val="en-ID"/>
        </w:rPr>
        <w:instrText>ADDIN CSL_CITATION {"citationItems":[{"id":"ITEM-1","itemData":{"DOI":"10.9744/jmk.9.1.pp. 41-48","ISSN":"1411-1438","abstract":"The main objective of the study is to examine the impact of ownership structure%2C leverage%2C external factor%2C internal factor on the value of the firms in Jakarta Stock Exchange. It is argued that unlike the agency problem advanced stock market%2C the agency problem in the Jakarta Stock Exchange is the divergence of interest between the minority holders and majority holders. This is because the Jakarta Stock Exchange is characterized%2C among other things%2C by the domination of large shareholders. It is hypotheses that :(1) there are the impact ownership structure %2C external factor%2C internal factor%2C on leverage%2C (2) there are the impact of ownership structure %2C external factor%2C internal factor%2C leverage on value of the firm . This study is to examine Agency Theory%2C Jensen and Meckling (1976)%2C Pecking Order Theory%2C Myers (1984)%2C Trade Off Model and Signaling Theory (1979). Population in this study are public company listed in Jakarta Stock Exchange during 2000 – 2004. As much as 134 firms listed in Jakarta Stock Exchange were taken as a sample using a purposive sampling method.The data were then analyzed by the structural equation modeling ( SEM) analysis%2C using the AMOS Program version 4.01.The results of this study show that (1) there are the impact of ownership structure %2C external factor%2C internal factor on leverage%2C(2)there are the impact of ownership structure%2C external factor%2C internal factor%2C leverage%2C on valueof the firm . The result of the study is not support the Agency Theory%2C Jensen and Meckling (1976)%2C but the result of the study is support Pecking Order Theory%2C Myers (1984)%2C Trade off model and Signaling Theory%2C Battacharya (1979). Abstract in Bahasa Indonesia : Tujuan utama dari studi ini adalah untuk menguji pengaruh struktur kepemilikan%2C leverage%2C faktor ekstern%2C dan faktor intern terhadap nilai perusahaan di Bursa Efek Jakarta. Tidak seperti pada permasalahan keagenan di pasar modal yang sudah maju%2C problem keagenan di Bursa Efek Jakarta adalah terjadinya perbedaan kepentingan antara pemilik minoritas dengan pemilik mayoritas. Hipotesis dalam penelitian ini adalah : (1) struktur kepemilikan%2C faktor ekstern%2C dan faktor intern berpengaruh signifikan terhadap leverage%2C (2) struktur kepemilikan%2C faktor ekstern%2C faktor intern dan leverage berpengaruh signifikan terhadap nilai perusahaan. Studi ini ingin menguji teori keagenan%2C Jensen dan Meckling (1976)%2C Pecking Orde…","author":[{"dropping-particle":"","family":"Sujoko","given":"","non-dropping-particle":"","parse-names":false,"suffix":""},{"dropping-particle":"","family":"Soebiataro","given":"U.","non-dropping-particle":"","parse-names":false,"suffix":""}],"container-title":"Journal of Management and Entrepreneurship,","id":"ITEM-1","issue":"1976","issued":{"date-parts":[["2007"]]},"page":"pp.41-48","title":"Shareholding Structure influence Leverage Factor Internal And External Factors Against Value Company (empirical study on the manufacturing and non-manufacturing companies in Jakarta Stock Exchange).","type":"article-journal","volume":"9"},"uris":["http://www.mendeley.com/documents/?uuid=d50bfc53-08d9-4538-8c45-eae17deaf58a"]}],"mendeley":{"formattedCitation":"(Sujoko &amp; Soebiataro, 2007)","manualFormatting":"Sujoko &amp; Soebiataro (2007)","plainTextFormattedCitation":"(Sujoko &amp; Soebiataro, 2007)","previouslyFormattedCitation":"(Sujoko &amp; Soebiataro, 2007)"},"properties":{"noteIndex":0},"schema":"https://github.com/citation-style-language/schema/raw/master/csl-citation.json"}</w:instrText>
      </w:r>
      <w:r>
        <w:rPr>
          <w:rFonts w:ascii="Times New Roman" w:hAnsi="Times New Roman" w:cs="Times New Roman"/>
          <w:noProof/>
          <w:sz w:val="24"/>
          <w:szCs w:val="24"/>
          <w:lang w:val="en-ID"/>
        </w:rPr>
        <w:fldChar w:fldCharType="separate"/>
      </w:r>
      <w:r>
        <w:rPr>
          <w:rFonts w:ascii="Times New Roman" w:hAnsi="Times New Roman" w:cs="Times New Roman"/>
          <w:noProof/>
          <w:sz w:val="24"/>
          <w:szCs w:val="24"/>
          <w:lang w:val="en-ID"/>
        </w:rPr>
        <w:t>Sujoko &amp; Soebiataro (2007)</w:t>
      </w:r>
      <w:r>
        <w:rPr>
          <w:rFonts w:ascii="Times New Roman" w:hAnsi="Times New Roman" w:cs="Times New Roman"/>
          <w:noProof/>
          <w:sz w:val="24"/>
          <w:szCs w:val="24"/>
          <w:lang w:val="en-ID"/>
        </w:rPr>
        <w:fldChar w:fldCharType="end"/>
      </w:r>
      <w:r>
        <w:rPr>
          <w:rFonts w:ascii="Times New Roman" w:hAnsi="Times New Roman" w:cs="Times New Roman"/>
          <w:noProof/>
          <w:sz w:val="24"/>
          <w:szCs w:val="24"/>
          <w:lang w:val="en-ID"/>
        </w:rPr>
        <w:t xml:space="preserve">, nilai perusahaan mencerminkan persepsi investor terhadap tingkat keberhasilan perusahaan dalam mengelola sumber dayanya, yang sering dikaitkan dengan harga saham. Nilai perusahaan yang baik akan dilihat baik oleh para calon investor, sehingga nilai pemegang saham akan meningkat apabila nilai perusahaan meningkat yang ditandai </w:t>
      </w:r>
      <w:r>
        <w:rPr>
          <w:rFonts w:ascii="Times New Roman" w:hAnsi="Times New Roman" w:cs="Times New Roman"/>
          <w:noProof/>
          <w:sz w:val="24"/>
          <w:szCs w:val="24"/>
          <w:lang w:val="en-ID"/>
        </w:rPr>
        <w:lastRenderedPageBreak/>
        <w:t xml:space="preserve">dengan tingkat pengembalian investasi yang tinggi kepada pemegang saham </w:t>
      </w:r>
      <w:r>
        <w:rPr>
          <w:rFonts w:ascii="Times New Roman" w:hAnsi="Times New Roman" w:cs="Times New Roman"/>
          <w:noProof/>
          <w:sz w:val="24"/>
          <w:szCs w:val="24"/>
          <w:lang w:val="en-ID"/>
        </w:rPr>
        <w:fldChar w:fldCharType="begin" w:fldLock="1"/>
      </w:r>
      <w:r>
        <w:rPr>
          <w:rFonts w:ascii="Times New Roman" w:hAnsi="Times New Roman" w:cs="Times New Roman"/>
          <w:noProof/>
          <w:sz w:val="24"/>
          <w:szCs w:val="24"/>
          <w:lang w:val="en-ID"/>
        </w:rPr>
        <w:instrText>ADDIN CSL_CITATION {"citationItems":[{"id":"ITEM-1","itemData":{"ISBN":"1960082019","abstract":"Studi ini mengkaji dampak profitabilitas dan ukuran perusahaan terhadap nilai perusahaan dengan struktur modal sebagai variabel intervening pada perusahaan tercatat di Bursa Efek Indonesia selama periode 2006 sampai dengan 2010. Menggunakan panel data dan Analsis Structural Equation Model, penelitian ini menemukan bahwa profitabilitas berpengaruh negatif terhadap struktur modal, dengan nilai signifikansi 0,023. Kedua, ukuran perusahaan berpengaruh positif terhadap struktur modal dengan nilai signifikansi 0,012. Ketiga, struktur modal berpengaruh positif terhadap ukuran perusahaan dengan nilai signifikansi 0,000. Keempat, profitabilitas dan ukuran perusahaan memiliki pengaruh tidak langsung terhadap nilai perusahaan dengan struktur modal sebagai variabel intervening.","author":[{"dropping-particle":"","family":"Hermuningsih","given":"Sri","non-dropping-particle":"","parse-names":false,"suffix":""}],"container-title":"Jurnal Siasat Bisnis","id":"ITEM-1","issue":"2","issued":{"date-parts":[["2012"]]},"page":"232-242","title":"Pengaruh Profitabilitas, Size Terhadap Nilai Perusahaan dengan Struktur Modal sebagai Variabel Intervening","type":"article-journal","volume":"vol 16"},"uris":["http://www.mendeley.com/documents/?uuid=1ca9c492-bb93-432d-b25a-3e7cc3a3eaad"]}],"mendeley":{"formattedCitation":"(Hermuningsih, 2012)","plainTextFormattedCitation":"(Hermuningsih, 2012)","previouslyFormattedCitation":"(Hermuningsih, 2012)"},"properties":{"noteIndex":0},"schema":"https://github.com/citation-style-language/schema/raw/master/csl-citation.json"}</w:instrText>
      </w:r>
      <w:r>
        <w:rPr>
          <w:rFonts w:ascii="Times New Roman" w:hAnsi="Times New Roman" w:cs="Times New Roman"/>
          <w:noProof/>
          <w:sz w:val="24"/>
          <w:szCs w:val="24"/>
          <w:lang w:val="en-ID"/>
        </w:rPr>
        <w:fldChar w:fldCharType="separate"/>
      </w:r>
      <w:r>
        <w:rPr>
          <w:rFonts w:ascii="Times New Roman" w:hAnsi="Times New Roman" w:cs="Times New Roman"/>
          <w:noProof/>
          <w:sz w:val="24"/>
          <w:szCs w:val="24"/>
          <w:lang w:val="en-ID"/>
        </w:rPr>
        <w:t>(Hermuningsih, 2012)</w:t>
      </w:r>
      <w:r>
        <w:rPr>
          <w:rFonts w:ascii="Times New Roman" w:hAnsi="Times New Roman" w:cs="Times New Roman"/>
          <w:noProof/>
          <w:sz w:val="24"/>
          <w:szCs w:val="24"/>
          <w:lang w:val="en-ID"/>
        </w:rPr>
        <w:fldChar w:fldCharType="end"/>
      </w:r>
      <w:r>
        <w:rPr>
          <w:rFonts w:ascii="Times New Roman" w:hAnsi="Times New Roman" w:cs="Times New Roman"/>
          <w:noProof/>
          <w:sz w:val="24"/>
          <w:szCs w:val="24"/>
          <w:lang w:val="en-ID"/>
        </w:rPr>
        <w:t>.</w:t>
      </w:r>
    </w:p>
    <w:p w:rsidR="00622799" w:rsidRDefault="00622799" w:rsidP="00622799">
      <w:pPr>
        <w:spacing w:after="0" w:line="480" w:lineRule="auto"/>
        <w:ind w:left="426" w:firstLine="720"/>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 xml:space="preserve">Tujuan utama perusahaan dalam jangka panjang adalah untuk memaksimalkan nilai perusahaannya. Naik dan turunnya nilai perusahaan dapat dilihat dari harga saham perusahaan tersebut. Perusahaan yang memiliki nilai perusahaan yang tinggi dipandang dapat memaksimalkan kesejahternaan pemegang saham, sehingga hal tersebut menarik investor untuk menanamkan modal mereka di perusahaan tersebut. </w:t>
      </w:r>
    </w:p>
    <w:p w:rsidR="00622799" w:rsidRDefault="00622799" w:rsidP="00622799">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Umumnya pada perusahaan terbuka terjadi pemisahaan antara pemilik modal (pemegang saham) dengan pengelola perusahaan (manajemen). Pemegang saham merupakan pihak yang menyediakan modal, dan manajemen adalah pihak yang memanfaatkan modal tersebut untuk menggerakan kegiatan ekonomi dalam perusahaan. Hubungan antara kedua pihak ini disebut dengan hubungan agensi. Hubungan agensi merupakan kontrak dimana salah satu pihak (principal) meminta pihak lainnya (agen) untuk mengambil tindakan atas nama prinsipal. Dalam kontrak tersebut agen akan dilimpahkan wewenang untuk mengambil keputusan.  </w:t>
      </w:r>
    </w:p>
    <w:p w:rsidR="00622799" w:rsidRDefault="00622799" w:rsidP="00622799">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Hanya saja tidak jarang tujuan pemegang saham yang ingin memaksimalkan nilai perusahaan akan bertentangan dengan tujuan yang dimiliki oleh manajemen. Perbedaaan antara manajer dan pemegang saham (pemilik perusahaan) ini yang dapat menyebabkan </w:t>
      </w:r>
      <w:r>
        <w:rPr>
          <w:rFonts w:ascii="Times New Roman" w:hAnsi="Times New Roman" w:cs="Times New Roman"/>
          <w:i/>
          <w:sz w:val="24"/>
          <w:szCs w:val="24"/>
        </w:rPr>
        <w:t>agency problem</w:t>
      </w:r>
      <w:r>
        <w:rPr>
          <w:rFonts w:ascii="Times New Roman" w:hAnsi="Times New Roman" w:cs="Times New Roman"/>
          <w:sz w:val="24"/>
          <w:szCs w:val="24"/>
        </w:rPr>
        <w:t xml:space="preserve"> terjadi. Hal tersebut dikarenakn pihak manajemen perusahaan mempunyai tujuan dan kepentingan pribadi yang bertentangan kepentingan perusahaan atau kepentingan dari pemegang saham. Perbedaan kepentingan antara manajer dan pemegang saham ini yang mengakibatkan timbulnya konflik yang biasa disebut </w:t>
      </w:r>
      <w:r>
        <w:rPr>
          <w:rFonts w:ascii="Times New Roman" w:hAnsi="Times New Roman" w:cs="Times New Roman"/>
          <w:i/>
          <w:sz w:val="24"/>
          <w:szCs w:val="24"/>
        </w:rPr>
        <w:t>agency conflict</w:t>
      </w:r>
      <w:r>
        <w:rPr>
          <w:rFonts w:ascii="Times New Roman" w:hAnsi="Times New Roman" w:cs="Times New Roman"/>
          <w:sz w:val="24"/>
          <w:szCs w:val="24"/>
        </w:rPr>
        <w:t xml:space="preserve"> Hal tersebut terjadi karena manajer mengutamakan kepentingan pribadinya, dan kepentingan tersebut tidak sejalan dengan apa yang diinginkan oleh pemegang saham. Dengan terjadinya perbedaan kepentingan tersebut, tentu akan </w:t>
      </w:r>
      <w:r>
        <w:rPr>
          <w:rFonts w:ascii="Times New Roman" w:hAnsi="Times New Roman" w:cs="Times New Roman"/>
          <w:sz w:val="24"/>
          <w:szCs w:val="24"/>
        </w:rPr>
        <w:lastRenderedPageBreak/>
        <w:t xml:space="preserve">mempengaruhi kinerja dari perusahaan tersebut. Dan jika kinerja perusahaan menurun maka nilai perusahaan turun. Turunnya nilai perusahaan akan tercermin dalam terhadap turunnya harga saham perusahaan yang mengakibatkan kekayaan pemegang saham menurun.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{"citationItems":[{"id":"ITEM-1","itemData":{"DOI":"10.1016/0304-405X(76)90026-X","ISBN":"0304-405X","ISSN":"0304405X","PMID":"12243301","abstract":"This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these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apt to consider attention to small matters as not for their master's honour, and very easily give themselves a dispensation from having it. Negligence and profusion, therefore, must always prevail, more or less, in the management of the affairs of such a company. Adam Smith, The Wealth of Nations, 1776, Cannan Edition. (Modern Library, New York, 1937) p. 700. © 1976.","author":[{"dropping-particle":"","family":"Jensen","given":"Michael C.","non-dropping-particle":"","parse-names":false,"suffix":""},{"dropping-particle":"","family":"Meckling","given":"William H.","non-dropping-particle":"","parse-names":false,"suffix":""}],"container-title":"Journal of Financial Economics","id":"ITEM-1","issue":"4","issued":{"date-parts":[["1976"]]},"page":"305-360","title":"Theory of the firm: Managerial behavior, agency costs and ownership structure","type":"article-journal","volume":"3"},"uris":["http://www.mendeley.com/documents/?uuid=3a5880cb-fc7b-4c86-b781-809b451f54f9"]}],"mendeley":{"formattedCitation":"(Jensen &amp; Meckling, 1976)","manualFormatting":"(Jensen &amp; Meckling, 1976)","plainTextFormattedCitation":"(Jensen &amp; Meckling, 1976)","previouslyFormattedCitation":"(Jensen &amp; Meckling, 1976)"},"properties":{"noteIndex":0},"schema":"https://github.com/citation-style-language/schema/raw/master/csl-citation.json"}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(Jensen &amp; Meckling, 1976)</w:t>
      </w:r>
      <w:r>
        <w:rPr>
          <w:rFonts w:ascii="Times New Roman" w:hAnsi="Times New Roman" w:cs="Times New Roman"/>
          <w:sz w:val="24"/>
          <w:szCs w:val="24"/>
        </w:rPr>
        <w:fldChar w:fldCharType="end"/>
      </w:r>
      <w:r>
        <w:rPr>
          <w:rFonts w:ascii="Times New Roman" w:hAnsi="Times New Roman" w:cs="Times New Roman"/>
          <w:sz w:val="24"/>
          <w:szCs w:val="24"/>
        </w:rPr>
        <w:t xml:space="preserve">. Konflik antara manajer dan pemegang saham atau yang sering disebut dengan masalah keagenan dapat diminimumkan dengan mekanisme pengawasan yang dapat mensejajarkan kepentingan-kepentingan tersebut sehingga timbul biaya keagenan (agency cost). </w:t>
      </w:r>
    </w:p>
    <w:p w:rsidR="00622799" w:rsidRDefault="00622799" w:rsidP="00622799">
      <w:pPr>
        <w:spacing w:after="0" w:line="480" w:lineRule="auto"/>
        <w:ind w:left="426" w:firstLine="720"/>
        <w:jc w:val="both"/>
        <w:rPr>
          <w:rFonts w:ascii="Times New Roman" w:hAnsi="Times New Roman" w:cs="Times New Roman"/>
          <w:sz w:val="24"/>
          <w:szCs w:val="24"/>
        </w:rPr>
      </w:pPr>
      <w:r>
        <w:rPr>
          <w:rFonts w:ascii="Times New Roman" w:hAnsi="Times New Roman" w:cs="Times New Roman"/>
          <w:i/>
          <w:sz w:val="24"/>
          <w:szCs w:val="24"/>
        </w:rPr>
        <w:t xml:space="preserve">Good Corporate Governance </w:t>
      </w:r>
      <w:r>
        <w:rPr>
          <w:rFonts w:ascii="Times New Roman" w:hAnsi="Times New Roman" w:cs="Times New Roman"/>
          <w:sz w:val="24"/>
          <w:szCs w:val="24"/>
        </w:rPr>
        <w:t xml:space="preserve">(GCG) merupakan salah satu konsep yang dapat mengatasi masalah keagenan. GCG berfungsi untuk memperbaiki masalah yang terjadi dalam perusahaan dan menumbuhakan kepercayaan investor. Secara keseluruhan </w:t>
      </w:r>
      <w:r>
        <w:rPr>
          <w:rFonts w:ascii="Times New Roman" w:hAnsi="Times New Roman" w:cs="Times New Roman"/>
          <w:i/>
          <w:sz w:val="24"/>
          <w:szCs w:val="24"/>
        </w:rPr>
        <w:t xml:space="preserve">corporate governance </w:t>
      </w:r>
      <w:r>
        <w:rPr>
          <w:rFonts w:ascii="Times New Roman" w:hAnsi="Times New Roman" w:cs="Times New Roman"/>
          <w:sz w:val="24"/>
          <w:szCs w:val="24"/>
        </w:rPr>
        <w:t xml:space="preserve">timbul dalam upaya untuk mengendalikan perilaku manajemen. Sistem </w:t>
      </w:r>
      <w:r>
        <w:rPr>
          <w:rFonts w:ascii="Times New Roman" w:hAnsi="Times New Roman" w:cs="Times New Roman"/>
          <w:i/>
          <w:sz w:val="24"/>
          <w:szCs w:val="24"/>
        </w:rPr>
        <w:t xml:space="preserve">corporate governance </w:t>
      </w:r>
      <w:r>
        <w:rPr>
          <w:rFonts w:ascii="Times New Roman" w:hAnsi="Times New Roman" w:cs="Times New Roman"/>
          <w:sz w:val="24"/>
          <w:szCs w:val="24"/>
        </w:rPr>
        <w:t xml:space="preserve">yang baik memberikan perlindungan kepada pemegang saham sehingga mereka dapat yakin bahwa perolehan kembali yang didapat dari investasinya bernilai wajar dan tinggi. Dengan adanya </w:t>
      </w:r>
      <w:r>
        <w:rPr>
          <w:rFonts w:ascii="Times New Roman" w:hAnsi="Times New Roman" w:cs="Times New Roman"/>
          <w:i/>
          <w:sz w:val="24"/>
          <w:szCs w:val="24"/>
        </w:rPr>
        <w:t xml:space="preserve">corporate governance </w:t>
      </w:r>
      <w:r>
        <w:rPr>
          <w:rFonts w:ascii="Times New Roman" w:hAnsi="Times New Roman" w:cs="Times New Roman"/>
          <w:sz w:val="24"/>
          <w:szCs w:val="24"/>
        </w:rPr>
        <w:t xml:space="preserve">sistem pembagian keuntungan dan kekayaan yang seimbang akan tercipta, dan membantu menciptakan lingkungan yang kondusif terhadap pertumbuhan perusahaan. </w:t>
      </w:r>
    </w:p>
    <w:p w:rsidR="00622799" w:rsidRDefault="00622799" w:rsidP="00622799">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Perusahan harus menyadari akan pentingnya </w:t>
      </w:r>
      <w:r>
        <w:rPr>
          <w:rFonts w:ascii="Times New Roman" w:hAnsi="Times New Roman" w:cs="Times New Roman"/>
          <w:i/>
          <w:sz w:val="24"/>
          <w:szCs w:val="24"/>
        </w:rPr>
        <w:t>corporate governance</w:t>
      </w:r>
      <w:r>
        <w:rPr>
          <w:rFonts w:ascii="Times New Roman" w:hAnsi="Times New Roman" w:cs="Times New Roman"/>
          <w:sz w:val="24"/>
          <w:szCs w:val="24"/>
        </w:rPr>
        <w:t xml:space="preserve"> yang baik sangat berpengaruh bagi kepentingan-kepentingan berbagai pihak, seperti pemegang saham, penyandang dana, karyawan, dan bagi perusahaan itu sediri. Perusahaan harus memberi perlakuan yang lebih tegas terhadap peraturan perundangan yang ada, peraturan perundangan yang baru, serta mengatisipasi pengawasan terhadap langkah dan tindakan yang diambil perusahaan yang dapat mempengaruhi pihak lain.</w:t>
      </w:r>
    </w:p>
    <w:p w:rsidR="00622799" w:rsidRDefault="00622799" w:rsidP="00622799">
      <w:pPr>
        <w:spacing w:after="0" w:line="480" w:lineRule="auto"/>
        <w:ind w:left="426" w:firstLine="720"/>
        <w:jc w:val="both"/>
        <w:rPr>
          <w:rFonts w:ascii="Times New Roman" w:hAnsi="Times New Roman" w:cs="Times New Roman"/>
          <w:sz w:val="24"/>
          <w:szCs w:val="24"/>
        </w:rPr>
      </w:pPr>
      <w:r w:rsidRPr="00B43812">
        <w:rPr>
          <w:rFonts w:ascii="Times New Roman" w:hAnsi="Times New Roman" w:cs="Times New Roman"/>
          <w:sz w:val="24"/>
          <w:szCs w:val="24"/>
        </w:rPr>
        <w:t xml:space="preserve">Sepanjang tahun 2017 sebagian saham yang tercatat di busra membukukan penurunan harga saham. Dari saham-saham yang membukukan penurunan tersebut, ada 10 saham yang mencatatkan penurunan harga terdalam. Harga 10 saham tersebut turun </w:t>
      </w:r>
      <w:r w:rsidRPr="00B43812">
        <w:rPr>
          <w:rFonts w:ascii="Times New Roman" w:hAnsi="Times New Roman" w:cs="Times New Roman"/>
          <w:sz w:val="24"/>
          <w:szCs w:val="24"/>
        </w:rPr>
        <w:lastRenderedPageBreak/>
        <w:t>antara 45 – 71,8 persen sepanjang 2017. Saham-saham dengan penurunan harga terdalam diantarnya adalah PT PP Properti Tbk (PPRO), PT Eureka Prima Jakarta Tbk (LCGP), PT Krakatau Steel (Persero) Tbk (KRAS), PT Dua Putra Utama Makmur Tbk (DPUM), PT Martina Berto Tbk (MBTO), PT Saranacentral Bajatama Tbk (BAJA), PT Multipolar Tbk (MLPL), PT Jasa Prima Tbk (KARW), PT Expess Trasindo Utama Tbk (TAXI), dan PT Kalbe Farma Tbk (KLBV). Penurunan harga saham ini umumnya disebabkan oleh menurunnya kinerja perusahaan yang menyebabkan menurunnya pendapatan perusahaan (www.bareksa.com).</w:t>
      </w:r>
    </w:p>
    <w:p w:rsidR="00622799" w:rsidRDefault="00622799" w:rsidP="00622799">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 Menurunnya kinerja dalam suatu perusahaan dapat disebabkan oleh pengawasan yang kurang terhadap kinerja daripada manajemen. Selain itu tidak sejajarnya kepentingan antara manajemen dan pemilik perusahaan juga dapat mempengaruhi kinerja manajemen dan pada akhirnya mengakibatkan turunnya nilai perusahaan. Salah satu mekanisme </w:t>
      </w:r>
      <w:r>
        <w:rPr>
          <w:rFonts w:ascii="Times New Roman" w:hAnsi="Times New Roman" w:cs="Times New Roman"/>
          <w:i/>
          <w:sz w:val="24"/>
          <w:szCs w:val="24"/>
        </w:rPr>
        <w:t xml:space="preserve">corporate governance </w:t>
      </w:r>
      <w:r>
        <w:rPr>
          <w:rFonts w:ascii="Times New Roman" w:hAnsi="Times New Roman" w:cs="Times New Roman"/>
          <w:sz w:val="24"/>
          <w:szCs w:val="24"/>
        </w:rPr>
        <w:t xml:space="preserve">yang dapat mengoptimalkan fungsi pengawasan dan mensejajarkan kepentingan dalam perusahaan adalah diantaranya struktur kepemilikan, Komisaris Independen, Komite Audit dan sebagainya. </w:t>
      </w:r>
    </w:p>
    <w:p w:rsidR="00622799" w:rsidRDefault="00622799" w:rsidP="00622799">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Struktur kepemilikan saham dapat dibagi menjadi dua yaitu, kepemilikan manajerial dan kepemilikan institusional. Kepemilikan manajerial merupakan persentase kepemilikan saham oleh manajemen yang secara langsung terlibat dalam pengelolaan perusahaan. Dengan terdapatnya kepemilikan manajerial yang tinggi diharapkan dapat meningkatkan kinerja manajemen, karena manajemen akan memiliki kepentingan yang sama dengan pemegang saham. Dan dengan semakin meningkatnya performa perusahaan maka nilai perusahaan akan meningkat. Penelitian sebelumnya yang telah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{"citationItems":[{"id":"ITEM-1","itemData":{"author":[{"dropping-particle":"","family":"Suardikha","given":"Ni Nyoman Tri Sariri Muryati","non-dropping-particle":"","parse-names":false,"suffix":""},{"dropping-particle":"","family":"Sadha","given":"I Made","non-dropping-particle":"","parse-names":false,"suffix":""}],"id":"ITEM-1","issued":{"date-parts":[["2014"]]},"page":"411-429","title":"PENGARUH CORPORATE GOVERNANCE PADA NILAI PERUSAHAAN","type":"article-journal","volume":"2"},"uris":["http://www.mendeley.com/documents/?uuid=f4154ae5-ae34-4924-b36b-ddcfcf9fb3a2"]}],"mendeley":{"formattedCitation":"(Suardikha &amp; Sadha, 2014)","manualFormatting":"Suardikha &amp; Sadha (2014)","plainTextFormattedCitation":"(Suardikha &amp; Sadha, 2014)","previouslyFormattedCitation":"(Suardikha &amp; Sadha,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Suardikha &amp; Sadha</w:t>
      </w:r>
      <w:r w:rsidRPr="00A8712B">
        <w:rPr>
          <w:rFonts w:ascii="Times New Roman" w:hAnsi="Times New Roman" w:cs="Times New Roman"/>
          <w:noProof/>
          <w:sz w:val="24"/>
          <w:szCs w:val="24"/>
        </w:rPr>
        <w:t xml:space="preserve"> </w:t>
      </w:r>
      <w:r>
        <w:rPr>
          <w:rFonts w:ascii="Times New Roman" w:hAnsi="Times New Roman" w:cs="Times New Roman"/>
          <w:noProof/>
          <w:sz w:val="24"/>
          <w:szCs w:val="24"/>
        </w:rPr>
        <w:t>(</w:t>
      </w:r>
      <w:r w:rsidRPr="00A8712B">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{"citationItems":[{"id":"ITEM-1","itemData":{"DOI":"ISSN (Online): 2337-806","ISBN":"1960031419860","ISSN":"1540-6261","PMID":"2329112","abstract":"Financial crisis in many countries as a result of weak good corporate governance practices, have focused attention on the importance of good corporate governance. Application of corporate governance by companies with the objective of creating management good management and accountability for the company's credibility that is expected to enhance firm value. This study aimed to analyze the effect of the application of mechanism corporate governance on firm value. The population of this study is banking companies listed in Indonesian Stock Exchange (IDX) in 2010-2012. The total study observations was 78. Results of this study showed that institutional ownership no significant effect to firm value. Second, audit committee no significant effect to firm value. Third, external auditor no significant effect to firm value. Meanwhile, there are significant effect on managerial ownership and the proportion of independent board to firm value.","author":[{"dropping-particle":"","family":"Raharja","given":"Ramadhan Sukma Perdana","non-dropping-particle":"","parse-names":false,"suffix":""}],"container-title":"Diponegoro Journal Of Accounting","id":"ITEM-1","issue":"3","issued":{"date-parts":[["2014"]]},"page":"1-13","title":"Analisis Pengaruh Corporate Governance Terhadap Nilai Perusahaan","type":"article-journal","volume":"3"},"uris":["http://www.mendeley.com/documents/?uuid=82aa42b6-8149-4ed9-90cd-1b000a26c177"]}],"mendeley":{"formattedCitation":"(Raharja, 2014)","manualFormatting":"Raharja (2014)","plainTextFormattedCitation":"(Raharja, 2014)","previouslyFormattedCitation":"(Raharja,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Raharja</w:t>
      </w:r>
      <w:r w:rsidRPr="00066DC5">
        <w:rPr>
          <w:rFonts w:ascii="Times New Roman" w:hAnsi="Times New Roman" w:cs="Times New Roman"/>
          <w:noProof/>
          <w:sz w:val="24"/>
          <w:szCs w:val="24"/>
        </w:rPr>
        <w:t xml:space="preserve"> </w:t>
      </w:r>
      <w:r>
        <w:rPr>
          <w:rFonts w:ascii="Times New Roman" w:hAnsi="Times New Roman" w:cs="Times New Roman"/>
          <w:noProof/>
          <w:sz w:val="24"/>
          <w:szCs w:val="24"/>
        </w:rPr>
        <w:t>(</w:t>
      </w:r>
      <w:r w:rsidRPr="00066DC5">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{"citationItems":[{"id":"ITEM-1","itemData":{"DOI":"10.1029/2007JD009480","ISBN":"1203011115001","ISSN":"2251676X","PMID":"25469326","abstract":"BACKGROUND: The Demons-Meigs syndrome should usually be evoked in case of presence of a typical triad: abdominopelvic mass, ascites and hydrothorax. Its diagnosis appears crucial to prevent the realization of unnecessary surgical procedures. CASE PRESENTATION: A 32-year-old woman presented in April 2012 to the emergency department of our maternity unit (General Hospital, Thiers, France) with an abdominal distension mimicking the symptoms of a pregnancy at term. Physical examination revealed a voluminous painful abdominopelvic mass, extended from the pelvis to the upper abdomen with a large right pleural effusion. Ultrasound and computed tomography showed it was a tumor measuring more than 300 mm in diameter with a right hydrothorax. Serum CA-125 level was 289 U/ml. Cytologic analysis of the pleural effusion didn't show any malignant cells. In this study, Demons-Meigs syndrome was recognized. A laparoscopico-laparotomic management permitted an aspiration of 23 liters of a brownish liquid and an unilateral adnexectomy after pleural paracentesis was performed. Frozen section demonstrated benign mucinous cystadenoma. The final histologic findings objectified intracystic intestinal type ovarian mucinous borderline tumor. After multidisciplinary consultation, the patient was re-operated one month later. The exploration didn't reveal any suspected lesions and appendectomy and omentectomy were performed. The postoperative course was uneventful. Serum CA-125 level was normal at the time of the reoperation and 24 months after the initial surgery. CONCLUSION: The preoperative recognition of a Demons-Meigs syndrome or a Demons' pseudosyndrome is essential to avoid useless surgical procedures.","author":[{"dropping-particle":"","family":"Anita","given":"Aprilia","non-dropping-particle":"","parse-names":false,"suffix":""},{"dropping-particle":"","family":"Yulianto","given":"Arief","non-dropping-particle":"","parse-names":false,"suffix":""}],"container-title":"Management Analysis Jounral","id":"ITEM-1","issue":"1","issued":{"date-parts":[["2016"]]},"page":"17-23","title":"Pengaruh Kepemilikan Manajerial Dan Kebijakan Dividen Terhadap Nilai Perusahaan","type":"article-journal","volume":"5"},"uris":["http://www.mendeley.com/documents/?uuid=fe802ac0-000e-4584-9c62-60798cb8a5c0"]}],"mendeley":{"formattedCitation":"(Anita &amp; Yulianto, 2016)","manualFormatting":"Anita &amp; Yulianto (2016)","plainTextFormattedCitation":"(Anita &amp; Yulianto, 2016)","previouslyFormattedCitation":"(Anita &amp; Yulianto,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Anita &amp; Yulianto</w:t>
      </w:r>
      <w:r w:rsidRPr="00A8712B">
        <w:rPr>
          <w:rFonts w:ascii="Times New Roman" w:hAnsi="Times New Roman" w:cs="Times New Roman"/>
          <w:noProof/>
          <w:sz w:val="24"/>
          <w:szCs w:val="24"/>
        </w:rPr>
        <w:t xml:space="preserve"> </w:t>
      </w:r>
      <w:r>
        <w:rPr>
          <w:rFonts w:ascii="Times New Roman" w:hAnsi="Times New Roman" w:cs="Times New Roman"/>
          <w:noProof/>
          <w:sz w:val="24"/>
          <w:szCs w:val="24"/>
        </w:rPr>
        <w:t>(</w:t>
      </w:r>
      <w:r w:rsidRPr="00A8712B">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memperoleh penjelasan yang teruji tentang besarnya pengaruh corporate social responsibility (CSR) dan kepemilikan manajerial terhadap nilai perusahaan dengan profitabilitas sebagai variabel moderating pada perusahaan manufaktur yang terdaftar di Bursa Efek Indonesia periode 2013-2015. Jenis penelitian ini adalah kuantitatif kausal. Pemilihan sampel pada penelitian ini dengan metode purposive sampling dimana sampel dalam penelitian ini adalah laporan keuangan dan tahunan perusahaan manufaktur tahun 2013-2015. Jumlah sampel yang digunakan yaitu 44 perusahaan. Metode pengumpulan data dilakukan menggunakan analisis regresi linier berganda. Data dalam penelitian ini telah memenuhi syarat uji asumsi klasik yang digunakan adalah uji normalitas, uji multikolinearitas, uji autokorelasi, dan uji heterokedastisitas. Hasil penelitian menunjukkan bahwa (1) CSR berpengaruh positif signifikan terhadap nilai perusahaan, (2) Kepemiikan manajerial berpengaruh positif signifikan terhadap nilai perusahaan, (3) CSR berpengaruh positif signifikan terhadap nilai perusahaan dengan profitabilitas sebagai variabel moderating, (4) Kepemilikan manajerial berpengaruh positif signifikan terhadap nilai perusahaan dengan profitabilitas sebagai variabel moderating .","author":[{"dropping-particle":"","family":"Ramadhani","given":"Ajeng Ricky","non-dropping-particle":"","parse-names":false,"suffix":""},{"dropping-particle":"","family":"Purnamawati","given":"I Gusti Ayu","non-dropping-particle":"","parse-names":false,"suffix":""},{"dropping-particle":"","family":"Sujana","given":"Edy","non-dropping-particle":"","parse-names":false,"suffix":""}],"id":"ITEM-1","issue":"1","issued":{"date-parts":[["2017"]]},"title":"Pengaruh corporate social responsibility dan kepemilikan manajerial terhadap nilai perusahaan dengan profitabilitas sebagai variabel moderating","type":"article-journal","volume":"7"},"uris":["http://www.mendeley.com/documents/?uuid=f38e1ffd-703b-4463-b43e-88505e117573"]}],"mendeley":{"formattedCitation":"(Ramadhani, Purnamawati, &amp; Sujana, 2017)","manualFormatting":"Ramadhani et al. (2017)","plainTextFormattedCitation":"(Ramadhani, Purnamawati, &amp; Sujana, 2017)","previouslyFormattedCitation":"(Ramadhani, Purnamawati, &amp; Sujana,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Ramadhani et al.</w:t>
      </w:r>
      <w:r w:rsidRPr="00A8712B">
        <w:rPr>
          <w:rFonts w:ascii="Times New Roman" w:hAnsi="Times New Roman" w:cs="Times New Roman"/>
          <w:noProof/>
          <w:sz w:val="24"/>
          <w:szCs w:val="24"/>
        </w:rPr>
        <w:t xml:space="preserve"> </w:t>
      </w:r>
      <w:r>
        <w:rPr>
          <w:rFonts w:ascii="Times New Roman" w:hAnsi="Times New Roman" w:cs="Times New Roman"/>
          <w:noProof/>
          <w:sz w:val="24"/>
          <w:szCs w:val="24"/>
        </w:rPr>
        <w:t>(</w:t>
      </w:r>
      <w:r w:rsidRPr="00A8712B">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{"citationItems":[{"id":"ITEM-1","itemData":{"author":[{"dropping-particle":"","family":"Lestari","given":"","non-dropping-particle":"","parse-names":false,"suffix":""}],"id":"ITEM-1","issue":"2581","issued":{"date-parts":[["2017"]]},"page":"98-107","title":"Pengaruh Kepemilikan Institusional dan Struktur Modal Terhadap Nilai Perusahaan","type":"article-journal","volume":"1"},"uris":["http://www.mendeley.com/documents/?uuid=9e095ccf-e7d3-4470-a428-89bcc166bd38"]}],"mendeley":{"formattedCitation":"(Lestari, 2017)","manualFormatting":"Lestari (2017)","plainTextFormattedCitation":"(Lestari, 2017)","previouslyFormattedCitation":"(Lestari,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Lestari</w:t>
      </w:r>
      <w:r w:rsidRPr="00A8712B">
        <w:rPr>
          <w:rFonts w:ascii="Times New Roman" w:hAnsi="Times New Roman" w:cs="Times New Roman"/>
          <w:noProof/>
          <w:sz w:val="24"/>
          <w:szCs w:val="24"/>
        </w:rPr>
        <w:t xml:space="preserve"> </w:t>
      </w:r>
      <w:r>
        <w:rPr>
          <w:rFonts w:ascii="Times New Roman" w:hAnsi="Times New Roman" w:cs="Times New Roman"/>
          <w:noProof/>
          <w:sz w:val="24"/>
          <w:szCs w:val="24"/>
        </w:rPr>
        <w:t>(</w:t>
      </w:r>
      <w:r w:rsidRPr="00A8712B">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membuktikan bahwa kepemilikan </w:t>
      </w:r>
      <w:r>
        <w:rPr>
          <w:rFonts w:ascii="Times New Roman" w:hAnsi="Times New Roman" w:cs="Times New Roman"/>
          <w:sz w:val="24"/>
          <w:szCs w:val="24"/>
        </w:rPr>
        <w:lastRenderedPageBreak/>
        <w:t xml:space="preserve">manajerial memiliki pengaruh yang positif dan signifikan terhadap nilai perusahaan. Di sisi lain kepemilikan manajerial tidak memiliki pengaruh signifikan, hal tersebut dapat dibuktikan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{"citationItems":[{"id":"ITEM-1","itemData":{"author":[{"dropping-particle":"","family":"Yuslirizal","given":"Andhika","non-dropping-particle":"","parse-names":false,"suffix":""}],"id":"ITEM-1","issued":{"date-parts":[["2017"]]},"page":"116-126","title":"PENGARUH KEPEMILIKAN MANAJERIAL, KEPEMILIKAN INSTITUSIONAL, GROWTH, LIKUIDITAS DAN SIZE TERHADAP NILAI PERUSAHAAN PADA INDUSTRI TEKSTIL DAN GARMEN DI BURSA EFEK INDONESIA","type":"article-journal"},"uris":["http://www.mendeley.com/documents/?uuid=2549e208-bb14-4f0f-88bc-e93bed74df8b"]}],"mendeley":{"formattedCitation":"(Yuslirizal, 2017)","manualFormatting":"Yuslirizal (2017)","plainTextFormattedCitation":"(Yuslirizal, 2017)","previouslyFormattedCitation":"(Yuslirizal,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Yuslirizal</w:t>
      </w:r>
      <w:r w:rsidRPr="00F368D9">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368D9">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622799" w:rsidRDefault="00622799" w:rsidP="00622799">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Sedangkan kepemilikan institusional merupakan kepemilikan saham oleh institusi lain yang mampu mempermudah pengawasan kinerja manajemen. Dengan semakin optimalnya pengawasan terhadap perusahaan maka tindakan opurtunitis manajer dapat dikurangi. Dengan berkurangnya kemungkinan terjadinya tindakan manajer yang mementingkan tujuan pribadinya maka nilai perusahaan akan meningkat. Pengaruh yang signifikan ini dapat dibuktikan oleh beberapa penelitian seperti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{"citationItems":[{"id":"ITEM-1","itemData":{"author":[{"dropping-particle":"","family":"Suardikha","given":"Ni Nyoman Tri Sariri Muryati","non-dropping-particle":"","parse-names":false,"suffix":""},{"dropping-particle":"","family":"Sadha","given":"I Made","non-dropping-particle":"","parse-names":false,"suffix":""}],"id":"ITEM-1","issued":{"date-parts":[["2014"]]},"page":"411-429","title":"PENGARUH CORPORATE GOVERNANCE PADA NILAI PERUSAHAAN","type":"article-journal","volume":"2"},"uris":["http://www.mendeley.com/documents/?uuid=f4154ae5-ae34-4924-b36b-ddcfcf9fb3a2"]},{"id":"ITEM-2","itemData":{"abstract":"This study aims to determine the effect of the ownership institutional, independent directors, quality audit, the committee audit, executive character and leverage of the tax avoidance at the companies listed in the Indonesia Stock Exchange Period 2010-2014. The population in this study is a manufacturing company in BEI. The sampling technique using purposive sampling. The data analysis technique used is by using multiple regression. Statistical hypothesis testing using the F and statistical test t. The results showed that : (1) the ownership institutional, independent directors, quality audit, the committee audit, executive character and leverage simultaneously on tax avoidance, (2) ownership institutional effect on tax avidance, (3) independent directors effect on tax avoidance, (4) quality audit affect on tax avoidance , (5) committe audit not effect on tax avoidance, (6) executive character affect on tax avoidance, (7) leverage not effect on tax avoidance.","author":[{"dropping-particle":"","family":"Amrizal","given":"","non-dropping-particle":"","parse-names":false,"suffix":""},{"dropping-particle":"","family":"Rohmah","given":"Stefi Hajar Nur","non-dropping-particle":"","parse-names":false,"suffix":""}],"id":"ITEM-2","issued":{"date-parts":[["2014"]]},"page":"76-89","title":"Pengaruh Kepemilikan Institusional, Dewan Komisaris Independen, Kualitas Audit, Terhadap Nilai Perusahaan","type":"article-journal"},"uris":["http://www.mendeley.com/documents/?uuid=d0db3ab6-c511-47de-bdb1-3504187dbb54"]}],"mendeley":{"formattedCitation":"(Amrizal &amp; Rohmah, 2014; Suardikha &amp; Sadha, 2014)","manualFormatting":"Amrizal &amp; Rohmah (2014), Suardikha &amp; Sadha (2014)","plainTextFormattedCitation":"(Amrizal &amp; Rohmah, 2014; Suardikha &amp; Sadha, 2014)","previouslyFormattedCitation":"(Amrizal &amp; Rohmah, 2014; Suardikha &amp; Sadha,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Amrizal &amp; Rohmah</w:t>
      </w:r>
      <w:r w:rsidRPr="00AA7609">
        <w:rPr>
          <w:rFonts w:ascii="Times New Roman" w:hAnsi="Times New Roman" w:cs="Times New Roman"/>
          <w:noProof/>
          <w:sz w:val="24"/>
          <w:szCs w:val="24"/>
        </w:rPr>
        <w:t xml:space="preserve"> </w:t>
      </w:r>
      <w:r>
        <w:rPr>
          <w:rFonts w:ascii="Times New Roman" w:hAnsi="Times New Roman" w:cs="Times New Roman"/>
          <w:noProof/>
          <w:sz w:val="24"/>
          <w:szCs w:val="24"/>
        </w:rPr>
        <w:t>(2014), Suardikha &amp; Sadha</w:t>
      </w:r>
      <w:r w:rsidRPr="00AA7609">
        <w:rPr>
          <w:rFonts w:ascii="Times New Roman" w:hAnsi="Times New Roman" w:cs="Times New Roman"/>
          <w:noProof/>
          <w:sz w:val="24"/>
          <w:szCs w:val="24"/>
        </w:rPr>
        <w:t xml:space="preserve"> </w:t>
      </w:r>
      <w:r>
        <w:rPr>
          <w:rFonts w:ascii="Times New Roman" w:hAnsi="Times New Roman" w:cs="Times New Roman"/>
          <w:noProof/>
          <w:sz w:val="24"/>
          <w:szCs w:val="24"/>
        </w:rPr>
        <w:t>(</w:t>
      </w:r>
      <w:r w:rsidRPr="00AA7609">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{"citationItems":[{"id":"ITEM-1","itemData":{"author":[{"dropping-particle":"","family":"Yuslirizal","given":"Andhika","non-dropping-particle":"","parse-names":false,"suffix":""}],"id":"ITEM-1","issued":{"date-parts":[["2017"]]},"page":"116-126","title":"PENGARUH KEPEMILIKAN MANAJERIAL, KEPEMILIKAN INSTITUSIONAL, GROWTH, LIKUIDITAS DAN SIZE TERHADAP NILAI PERUSAHAAN PADA INDUSTRI TEKSTIL DAN GARMEN DI BURSA EFEK INDONESIA","type":"article-journal"},"uris":["http://www.mendeley.com/documents/?uuid=2549e208-bb14-4f0f-88bc-e93bed74df8b"]}],"mendeley":{"formattedCitation":"(Yuslirizal, 2017)","manualFormatting":"Yuslirizal (2017)","plainTextFormattedCitation":"(Yuslirizal, 2017)","previouslyFormattedCitation":"(Yuslirizal,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Yuslirizal</w:t>
      </w:r>
      <w:r w:rsidRPr="00AA7609">
        <w:rPr>
          <w:rFonts w:ascii="Times New Roman" w:hAnsi="Times New Roman" w:cs="Times New Roman"/>
          <w:noProof/>
          <w:sz w:val="24"/>
          <w:szCs w:val="24"/>
        </w:rPr>
        <w:t xml:space="preserve"> </w:t>
      </w:r>
      <w:r>
        <w:rPr>
          <w:rFonts w:ascii="Times New Roman" w:hAnsi="Times New Roman" w:cs="Times New Roman"/>
          <w:noProof/>
          <w:sz w:val="24"/>
          <w:szCs w:val="24"/>
        </w:rPr>
        <w:t>(</w:t>
      </w:r>
      <w:r w:rsidRPr="00AA7609">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yang memberikan bukti atas pengaruh kepemilikan institusional terhadap nilai perusahaan. Akan tetapi hasil penelitian ini bertentangan dengan hasil penelitian dari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{"citationItems":[{"id":"ITEM-1","itemData":{"DOI":"ISSN (Online): 2337-806","ISBN":"1960031419860","ISSN":"1540-6261","PMID":"2329112","abstract":"Financial crisis in many countries as a result of weak good corporate governance practices, have focused attention on the importance of good corporate governance. Application of corporate governance by companies with the objective of creating management good management and accountability for the company's credibility that is expected to enhance firm value. This study aimed to analyze the effect of the application of mechanism corporate governance on firm value. The population of this study is banking companies listed in Indonesian Stock Exchange (IDX) in 2010-2012. The total study observations was 78. Results of this study showed that institutional ownership no significant effect to firm value. Second, audit committee no significant effect to firm value. Third, external auditor no significant effect to firm value. Meanwhile, there are significant effect on managerial ownership and the proportion of independent board to firm value.","author":[{"dropping-particle":"","family":"Raharja","given":"Ramadhan Sukma Perdana","non-dropping-particle":"","parse-names":false,"suffix":""}],"container-title":"Diponegoro Journal Of Accounting","id":"ITEM-1","issue":"3","issued":{"date-parts":[["2014"]]},"page":"1-13","title":"Analisis Pengaruh Corporate Governance Terhadap Nilai Perusahaan","type":"article-journal","volume":"3"},"uris":["http://www.mendeley.com/documents/?uuid=82aa42b6-8149-4ed9-90cd-1b000a26c177"]}],"mendeley":{"formattedCitation":"(Raharja, 2014)","manualFormatting":"Raharja (2014)","plainTextFormattedCitation":"(Raharja, 2014)","previouslyFormattedCitation":"(Raharja,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Raharja</w:t>
      </w:r>
      <w:r w:rsidRPr="009D6551">
        <w:rPr>
          <w:rFonts w:ascii="Times New Roman" w:hAnsi="Times New Roman" w:cs="Times New Roman"/>
          <w:noProof/>
          <w:sz w:val="24"/>
          <w:szCs w:val="24"/>
        </w:rPr>
        <w:t xml:space="preserve"> </w:t>
      </w:r>
      <w:r>
        <w:rPr>
          <w:rFonts w:ascii="Times New Roman" w:hAnsi="Times New Roman" w:cs="Times New Roman"/>
          <w:noProof/>
          <w:sz w:val="24"/>
          <w:szCs w:val="24"/>
        </w:rPr>
        <w:t>(</w:t>
      </w:r>
      <w:r w:rsidRPr="009D6551">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memperoleh penjelasan yang teruji tentang besarnya pengaruh corporate social responsibility (CSR) dan kepemilikan manajerial terhadap nilai perusahaan dengan profitabilitas sebagai variabel moderating pada perusahaan manufaktur yang terdaftar di Bursa Efek Indonesia periode 2013-2015. Jenis penelitian ini adalah kuantitatif kausal. Pemilihan sampel pada penelitian ini dengan metode purposive sampling dimana sampel dalam penelitian ini adalah laporan keuangan dan tahunan perusahaan manufaktur tahun 2013-2015. Jumlah sampel yang digunakan yaitu 44 perusahaan. Metode pengumpulan data dilakukan menggunakan analisis regresi linier berganda. Data dalam penelitian ini telah memenuhi syarat uji asumsi klasik yang digunakan adalah uji normalitas, uji multikolinearitas, uji autokorelasi, dan uji heterokedastisitas. Hasil penelitian menunjukkan bahwa (1) CSR berpengaruh positif signifikan terhadap nilai perusahaan, (2) Kepemiikan manajerial berpengaruh positif signifikan terhadap nilai perusahaan, (3) CSR berpengaruh positif signifikan terhadap nilai perusahaan dengan profitabilitas sebagai variabel moderating, (4) Kepemilikan manajerial berpengaruh positif signifikan terhadap nilai perusahaan dengan profitabilitas sebagai variabel moderating .","author":[{"dropping-particle":"","family":"Ramadhani","given":"Ajeng Ricky","non-dropping-particle":"","parse-names":false,"suffix":""},{"dropping-particle":"","family":"Purnamawati","given":"I Gusti Ayu","non-dropping-particle":"","parse-names":false,"suffix":""},{"dropping-particle":"","family":"Sujana","given":"Edy","non-dropping-particle":"","parse-names":false,"suffix":""}],"id":"ITEM-1","issue":"1","issued":{"date-parts":[["2017"]]},"title":"Pengaruh corporate social responsibility dan kepemilikan manajerial terhadap nilai perusahaan dengan profitabilitas sebagai variabel moderating","type":"article-journal","volume":"7"},"uris":["http://www.mendeley.com/documents/?uuid=f38e1ffd-703b-4463-b43e-88505e117573"]},{"id":"ITEM-2","itemData":{"DOI":"10.21067/jem.v12i1.1178","ISBN":"1203011012010","ISSN":"2502-4078","abstract":"The purpose of this study was to determine the effect of managerial ownership, institutional ownership and independent directors to corporate value. The population in this study amounted to 383 companies. Sampling in this study using purposive sampling and obtained 66 samples. This study tested using regression analysis techniques. The results of this study indicate that (1) Managerial ownership negative effect on the value of the company. (2) Institutional ownership has no effect on the value of the company. (3) Independent commissioner has positive effect on firm value.","author":[{"dropping-particle":"","family":"Alfinur","given":"","non-dropping-particle":"","parse-names":false,"suffix":""}],"container-title":"Jurnal Ekonomi Modernisasi","id":"ITEM-2","issue":"1","issued":{"date-parts":[["2016"]]},"page":"44-50","title":"Pengaruh Mekanisme Good Corporate Governance (GCG) Terhadap Nilai Perusahaan Pada Perusahaan Yang Listing Di BEI","type":"article-journal","volume":"12"},"uris":["http://www.mendeley.com/documents/?uuid=64c9d267-edf6-4878-b1e8-3b40197604bd"]}],"mendeley":{"formattedCitation":"(Alfinur, 2016; Ramadhani et al., 2017)","manualFormatting":"Alfinur (2016)","plainTextFormattedCitation":"(Alfinur, 2016; Ramadhani et al., 2017)","previouslyFormattedCitation":"(Alfinur, 2016; Ramadhani et al.,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Alfinur</w:t>
      </w:r>
      <w:r w:rsidRPr="00F368D9">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368D9">
        <w:rPr>
          <w:rFonts w:ascii="Times New Roman" w:hAnsi="Times New Roman" w:cs="Times New Roman"/>
          <w:noProof/>
          <w:sz w:val="24"/>
          <w:szCs w:val="24"/>
        </w:rPr>
        <w:t>2016</w:t>
      </w:r>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yang menemukan bahwa kepemilikan institusional tidak berpengaruh secara signifikan terhadap nilai perusahaan.</w:t>
      </w:r>
    </w:p>
    <w:p w:rsidR="00622799" w:rsidRDefault="00622799" w:rsidP="00622799">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Komisaris Independen merupakan anggota Dewan Komisaris yang berasal dari eksternal perusahaan. Komisaris Independen memiliki tugas sebagai pengawas untuk memastikan perusahaan mematuhi hukum yang berlaku maupun nilai-nilai yang ditetapkan oleh perusahaan. Selain itu, Komisaris Independen dalam mel aksanakan fungsi pengawasannya dituntut untuk tetap obyektif, maka dengan demikian kemungkinan tindakan yang dapat merugikan pemegang saham dapat dikurangi. Oleh karena itu Komisari Independen dapat meningkatkan nilai perusahaan.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{"citationItems":[{"id":"ITEM-1","itemData":{"author":[{"dropping-particle":"","family":"Suardikha","given":"Ni Nyoman Tri Sariri Muryati","non-dropping-particle":"","parse-names":false,"suffix":""},{"dropping-particle":"","family":"Sadha","given":"I Made","non-dropping-particle":"","parse-names":false,"suffix":""}],"id":"ITEM-1","issued":{"date-parts":[["2014"]]},"page":"411-429","title":"PENGARUH CORPORATE GOVERNANCE PADA NILAI PERUSAHAAN","type":"article-journal","volume":"2"},"uris":["http://www.mendeley.com/documents/?uuid=f4154ae5-ae34-4924-b36b-ddcfcf9fb3a2"]}],"mendeley":{"formattedCitation":"(Suardikha &amp; Sadha, 2014)","manualFormatting":"Suardikha &amp; Sadha (2014)","plainTextFormattedCitation":"(Suardikha &amp; Sadha, 2014)","previouslyFormattedCitation":"(Suardikha &amp; Sadha,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Suardikha &amp; Sadha</w:t>
      </w:r>
      <w:r w:rsidRPr="006F0B31">
        <w:rPr>
          <w:rFonts w:ascii="Times New Roman" w:hAnsi="Times New Roman" w:cs="Times New Roman"/>
          <w:noProof/>
          <w:sz w:val="24"/>
          <w:szCs w:val="24"/>
        </w:rPr>
        <w:t xml:space="preserve"> </w:t>
      </w:r>
      <w:r>
        <w:rPr>
          <w:rFonts w:ascii="Times New Roman" w:hAnsi="Times New Roman" w:cs="Times New Roman"/>
          <w:noProof/>
          <w:sz w:val="24"/>
          <w:szCs w:val="24"/>
        </w:rPr>
        <w:t>(</w:t>
      </w:r>
      <w:r w:rsidRPr="006F0B31">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{"citationItems":[{"id":"ITEM-1","itemData":{"DOI":"ISSN (Online): 2337-806","ISBN":"1960031419860","ISSN":"1540-6261","PMID":"2329112","abstract":"Financial crisis in many countries as a result of weak good corporate governance practices, have focused attention on the importance of good corporate governance. Application of corporate governance by companies with the objective of creating management good management and accountability for the company's credibility that is expected to enhance firm value. This study aimed to analyze the effect of the application of mechanism corporate governance on firm value. The population of this study is banking companies listed in Indonesian Stock Exchange (IDX) in 2010-2012. The total study observations was 78. Results of this study showed that institutional ownership no significant effect to firm value. Second, audit committee no significant effect to firm value. Third, external auditor no significant effect to firm value. Meanwhile, there are significant effect on managerial ownership and the proportion of independent board to firm value.","author":[{"dropping-particle":"","family":"Raharja","given":"Ramadhan Sukma Perdana","non-dropping-particle":"","parse-names":false,"suffix":""}],"container-title":"Diponegoro Journal Of Accounting","id":"ITEM-1","issue":"3","issued":{"date-parts":[["2014"]]},"page":"1-13","title":"Analisis Pengaruh Corporate Governance Terhadap Nilai Perusahaan","type":"article-journal","volume":"3"},"uris":["http://www.mendeley.com/documents/?uuid=82aa42b6-8149-4ed9-90cd-1b000a26c177"]}],"mendeley":{"formattedCitation":"(Raharja, 2014)","manualFormatting":"Raharja (2014)","plainTextFormattedCitation":"(Raharja, 2014)","previouslyFormattedCitation":"(Raharja,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Raharja</w:t>
      </w:r>
      <w:r w:rsidRPr="005371D5">
        <w:rPr>
          <w:rFonts w:ascii="Times New Roman" w:hAnsi="Times New Roman" w:cs="Times New Roman"/>
          <w:noProof/>
          <w:sz w:val="24"/>
          <w:szCs w:val="24"/>
        </w:rPr>
        <w:t xml:space="preserve"> </w:t>
      </w:r>
      <w:r>
        <w:rPr>
          <w:rFonts w:ascii="Times New Roman" w:hAnsi="Times New Roman" w:cs="Times New Roman"/>
          <w:noProof/>
          <w:sz w:val="24"/>
          <w:szCs w:val="24"/>
        </w:rPr>
        <w:t>(</w:t>
      </w:r>
      <w:r w:rsidRPr="005371D5">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 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{"citationItems":[{"id":"ITEM-1","itemData":{"DOI":"10.21067/jem.v12i1.1178","ISBN":"1203011012010","ISSN":"2502-4078","abstract":"The purpose of this study was to determine the effect of managerial ownership, institutional ownership and independent directors to corporate value. The population in this study amounted to 383 companies. Sampling in this study using purposive sampling and obtained 66 samples. This study tested using regression analysis techniques. The results of this study indicate that (1) Managerial ownership negative effect on the value of the company. (2) Institutional ownership has no effect on the value of the company. (3) Independent commissioner has positive effect on firm value.","author":[{"dropping-particle":"","family":"Alfinur","given":"","non-dropping-particle":"","parse-names":false,"suffix":""}],"container-title":"Jurnal Ekonomi Modernisasi","id":"ITEM-1","issue":"1","issued":{"date-parts":[["2016"]]},"page":"44-50","title":"Pengaruh Mekanisme Good Corporate Governance (GCG) Terhadap Nilai Perusahaan Pada Perusahaan Yang Listing Di BEI","type":"article-journal","volume":"12"},"uris":["http://www.mendeley.com/documents/?uuid=64c9d267-edf6-4878-b1e8-3b40197604bd"]}],"mendeley":{"formattedCitation":"(Alfinur, 2016)","manualFormatting":"Alfinur (2016)","plainTextFormattedCitation":"(Alfinur, 2016)","previouslyFormattedCitation":"(Alfinur,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Alfinur</w:t>
      </w:r>
      <w:r w:rsidRPr="006F0B31">
        <w:rPr>
          <w:rFonts w:ascii="Times New Roman" w:hAnsi="Times New Roman" w:cs="Times New Roman"/>
          <w:noProof/>
          <w:sz w:val="24"/>
          <w:szCs w:val="24"/>
        </w:rPr>
        <w:t xml:space="preserve"> </w:t>
      </w:r>
      <w:r>
        <w:rPr>
          <w:rFonts w:ascii="Times New Roman" w:hAnsi="Times New Roman" w:cs="Times New Roman"/>
          <w:noProof/>
          <w:sz w:val="24"/>
          <w:szCs w:val="24"/>
        </w:rPr>
        <w:t>(</w:t>
      </w:r>
      <w:r w:rsidRPr="006F0B31">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membuktikan bahwa Komisaris Independen memiliki pengaruh yang signifikan terhadap nilai perusahaan. Penelitian ini tidak sejalan dengan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determine the effect of the ownership institutional, independent directors, quality audit, the committee audit, executive character and leverage of the tax avoidance at the companies listed in the Indonesia Stock Exchange Period 2010-2014. The population in this study is a manufacturing company in BEI. The sampling technique using purposive sampling. The data analysis technique used is by using multiple regression. Statistical hypothesis testing using the F and statistical test t. The results showed that : (1) the ownership institutional, independent directors, quality audit, the committee audit, executive character and leverage simultaneously on tax avoidance, (2) ownership institutional effect on tax avidance, (3) independent directors effect on tax avoidance, (4) quality audit affect on tax avoidance , (5) committe audit not effect on tax avoidance, (6) executive character affect on tax avoidance, (7) leverage not effect on tax avoidance.","author":[{"dropping-particle":"","family":"Amrizal","given":"","non-dropping-particle":"","parse-names":false,"suffix":""},{"dropping-particle":"","family":"Rohmah","given":"Stefi Hajar Nur","non-dropping-particle":"","parse-names":false,"suffix":""}],"id":"ITEM-1","issued":{"date-parts":[["2014"]]},"page":"76-89","title":"Pengaruh Kepemilikan Institusional, Dewan Komisaris Independen, Kualitas Audit, Terhadap Nilai Perusahaan","type":"article-journal"},"uris":["http://www.mendeley.com/documents/?uuid=d0db3ab6-c511-47de-bdb1-3504187dbb54"]}],"mendeley":{"formattedCitation":"(Amrizal &amp; Rohmah, 2014)","manualFormatting":"Amrizal &amp; Rohmah (2014)","plainTextFormattedCitation":"(Amrizal &amp; Rohmah, 2014)","previouslyFormattedCitation":"(Amrizal &amp; Rohmah,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Amrizal &amp; Rohmah</w:t>
      </w:r>
      <w:r w:rsidRPr="004F3FA9">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F3FA9">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w:t>
      </w:r>
    </w:p>
    <w:p w:rsidR="00622799" w:rsidRPr="009D6551" w:rsidRDefault="00622799" w:rsidP="00622799">
      <w:pPr>
        <w:spacing w:after="0" w:line="480" w:lineRule="auto"/>
        <w:ind w:left="426" w:firstLine="720"/>
        <w:jc w:val="both"/>
        <w:rPr>
          <w:rFonts w:ascii="Times New Roman" w:hAnsi="Times New Roman" w:cs="Times New Roman"/>
          <w:sz w:val="24"/>
          <w:szCs w:val="24"/>
        </w:rPr>
      </w:pPr>
      <w:r w:rsidRPr="009D6551">
        <w:rPr>
          <w:rFonts w:ascii="Times New Roman" w:hAnsi="Times New Roman" w:cs="Times New Roman"/>
          <w:sz w:val="24"/>
          <w:szCs w:val="24"/>
        </w:rPr>
        <w:lastRenderedPageBreak/>
        <w:t xml:space="preserve">Komite audit merupakan komite yang yang berfokus terhadap masalah akuntansi, laporan keuangan dan penjelasannya, sistem oengawasan internalserta auditor independen. Tugas pokok dari Komite Audit yaitu membantu Dewan Komisaris dalam melakukan fungsi pengawasan yang berkaitan dengan rivew sistem pengendalian intern perusahaan, memastikan kualitas laporan keuangan, dan meningkatkan efektivitas fungsi audit. Oleh karena itu komite audit diharapkan dapat meningkatkan nilai perusahaan. Penelitian yang dilakukan oleh </w:t>
      </w:r>
      <w:r w:rsidRPr="009D655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0904622010","ISSN":"0307-0336","author":[{"dropping-particle":"","family":"Anggraini","given":"Dina","non-dropping-particle":"","parse-names":false,"suffix":""}],"id":"ITEM-1","issue":"40","issued":{"date-parts":[["2013"]]},"page":"The ICA in England Wales","title":"Pada Perusahaan Textile, Garment yang Terdaftar di Bursa Efek Pengaruh Good Corporate Governance Terhadap Nilai Perusahaan Indonesia(BEI)Periode 2009-2012","type":"article-journal"},"uris":["http://www.mendeley.com/documents/?uuid=5561a801-e050-44ed-970c-f3b94ff1a4ca"]}],"mendeley":{"formattedCitation":"(Anggraini, 2013)","manualFormatting":"Anggraini (2013)","plainTextFormattedCitation":"(Anggraini, 2013)","previouslyFormattedCitation":"(Anggraini, 2013)"},"properties":{"noteIndex":0},"schema":"https://github.com/citation-style-language/schema/raw/master/csl-citation.json"}</w:instrText>
      </w:r>
      <w:r w:rsidRPr="009D6551">
        <w:rPr>
          <w:rFonts w:ascii="Times New Roman" w:hAnsi="Times New Roman" w:cs="Times New Roman"/>
          <w:sz w:val="24"/>
          <w:szCs w:val="24"/>
        </w:rPr>
        <w:fldChar w:fldCharType="separate"/>
      </w:r>
      <w:r w:rsidRPr="009D6551">
        <w:rPr>
          <w:rFonts w:ascii="Times New Roman" w:hAnsi="Times New Roman" w:cs="Times New Roman"/>
          <w:noProof/>
          <w:sz w:val="24"/>
          <w:szCs w:val="24"/>
        </w:rPr>
        <w:t>Anggraini (2013)</w:t>
      </w:r>
      <w:r w:rsidRPr="009D6551">
        <w:rPr>
          <w:rFonts w:ascii="Times New Roman" w:hAnsi="Times New Roman" w:cs="Times New Roman"/>
          <w:sz w:val="24"/>
          <w:szCs w:val="24"/>
        </w:rPr>
        <w:fldChar w:fldCharType="end"/>
      </w:r>
      <w:r w:rsidRPr="009D6551">
        <w:rPr>
          <w:rFonts w:ascii="Times New Roman" w:hAnsi="Times New Roman" w:cs="Times New Roman"/>
          <w:sz w:val="24"/>
          <w:szCs w:val="24"/>
        </w:rPr>
        <w:t xml:space="preserve"> membuktikan bahwa komite audit memiliki pengaruh yang signifikan terhadap nilai perusahaan. Penelitian ini tidak sejalan dengan hasil yang ditemukan oleh </w:t>
      </w:r>
      <w:r w:rsidRPr="009D655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{"citationItems":[{"id":"ITEM-1","itemData":{"DOI":"ISSN (Online): 2337-806","ISBN":"1960031419860","ISSN":"1540-6261","PMID":"2329112","abstract":"Financial crisis in many countries as a result of weak good corporate governance practices, have focused attention on the importance of good corporate governance. Application of corporate governance by companies with the objective of creating management good management and accountability for the company's credibility that is expected to enhance firm value. This study aimed to analyze the effect of the application of mechanism corporate governance on firm value. The population of this study is banking companies listed in Indonesian Stock Exchange (IDX) in 2010-2012. The total study observations was 78. Results of this study showed that institutional ownership no significant effect to firm value. Second, audit committee no significant effect to firm value. Third, external auditor no significant effect to firm value. Meanwhile, there are significant effect on managerial ownership and the proportion of independent board to firm value.","author":[{"dropping-particle":"","family":"Raharja","given":"Ramadhan Sukma Perdana","non-dropping-particle":"","parse-names":false,"suffix":""}],"container-title":"Diponegoro Journal Of Accounting","id":"ITEM-1","issue":"3","issued":{"date-parts":[["2014"]]},"page":"1-13","title":"Analisis Pengaruh Corporate Governance Terhadap Nilai Perusahaan","type":"article-journal","volume":"3"},"uris":["http://www.mendeley.com/documents/?uuid=82aa42b6-8149-4ed9-90cd-1b000a26c177"]}],"mendeley":{"formattedCitation":"(Raharja, 2014)","manualFormatting":"Raharja (2014)","plainTextFormattedCitation":"(Raharja, 2014)","previouslyFormattedCitation":"(Raharja, 2014)"},"properties":{"noteIndex":0},"schema":"https://github.com/citation-style-language/schema/raw/master/csl-citation.json"}</w:instrText>
      </w:r>
      <w:r w:rsidRPr="009D6551">
        <w:rPr>
          <w:rFonts w:ascii="Times New Roman" w:hAnsi="Times New Roman" w:cs="Times New Roman"/>
          <w:sz w:val="24"/>
          <w:szCs w:val="24"/>
        </w:rPr>
        <w:fldChar w:fldCharType="separate"/>
      </w:r>
      <w:r w:rsidRPr="009D6551">
        <w:rPr>
          <w:rFonts w:ascii="Times New Roman" w:hAnsi="Times New Roman" w:cs="Times New Roman"/>
          <w:noProof/>
          <w:sz w:val="24"/>
          <w:szCs w:val="24"/>
        </w:rPr>
        <w:t>Raharja (2014)</w:t>
      </w:r>
      <w:r w:rsidRPr="009D6551">
        <w:rPr>
          <w:rFonts w:ascii="Times New Roman" w:hAnsi="Times New Roman" w:cs="Times New Roman"/>
          <w:sz w:val="24"/>
          <w:szCs w:val="24"/>
        </w:rPr>
        <w:fldChar w:fldCharType="end"/>
      </w:r>
      <w:r w:rsidRPr="009D6551">
        <w:rPr>
          <w:rFonts w:ascii="Times New Roman" w:hAnsi="Times New Roman" w:cs="Times New Roman"/>
          <w:sz w:val="24"/>
          <w:szCs w:val="24"/>
        </w:rPr>
        <w:t xml:space="preserve"> yang menyimpulkan bahwa komite audit tidak memiliki pengaruh yang signifikan terhadap nilai perusahaan.  </w:t>
      </w:r>
    </w:p>
    <w:p w:rsidR="00622799" w:rsidRPr="008E16C5" w:rsidRDefault="00622799" w:rsidP="00622799">
      <w:pPr>
        <w:spacing w:after="0" w:line="480" w:lineRule="auto"/>
        <w:ind w:left="426" w:firstLine="720"/>
        <w:jc w:val="both"/>
        <w:rPr>
          <w:rFonts w:ascii="Times New Roman" w:hAnsi="Times New Roman" w:cs="Times New Roman"/>
          <w:color w:val="2E74B5" w:themeColor="accent1" w:themeShade="BF"/>
          <w:sz w:val="24"/>
          <w:szCs w:val="24"/>
        </w:rPr>
      </w:pPr>
      <w:r>
        <w:rPr>
          <w:rFonts w:ascii="Times New Roman" w:hAnsi="Times New Roman" w:cs="Times New Roman"/>
          <w:sz w:val="24"/>
          <w:szCs w:val="24"/>
        </w:rPr>
        <w:t>Profitabilitas merupakan kemampuan perusahaan dalam mengelola sumber daya perusahaan secara efisien dan efektif untuk menghasilkan keuntungan pada periode tersebut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9780078110962","author":[{"dropping-particle":"","family":"Subramanyam","given":"K.R.","non-dropping-particle":"","parse-names":false,"suffix":""}],"edition":"11","id":"ITEM-1","issued":{"date-parts":[["2014"]]},"publisher":"McGraw-Hill","title":"Financial Statement Analysis","type":"book"},"uris":["http://www.mendeley.com/documents/?uuid=fe93c85e-92bf-4422-9ee6-af0e28d766ea"]}],"mendeley":{"formattedCitation":"(Subramanyam, 2014)","manualFormatting":"Subramanyam, 2014:6)","plainTextFormattedCitation":"(Subramanyam, 2014)","previouslyFormattedCitation":"(Subramanyam,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Subramanyam, 2014:6)</w:t>
      </w:r>
      <w:r>
        <w:rPr>
          <w:rFonts w:ascii="Times New Roman" w:hAnsi="Times New Roman" w:cs="Times New Roman"/>
          <w:sz w:val="24"/>
          <w:szCs w:val="24"/>
        </w:rPr>
        <w:fldChar w:fldCharType="end"/>
      </w:r>
      <w:r>
        <w:rPr>
          <w:rFonts w:ascii="Times New Roman" w:hAnsi="Times New Roman" w:cs="Times New Roman"/>
          <w:sz w:val="24"/>
          <w:szCs w:val="24"/>
        </w:rPr>
        <w:t xml:space="preserve">. Atau dapat dikatakan bahwa dalam menghasilkan keuntungan optimal dalam periode tertentu dibutuhkan sistem tata kelola dan manajemen yang efisien dan efektif. Profitabilitas merupakan salah satu faktor yang dapat mendukung kelangsungan hidup perusahaan dalam jangka panjang. Oleh sebab itu pertumbuhan profitabilitas dapat menjadi indikator bagi investor dalam menilai prospek perusahaan di masa yang akan datang. Perusahaan yang memiliki nilai profitabilitas yang tinggi akan memberi sinyal bahwa perusahaan tersebut memiliki prospek yang baik, sehingga akan meningkatkan permintaan saham. </w:t>
      </w:r>
      <w:r w:rsidRPr="00C05894">
        <w:rPr>
          <w:rFonts w:ascii="Times New Roman" w:hAnsi="Times New Roman" w:cs="Times New Roman"/>
          <w:sz w:val="24"/>
          <w:szCs w:val="24"/>
        </w:rPr>
        <w:t xml:space="preserve">Hasil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{"citationItems":[{"id":"ITEM-1","itemData":{"DOI":"10.1080/00150198108218144","ISSN":"15635112","abstract":"The purpose of this study was to determine the influence and formulate recommendations from the ROE, DER san LDR. This research is a causal with quantitative approach. Independent variable is the profitability, capital structure and liquidity, while the dependent variable is the value of the company. Analysis of the data used is inferential statistical analysis. This study uses panel data regression analysis were processed using software eviews 8.From the results of the study stated that ROE, DER and LDR had effected PBV simultaneous and variable of ROE has positive and significant to company value. Abstrak: Tujuan penelitian ini adalah untuk mengetahui dan memformulasi rekomendasi pengaruh profitabilitas, struktur modal dan likuiditas terhadap nilai perusahaan pada bank yang go public periode tahun 2011–2014.Analisis data yang digunakan adalah analisis statistic inferensial. Penelitian ini juga menggunakan analisis regresi data panel. Dari hasil penelitian menyatakan bahwa return on equity (ROE) berpengaruh positif dan signifikan terhadap PBV sehingga perusahaan perlu memperhatikan dan terus meningkatkan ROE dengan cara mengambangkan prospek kegiatan dalam rangka untuk peningkatan laba. Nilai probabilitas terbesar adalah ROE jika dibandingkan dengan variabel independen lainnya. Oleh karena itu ROE dapat dipakai sebagai prediktor dalam memprediksi tentang nilai perusahaan.","author":[{"dropping-particle":"","family":"Lubis","given":"Ignatius Leonardus","non-dropping-particle":"","parse-names":false,"suffix":""},{"dropping-particle":"","family":"Sinaga","given":"Bonar M","non-dropping-particle":"","parse-names":false,"suffix":""},{"dropping-particle":"","family":"Sasongko","given":"Hendro","non-dropping-particle":"","parse-names":false,"suffix":""}],"container-title":"Jurnal Aplikasi Bisnis dan Manajemen","id":"ITEM-1","issue":"3","issued":{"date-parts":[["2017"]]},"page":"458-465","title":"Pengaruh Profitabilitas, Sruktur Modal, Dan Likuiditas Terhadap Nilai Perusahaan","type":"article-journal","volume":"3"},"uris":["http://www.mendeley.com/documents/?uuid=a15517e9-4b73-4b0d-b497-d84c33d27fd3"]}],"mendeley":{"formattedCitation":"(Lubis, Sinaga, &amp; Sasongko, 2017)","manualFormatting":"Lubis et al. (2017)","plainTextFormattedCitation":"(Lubis, Sinaga, &amp; Sasongko, 2017)","previouslyFormattedCitation":"(Lubis, Sinaga, &amp; Sasongko, 2017)"},"properties":{"noteIndex":0},"schema":"https://github.com/citation-style-language/schema/raw/master/csl-citation.json"}</w:instrText>
      </w:r>
      <w:r>
        <w:rPr>
          <w:rFonts w:ascii="Times New Roman" w:hAnsi="Times New Roman" w:cs="Times New Roman"/>
          <w:sz w:val="24"/>
          <w:szCs w:val="24"/>
        </w:rPr>
        <w:fldChar w:fldCharType="separate"/>
      </w:r>
      <w:r w:rsidRPr="00BB491F">
        <w:rPr>
          <w:rFonts w:ascii="Times New Roman" w:hAnsi="Times New Roman" w:cs="Times New Roman"/>
          <w:noProof/>
          <w:sz w:val="24"/>
          <w:szCs w:val="24"/>
        </w:rPr>
        <w:t xml:space="preserve">Lubis </w:t>
      </w:r>
      <w:r>
        <w:rPr>
          <w:rFonts w:ascii="Times New Roman" w:hAnsi="Times New Roman" w:cs="Times New Roman"/>
          <w:noProof/>
          <w:sz w:val="24"/>
          <w:szCs w:val="24"/>
        </w:rPr>
        <w:t>et al. (</w:t>
      </w:r>
      <w:r w:rsidRPr="00BB491F">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{"citationItems":[{"id":"ITEM-1","itemData":{"author":[{"dropping-particle":"","family":"Sianipar","given":"Syarinah","non-dropping-particle":"","parse-names":false,"suffix":""}],"id":"ITEM-1","issued":{"date-parts":[["2017"]]},"page":"1-14","title":"PENGARUH STRUKTUR MODAL DAN PROFITABILITAS TERHADAP NILAI PERUSAHAAN PADA SEKTOR MAKANAN DAN MINUMAN YANG TERDAFTAR DI BURSA EFEK INDONESIA","type":"article-journal"},"uris":["http://www.mendeley.com/documents/?uuid=c6a4e957-fc7f-4b70-a329-3e7f2e06eb17"]}],"mendeley":{"formattedCitation":"(Sianipar, 2017)","manualFormatting":"Sianipar (2017)","plainTextFormattedCitation":"(Sianipar, 2017)","previouslyFormattedCitation":"(Sianipar,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Sianipar</w:t>
      </w:r>
      <w:r w:rsidRPr="00E943E9">
        <w:rPr>
          <w:rFonts w:ascii="Times New Roman" w:hAnsi="Times New Roman" w:cs="Times New Roman"/>
          <w:noProof/>
          <w:sz w:val="24"/>
          <w:szCs w:val="24"/>
        </w:rPr>
        <w:t xml:space="preserve"> </w:t>
      </w:r>
      <w:r>
        <w:rPr>
          <w:rFonts w:ascii="Times New Roman" w:hAnsi="Times New Roman" w:cs="Times New Roman"/>
          <w:noProof/>
          <w:sz w:val="24"/>
          <w:szCs w:val="24"/>
        </w:rPr>
        <w:t>(</w:t>
      </w:r>
      <w:r w:rsidRPr="00E943E9">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lang w:val="en-ID"/>
        </w:rPr>
        <w:t>dan</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{"citationItems":[{"id":"ITEM-1","itemData":{"author":[{"dropping-particle":"","family":"Lestari","given":"","non-dropping-particle":"","parse-names":false,"suffix":""}],"id":"ITEM-1","issue":"2581","issued":{"date-parts":[["2017"]]},"page":"98-107","title":"Pengaruh Kepemilikan Institusional dan Struktur Modal Terhadap Nilai Perusahaan","type":"article-journal","volume":"1"},"uris":["http://www.mendeley.com/documents/?uuid=9e095ccf-e7d3-4470-a428-89bcc166bd38"]}],"mendeley":{"formattedCitation":"(Lestari, 2017)","manualFormatting":" Lestari (2017)","plainTextFormattedCitation":"(Lestari, 2017)","previouslyFormattedCitation":"(Lestari, 2017)"},"properties":{"noteIndex":0},"schema":"https://github.com/citation-style-language/schema/raw/master/csl-citation.json"}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 xml:space="preserve"> Lestari</w:t>
      </w:r>
      <w:r w:rsidRPr="00323E0A">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w:t>
      </w:r>
      <w:r w:rsidRPr="00323E0A">
        <w:rPr>
          <w:rFonts w:ascii="Times New Roman" w:hAnsi="Times New Roman" w:cs="Times New Roman"/>
          <w:noProof/>
          <w:sz w:val="24"/>
          <w:szCs w:val="24"/>
          <w:lang w:val="en-ID"/>
        </w:rPr>
        <w:t>2017)</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w:t>
      </w:r>
      <w:r w:rsidRPr="00C05894">
        <w:rPr>
          <w:rFonts w:ascii="Times New Roman" w:hAnsi="Times New Roman" w:cs="Times New Roman"/>
          <w:sz w:val="24"/>
          <w:szCs w:val="24"/>
          <w:lang w:val="en-ID"/>
        </w:rPr>
        <w:t xml:space="preserve"> </w:t>
      </w:r>
      <w:r w:rsidRPr="00C05894">
        <w:rPr>
          <w:rFonts w:ascii="Times New Roman" w:hAnsi="Times New Roman" w:cs="Times New Roman"/>
          <w:sz w:val="24"/>
          <w:szCs w:val="24"/>
        </w:rPr>
        <w:t xml:space="preserve">menunjukan bahwa profitabilitas menunjukan pengaruh yang positif terhadap nilai perusahaan, sedangkan </w:t>
      </w:r>
      <w:r w:rsidRPr="00C0589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ahayu","given":"Maryati","non-dropping-particle":"","parse-names":false,"suffix":""},{"dropping-particle":"","family":"Sari","given":"Bida","non-dropping-particle":"","parse-names":false,"suffix":""}],"id":"ITEM-1","issued":{"date-parts":[["2018"]]},"page":"69-76","title":"Faktor-faktor yang Mempengaruhi Nilai Perusahaan","type":"article-journal"},"uris":["http://www.mendeley.com/documents/?uuid=4bcf0805-652a-4d9e-b552-060c22b2bb32"]}],"mendeley":{"formattedCitation":"(Rahayu &amp; Sari, 2018)","manualFormatting":"Rahayu &amp; Sari (2018)","plainTextFormattedCitation":"(Rahayu &amp; Sari, 2018)","previouslyFormattedCitation":"(Rahayu &amp; Sari, 2018)"},"properties":{"noteIndex":0},"schema":"https://github.com/citation-style-language/schema/raw/master/csl-citation.json"}</w:instrText>
      </w:r>
      <w:r w:rsidRPr="00C05894">
        <w:rPr>
          <w:rFonts w:ascii="Times New Roman" w:hAnsi="Times New Roman" w:cs="Times New Roman"/>
          <w:sz w:val="24"/>
          <w:szCs w:val="24"/>
        </w:rPr>
        <w:fldChar w:fldCharType="separate"/>
      </w:r>
      <w:r w:rsidRPr="00C05894">
        <w:rPr>
          <w:rFonts w:ascii="Times New Roman" w:hAnsi="Times New Roman" w:cs="Times New Roman"/>
          <w:noProof/>
          <w:sz w:val="24"/>
          <w:szCs w:val="24"/>
        </w:rPr>
        <w:t>Rahayu &amp; Sari (2018)</w:t>
      </w:r>
      <w:r w:rsidRPr="00C05894">
        <w:rPr>
          <w:rFonts w:ascii="Times New Roman" w:hAnsi="Times New Roman" w:cs="Times New Roman"/>
          <w:sz w:val="24"/>
          <w:szCs w:val="24"/>
        </w:rPr>
        <w:fldChar w:fldCharType="end"/>
      </w:r>
      <w:r w:rsidRPr="00C05894">
        <w:rPr>
          <w:rFonts w:ascii="Times New Roman" w:hAnsi="Times New Roman" w:cs="Times New Roman"/>
          <w:sz w:val="24"/>
          <w:szCs w:val="24"/>
        </w:rPr>
        <w:t xml:space="preserve"> menyatakan bahwa profitabilitas tidak memiliki pengaruh. </w:t>
      </w:r>
    </w:p>
    <w:p w:rsidR="00622799" w:rsidRDefault="00622799" w:rsidP="00622799">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lastRenderedPageBreak/>
        <w:t>Penelitian mengenai nilai perusahaan penting untuk dilakukan karena nilai perusahaan memberikan gambaran kepada investor mengenai kondisi dari perusahaan tertentu. Selain untuk mebantu investor untuk menentukan keputusan yang harus diambil, dengan naiknya nilai perusahaan kekayaan para pemegang saham perusahaan tersebut juga akan meningkat.</w:t>
      </w:r>
    </w:p>
    <w:p w:rsidR="00622799" w:rsidRDefault="00622799" w:rsidP="00622799">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Obyek penelitian yang dipilih adalah penelitian perusahaan yang terdaftar dalam Indeks Sri Kehati. Indeks Sri Kehati yang mengacu pada tata cara </w:t>
      </w:r>
      <w:r>
        <w:rPr>
          <w:rFonts w:ascii="Times New Roman" w:hAnsi="Times New Roman" w:cs="Times New Roman"/>
          <w:i/>
          <w:sz w:val="24"/>
          <w:szCs w:val="24"/>
        </w:rPr>
        <w:t xml:space="preserve">Sustainable and Responsible Investment </w:t>
      </w:r>
      <w:r>
        <w:rPr>
          <w:rFonts w:ascii="Times New Roman" w:hAnsi="Times New Roman" w:cs="Times New Roman"/>
          <w:sz w:val="24"/>
          <w:szCs w:val="24"/>
        </w:rPr>
        <w:t xml:space="preserve">(SRI). Indeks ini dibentuk dengan tujuan untuk memberikan informasi secara terbuka kepada masyarakat luas mengenai perusahaan yang dalam menjalankan usahanya dianggap memiliki kepedulian pada lingkungan, tata kelola perusahaan, ketertiban masyarakat, sumber daya manusia, hak asasi manusia, dan perilaku bisnis dengan etika bisnis yang diterima di tingkat internasional.        </w:t>
      </w:r>
    </w:p>
    <w:p w:rsidR="00622799" w:rsidRDefault="00622799" w:rsidP="00622799">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Oleh karena permasalah yang telah dipaparkan tersebut maka peneliti memutuskan untuk melakukan penelitian dengan judul “PENGARUH GOOD CORPORATE GOVERNANCE TERHADAP NILAI PERUSAHAAN DENGAN PROFITABILITAS SEBAGAI VARIABEL MODERASI PADA PERUSAHAAN INDEX SRI KEHATI PADA PERIODE 2015-2017”.  </w:t>
      </w:r>
    </w:p>
    <w:p w:rsidR="00622799" w:rsidRDefault="00622799" w:rsidP="00622799">
      <w:pPr>
        <w:pStyle w:val="Heading2"/>
        <w:numPr>
          <w:ilvl w:val="0"/>
          <w:numId w:val="2"/>
        </w:numPr>
        <w:spacing w:before="0" w:line="480" w:lineRule="auto"/>
        <w:ind w:left="426"/>
        <w:jc w:val="both"/>
        <w:rPr>
          <w:rFonts w:ascii="Times New Roman" w:hAnsi="Times New Roman" w:cs="Times New Roman"/>
          <w:b/>
          <w:color w:val="auto"/>
          <w:sz w:val="24"/>
          <w:szCs w:val="24"/>
        </w:rPr>
      </w:pPr>
      <w:bookmarkStart w:id="7" w:name="_Toc525530899"/>
      <w:bookmarkStart w:id="8" w:name="_Toc536380473"/>
      <w:bookmarkStart w:id="9" w:name="_Toc536389898"/>
      <w:r>
        <w:rPr>
          <w:rFonts w:ascii="Times New Roman" w:hAnsi="Times New Roman" w:cs="Times New Roman"/>
          <w:b/>
          <w:color w:val="auto"/>
          <w:sz w:val="24"/>
          <w:szCs w:val="24"/>
        </w:rPr>
        <w:t>Identifikasi Masalah</w:t>
      </w:r>
      <w:bookmarkEnd w:id="7"/>
      <w:bookmarkEnd w:id="8"/>
      <w:bookmarkEnd w:id="9"/>
    </w:p>
    <w:p w:rsidR="00622799" w:rsidRDefault="00622799" w:rsidP="00622799">
      <w:pPr>
        <w:spacing w:after="0" w:line="480" w:lineRule="auto"/>
        <w:ind w:left="426" w:right="2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latar belakang masalah di atas, maka peneliti mengidentifikasikan masalah-masalah sebagai berikut:</w:t>
      </w:r>
    </w:p>
    <w:p w:rsidR="00622799" w:rsidRDefault="00622799" w:rsidP="00622799">
      <w:pPr>
        <w:pStyle w:val="ListParagraph"/>
        <w:numPr>
          <w:ilvl w:val="0"/>
          <w:numId w:val="3"/>
        </w:numPr>
        <w:spacing w:after="0" w:line="480" w:lineRule="auto"/>
        <w:ind w:left="851" w:right="23" w:hanging="425"/>
        <w:jc w:val="both"/>
        <w:rPr>
          <w:rFonts w:ascii="Times New Roman" w:eastAsia="Times New Roman" w:hAnsi="Times New Roman" w:cs="Times New Roman"/>
          <w:sz w:val="24"/>
          <w:szCs w:val="24"/>
        </w:rPr>
      </w:pPr>
      <w:r>
        <w:rPr>
          <w:rFonts w:ascii="Times New Roman" w:hAnsi="Times New Roman" w:cs="Times New Roman"/>
          <w:sz w:val="24"/>
          <w:szCs w:val="24"/>
        </w:rPr>
        <w:t xml:space="preserve">Apakah kepemilikan manajemen berpengaruh positif terhadap nilai perusahaan.? </w:t>
      </w:r>
    </w:p>
    <w:p w:rsidR="00622799" w:rsidRDefault="00622799" w:rsidP="00622799">
      <w:pPr>
        <w:pStyle w:val="ListParagraph"/>
        <w:numPr>
          <w:ilvl w:val="0"/>
          <w:numId w:val="3"/>
        </w:numPr>
        <w:spacing w:after="0" w:line="480" w:lineRule="auto"/>
        <w:ind w:left="851" w:right="23" w:hanging="425"/>
        <w:jc w:val="both"/>
        <w:rPr>
          <w:rFonts w:ascii="Times New Roman" w:eastAsia="Times New Roman" w:hAnsi="Times New Roman" w:cs="Times New Roman"/>
          <w:sz w:val="24"/>
          <w:szCs w:val="24"/>
        </w:rPr>
      </w:pPr>
      <w:r>
        <w:rPr>
          <w:rFonts w:ascii="Times New Roman" w:hAnsi="Times New Roman" w:cs="Times New Roman"/>
          <w:sz w:val="24"/>
          <w:szCs w:val="24"/>
        </w:rPr>
        <w:t>Apakah kepemilikan institusional berpengaruh positif terhadap nilai perusahaan.?</w:t>
      </w:r>
    </w:p>
    <w:p w:rsidR="00622799" w:rsidRPr="00B4744C" w:rsidRDefault="00622799" w:rsidP="00622799">
      <w:pPr>
        <w:pStyle w:val="ListParagraph"/>
        <w:numPr>
          <w:ilvl w:val="0"/>
          <w:numId w:val="3"/>
        </w:numPr>
        <w:spacing w:after="0" w:line="480" w:lineRule="auto"/>
        <w:ind w:left="851" w:right="23" w:hanging="425"/>
        <w:jc w:val="both"/>
        <w:rPr>
          <w:rFonts w:ascii="Times New Roman" w:eastAsia="Times New Roman" w:hAnsi="Times New Roman" w:cs="Times New Roman"/>
          <w:sz w:val="24"/>
          <w:szCs w:val="24"/>
        </w:rPr>
      </w:pPr>
      <w:r>
        <w:rPr>
          <w:rFonts w:ascii="Times New Roman" w:hAnsi="Times New Roman" w:cs="Times New Roman"/>
          <w:sz w:val="24"/>
          <w:szCs w:val="24"/>
        </w:rPr>
        <w:t>Apakah Komisaris Independen berpengaruh positif terhadap nilai perusahaan?</w:t>
      </w:r>
    </w:p>
    <w:p w:rsidR="00622799" w:rsidRDefault="00622799" w:rsidP="00622799">
      <w:pPr>
        <w:pStyle w:val="ListParagraph"/>
        <w:numPr>
          <w:ilvl w:val="0"/>
          <w:numId w:val="3"/>
        </w:numPr>
        <w:spacing w:after="0" w:line="480" w:lineRule="auto"/>
        <w:ind w:left="851" w:right="23" w:hanging="425"/>
        <w:jc w:val="both"/>
        <w:rPr>
          <w:rFonts w:ascii="Times New Roman" w:eastAsia="Times New Roman" w:hAnsi="Times New Roman" w:cs="Times New Roman"/>
          <w:sz w:val="24"/>
          <w:szCs w:val="24"/>
        </w:rPr>
      </w:pPr>
      <w:r>
        <w:rPr>
          <w:rFonts w:ascii="Times New Roman" w:hAnsi="Times New Roman" w:cs="Times New Roman"/>
          <w:sz w:val="24"/>
          <w:szCs w:val="24"/>
        </w:rPr>
        <w:t>Apakah Komite Audit berpengaruh positif terhadap nilai perusahaan?</w:t>
      </w:r>
    </w:p>
    <w:p w:rsidR="00622799" w:rsidRDefault="00622799" w:rsidP="00622799">
      <w:pPr>
        <w:pStyle w:val="ListParagraph"/>
        <w:numPr>
          <w:ilvl w:val="0"/>
          <w:numId w:val="3"/>
        </w:numPr>
        <w:spacing w:after="0" w:line="480" w:lineRule="auto"/>
        <w:ind w:left="851" w:right="23" w:hanging="425"/>
        <w:jc w:val="both"/>
        <w:rPr>
          <w:rFonts w:ascii="Times New Roman" w:eastAsia="Times New Roman" w:hAnsi="Times New Roman" w:cs="Times New Roman"/>
          <w:sz w:val="24"/>
          <w:szCs w:val="24"/>
        </w:rPr>
      </w:pPr>
      <w:r>
        <w:rPr>
          <w:rFonts w:ascii="Times New Roman" w:hAnsi="Times New Roman" w:cs="Times New Roman"/>
          <w:sz w:val="24"/>
          <w:szCs w:val="24"/>
        </w:rPr>
        <w:t>Apakah profitabilitas berpengaruh positif terhadap nilai perusahaan?</w:t>
      </w:r>
    </w:p>
    <w:p w:rsidR="00622799" w:rsidRDefault="00622799" w:rsidP="00622799">
      <w:pPr>
        <w:pStyle w:val="ListParagraph"/>
        <w:numPr>
          <w:ilvl w:val="0"/>
          <w:numId w:val="3"/>
        </w:numPr>
        <w:spacing w:after="0" w:line="480" w:lineRule="auto"/>
        <w:ind w:left="851" w:right="23" w:hanging="425"/>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Apakah profitabilitas dapat memperkuat hubungan kepemilikan manajerial terhadap nilai perusahaan?</w:t>
      </w:r>
    </w:p>
    <w:p w:rsidR="00622799" w:rsidRDefault="00622799" w:rsidP="00622799">
      <w:pPr>
        <w:pStyle w:val="ListParagraph"/>
        <w:numPr>
          <w:ilvl w:val="0"/>
          <w:numId w:val="3"/>
        </w:numPr>
        <w:spacing w:after="0" w:line="480" w:lineRule="auto"/>
        <w:ind w:left="851" w:right="23" w:hanging="425"/>
        <w:jc w:val="both"/>
        <w:rPr>
          <w:rFonts w:ascii="Times New Roman" w:eastAsia="Times New Roman" w:hAnsi="Times New Roman" w:cs="Times New Roman"/>
          <w:sz w:val="24"/>
          <w:szCs w:val="24"/>
        </w:rPr>
      </w:pPr>
      <w:r w:rsidRPr="005A0AE0">
        <w:rPr>
          <w:rFonts w:ascii="Times New Roman" w:hAnsi="Times New Roman" w:cs="Times New Roman"/>
          <w:sz w:val="24"/>
          <w:szCs w:val="24"/>
        </w:rPr>
        <w:t xml:space="preserve">Apakah </w:t>
      </w:r>
      <w:r>
        <w:rPr>
          <w:rFonts w:ascii="Times New Roman" w:hAnsi="Times New Roman" w:cs="Times New Roman"/>
          <w:sz w:val="24"/>
          <w:szCs w:val="24"/>
        </w:rPr>
        <w:t>profitabililtas</w:t>
      </w:r>
      <w:r w:rsidRPr="005A0AE0">
        <w:rPr>
          <w:rFonts w:ascii="Times New Roman" w:hAnsi="Times New Roman" w:cs="Times New Roman"/>
          <w:sz w:val="24"/>
          <w:szCs w:val="24"/>
        </w:rPr>
        <w:t xml:space="preserve"> </w:t>
      </w:r>
      <w:r>
        <w:rPr>
          <w:rFonts w:ascii="Times New Roman" w:hAnsi="Times New Roman" w:cs="Times New Roman"/>
          <w:sz w:val="24"/>
          <w:szCs w:val="24"/>
        </w:rPr>
        <w:t>memperkuat hubungan kepemilikan manajerial terhadap nilai perusahaan?</w:t>
      </w:r>
    </w:p>
    <w:p w:rsidR="00622799" w:rsidRDefault="00622799" w:rsidP="00622799">
      <w:pPr>
        <w:pStyle w:val="ListParagraph"/>
        <w:numPr>
          <w:ilvl w:val="0"/>
          <w:numId w:val="3"/>
        </w:numPr>
        <w:spacing w:after="0" w:line="480" w:lineRule="auto"/>
        <w:ind w:left="851" w:right="23" w:hanging="425"/>
        <w:jc w:val="both"/>
        <w:rPr>
          <w:rFonts w:ascii="Times New Roman" w:eastAsia="Times New Roman" w:hAnsi="Times New Roman" w:cs="Times New Roman"/>
          <w:sz w:val="24"/>
          <w:szCs w:val="24"/>
        </w:rPr>
      </w:pPr>
      <w:r w:rsidRPr="005A0AE0">
        <w:rPr>
          <w:rFonts w:ascii="Times New Roman" w:hAnsi="Times New Roman" w:cs="Times New Roman"/>
          <w:sz w:val="24"/>
          <w:szCs w:val="24"/>
        </w:rPr>
        <w:t xml:space="preserve">Apakah </w:t>
      </w:r>
      <w:r>
        <w:rPr>
          <w:rFonts w:ascii="Times New Roman" w:hAnsi="Times New Roman" w:cs="Times New Roman"/>
          <w:sz w:val="24"/>
          <w:szCs w:val="24"/>
        </w:rPr>
        <w:t>profitabilitas memperkuat hubungan kepemilikan manajerial terhadap nilai perusahaan?</w:t>
      </w:r>
    </w:p>
    <w:p w:rsidR="00622799" w:rsidRDefault="00622799" w:rsidP="00622799">
      <w:pPr>
        <w:pStyle w:val="ListParagraph"/>
        <w:numPr>
          <w:ilvl w:val="0"/>
          <w:numId w:val="3"/>
        </w:numPr>
        <w:spacing w:after="0" w:line="480" w:lineRule="auto"/>
        <w:ind w:left="851" w:right="23" w:hanging="425"/>
        <w:jc w:val="both"/>
        <w:rPr>
          <w:rFonts w:ascii="Times New Roman" w:eastAsia="Times New Roman" w:hAnsi="Times New Roman" w:cs="Times New Roman"/>
          <w:sz w:val="24"/>
          <w:szCs w:val="24"/>
        </w:rPr>
      </w:pPr>
      <w:r w:rsidRPr="005A0AE0">
        <w:rPr>
          <w:rFonts w:ascii="Times New Roman" w:hAnsi="Times New Roman" w:cs="Times New Roman"/>
          <w:sz w:val="24"/>
          <w:szCs w:val="24"/>
        </w:rPr>
        <w:t xml:space="preserve">Apakah </w:t>
      </w:r>
      <w:r>
        <w:rPr>
          <w:rFonts w:ascii="Times New Roman" w:hAnsi="Times New Roman" w:cs="Times New Roman"/>
          <w:sz w:val="24"/>
          <w:szCs w:val="24"/>
        </w:rPr>
        <w:t>profitabilitas</w:t>
      </w:r>
      <w:r w:rsidRPr="005A0AE0">
        <w:rPr>
          <w:rFonts w:ascii="Times New Roman" w:hAnsi="Times New Roman" w:cs="Times New Roman"/>
          <w:sz w:val="24"/>
          <w:szCs w:val="24"/>
        </w:rPr>
        <w:t xml:space="preserve"> </w:t>
      </w:r>
      <w:r>
        <w:rPr>
          <w:rFonts w:ascii="Times New Roman" w:hAnsi="Times New Roman" w:cs="Times New Roman"/>
          <w:sz w:val="24"/>
          <w:szCs w:val="24"/>
        </w:rPr>
        <w:t>memperkuat hubungan kepemilikan manajerial terhadap nilai perusahaan?</w:t>
      </w:r>
    </w:p>
    <w:p w:rsidR="00622799" w:rsidRPr="005A0AE0" w:rsidRDefault="00622799" w:rsidP="00622799">
      <w:pPr>
        <w:pStyle w:val="ListParagraph"/>
        <w:numPr>
          <w:ilvl w:val="0"/>
          <w:numId w:val="2"/>
        </w:numPr>
        <w:spacing w:after="0" w:line="480" w:lineRule="auto"/>
        <w:ind w:left="426" w:right="23"/>
        <w:jc w:val="both"/>
        <w:rPr>
          <w:rFonts w:ascii="Times New Roman" w:hAnsi="Times New Roman" w:cs="Times New Roman"/>
          <w:b/>
          <w:sz w:val="24"/>
          <w:szCs w:val="24"/>
        </w:rPr>
      </w:pPr>
      <w:r w:rsidRPr="005A0AE0">
        <w:rPr>
          <w:rFonts w:ascii="Times New Roman" w:hAnsi="Times New Roman" w:cs="Times New Roman"/>
          <w:b/>
          <w:sz w:val="24"/>
          <w:szCs w:val="24"/>
        </w:rPr>
        <w:t>Batasan Masalah</w:t>
      </w:r>
    </w:p>
    <w:p w:rsidR="00622799" w:rsidRDefault="00622799" w:rsidP="00622799">
      <w:pPr>
        <w:pStyle w:val="ListParagraph"/>
        <w:numPr>
          <w:ilvl w:val="0"/>
          <w:numId w:val="4"/>
        </w:numPr>
        <w:spacing w:after="0" w:line="480" w:lineRule="auto"/>
        <w:ind w:left="851" w:right="23"/>
        <w:jc w:val="both"/>
        <w:rPr>
          <w:rFonts w:ascii="Times New Roman" w:eastAsia="Times New Roman" w:hAnsi="Times New Roman" w:cs="Times New Roman"/>
          <w:sz w:val="24"/>
          <w:szCs w:val="24"/>
        </w:rPr>
      </w:pPr>
      <w:r>
        <w:rPr>
          <w:rFonts w:ascii="Times New Roman" w:hAnsi="Times New Roman" w:cs="Times New Roman"/>
          <w:sz w:val="24"/>
          <w:szCs w:val="24"/>
        </w:rPr>
        <w:t xml:space="preserve">Apakah kepemilikan manajemen berpengaruh positif terhadap nilai perusahaan.? </w:t>
      </w:r>
    </w:p>
    <w:p w:rsidR="00622799" w:rsidRDefault="00622799" w:rsidP="00622799">
      <w:pPr>
        <w:pStyle w:val="ListParagraph"/>
        <w:numPr>
          <w:ilvl w:val="0"/>
          <w:numId w:val="4"/>
        </w:numPr>
        <w:spacing w:after="0" w:line="480" w:lineRule="auto"/>
        <w:ind w:left="851" w:right="23"/>
        <w:jc w:val="both"/>
        <w:rPr>
          <w:rFonts w:ascii="Times New Roman" w:eastAsia="Times New Roman" w:hAnsi="Times New Roman" w:cs="Times New Roman"/>
          <w:sz w:val="24"/>
          <w:szCs w:val="24"/>
        </w:rPr>
      </w:pPr>
      <w:r>
        <w:rPr>
          <w:rFonts w:ascii="Times New Roman" w:hAnsi="Times New Roman" w:cs="Times New Roman"/>
          <w:sz w:val="24"/>
          <w:szCs w:val="24"/>
        </w:rPr>
        <w:t>Apakah kepemilikan institusional berpengaruh positif terhadap nilai perusahaan.?</w:t>
      </w:r>
    </w:p>
    <w:p w:rsidR="00622799" w:rsidRPr="005A0AE0" w:rsidRDefault="00622799" w:rsidP="00622799">
      <w:pPr>
        <w:pStyle w:val="ListParagraph"/>
        <w:numPr>
          <w:ilvl w:val="0"/>
          <w:numId w:val="4"/>
        </w:numPr>
        <w:spacing w:after="0" w:line="480" w:lineRule="auto"/>
        <w:ind w:left="851" w:right="23"/>
        <w:jc w:val="both"/>
        <w:rPr>
          <w:rFonts w:ascii="Times New Roman" w:eastAsia="Times New Roman" w:hAnsi="Times New Roman" w:cs="Times New Roman"/>
          <w:sz w:val="24"/>
          <w:szCs w:val="24"/>
        </w:rPr>
      </w:pPr>
      <w:r>
        <w:rPr>
          <w:rFonts w:ascii="Times New Roman" w:hAnsi="Times New Roman" w:cs="Times New Roman"/>
          <w:sz w:val="24"/>
          <w:szCs w:val="24"/>
        </w:rPr>
        <w:t>Apakah Komisaris Independen berpengaruh positif terhadap nilai perusahaan?</w:t>
      </w:r>
    </w:p>
    <w:p w:rsidR="00622799" w:rsidRDefault="00622799" w:rsidP="00622799">
      <w:pPr>
        <w:pStyle w:val="ListParagraph"/>
        <w:numPr>
          <w:ilvl w:val="0"/>
          <w:numId w:val="4"/>
        </w:numPr>
        <w:spacing w:after="0" w:line="480" w:lineRule="auto"/>
        <w:ind w:left="851" w:right="23"/>
        <w:jc w:val="both"/>
        <w:rPr>
          <w:rFonts w:ascii="Times New Roman" w:eastAsia="Times New Roman" w:hAnsi="Times New Roman" w:cs="Times New Roman"/>
          <w:sz w:val="24"/>
          <w:szCs w:val="24"/>
        </w:rPr>
      </w:pPr>
      <w:r>
        <w:rPr>
          <w:rFonts w:ascii="Times New Roman" w:hAnsi="Times New Roman" w:cs="Times New Roman"/>
          <w:sz w:val="24"/>
          <w:szCs w:val="24"/>
        </w:rPr>
        <w:t>Apakah profitabilitas berpengaruh positif terhadap nilai perusahaan?</w:t>
      </w:r>
    </w:p>
    <w:p w:rsidR="00622799" w:rsidRDefault="00622799" w:rsidP="00622799">
      <w:pPr>
        <w:pStyle w:val="ListParagraph"/>
        <w:numPr>
          <w:ilvl w:val="0"/>
          <w:numId w:val="4"/>
        </w:numPr>
        <w:spacing w:after="0" w:line="480" w:lineRule="auto"/>
        <w:ind w:left="851" w:right="23"/>
        <w:jc w:val="both"/>
        <w:rPr>
          <w:rFonts w:ascii="Times New Roman" w:eastAsia="Times New Roman" w:hAnsi="Times New Roman" w:cs="Times New Roman"/>
          <w:sz w:val="24"/>
          <w:szCs w:val="24"/>
        </w:rPr>
      </w:pPr>
      <w:r>
        <w:rPr>
          <w:rFonts w:ascii="Times New Roman" w:hAnsi="Times New Roman" w:cs="Times New Roman"/>
          <w:sz w:val="24"/>
          <w:szCs w:val="24"/>
        </w:rPr>
        <w:t>Apakah profitabilitas dapat memperkuat hubungan kepemilikan manajerial terhadap nilai perusahaan?</w:t>
      </w:r>
    </w:p>
    <w:p w:rsidR="00622799" w:rsidRDefault="00622799" w:rsidP="00622799">
      <w:pPr>
        <w:pStyle w:val="ListParagraph"/>
        <w:numPr>
          <w:ilvl w:val="0"/>
          <w:numId w:val="4"/>
        </w:numPr>
        <w:spacing w:after="0" w:line="480" w:lineRule="auto"/>
        <w:ind w:left="851" w:right="23"/>
        <w:jc w:val="both"/>
        <w:rPr>
          <w:rFonts w:ascii="Times New Roman" w:eastAsia="Times New Roman" w:hAnsi="Times New Roman" w:cs="Times New Roman"/>
          <w:sz w:val="24"/>
          <w:szCs w:val="24"/>
        </w:rPr>
      </w:pPr>
      <w:r w:rsidRPr="005A0AE0">
        <w:rPr>
          <w:rFonts w:ascii="Times New Roman" w:hAnsi="Times New Roman" w:cs="Times New Roman"/>
          <w:sz w:val="24"/>
          <w:szCs w:val="24"/>
        </w:rPr>
        <w:t xml:space="preserve">Apakah </w:t>
      </w:r>
      <w:r>
        <w:rPr>
          <w:rFonts w:ascii="Times New Roman" w:hAnsi="Times New Roman" w:cs="Times New Roman"/>
          <w:sz w:val="24"/>
          <w:szCs w:val="24"/>
        </w:rPr>
        <w:t>profitabilitas</w:t>
      </w:r>
      <w:r w:rsidRPr="005A0AE0">
        <w:rPr>
          <w:rFonts w:ascii="Times New Roman" w:hAnsi="Times New Roman" w:cs="Times New Roman"/>
          <w:sz w:val="24"/>
          <w:szCs w:val="24"/>
        </w:rPr>
        <w:t xml:space="preserve"> </w:t>
      </w:r>
      <w:r>
        <w:rPr>
          <w:rFonts w:ascii="Times New Roman" w:hAnsi="Times New Roman" w:cs="Times New Roman"/>
          <w:sz w:val="24"/>
          <w:szCs w:val="24"/>
        </w:rPr>
        <w:t>memperkuat hubungan kepemilikan manajerial terhadap nilai perusahaan?</w:t>
      </w:r>
    </w:p>
    <w:p w:rsidR="00622799" w:rsidRDefault="00622799" w:rsidP="00622799">
      <w:pPr>
        <w:pStyle w:val="ListParagraph"/>
        <w:numPr>
          <w:ilvl w:val="0"/>
          <w:numId w:val="4"/>
        </w:numPr>
        <w:spacing w:after="0" w:line="480" w:lineRule="auto"/>
        <w:ind w:left="851" w:right="23"/>
        <w:jc w:val="both"/>
        <w:rPr>
          <w:rFonts w:ascii="Times New Roman" w:eastAsia="Times New Roman" w:hAnsi="Times New Roman" w:cs="Times New Roman"/>
          <w:sz w:val="24"/>
          <w:szCs w:val="24"/>
        </w:rPr>
      </w:pPr>
      <w:r w:rsidRPr="005A0AE0">
        <w:rPr>
          <w:rFonts w:ascii="Times New Roman" w:hAnsi="Times New Roman" w:cs="Times New Roman"/>
          <w:sz w:val="24"/>
          <w:szCs w:val="24"/>
        </w:rPr>
        <w:t xml:space="preserve">Apakah </w:t>
      </w:r>
      <w:r>
        <w:rPr>
          <w:rFonts w:ascii="Times New Roman" w:hAnsi="Times New Roman" w:cs="Times New Roman"/>
          <w:sz w:val="24"/>
          <w:szCs w:val="24"/>
        </w:rPr>
        <w:t>profitabilitas</w:t>
      </w:r>
      <w:r w:rsidRPr="005A0AE0">
        <w:rPr>
          <w:rFonts w:ascii="Times New Roman" w:hAnsi="Times New Roman" w:cs="Times New Roman"/>
          <w:sz w:val="24"/>
          <w:szCs w:val="24"/>
        </w:rPr>
        <w:t xml:space="preserve"> </w:t>
      </w:r>
      <w:r>
        <w:rPr>
          <w:rFonts w:ascii="Times New Roman" w:hAnsi="Times New Roman" w:cs="Times New Roman"/>
          <w:sz w:val="24"/>
          <w:szCs w:val="24"/>
        </w:rPr>
        <w:t>memperkuat hubungan kepemilikan manajerial terhadap nilai perusahaan?</w:t>
      </w:r>
    </w:p>
    <w:p w:rsidR="00622799" w:rsidRDefault="00622799" w:rsidP="00622799">
      <w:pPr>
        <w:pStyle w:val="Heading2"/>
        <w:numPr>
          <w:ilvl w:val="0"/>
          <w:numId w:val="2"/>
        </w:numPr>
        <w:spacing w:before="0" w:line="480" w:lineRule="auto"/>
        <w:ind w:left="426"/>
        <w:jc w:val="both"/>
        <w:rPr>
          <w:rFonts w:ascii="Times New Roman" w:eastAsia="Times New Roman" w:hAnsi="Times New Roman" w:cs="Times New Roman"/>
          <w:b/>
          <w:color w:val="auto"/>
          <w:sz w:val="24"/>
          <w:szCs w:val="24"/>
        </w:rPr>
      </w:pPr>
      <w:bookmarkStart w:id="10" w:name="_Toc525530901"/>
      <w:bookmarkStart w:id="11" w:name="_Toc536380474"/>
      <w:bookmarkStart w:id="12" w:name="_Toc536389899"/>
      <w:r>
        <w:rPr>
          <w:rFonts w:ascii="Times New Roman" w:eastAsia="Times New Roman" w:hAnsi="Times New Roman" w:cs="Times New Roman"/>
          <w:b/>
          <w:color w:val="auto"/>
          <w:sz w:val="24"/>
          <w:szCs w:val="24"/>
        </w:rPr>
        <w:t>Batasan Penelitian</w:t>
      </w:r>
      <w:bookmarkEnd w:id="10"/>
      <w:bookmarkEnd w:id="11"/>
      <w:bookmarkEnd w:id="12"/>
    </w:p>
    <w:p w:rsidR="00622799" w:rsidRDefault="00622799" w:rsidP="00622799">
      <w:pPr>
        <w:spacing w:after="0" w:line="480" w:lineRule="auto"/>
        <w:ind w:left="426"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Guna tercapainya tujuan penelitian tanpa adanya berbagai hambatan dalam proses pengumpulan dan analisis data, maka peneliti menetapkan batasan-batasan penelitian. Adapun batasan-batasan yang dimaksud adalah:</w:t>
      </w:r>
    </w:p>
    <w:p w:rsidR="00622799" w:rsidRDefault="00622799" w:rsidP="00622799">
      <w:pPr>
        <w:pStyle w:val="ListParagraph"/>
        <w:numPr>
          <w:ilvl w:val="0"/>
          <w:numId w:val="5"/>
        </w:numPr>
        <w:spacing w:after="0" w:line="480" w:lineRule="auto"/>
        <w:ind w:left="851"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Objek penelitian adalah perusahaan yang terdaftar di Indek Sri Kehati. </w:t>
      </w:r>
      <w:bookmarkStart w:id="13" w:name="page26"/>
      <w:bookmarkEnd w:id="13"/>
    </w:p>
    <w:p w:rsidR="00622799" w:rsidRDefault="00622799" w:rsidP="00622799">
      <w:pPr>
        <w:pStyle w:val="ListParagraph"/>
        <w:numPr>
          <w:ilvl w:val="0"/>
          <w:numId w:val="5"/>
        </w:numPr>
        <w:tabs>
          <w:tab w:val="left" w:pos="1340"/>
        </w:tabs>
        <w:spacing w:after="0" w:line="480" w:lineRule="auto"/>
        <w:ind w:left="851"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yang diambil merupakan data periode 2015 hingga 2017.</w:t>
      </w:r>
    </w:p>
    <w:p w:rsidR="00622799" w:rsidRDefault="00622799" w:rsidP="00622799">
      <w:pPr>
        <w:pStyle w:val="ListParagraph"/>
        <w:numPr>
          <w:ilvl w:val="0"/>
          <w:numId w:val="5"/>
        </w:numPr>
        <w:tabs>
          <w:tab w:val="left" w:pos="1340"/>
        </w:tabs>
        <w:spacing w:after="0" w:line="480" w:lineRule="auto"/>
        <w:ind w:left="851"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Laporan keuangan menggunakan mata uang rupiah.</w:t>
      </w:r>
    </w:p>
    <w:p w:rsidR="00622799" w:rsidRDefault="00622799" w:rsidP="00622799">
      <w:pPr>
        <w:pStyle w:val="ListParagraph"/>
        <w:numPr>
          <w:ilvl w:val="0"/>
          <w:numId w:val="5"/>
        </w:numPr>
        <w:spacing w:after="0" w:line="480" w:lineRule="auto"/>
        <w:ind w:left="851" w:right="20"/>
        <w:jc w:val="both"/>
        <w:rPr>
          <w:rFonts w:ascii="Times New Roman" w:hAnsi="Times New Roman" w:cs="Times New Roman"/>
          <w:sz w:val="24"/>
          <w:szCs w:val="24"/>
        </w:rPr>
      </w:pPr>
      <w:r>
        <w:rPr>
          <w:rFonts w:ascii="Times New Roman" w:eastAsia="Times New Roman" w:hAnsi="Times New Roman" w:cs="Times New Roman"/>
          <w:sz w:val="24"/>
          <w:szCs w:val="24"/>
        </w:rPr>
        <w:t>Penelitian ini menggunakan data sekunder laporan tahunan yang diperoleh dari idx.co.id.</w:t>
      </w:r>
    </w:p>
    <w:p w:rsidR="00622799" w:rsidRDefault="00622799" w:rsidP="00622799">
      <w:pPr>
        <w:pStyle w:val="ListParagraph"/>
        <w:numPr>
          <w:ilvl w:val="0"/>
          <w:numId w:val="5"/>
        </w:numPr>
        <w:spacing w:after="0" w:line="480" w:lineRule="auto"/>
        <w:ind w:left="851" w:right="20"/>
        <w:jc w:val="both"/>
        <w:rPr>
          <w:rFonts w:ascii="Times New Roman" w:hAnsi="Times New Roman" w:cs="Times New Roman"/>
          <w:sz w:val="24"/>
          <w:szCs w:val="24"/>
        </w:rPr>
      </w:pPr>
      <w:r>
        <w:rPr>
          <w:rFonts w:ascii="Times New Roman" w:eastAsia="Times New Roman" w:hAnsi="Times New Roman" w:cs="Times New Roman"/>
          <w:sz w:val="24"/>
          <w:szCs w:val="24"/>
        </w:rPr>
        <w:t xml:space="preserve">Data yang diambil adalah perusahaan yang tidak delisting selama periode 2015 sampai 2017. </w:t>
      </w:r>
    </w:p>
    <w:p w:rsidR="00622799" w:rsidRDefault="00622799" w:rsidP="00622799">
      <w:pPr>
        <w:pStyle w:val="Heading2"/>
        <w:numPr>
          <w:ilvl w:val="0"/>
          <w:numId w:val="2"/>
        </w:numPr>
        <w:spacing w:before="0" w:line="480" w:lineRule="auto"/>
        <w:ind w:left="426"/>
        <w:jc w:val="both"/>
        <w:rPr>
          <w:rFonts w:ascii="Times New Roman" w:eastAsiaTheme="minorHAnsi" w:hAnsi="Times New Roman" w:cs="Times New Roman"/>
          <w:b/>
          <w:color w:val="auto"/>
          <w:sz w:val="24"/>
          <w:szCs w:val="24"/>
        </w:rPr>
      </w:pPr>
      <w:bookmarkStart w:id="14" w:name="_Toc525530902"/>
      <w:bookmarkStart w:id="15" w:name="_Toc536380475"/>
      <w:bookmarkStart w:id="16" w:name="_Toc536389900"/>
      <w:r>
        <w:rPr>
          <w:rFonts w:ascii="Times New Roman" w:eastAsiaTheme="minorHAnsi" w:hAnsi="Times New Roman" w:cs="Times New Roman"/>
          <w:b/>
          <w:color w:val="auto"/>
          <w:sz w:val="24"/>
          <w:szCs w:val="24"/>
        </w:rPr>
        <w:t>Rumusan Masalah</w:t>
      </w:r>
      <w:bookmarkEnd w:id="14"/>
      <w:bookmarkEnd w:id="15"/>
      <w:bookmarkEnd w:id="16"/>
    </w:p>
    <w:p w:rsidR="00622799" w:rsidRDefault="00622799" w:rsidP="00622799">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Berdasarkan batasan masalah diatas, peneliti merumuskan masalah sebagai berikut:, “Apakah kepemilikan intitusional, kepemilikan manajerial, dan Komisaris Independen memiliki pengaruh terhadap nilai perusahaan, serta bagaimana pengaruh profitabilitas terhadap pengaruh antara kepemilikan institusional, kepemilikan manajerial, kepemilikan dan Komisaris Independen dan nilai perusahaan pada perusahaan terdaftar dalam Indek Sri Kehati periode 2015-2017?”</w:t>
      </w:r>
    </w:p>
    <w:p w:rsidR="00622799" w:rsidRDefault="00622799" w:rsidP="00622799">
      <w:pPr>
        <w:pStyle w:val="Heading2"/>
        <w:numPr>
          <w:ilvl w:val="0"/>
          <w:numId w:val="2"/>
        </w:numPr>
        <w:spacing w:before="0" w:line="480" w:lineRule="auto"/>
        <w:ind w:left="426"/>
        <w:jc w:val="both"/>
        <w:rPr>
          <w:rFonts w:ascii="Times New Roman" w:hAnsi="Times New Roman" w:cs="Times New Roman"/>
          <w:b/>
          <w:color w:val="auto"/>
          <w:sz w:val="24"/>
          <w:szCs w:val="24"/>
        </w:rPr>
      </w:pPr>
      <w:bookmarkStart w:id="17" w:name="_Toc525530903"/>
      <w:bookmarkStart w:id="18" w:name="_Toc536380476"/>
      <w:bookmarkStart w:id="19" w:name="_Toc536389901"/>
      <w:r>
        <w:rPr>
          <w:rFonts w:ascii="Times New Roman" w:hAnsi="Times New Roman" w:cs="Times New Roman"/>
          <w:b/>
          <w:color w:val="auto"/>
          <w:sz w:val="24"/>
          <w:szCs w:val="24"/>
        </w:rPr>
        <w:t>Tujuan Penelitian</w:t>
      </w:r>
      <w:bookmarkEnd w:id="17"/>
      <w:bookmarkEnd w:id="18"/>
      <w:bookmarkEnd w:id="19"/>
    </w:p>
    <w:p w:rsidR="00622799" w:rsidRDefault="00622799" w:rsidP="00622799">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Tujuan yang ingin peneliti capai dari penelitian ini antara lain:</w:t>
      </w:r>
    </w:p>
    <w:p w:rsidR="00622799" w:rsidRDefault="00622799" w:rsidP="00622799">
      <w:pPr>
        <w:pStyle w:val="ListParagraph"/>
        <w:numPr>
          <w:ilvl w:val="0"/>
          <w:numId w:val="6"/>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Untuk mengetahui apakah kepemilikan institusional berpengaruh positif terhadap nilai perusahaan. </w:t>
      </w:r>
    </w:p>
    <w:p w:rsidR="00622799" w:rsidRDefault="00622799" w:rsidP="00622799">
      <w:pPr>
        <w:pStyle w:val="ListParagraph"/>
        <w:numPr>
          <w:ilvl w:val="0"/>
          <w:numId w:val="6"/>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Untuk mengetahui apakah pengaruh kepemilikan manajemen berpengaruh positif terhadap nilai perusahaan. </w:t>
      </w:r>
    </w:p>
    <w:p w:rsidR="00622799" w:rsidRDefault="00622799" w:rsidP="00622799">
      <w:pPr>
        <w:pStyle w:val="ListParagraph"/>
        <w:numPr>
          <w:ilvl w:val="0"/>
          <w:numId w:val="6"/>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Untuk mengetahui apakah pengaruh Komisaris Independen berpengaruh positif terhadap nilai perusahaan. </w:t>
      </w:r>
    </w:p>
    <w:p w:rsidR="00622799" w:rsidRDefault="00622799" w:rsidP="00622799">
      <w:pPr>
        <w:pStyle w:val="ListParagraph"/>
        <w:numPr>
          <w:ilvl w:val="0"/>
          <w:numId w:val="6"/>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Untuk mengetahui apakah pengaruh profitabilitas berpengaruh positif terhadap nilai perusahaan. </w:t>
      </w:r>
    </w:p>
    <w:p w:rsidR="00622799" w:rsidRDefault="00622799" w:rsidP="00622799">
      <w:pPr>
        <w:pStyle w:val="ListParagraph"/>
        <w:numPr>
          <w:ilvl w:val="0"/>
          <w:numId w:val="6"/>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Untuk mengetahui apakah profitabilitas memperkuat pengaruh kepemilikan institusional terhadap nilai perusahaan.</w:t>
      </w:r>
    </w:p>
    <w:p w:rsidR="00622799" w:rsidRDefault="00622799" w:rsidP="00622799">
      <w:pPr>
        <w:pStyle w:val="ListParagraph"/>
        <w:numPr>
          <w:ilvl w:val="0"/>
          <w:numId w:val="6"/>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Untuk mengetahui apakah profitabilitas memperkuat pengaruh kepemilikan manajerial terhadap nilai perusahaan.</w:t>
      </w:r>
    </w:p>
    <w:p w:rsidR="00622799" w:rsidRDefault="00622799" w:rsidP="00622799">
      <w:pPr>
        <w:pStyle w:val="ListParagraph"/>
        <w:numPr>
          <w:ilvl w:val="0"/>
          <w:numId w:val="6"/>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Untuk mengetahui apakah profitabilitas memperkuat pengaruh Komisaris Independen terhadap nilai perusahaan.</w:t>
      </w:r>
    </w:p>
    <w:p w:rsidR="00622799" w:rsidRDefault="00622799" w:rsidP="00622799">
      <w:pPr>
        <w:pStyle w:val="Heading2"/>
        <w:numPr>
          <w:ilvl w:val="0"/>
          <w:numId w:val="2"/>
        </w:numPr>
        <w:spacing w:before="0" w:line="480" w:lineRule="auto"/>
        <w:ind w:left="426"/>
        <w:rPr>
          <w:rFonts w:ascii="Times New Roman" w:hAnsi="Times New Roman" w:cs="Times New Roman"/>
          <w:b/>
          <w:color w:val="auto"/>
          <w:sz w:val="24"/>
          <w:szCs w:val="24"/>
        </w:rPr>
      </w:pPr>
      <w:bookmarkStart w:id="20" w:name="_Toc525530904"/>
      <w:bookmarkStart w:id="21" w:name="_Toc536380477"/>
      <w:bookmarkStart w:id="22" w:name="_Toc536389902"/>
      <w:r>
        <w:rPr>
          <w:rFonts w:ascii="Times New Roman" w:hAnsi="Times New Roman" w:cs="Times New Roman"/>
          <w:b/>
          <w:color w:val="auto"/>
          <w:sz w:val="24"/>
          <w:szCs w:val="24"/>
        </w:rPr>
        <w:t>Manfaat Penelitian</w:t>
      </w:r>
      <w:bookmarkEnd w:id="20"/>
      <w:bookmarkEnd w:id="21"/>
      <w:bookmarkEnd w:id="22"/>
    </w:p>
    <w:p w:rsidR="00622799" w:rsidRDefault="00622799" w:rsidP="00622799">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Manfaat yang diharapkan diperoleh beberapa pihak dalam penelitian pengaruh </w:t>
      </w:r>
      <w:r>
        <w:rPr>
          <w:rFonts w:ascii="Times New Roman" w:hAnsi="Times New Roman" w:cs="Times New Roman"/>
          <w:i/>
          <w:sz w:val="24"/>
          <w:szCs w:val="24"/>
        </w:rPr>
        <w:t xml:space="preserve">corporate </w:t>
      </w:r>
      <w:r>
        <w:rPr>
          <w:rFonts w:ascii="Times New Roman" w:hAnsi="Times New Roman" w:cs="Times New Roman"/>
          <w:sz w:val="24"/>
          <w:szCs w:val="24"/>
        </w:rPr>
        <w:t>governance terhadap nilai perusahaan dengan moderasi profitabilitas dan kebijakan dividen antara lain:</w:t>
      </w:r>
    </w:p>
    <w:p w:rsidR="00622799" w:rsidRDefault="00622799" w:rsidP="00622799">
      <w:pPr>
        <w:pStyle w:val="ListParagraph"/>
        <w:keepNext/>
        <w:widowControl w:val="0"/>
        <w:numPr>
          <w:ilvl w:val="0"/>
          <w:numId w:val="7"/>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Bagi Penulis</w:t>
      </w:r>
    </w:p>
    <w:p w:rsidR="00622799" w:rsidRDefault="00622799" w:rsidP="00622799">
      <w:pPr>
        <w:pStyle w:val="ListParagraph"/>
        <w:keepNext/>
        <w:widowControl w:val="0"/>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Skripsi ini merupakan salah satu persyaratan untuk mencapai gelar kesarjanaan dalam bidang akuntansi. Disamping itu hasil penelitian ini dapat menambah pengetahuan dan wawasan mengenai bagaimana corporate governance mempengaruhi nilai perusahaan dengan profitabilitas sebagai moderasi.</w:t>
      </w:r>
    </w:p>
    <w:p w:rsidR="00622799" w:rsidRDefault="00622799" w:rsidP="00622799">
      <w:pPr>
        <w:pStyle w:val="ListParagraph"/>
        <w:numPr>
          <w:ilvl w:val="0"/>
          <w:numId w:val="7"/>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Bagi Perusahaan</w:t>
      </w:r>
    </w:p>
    <w:p w:rsidR="00622799" w:rsidRDefault="00622799" w:rsidP="00622799">
      <w:pPr>
        <w:pStyle w:val="ListParagraph"/>
        <w:spacing w:after="0" w:line="480" w:lineRule="auto"/>
        <w:ind w:left="851" w:firstLine="720"/>
        <w:jc w:val="both"/>
        <w:rPr>
          <w:rFonts w:ascii="Times New Roman" w:hAnsi="Times New Roman" w:cs="Times New Roman"/>
          <w:sz w:val="24"/>
          <w:szCs w:val="24"/>
        </w:rPr>
      </w:pPr>
      <w:r>
        <w:rPr>
          <w:rFonts w:ascii="Times New Roman" w:eastAsia="MS Mincho" w:hAnsi="Times New Roman" w:cs="Times New Roman"/>
          <w:sz w:val="24"/>
          <w:szCs w:val="24"/>
        </w:rPr>
        <w:t>Hasil penelitian ini dapat digunakan sebagai informasi kepada internal perusahaan mengenai bagaimana corporate governance yang aik dapat meningkatkan nilai perusahaan. Dengan meningkatnya nilai perusahaan tersebut maka dapat meningkatkan kepercayaan pasar terhadap prospek perusahaan di masa depan sehingga harga saham perusahaan akan naik.</w:t>
      </w:r>
      <w:r>
        <w:rPr>
          <w:rFonts w:ascii="Times New Roman" w:hAnsi="Times New Roman" w:cs="Times New Roman"/>
          <w:sz w:val="24"/>
          <w:szCs w:val="24"/>
        </w:rPr>
        <w:t xml:space="preserve">   </w:t>
      </w:r>
    </w:p>
    <w:p w:rsidR="00622799" w:rsidRDefault="00622799" w:rsidP="00622799">
      <w:pPr>
        <w:pStyle w:val="ListParagraph"/>
        <w:keepNext/>
        <w:widowControl w:val="0"/>
        <w:numPr>
          <w:ilvl w:val="0"/>
          <w:numId w:val="7"/>
        </w:numPr>
        <w:spacing w:after="0" w:line="480" w:lineRule="auto"/>
        <w:ind w:left="850" w:hanging="357"/>
        <w:jc w:val="both"/>
        <w:rPr>
          <w:rFonts w:ascii="Times New Roman" w:hAnsi="Times New Roman" w:cs="Times New Roman"/>
          <w:sz w:val="24"/>
          <w:szCs w:val="24"/>
        </w:rPr>
      </w:pPr>
      <w:r>
        <w:rPr>
          <w:rFonts w:ascii="Times New Roman" w:hAnsi="Times New Roman" w:cs="Times New Roman"/>
          <w:sz w:val="24"/>
          <w:szCs w:val="24"/>
        </w:rPr>
        <w:t>Bagi Investor</w:t>
      </w:r>
    </w:p>
    <w:p w:rsidR="00622799" w:rsidRDefault="00622799" w:rsidP="00622799">
      <w:pPr>
        <w:pStyle w:val="ListParagraph"/>
        <w:spacing w:after="0" w:line="480" w:lineRule="auto"/>
        <w:ind w:left="851" w:firstLine="720"/>
        <w:jc w:val="both"/>
        <w:rPr>
          <w:rFonts w:ascii="Times New Roman" w:hAnsi="Times New Roman" w:cs="Times New Roman"/>
          <w:sz w:val="24"/>
          <w:szCs w:val="24"/>
        </w:rPr>
      </w:pPr>
      <w:r>
        <w:rPr>
          <w:rFonts w:ascii="Times New Roman" w:hAnsi="Times New Roman" w:cs="Times New Roman"/>
          <w:sz w:val="24"/>
          <w:szCs w:val="24"/>
          <w:lang w:val="en-ID"/>
        </w:rPr>
        <w:t>Hasil penelitian ini diharapkan dapat memberikan informasi dan pandangan baru penerapan mengenai pentingnya pengaruh good corporate governance perusahaan terhadapnilai perusahaan. Selain itu informasi ini dapat membantu para investor dalam menentukan perusahaan yang dapat memberikan keuntungan yang lebih besar di masa yang akan datang.</w:t>
      </w:r>
    </w:p>
    <w:p w:rsidR="00622799" w:rsidRDefault="00622799" w:rsidP="00622799">
      <w:pPr>
        <w:pStyle w:val="ListParagraph"/>
        <w:keepNext/>
        <w:widowControl w:val="0"/>
        <w:numPr>
          <w:ilvl w:val="0"/>
          <w:numId w:val="7"/>
        </w:numPr>
        <w:spacing w:after="0" w:line="480" w:lineRule="auto"/>
        <w:ind w:left="850" w:hanging="357"/>
        <w:jc w:val="both"/>
        <w:rPr>
          <w:rFonts w:ascii="Times New Roman" w:hAnsi="Times New Roman" w:cs="Times New Roman"/>
          <w:sz w:val="24"/>
          <w:szCs w:val="24"/>
        </w:rPr>
      </w:pPr>
      <w:r>
        <w:rPr>
          <w:rFonts w:ascii="Times New Roman" w:hAnsi="Times New Roman" w:cs="Times New Roman"/>
          <w:sz w:val="24"/>
          <w:szCs w:val="24"/>
        </w:rPr>
        <w:lastRenderedPageBreak/>
        <w:t>Bagi pembaca dan pihak lainnya</w:t>
      </w:r>
    </w:p>
    <w:p w:rsidR="00622799" w:rsidRDefault="00622799" w:rsidP="00622799">
      <w:pPr>
        <w:pStyle w:val="ListParagraph"/>
        <w:spacing w:after="0"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menjadi tambahan pengetahuan dan wawasan mengenai informasi yang berkaitan dengan kepemilikan manajemen, kepemilikan institusional, Komiasris Independen, dan nilai perusahaan. Dismaping itu, penelitian ini diharapkan dapat menjadi bahan penegas untuk penelitian sebelumnya. </w:t>
      </w:r>
    </w:p>
    <w:p w:rsidR="00622799" w:rsidRDefault="00622799" w:rsidP="00622799">
      <w:pPr>
        <w:pStyle w:val="ListParagraph"/>
        <w:spacing w:after="0" w:line="480" w:lineRule="auto"/>
        <w:ind w:left="851" w:firstLine="720"/>
        <w:jc w:val="both"/>
        <w:rPr>
          <w:rFonts w:ascii="Times New Roman" w:hAnsi="Times New Roman" w:cs="Times New Roman"/>
          <w:sz w:val="24"/>
          <w:szCs w:val="24"/>
        </w:rPr>
      </w:pPr>
    </w:p>
    <w:p w:rsidR="009715D5" w:rsidRPr="00622799" w:rsidRDefault="009715D5" w:rsidP="00E017AB">
      <w:pPr>
        <w:jc w:val="both"/>
        <w:rPr>
          <w:rFonts w:ascii="Times New Roman" w:hAnsi="Times New Roman" w:cs="Times New Roman"/>
          <w:sz w:val="24"/>
          <w:szCs w:val="24"/>
          <w:lang w:val="en-ID"/>
        </w:rPr>
      </w:pPr>
      <w:bookmarkStart w:id="23" w:name="_GoBack"/>
      <w:bookmarkEnd w:id="23"/>
    </w:p>
    <w:sectPr w:rsidR="009715D5" w:rsidRPr="00622799" w:rsidSect="00622799">
      <w:footerReference w:type="default" r:id="rId7"/>
      <w:pgSz w:w="11906" w:h="16838" w:code="9"/>
      <w:pgMar w:top="1418" w:right="1418" w:bottom="1418"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7AB" w:rsidRDefault="00E017AB" w:rsidP="00E017AB">
      <w:pPr>
        <w:spacing w:after="0" w:line="240" w:lineRule="auto"/>
      </w:pPr>
      <w:r>
        <w:separator/>
      </w:r>
    </w:p>
  </w:endnote>
  <w:endnote w:type="continuationSeparator" w:id="0">
    <w:p w:rsidR="00E017AB" w:rsidRDefault="00E017AB" w:rsidP="00E01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701063"/>
      <w:docPartObj>
        <w:docPartGallery w:val="Page Numbers (Bottom of Page)"/>
        <w:docPartUnique/>
      </w:docPartObj>
    </w:sdtPr>
    <w:sdtEndPr>
      <w:rPr>
        <w:rFonts w:ascii="Times New Roman" w:hAnsi="Times New Roman" w:cs="Times New Roman"/>
        <w:noProof/>
        <w:sz w:val="24"/>
        <w:szCs w:val="24"/>
      </w:rPr>
    </w:sdtEndPr>
    <w:sdtContent>
      <w:p w:rsidR="00194A19" w:rsidRPr="00194A19" w:rsidRDefault="00194A19">
        <w:pPr>
          <w:pStyle w:val="Footer"/>
          <w:jc w:val="center"/>
          <w:rPr>
            <w:rFonts w:ascii="Times New Roman" w:hAnsi="Times New Roman" w:cs="Times New Roman"/>
            <w:sz w:val="24"/>
            <w:szCs w:val="24"/>
          </w:rPr>
        </w:pPr>
        <w:r w:rsidRPr="00194A19">
          <w:rPr>
            <w:rFonts w:ascii="Times New Roman" w:hAnsi="Times New Roman" w:cs="Times New Roman"/>
            <w:sz w:val="24"/>
            <w:szCs w:val="24"/>
          </w:rPr>
          <w:fldChar w:fldCharType="begin"/>
        </w:r>
        <w:r w:rsidRPr="00194A19">
          <w:rPr>
            <w:rFonts w:ascii="Times New Roman" w:hAnsi="Times New Roman" w:cs="Times New Roman"/>
            <w:sz w:val="24"/>
            <w:szCs w:val="24"/>
          </w:rPr>
          <w:instrText xml:space="preserve"> PAGE   \* MERGEFORMAT </w:instrText>
        </w:r>
        <w:r w:rsidRPr="00194A19">
          <w:rPr>
            <w:rFonts w:ascii="Times New Roman" w:hAnsi="Times New Roman" w:cs="Times New Roman"/>
            <w:sz w:val="24"/>
            <w:szCs w:val="24"/>
          </w:rPr>
          <w:fldChar w:fldCharType="separate"/>
        </w:r>
        <w:r w:rsidR="00622799">
          <w:rPr>
            <w:rFonts w:ascii="Times New Roman" w:hAnsi="Times New Roman" w:cs="Times New Roman"/>
            <w:noProof/>
            <w:sz w:val="24"/>
            <w:szCs w:val="24"/>
          </w:rPr>
          <w:t>11</w:t>
        </w:r>
        <w:r w:rsidRPr="00194A19">
          <w:rPr>
            <w:rFonts w:ascii="Times New Roman" w:hAnsi="Times New Roman" w:cs="Times New Roman"/>
            <w:noProof/>
            <w:sz w:val="24"/>
            <w:szCs w:val="24"/>
          </w:rPr>
          <w:fldChar w:fldCharType="end"/>
        </w:r>
      </w:p>
    </w:sdtContent>
  </w:sdt>
  <w:p w:rsidR="00E017AB" w:rsidRPr="00E017AB" w:rsidRDefault="00E017AB" w:rsidP="00194A19">
    <w:pPr>
      <w:pStyle w:val="Footer"/>
      <w:rPr>
        <w:rFonts w:ascii="Times New Roman" w:hAnsi="Times New Roman" w:cs="Times New Roman"/>
        <w:sz w:val="24"/>
        <w:szCs w:val="24"/>
        <w:lang w:val="en-I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7AB" w:rsidRDefault="00E017AB" w:rsidP="00E017AB">
      <w:pPr>
        <w:spacing w:after="0" w:line="240" w:lineRule="auto"/>
      </w:pPr>
      <w:r>
        <w:separator/>
      </w:r>
    </w:p>
  </w:footnote>
  <w:footnote w:type="continuationSeparator" w:id="0">
    <w:p w:rsidR="00E017AB" w:rsidRDefault="00E017AB" w:rsidP="00E01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0C6F"/>
    <w:multiLevelType w:val="hybridMultilevel"/>
    <w:tmpl w:val="98BE559C"/>
    <w:lvl w:ilvl="0" w:tplc="0F4AF1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A82477"/>
    <w:multiLevelType w:val="hybridMultilevel"/>
    <w:tmpl w:val="8962EE3E"/>
    <w:lvl w:ilvl="0" w:tplc="11C05BD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7BB603B"/>
    <w:multiLevelType w:val="hybridMultilevel"/>
    <w:tmpl w:val="449CA972"/>
    <w:lvl w:ilvl="0" w:tplc="8AF41D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316881"/>
    <w:multiLevelType w:val="hybridMultilevel"/>
    <w:tmpl w:val="FBBE6F1A"/>
    <w:lvl w:ilvl="0" w:tplc="96EA3146">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A7730B"/>
    <w:multiLevelType w:val="hybridMultilevel"/>
    <w:tmpl w:val="3ADEA9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77F5A1E"/>
    <w:multiLevelType w:val="hybridMultilevel"/>
    <w:tmpl w:val="5D40FD4E"/>
    <w:lvl w:ilvl="0" w:tplc="53A2D394">
      <w:start w:val="1"/>
      <w:numFmt w:val="decimal"/>
      <w:lvlText w:val="%1."/>
      <w:lvlJc w:val="left"/>
      <w:pPr>
        <w:ind w:left="1146" w:hanging="360"/>
      </w:pPr>
      <w:rPr>
        <w:rFonts w:eastAsiaTheme="minorHAnsi"/>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6" w15:restartNumberingAfterBreak="0">
    <w:nsid w:val="681670F1"/>
    <w:multiLevelType w:val="hybridMultilevel"/>
    <w:tmpl w:val="BD9EEDCC"/>
    <w:lvl w:ilvl="0" w:tplc="C346C658">
      <w:start w:val="1"/>
      <w:numFmt w:val="upp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59E"/>
    <w:rsid w:val="000B0FFD"/>
    <w:rsid w:val="00194A19"/>
    <w:rsid w:val="00280C3E"/>
    <w:rsid w:val="00622799"/>
    <w:rsid w:val="0074559E"/>
    <w:rsid w:val="009715D5"/>
    <w:rsid w:val="009E2363"/>
    <w:rsid w:val="00AA3592"/>
    <w:rsid w:val="00D30410"/>
    <w:rsid w:val="00E017AB"/>
    <w:rsid w:val="00FC5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81216"/>
  <w15:chartTrackingRefBased/>
  <w15:docId w15:val="{E33AD76E-BC18-4B97-BF53-8614E78E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17AB"/>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22799"/>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7A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01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7AB"/>
  </w:style>
  <w:style w:type="paragraph" w:styleId="Footer">
    <w:name w:val="footer"/>
    <w:basedOn w:val="Normal"/>
    <w:link w:val="FooterChar"/>
    <w:uiPriority w:val="99"/>
    <w:unhideWhenUsed/>
    <w:rsid w:val="00E01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7AB"/>
  </w:style>
  <w:style w:type="character" w:customStyle="1" w:styleId="ListParagraphChar">
    <w:name w:val="List Paragraph Char"/>
    <w:basedOn w:val="DefaultParagraphFont"/>
    <w:link w:val="ListParagraph"/>
    <w:uiPriority w:val="34"/>
    <w:locked/>
    <w:rsid w:val="00194A19"/>
  </w:style>
  <w:style w:type="paragraph" w:styleId="ListParagraph">
    <w:name w:val="List Paragraph"/>
    <w:basedOn w:val="Normal"/>
    <w:link w:val="ListParagraphChar"/>
    <w:uiPriority w:val="34"/>
    <w:qFormat/>
    <w:rsid w:val="00194A19"/>
    <w:pPr>
      <w:spacing w:line="256" w:lineRule="auto"/>
      <w:ind w:left="720"/>
      <w:contextualSpacing/>
    </w:pPr>
  </w:style>
  <w:style w:type="character" w:styleId="Hyperlink">
    <w:name w:val="Hyperlink"/>
    <w:basedOn w:val="DefaultParagraphFont"/>
    <w:uiPriority w:val="99"/>
    <w:unhideWhenUsed/>
    <w:rsid w:val="009715D5"/>
    <w:rPr>
      <w:color w:val="0563C1" w:themeColor="hyperlink"/>
      <w:u w:val="single"/>
    </w:rPr>
  </w:style>
  <w:style w:type="paragraph" w:styleId="TOC1">
    <w:name w:val="toc 1"/>
    <w:basedOn w:val="Normal"/>
    <w:next w:val="Normal"/>
    <w:autoRedefine/>
    <w:uiPriority w:val="39"/>
    <w:unhideWhenUsed/>
    <w:rsid w:val="009715D5"/>
    <w:pPr>
      <w:spacing w:after="100" w:line="256" w:lineRule="auto"/>
    </w:pPr>
  </w:style>
  <w:style w:type="paragraph" w:styleId="TOC2">
    <w:name w:val="toc 2"/>
    <w:basedOn w:val="Normal"/>
    <w:next w:val="Normal"/>
    <w:autoRedefine/>
    <w:uiPriority w:val="39"/>
    <w:unhideWhenUsed/>
    <w:rsid w:val="009715D5"/>
    <w:pPr>
      <w:spacing w:after="100" w:line="256" w:lineRule="auto"/>
      <w:ind w:left="220"/>
    </w:pPr>
  </w:style>
  <w:style w:type="paragraph" w:styleId="TOC3">
    <w:name w:val="toc 3"/>
    <w:basedOn w:val="Normal"/>
    <w:next w:val="Normal"/>
    <w:autoRedefine/>
    <w:uiPriority w:val="39"/>
    <w:unhideWhenUsed/>
    <w:rsid w:val="009715D5"/>
    <w:pPr>
      <w:tabs>
        <w:tab w:val="left" w:pos="880"/>
        <w:tab w:val="right" w:leader="dot" w:pos="9350"/>
      </w:tabs>
      <w:spacing w:after="100" w:line="256" w:lineRule="auto"/>
      <w:ind w:left="851" w:hanging="425"/>
    </w:pPr>
  </w:style>
  <w:style w:type="paragraph" w:styleId="TOC4">
    <w:name w:val="toc 4"/>
    <w:basedOn w:val="Normal"/>
    <w:next w:val="Normal"/>
    <w:autoRedefine/>
    <w:uiPriority w:val="39"/>
    <w:unhideWhenUsed/>
    <w:rsid w:val="009715D5"/>
    <w:pPr>
      <w:spacing w:after="100" w:line="256" w:lineRule="auto"/>
      <w:ind w:left="660"/>
    </w:pPr>
  </w:style>
  <w:style w:type="paragraph" w:styleId="TOC5">
    <w:name w:val="toc 5"/>
    <w:basedOn w:val="Normal"/>
    <w:next w:val="Normal"/>
    <w:autoRedefine/>
    <w:uiPriority w:val="39"/>
    <w:unhideWhenUsed/>
    <w:rsid w:val="009715D5"/>
    <w:pPr>
      <w:spacing w:after="100" w:line="256" w:lineRule="auto"/>
      <w:ind w:left="880"/>
    </w:pPr>
  </w:style>
  <w:style w:type="character" w:customStyle="1" w:styleId="Heading2Char">
    <w:name w:val="Heading 2 Char"/>
    <w:basedOn w:val="DefaultParagraphFont"/>
    <w:link w:val="Heading2"/>
    <w:uiPriority w:val="9"/>
    <w:semiHidden/>
    <w:rsid w:val="0062279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8928</Words>
  <Characters>50893</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 swasti</dc:creator>
  <cp:keywords/>
  <dc:description/>
  <cp:lastModifiedBy>karolin swasti</cp:lastModifiedBy>
  <cp:revision>2</cp:revision>
  <dcterms:created xsi:type="dcterms:W3CDTF">2019-05-09T05:15:00Z</dcterms:created>
  <dcterms:modified xsi:type="dcterms:W3CDTF">2019-05-09T05:15:00Z</dcterms:modified>
</cp:coreProperties>
</file>