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D655" w14:textId="4F9B4031" w:rsidR="00CF5380" w:rsidRDefault="00CF5380" w:rsidP="00CF5380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84C5C52" w14:textId="6D196363" w:rsidR="0091369F" w:rsidRDefault="0091369F" w:rsidP="006138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369F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913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69F">
        <w:rPr>
          <w:rFonts w:ascii="Times New Roman" w:hAnsi="Times New Roman" w:cs="Times New Roman"/>
          <w:b/>
          <w:bCs/>
          <w:sz w:val="24"/>
          <w:szCs w:val="24"/>
        </w:rPr>
        <w:t>Teks</w:t>
      </w:r>
      <w:proofErr w:type="spellEnd"/>
    </w:p>
    <w:p w14:paraId="0206B100" w14:textId="7B3C5AE7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Donald R. dan Pamela S. Schindler</w:t>
      </w:r>
      <w:r w:rsidR="003D1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hAnsi="Times New Roman" w:cs="Times New Roman"/>
          <w:i/>
          <w:iCs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</w:t>
      </w:r>
      <w:r w:rsidR="003D1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York: McGraw-Hill Irwin.</w:t>
      </w:r>
    </w:p>
    <w:p w14:paraId="60D28BC0" w14:textId="7EEC1FC9" w:rsidR="00D546BD" w:rsidRDefault="00D546BD" w:rsidP="0045566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Imam</w:t>
      </w:r>
      <w:r w:rsidR="003D1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IBM SPSS 23,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Semarang: BPFE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3A008A" w14:textId="745823A5" w:rsidR="003D1CDA" w:rsidRPr="003D1CDA" w:rsidRDefault="003D1CDA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Hair, Joseph F., William C. Black, Barry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Rolph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Anderson, (2014),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Multivariate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Data Analysis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United Kingdom: Pearson Education.</w:t>
      </w:r>
    </w:p>
    <w:p w14:paraId="11FA856D" w14:textId="08773A18" w:rsidR="00CF5380" w:rsidRDefault="006138A5" w:rsidP="00FC31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Hasan, Ali (2014)</w:t>
      </w:r>
      <w:r w:rsidR="00D86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Marketing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Kasus-kasus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CAPS.</w:t>
      </w:r>
    </w:p>
    <w:p w14:paraId="4723CC47" w14:textId="6EA20038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Gary Armstrong</w:t>
      </w:r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Principles of Marketing,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Global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Edition,</w:t>
      </w:r>
      <w:r w:rsidR="00EB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USA: Pearson Education.</w:t>
      </w:r>
    </w:p>
    <w:p w14:paraId="1A61C406" w14:textId="0E0B5EFE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Gary Armstrong</w:t>
      </w:r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(2016),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Principles of Marketing,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Global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 w:rsidR="00EB3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Edition, USA: Pearson Education.</w:t>
      </w:r>
    </w:p>
    <w:p w14:paraId="36F3087A" w14:textId="6547F7C2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Gary Armstrong</w:t>
      </w:r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(2018),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Principles of Marketing,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Global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Edition, USA: Pearson Education.</w:t>
      </w:r>
    </w:p>
    <w:p w14:paraId="10C20D71" w14:textId="3453610D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Kevin Lane Keller</w:t>
      </w:r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(2016), </w:t>
      </w:r>
      <w:r>
        <w:rPr>
          <w:rFonts w:ascii="Times New Roman" w:hAnsi="Times New Roman" w:cs="Times New Roman"/>
          <w:i/>
          <w:iCs/>
          <w:sz w:val="24"/>
          <w:szCs w:val="24"/>
        </w:rPr>
        <w:t>Marketing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Global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Edition, USA: Pearson Education.</w:t>
      </w:r>
    </w:p>
    <w:p w14:paraId="7DBEFFE4" w14:textId="39B22738" w:rsidR="0097296D" w:rsidRPr="0097296D" w:rsidRDefault="0097296D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(2018),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SPSS Panduan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Yogyakarta: ANDI.</w:t>
      </w:r>
    </w:p>
    <w:p w14:paraId="0FACDC53" w14:textId="7613F519" w:rsidR="00BC3F12" w:rsidRPr="00BC3F12" w:rsidRDefault="00BC3F12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Multivariat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9D4F2B">
        <w:rPr>
          <w:rFonts w:ascii="Times New Roman" w:hAnsi="Times New Roman" w:cs="Times New Roman"/>
          <w:sz w:val="24"/>
          <w:szCs w:val="24"/>
        </w:rPr>
        <w:t>.</w:t>
      </w:r>
    </w:p>
    <w:p w14:paraId="304ABA9E" w14:textId="76AEBB56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Schiffman, Leon G.</w:t>
      </w:r>
      <w:r w:rsidR="009D4F2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Joseph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(2015),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Consumer </w:t>
      </w:r>
      <w:proofErr w:type="spellStart"/>
      <w:r w:rsidRPr="005604BC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Global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Edition, USA: Pearson Education.</w:t>
      </w:r>
    </w:p>
    <w:p w14:paraId="40398BC8" w14:textId="268D2E2E" w:rsidR="009D4F2B" w:rsidRDefault="009D4F2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Roger Bougie (2017),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2858E1" w14:textId="7E51FE59" w:rsidR="009D4F2B" w:rsidRDefault="009D4F2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Roger Bougie (2017),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A9EB9A" w14:textId="2A97A168" w:rsidR="0045566B" w:rsidRDefault="0045566B" w:rsidP="00455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Andi.</w:t>
      </w:r>
    </w:p>
    <w:p w14:paraId="0462811E" w14:textId="56754A93" w:rsidR="00E306C3" w:rsidRPr="00E306C3" w:rsidRDefault="0045566B" w:rsidP="00560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84A33F" w14:textId="543DC765" w:rsidR="00CA2F82" w:rsidRDefault="00CA2F82" w:rsidP="00560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5FBB2" w14:textId="77777777" w:rsidR="003D1CDA" w:rsidRPr="00CA2F82" w:rsidRDefault="003D1CDA" w:rsidP="00560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0BFB" w14:textId="6BB9644C" w:rsidR="0091369F" w:rsidRPr="0091369F" w:rsidRDefault="0091369F" w:rsidP="009136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Jurnal</w:t>
      </w:r>
      <w:proofErr w:type="spellEnd"/>
    </w:p>
    <w:p w14:paraId="6F45AFDE" w14:textId="2C877C56" w:rsidR="006138A5" w:rsidRDefault="00656C6F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136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1369F">
        <w:rPr>
          <w:rFonts w:ascii="Times New Roman" w:hAnsi="Times New Roman" w:cs="Times New Roman"/>
          <w:sz w:val="24"/>
          <w:szCs w:val="24"/>
        </w:rPr>
        <w:t>Lotje</w:t>
      </w:r>
      <w:proofErr w:type="spellEnd"/>
      <w:r w:rsidR="0091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69F">
        <w:rPr>
          <w:rFonts w:ascii="Times New Roman" w:hAnsi="Times New Roman" w:cs="Times New Roman"/>
          <w:sz w:val="24"/>
          <w:szCs w:val="24"/>
        </w:rPr>
        <w:t>Kawet</w:t>
      </w:r>
      <w:proofErr w:type="spellEnd"/>
      <w:r w:rsidR="0091369F">
        <w:rPr>
          <w:rFonts w:ascii="Times New Roman" w:hAnsi="Times New Roman" w:cs="Times New Roman"/>
          <w:sz w:val="24"/>
          <w:szCs w:val="24"/>
        </w:rPr>
        <w:t xml:space="preserve"> </w:t>
      </w:r>
      <w:r w:rsidR="00D8629F">
        <w:rPr>
          <w:rFonts w:ascii="Times New Roman" w:hAnsi="Times New Roman" w:cs="Times New Roman"/>
          <w:sz w:val="24"/>
          <w:szCs w:val="24"/>
        </w:rPr>
        <w:t>dan</w:t>
      </w:r>
      <w:r w:rsidR="0091369F">
        <w:rPr>
          <w:rFonts w:ascii="Times New Roman" w:hAnsi="Times New Roman" w:cs="Times New Roman"/>
          <w:sz w:val="24"/>
          <w:szCs w:val="24"/>
        </w:rPr>
        <w:t xml:space="preserve"> Imelda </w:t>
      </w:r>
      <w:proofErr w:type="spellStart"/>
      <w:r w:rsidR="0091369F">
        <w:rPr>
          <w:rFonts w:ascii="Times New Roman" w:hAnsi="Times New Roman" w:cs="Times New Roman"/>
          <w:sz w:val="24"/>
          <w:szCs w:val="24"/>
        </w:rPr>
        <w:t>Ogi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 w:rsidR="0091369F">
        <w:rPr>
          <w:rFonts w:ascii="Times New Roman" w:hAnsi="Times New Roman" w:cs="Times New Roman"/>
          <w:sz w:val="24"/>
          <w:szCs w:val="24"/>
        </w:rPr>
        <w:t xml:space="preserve"> (2015). ‘</w:t>
      </w:r>
      <w:proofErr w:type="spellStart"/>
      <w:r w:rsidR="0091369F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engaruh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trategi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romosi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1369F"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epuasan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erhadap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oyalitas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onsumen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urat</w:t>
      </w:r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abar</w:t>
      </w:r>
      <w:proofErr w:type="spellEnd"/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>anado</w:t>
      </w:r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1369F" w:rsidRPr="0091369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1369F">
        <w:rPr>
          <w:rFonts w:ascii="Times New Roman" w:hAnsi="Times New Roman" w:cs="Times New Roman"/>
          <w:i/>
          <w:iCs/>
          <w:sz w:val="24"/>
          <w:szCs w:val="24"/>
        </w:rPr>
        <w:t xml:space="preserve">ost’ </w:t>
      </w:r>
      <w:proofErr w:type="spellStart"/>
      <w:r w:rsidR="0091369F" w:rsidRPr="0091369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1369F" w:rsidRPr="0091369F">
        <w:rPr>
          <w:rFonts w:ascii="Times New Roman" w:hAnsi="Times New Roman" w:cs="Times New Roman"/>
          <w:sz w:val="24"/>
          <w:szCs w:val="24"/>
        </w:rPr>
        <w:t xml:space="preserve"> EMBA Vol.3 No.2 </w:t>
      </w:r>
      <w:proofErr w:type="spellStart"/>
      <w:r w:rsidR="0091369F" w:rsidRPr="0091369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369F" w:rsidRPr="0091369F">
        <w:rPr>
          <w:rFonts w:ascii="Times New Roman" w:hAnsi="Times New Roman" w:cs="Times New Roman"/>
          <w:sz w:val="24"/>
          <w:szCs w:val="24"/>
        </w:rPr>
        <w:t xml:space="preserve"> 2015, Hal. 1041-1050</w:t>
      </w:r>
      <w:r w:rsidR="0091369F">
        <w:rPr>
          <w:rFonts w:ascii="Times New Roman" w:hAnsi="Times New Roman" w:cs="Times New Roman"/>
          <w:sz w:val="24"/>
          <w:szCs w:val="24"/>
        </w:rPr>
        <w:t>.</w:t>
      </w:r>
    </w:p>
    <w:p w14:paraId="1F29E700" w14:textId="56856EBC" w:rsidR="00B80A35" w:rsidRDefault="00B80A35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35">
        <w:rPr>
          <w:rFonts w:ascii="Times New Roman" w:hAnsi="Times New Roman" w:cs="Times New Roman"/>
          <w:sz w:val="24"/>
          <w:szCs w:val="24"/>
        </w:rPr>
        <w:t>Basith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Kumadji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 w:rsidRPr="00B80A35">
        <w:rPr>
          <w:rFonts w:ascii="Times New Roman" w:hAnsi="Times New Roman" w:cs="Times New Roman"/>
          <w:sz w:val="24"/>
          <w:szCs w:val="24"/>
        </w:rPr>
        <w:t xml:space="preserve"> (2014) </w:t>
      </w:r>
      <w:r w:rsidRPr="00B80A35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B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B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(JAB)|Vol. 11 No. 1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2014|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 w:rsidRPr="00B80A35">
        <w:rPr>
          <w:rFonts w:ascii="Times New Roman" w:hAnsi="Times New Roman" w:cs="Times New Roman"/>
          <w:sz w:val="24"/>
          <w:szCs w:val="24"/>
        </w:rPr>
        <w:t>administrasibisnis.studentjournal.ub.ac.id.</w:t>
      </w:r>
    </w:p>
    <w:p w14:paraId="1B9A5AAE" w14:textId="55AF2771" w:rsidR="00B80A35" w:rsidRDefault="00B80A35" w:rsidP="00B80A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0A35">
        <w:rPr>
          <w:rFonts w:ascii="Times New Roman" w:hAnsi="Times New Roman" w:cs="Times New Roman"/>
          <w:sz w:val="24"/>
          <w:szCs w:val="24"/>
        </w:rPr>
        <w:t>Kakasih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, Sandhi CH.,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Silvya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Mandey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Willeam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J.F.A.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Tumbuan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 w:rsidRPr="00B80A35">
        <w:rPr>
          <w:rFonts w:ascii="Times New Roman" w:hAnsi="Times New Roman" w:cs="Times New Roman"/>
          <w:sz w:val="24"/>
          <w:szCs w:val="24"/>
        </w:rPr>
        <w:t xml:space="preserve"> (2014) </w:t>
      </w:r>
      <w:r w:rsidRPr="00B80A35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Filosofi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Meubel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Bambu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Batik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Tekun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Jaya di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Kepulauan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i/>
          <w:iCs/>
          <w:sz w:val="24"/>
          <w:szCs w:val="24"/>
        </w:rPr>
        <w:t>Sangihe</w:t>
      </w:r>
      <w:proofErr w:type="spellEnd"/>
      <w:r w:rsidRPr="00B80A35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3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80A35">
        <w:rPr>
          <w:rFonts w:ascii="Times New Roman" w:hAnsi="Times New Roman" w:cs="Times New Roman"/>
          <w:sz w:val="24"/>
          <w:szCs w:val="24"/>
        </w:rPr>
        <w:t xml:space="preserve"> EMBA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35">
        <w:rPr>
          <w:rFonts w:ascii="Times New Roman" w:hAnsi="Times New Roman" w:cs="Times New Roman"/>
          <w:sz w:val="24"/>
          <w:szCs w:val="24"/>
        </w:rPr>
        <w:t xml:space="preserve">Vol.2 No.3 September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 w:rsidRPr="00B80A35">
        <w:rPr>
          <w:rFonts w:ascii="Times New Roman" w:hAnsi="Times New Roman" w:cs="Times New Roman"/>
          <w:sz w:val="24"/>
          <w:szCs w:val="24"/>
        </w:rPr>
        <w:t>2014, Hal. 379-388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1F33B" w14:textId="733FE744" w:rsidR="00B80A35" w:rsidRDefault="00B80A35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F81B2F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Citra 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B2F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F81B2F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B2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81B2F">
        <w:rPr>
          <w:rFonts w:ascii="Times New Roman" w:hAnsi="Times New Roman" w:cs="Times New Roman"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B2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81B2F">
        <w:rPr>
          <w:rFonts w:ascii="Times New Roman" w:hAnsi="Times New Roman" w:cs="Times New Roman"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B2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81B2F">
        <w:rPr>
          <w:rFonts w:ascii="Times New Roman" w:hAnsi="Times New Roman" w:cs="Times New Roman"/>
          <w:sz w:val="24"/>
          <w:szCs w:val="24"/>
        </w:rPr>
        <w:t xml:space="preserve"> (JAB)|Vol. 14 No. 2 September 2014|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 w:rsidRPr="00F81B2F">
        <w:rPr>
          <w:rFonts w:ascii="Times New Roman" w:hAnsi="Times New Roman" w:cs="Times New Roman"/>
          <w:sz w:val="24"/>
          <w:szCs w:val="24"/>
        </w:rPr>
        <w:t>administrasibisnis.studentjournal.ub.ac.id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5D980" w14:textId="6D3724AD" w:rsidR="0091369F" w:rsidRDefault="00FC31EF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9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FC31EF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, Citra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FC31EF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FC31E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C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C31EF">
        <w:rPr>
          <w:rFonts w:ascii="Times New Roman" w:hAnsi="Times New Roman" w:cs="Times New Roman"/>
          <w:sz w:val="24"/>
          <w:szCs w:val="24"/>
        </w:rPr>
        <w:t xml:space="preserve"> (JAB) | Vol. 6 No. 2 </w:t>
      </w:r>
      <w:proofErr w:type="spellStart"/>
      <w:r w:rsidRPr="00FC31E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C31EF">
        <w:rPr>
          <w:rFonts w:ascii="Times New Roman" w:hAnsi="Times New Roman" w:cs="Times New Roman"/>
          <w:sz w:val="24"/>
          <w:szCs w:val="24"/>
        </w:rPr>
        <w:t xml:space="preserve"> 2013 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 w:rsidRPr="00FC31EF">
        <w:rPr>
          <w:rFonts w:ascii="Times New Roman" w:hAnsi="Times New Roman" w:cs="Times New Roman"/>
          <w:sz w:val="24"/>
          <w:szCs w:val="24"/>
        </w:rPr>
        <w:t>administrasibisnis.studentjournal.ub.ac.id</w:t>
      </w:r>
      <w:r w:rsidR="00B80A35">
        <w:rPr>
          <w:rFonts w:ascii="Times New Roman" w:hAnsi="Times New Roman" w:cs="Times New Roman"/>
          <w:sz w:val="24"/>
          <w:szCs w:val="24"/>
        </w:rPr>
        <w:t>.</w:t>
      </w:r>
    </w:p>
    <w:p w14:paraId="1A596827" w14:textId="0C6EF907" w:rsidR="00D546BD" w:rsidRDefault="00D546BD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Yusri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(2014). </w:t>
      </w:r>
      <w:r w:rsidRPr="00147D7B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47D7B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147D7B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4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4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7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47D7B">
        <w:rPr>
          <w:rFonts w:ascii="Times New Roman" w:hAnsi="Times New Roman" w:cs="Times New Roman"/>
          <w:sz w:val="24"/>
          <w:szCs w:val="24"/>
        </w:rPr>
        <w:t xml:space="preserve"> </w:t>
      </w:r>
      <w:r w:rsidR="009D4F2B">
        <w:rPr>
          <w:rFonts w:ascii="Times New Roman" w:hAnsi="Times New Roman" w:cs="Times New Roman"/>
          <w:sz w:val="24"/>
          <w:szCs w:val="24"/>
        </w:rPr>
        <w:tab/>
      </w:r>
      <w:r w:rsidRPr="00147D7B">
        <w:rPr>
          <w:rFonts w:ascii="Times New Roman" w:hAnsi="Times New Roman" w:cs="Times New Roman"/>
          <w:sz w:val="24"/>
          <w:szCs w:val="24"/>
        </w:rPr>
        <w:t>(JAB)|Vol. 14 No. 1 September 2014|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D7B">
        <w:rPr>
          <w:rFonts w:ascii="Times New Roman" w:hAnsi="Times New Roman" w:cs="Times New Roman"/>
          <w:sz w:val="24"/>
          <w:szCs w:val="24"/>
        </w:rPr>
        <w:t>administrasibisnis.studentjournal.ub.ac.id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1AC5D" w14:textId="0CB1F91C" w:rsidR="00735E68" w:rsidRDefault="00735E68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Tjahjaningsih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735E68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Citra dan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Serta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Dampaknya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5E68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735E68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E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E68">
        <w:rPr>
          <w:rFonts w:ascii="Times New Roman" w:hAnsi="Times New Roman" w:cs="Times New Roman"/>
          <w:sz w:val="24"/>
          <w:szCs w:val="24"/>
        </w:rPr>
        <w:t xml:space="preserve">Vol 28. No 2 </w:t>
      </w:r>
      <w:proofErr w:type="spellStart"/>
      <w:r w:rsidRPr="00735E6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35E68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E68">
        <w:rPr>
          <w:rFonts w:ascii="Times New Roman" w:hAnsi="Times New Roman" w:cs="Times New Roman"/>
          <w:sz w:val="24"/>
          <w:szCs w:val="24"/>
        </w:rPr>
        <w:t xml:space="preserve"> ISSN: 0854-1442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49308" w14:textId="406E864F" w:rsidR="00147D7B" w:rsidRDefault="00147D7B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Zain, Taufiq</w:t>
      </w:r>
      <w:r w:rsidR="00D54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B80A35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Layanan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r w:rsidR="009D4F2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 xml:space="preserve"> Speedy </w:t>
      </w:r>
      <w:proofErr w:type="spellStart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Instan</w:t>
      </w:r>
      <w:proofErr w:type="spellEnd"/>
      <w:r w:rsidR="00B80A35" w:rsidRPr="00B80A3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B80A35">
        <w:rPr>
          <w:rFonts w:ascii="Times New Roman" w:hAnsi="Times New Roman" w:cs="Times New Roman"/>
          <w:sz w:val="24"/>
          <w:szCs w:val="24"/>
        </w:rPr>
        <w:t xml:space="preserve"> </w:t>
      </w:r>
      <w:r w:rsidR="00B80A35" w:rsidRPr="00B80A35">
        <w:rPr>
          <w:rFonts w:ascii="Times New Roman" w:hAnsi="Times New Roman" w:cs="Times New Roman"/>
          <w:sz w:val="24"/>
          <w:szCs w:val="24"/>
        </w:rPr>
        <w:t>JEAM Vol XIINo.1/2013</w:t>
      </w:r>
      <w:r w:rsidR="00B80A35">
        <w:rPr>
          <w:rFonts w:ascii="Times New Roman" w:hAnsi="Times New Roman" w:cs="Times New Roman"/>
          <w:sz w:val="24"/>
          <w:szCs w:val="24"/>
        </w:rPr>
        <w:t>.</w:t>
      </w:r>
    </w:p>
    <w:p w14:paraId="1B87B490" w14:textId="45CACCB3" w:rsidR="00B80A35" w:rsidRPr="00B80A35" w:rsidRDefault="00B80A35" w:rsidP="00FC31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8FF56" w14:textId="48D618BC" w:rsidR="0045566B" w:rsidRDefault="0045566B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</w:t>
      </w:r>
    </w:p>
    <w:p w14:paraId="587FCE18" w14:textId="39D3668B" w:rsidR="00130C3F" w:rsidRPr="00130C3F" w:rsidRDefault="00130C3F" w:rsidP="00130C3F">
      <w:pPr>
        <w:pStyle w:val="Heading1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</w:rPr>
      </w:pPr>
      <w:proofErr w:type="spellStart"/>
      <w:r w:rsidRPr="00130C3F">
        <w:rPr>
          <w:b w:val="0"/>
          <w:bCs w:val="0"/>
          <w:sz w:val="24"/>
          <w:szCs w:val="24"/>
        </w:rPr>
        <w:t>Boby</w:t>
      </w:r>
      <w:proofErr w:type="spellEnd"/>
      <w:r w:rsidRPr="00130C3F">
        <w:rPr>
          <w:b w:val="0"/>
          <w:bCs w:val="0"/>
          <w:sz w:val="24"/>
          <w:szCs w:val="24"/>
        </w:rPr>
        <w:t xml:space="preserve"> 2018,</w:t>
      </w:r>
      <w:r>
        <w:rPr>
          <w:sz w:val="24"/>
          <w:szCs w:val="24"/>
        </w:rPr>
        <w:t xml:space="preserve"> </w:t>
      </w:r>
      <w:proofErr w:type="spellStart"/>
      <w:r w:rsidRPr="00130C3F">
        <w:rPr>
          <w:b w:val="0"/>
          <w:bCs w:val="0"/>
          <w:i/>
          <w:iCs/>
          <w:color w:val="222222"/>
          <w:sz w:val="24"/>
          <w:szCs w:val="24"/>
        </w:rPr>
        <w:t>D’Cost</w:t>
      </w:r>
      <w:proofErr w:type="spellEnd"/>
      <w:r w:rsidRPr="00130C3F">
        <w:rPr>
          <w:b w:val="0"/>
          <w:bCs w:val="0"/>
          <w:i/>
          <w:iCs/>
          <w:color w:val="222222"/>
          <w:sz w:val="24"/>
          <w:szCs w:val="24"/>
        </w:rPr>
        <w:t xml:space="preserve"> Seafood </w:t>
      </w:r>
      <w:proofErr w:type="spellStart"/>
      <w:r w:rsidRPr="00130C3F">
        <w:rPr>
          <w:b w:val="0"/>
          <w:bCs w:val="0"/>
          <w:i/>
          <w:iCs/>
          <w:color w:val="222222"/>
          <w:sz w:val="24"/>
          <w:szCs w:val="24"/>
        </w:rPr>
        <w:t>Bisa</w:t>
      </w:r>
      <w:proofErr w:type="spellEnd"/>
      <w:r w:rsidRPr="00130C3F">
        <w:rPr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130C3F">
        <w:rPr>
          <w:b w:val="0"/>
          <w:bCs w:val="0"/>
          <w:i/>
          <w:iCs/>
          <w:color w:val="222222"/>
          <w:sz w:val="24"/>
          <w:szCs w:val="24"/>
        </w:rPr>
        <w:t>Sukses</w:t>
      </w:r>
      <w:proofErr w:type="spellEnd"/>
      <w:r w:rsidRPr="00130C3F">
        <w:rPr>
          <w:b w:val="0"/>
          <w:bCs w:val="0"/>
          <w:i/>
          <w:iCs/>
          <w:color w:val="222222"/>
          <w:sz w:val="24"/>
          <w:szCs w:val="24"/>
        </w:rPr>
        <w:t xml:space="preserve"> dan Buka </w:t>
      </w:r>
      <w:proofErr w:type="spellStart"/>
      <w:r w:rsidRPr="00130C3F">
        <w:rPr>
          <w:b w:val="0"/>
          <w:bCs w:val="0"/>
          <w:i/>
          <w:iCs/>
          <w:color w:val="222222"/>
          <w:sz w:val="24"/>
          <w:szCs w:val="24"/>
        </w:rPr>
        <w:t>Sampai</w:t>
      </w:r>
      <w:proofErr w:type="spellEnd"/>
      <w:r w:rsidRPr="00130C3F">
        <w:rPr>
          <w:b w:val="0"/>
          <w:bCs w:val="0"/>
          <w:i/>
          <w:iCs/>
          <w:color w:val="222222"/>
          <w:sz w:val="24"/>
          <w:szCs w:val="24"/>
        </w:rPr>
        <w:t xml:space="preserve"> 90 Outlet, </w:t>
      </w:r>
      <w:proofErr w:type="spellStart"/>
      <w:r w:rsidRPr="00130C3F">
        <w:rPr>
          <w:b w:val="0"/>
          <w:bCs w:val="0"/>
          <w:i/>
          <w:iCs/>
          <w:color w:val="222222"/>
          <w:sz w:val="24"/>
          <w:szCs w:val="24"/>
        </w:rPr>
        <w:t>Apa</w:t>
      </w:r>
      <w:proofErr w:type="spellEnd"/>
      <w:r w:rsidRPr="00130C3F">
        <w:rPr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130C3F">
        <w:rPr>
          <w:b w:val="0"/>
          <w:bCs w:val="0"/>
          <w:i/>
          <w:iCs/>
          <w:color w:val="222222"/>
          <w:sz w:val="24"/>
          <w:szCs w:val="24"/>
        </w:rPr>
        <w:t>Rahasianya</w:t>
      </w:r>
      <w:proofErr w:type="spellEnd"/>
      <w:r w:rsidRPr="00130C3F">
        <w:rPr>
          <w:b w:val="0"/>
          <w:bCs w:val="0"/>
          <w:i/>
          <w:iCs/>
          <w:color w:val="222222"/>
          <w:sz w:val="24"/>
          <w:szCs w:val="24"/>
        </w:rPr>
        <w:t>?</w:t>
      </w:r>
      <w:r>
        <w:rPr>
          <w:b w:val="0"/>
          <w:bCs w:val="0"/>
          <w:color w:val="222222"/>
          <w:sz w:val="24"/>
          <w:szCs w:val="24"/>
        </w:rPr>
        <w:t xml:space="preserve">, </w:t>
      </w:r>
      <w:r w:rsidR="009D4F2B">
        <w:rPr>
          <w:b w:val="0"/>
          <w:bCs w:val="0"/>
          <w:color w:val="222222"/>
          <w:sz w:val="24"/>
          <w:szCs w:val="24"/>
        </w:rPr>
        <w:tab/>
      </w:r>
      <w:proofErr w:type="spellStart"/>
      <w:r>
        <w:rPr>
          <w:b w:val="0"/>
          <w:bCs w:val="0"/>
          <w:color w:val="222222"/>
          <w:sz w:val="24"/>
          <w:szCs w:val="24"/>
        </w:rPr>
        <w:t>diakses</w:t>
      </w:r>
      <w:proofErr w:type="spellEnd"/>
      <w:r>
        <w:rPr>
          <w:b w:val="0"/>
          <w:bCs w:val="0"/>
          <w:color w:val="222222"/>
          <w:sz w:val="24"/>
          <w:szCs w:val="24"/>
        </w:rPr>
        <w:t xml:space="preserve"> 20 April 2019 </w:t>
      </w:r>
      <w:hyperlink r:id="rId6" w:history="1">
        <w:r w:rsidR="009D4F2B" w:rsidRPr="00890877">
          <w:rPr>
            <w:rStyle w:val="Hyperlink"/>
            <w:b w:val="0"/>
            <w:bCs w:val="0"/>
            <w:sz w:val="24"/>
            <w:szCs w:val="24"/>
          </w:rPr>
          <w:t>https://www.moneysmart.id/dcost-seafood-bisa-sukses-apa-</w:t>
        </w:r>
        <w:r w:rsidR="009D4F2B" w:rsidRPr="0078668C">
          <w:rPr>
            <w:rStyle w:val="Hyperlink"/>
            <w:b w:val="0"/>
            <w:bCs w:val="0"/>
            <w:sz w:val="24"/>
            <w:szCs w:val="24"/>
            <w:u w:val="none"/>
          </w:rPr>
          <w:tab/>
        </w:r>
        <w:r w:rsidR="009D4F2B" w:rsidRPr="00890877">
          <w:rPr>
            <w:rStyle w:val="Hyperlink"/>
            <w:b w:val="0"/>
            <w:bCs w:val="0"/>
            <w:sz w:val="24"/>
            <w:szCs w:val="24"/>
          </w:rPr>
          <w:t>rahasianya/</w:t>
        </w:r>
      </w:hyperlink>
      <w:r>
        <w:rPr>
          <w:b w:val="0"/>
          <w:bCs w:val="0"/>
          <w:color w:val="222222"/>
          <w:sz w:val="24"/>
          <w:szCs w:val="24"/>
        </w:rPr>
        <w:t xml:space="preserve"> </w:t>
      </w:r>
    </w:p>
    <w:p w14:paraId="68A918D5" w14:textId="00CA84E0" w:rsidR="00130C3F" w:rsidRPr="0070649E" w:rsidRDefault="0070649E" w:rsidP="00FC3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Online </w:t>
      </w:r>
      <w:r w:rsidRPr="0070649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April 2019, </w:t>
      </w:r>
      <w:r w:rsidR="0078668C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78668C" w:rsidRPr="00890877">
          <w:rPr>
            <w:rStyle w:val="Hyperlink"/>
            <w:rFonts w:ascii="Times New Roman" w:hAnsi="Times New Roman" w:cs="Times New Roman"/>
            <w:sz w:val="24"/>
            <w:szCs w:val="24"/>
          </w:rPr>
          <w:t>https://www.tribunnews.com/bisnis/2018/09/27/sepuluh-tahun-ke-depan-industri-</w:t>
        </w:r>
        <w:r w:rsidR="0078668C" w:rsidRPr="0078668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</w:r>
        <w:r w:rsidR="0078668C" w:rsidRPr="00890877">
          <w:rPr>
            <w:rStyle w:val="Hyperlink"/>
            <w:rFonts w:ascii="Times New Roman" w:hAnsi="Times New Roman" w:cs="Times New Roman"/>
            <w:sz w:val="24"/>
            <w:szCs w:val="24"/>
          </w:rPr>
          <w:t>makanan-dan-minuman-tumbuh-pesat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0C3F" w:rsidRPr="0070649E" w:rsidSect="00EB3732">
      <w:footerReference w:type="default" r:id="rId8"/>
      <w:pgSz w:w="11906" w:h="16838"/>
      <w:pgMar w:top="1418" w:right="1418" w:bottom="1418" w:left="1701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FA5B" w14:textId="77777777" w:rsidR="00DE4142" w:rsidRDefault="00DE4142" w:rsidP="003D1CDA">
      <w:pPr>
        <w:spacing w:after="0" w:line="240" w:lineRule="auto"/>
      </w:pPr>
      <w:r>
        <w:separator/>
      </w:r>
    </w:p>
  </w:endnote>
  <w:endnote w:type="continuationSeparator" w:id="0">
    <w:p w14:paraId="7D821D8F" w14:textId="77777777" w:rsidR="00DE4142" w:rsidRDefault="00DE4142" w:rsidP="003D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980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4C7C0" w14:textId="4D577AAE" w:rsidR="003D1CDA" w:rsidRDefault="003D1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B1BA5" w14:textId="77777777" w:rsidR="003D1CDA" w:rsidRDefault="003D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968F" w14:textId="77777777" w:rsidR="00DE4142" w:rsidRDefault="00DE4142" w:rsidP="003D1CDA">
      <w:pPr>
        <w:spacing w:after="0" w:line="240" w:lineRule="auto"/>
      </w:pPr>
      <w:r>
        <w:separator/>
      </w:r>
    </w:p>
  </w:footnote>
  <w:footnote w:type="continuationSeparator" w:id="0">
    <w:p w14:paraId="2A70711C" w14:textId="77777777" w:rsidR="00DE4142" w:rsidRDefault="00DE4142" w:rsidP="003D1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80"/>
    <w:rsid w:val="00130C3F"/>
    <w:rsid w:val="00147D7B"/>
    <w:rsid w:val="00335D5B"/>
    <w:rsid w:val="003B6F3B"/>
    <w:rsid w:val="003D1CDA"/>
    <w:rsid w:val="0045566B"/>
    <w:rsid w:val="005604BC"/>
    <w:rsid w:val="00605B1B"/>
    <w:rsid w:val="006138A5"/>
    <w:rsid w:val="00656C6F"/>
    <w:rsid w:val="0070649E"/>
    <w:rsid w:val="00735E68"/>
    <w:rsid w:val="0078668C"/>
    <w:rsid w:val="00840870"/>
    <w:rsid w:val="0091369F"/>
    <w:rsid w:val="0097296D"/>
    <w:rsid w:val="009D4F2B"/>
    <w:rsid w:val="00B80A35"/>
    <w:rsid w:val="00BC3F12"/>
    <w:rsid w:val="00CA2F82"/>
    <w:rsid w:val="00CF5380"/>
    <w:rsid w:val="00D546BD"/>
    <w:rsid w:val="00D8629F"/>
    <w:rsid w:val="00DE4142"/>
    <w:rsid w:val="00E306C3"/>
    <w:rsid w:val="00EB3732"/>
    <w:rsid w:val="00F81B2F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2175"/>
  <w15:chartTrackingRefBased/>
  <w15:docId w15:val="{448C275D-0CCF-4CEC-B814-8944DB8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4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0C3F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3D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DA"/>
  </w:style>
  <w:style w:type="paragraph" w:styleId="Footer">
    <w:name w:val="footer"/>
    <w:basedOn w:val="Normal"/>
    <w:link w:val="FooterChar"/>
    <w:uiPriority w:val="99"/>
    <w:unhideWhenUsed/>
    <w:rsid w:val="003D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ribunnews.com/bisnis/2018/09/27/sepuluh-tahun-ke-depan-industri-%09makanan-dan-minuman-tumbuh-pes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eysmart.id/dcost-seafood-bisa-sukses-apa-%09rahasiany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7</cp:revision>
  <dcterms:created xsi:type="dcterms:W3CDTF">2019-07-31T09:06:00Z</dcterms:created>
  <dcterms:modified xsi:type="dcterms:W3CDTF">2019-08-15T15:58:00Z</dcterms:modified>
</cp:coreProperties>
</file>