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3B" w:rsidRPr="00A23F3B" w:rsidRDefault="00A23F3B" w:rsidP="00A23F3B">
      <w:pPr>
        <w:keepNext/>
        <w:keepLines/>
        <w:spacing w:before="240" w:after="0" w:line="480" w:lineRule="auto"/>
        <w:jc w:val="center"/>
        <w:outlineLvl w:val="0"/>
        <w:rPr>
          <w:rFonts w:ascii="Times New Roman" w:eastAsia="Times New Roman" w:hAnsi="Times New Roman" w:cs="Times New Roman"/>
          <w:b/>
          <w:sz w:val="28"/>
          <w:szCs w:val="32"/>
          <w:lang w:eastAsia="ja-JP"/>
        </w:rPr>
      </w:pPr>
      <w:r w:rsidRPr="00A23F3B">
        <w:rPr>
          <w:rFonts w:ascii="Times New Roman" w:eastAsia="Times New Roman" w:hAnsi="Times New Roman" w:cs="Times New Roman"/>
          <w:b/>
          <w:sz w:val="28"/>
          <w:szCs w:val="32"/>
          <w:lang w:eastAsia="ja-JP"/>
        </w:rPr>
        <w:t>ABSTRACT</w:t>
      </w:r>
    </w:p>
    <w:p w:rsidR="00A23F3B" w:rsidRPr="00A23F3B" w:rsidRDefault="00A23F3B" w:rsidP="00A23F3B">
      <w:pPr>
        <w:spacing w:after="160" w:line="240" w:lineRule="auto"/>
        <w:ind w:firstLine="567"/>
        <w:jc w:val="both"/>
        <w:rPr>
          <w:rFonts w:ascii="Times New Roman" w:eastAsia="Calibri" w:hAnsi="Times New Roman" w:cs="Times New Roman"/>
          <w:sz w:val="24"/>
          <w:lang w:eastAsia="ja-JP"/>
        </w:rPr>
      </w:pPr>
    </w:p>
    <w:p w:rsidR="00A23F3B" w:rsidRPr="00A23F3B" w:rsidRDefault="00A23F3B" w:rsidP="00A23F3B">
      <w:pPr>
        <w:spacing w:line="240" w:lineRule="auto"/>
        <w:jc w:val="both"/>
        <w:rPr>
          <w:rFonts w:ascii="Times New Roman" w:eastAsia="Calibri" w:hAnsi="Times New Roman" w:cs="Times New Roman"/>
          <w:sz w:val="24"/>
          <w:lang w:eastAsia="ja-JP"/>
        </w:rPr>
      </w:pPr>
      <w:r w:rsidRPr="00A23F3B">
        <w:rPr>
          <w:rFonts w:ascii="Times New Roman" w:eastAsia="Calibri" w:hAnsi="Times New Roman" w:cs="Times New Roman"/>
          <w:sz w:val="24"/>
          <w:lang w:val="en" w:eastAsia="ja-JP"/>
        </w:rPr>
        <w:t xml:space="preserve">Kevin Ismael </w:t>
      </w:r>
      <w:proofErr w:type="spellStart"/>
      <w:r w:rsidRPr="00A23F3B">
        <w:rPr>
          <w:rFonts w:ascii="Times New Roman" w:eastAsia="Calibri" w:hAnsi="Times New Roman" w:cs="Times New Roman"/>
          <w:sz w:val="24"/>
          <w:lang w:val="en" w:eastAsia="ja-JP"/>
        </w:rPr>
        <w:t>Manaf</w:t>
      </w:r>
      <w:proofErr w:type="spellEnd"/>
      <w:r w:rsidRPr="00A23F3B">
        <w:rPr>
          <w:rFonts w:ascii="Times New Roman" w:eastAsia="Calibri" w:hAnsi="Times New Roman" w:cs="Times New Roman"/>
          <w:sz w:val="24"/>
          <w:lang w:val="en" w:eastAsia="ja-JP"/>
        </w:rPr>
        <w:t xml:space="preserve"> Putra / 33150221/2019 / Moderation of Reputation of Public Accountant Firms on the Effect of Company Size, Profitability, Solvability and Audit Committee on </w:t>
      </w:r>
      <w:r w:rsidRPr="00A23F3B">
        <w:rPr>
          <w:rFonts w:ascii="Times New Roman" w:eastAsia="Calibri" w:hAnsi="Times New Roman" w:cs="Times New Roman"/>
          <w:sz w:val="24"/>
          <w:lang w:eastAsia="ja-JP"/>
        </w:rPr>
        <w:t>Audit Report Lag</w:t>
      </w:r>
      <w:r w:rsidRPr="00A23F3B">
        <w:rPr>
          <w:rFonts w:ascii="Times New Roman" w:eastAsia="Calibri" w:hAnsi="Times New Roman" w:cs="Times New Roman"/>
          <w:sz w:val="24"/>
          <w:lang w:val="en" w:eastAsia="ja-JP"/>
        </w:rPr>
        <w:t xml:space="preserve"> (</w:t>
      </w:r>
      <w:r w:rsidRPr="00A23F3B">
        <w:rPr>
          <w:rFonts w:ascii="Times New Roman" w:eastAsia="Calibri" w:hAnsi="Times New Roman" w:cs="Times New Roman"/>
          <w:sz w:val="24"/>
          <w:lang w:eastAsia="ja-JP"/>
        </w:rPr>
        <w:t xml:space="preserve"> </w:t>
      </w:r>
      <w:r w:rsidRPr="00A23F3B">
        <w:rPr>
          <w:rFonts w:ascii="Times New Roman" w:eastAsia="Calibri" w:hAnsi="Times New Roman" w:cs="Times New Roman"/>
          <w:sz w:val="24"/>
          <w:lang w:val="en" w:eastAsia="ja-JP"/>
        </w:rPr>
        <w:t>Empirical Study on Manufacturing Companies Listed in Indonesia Stock Exchange Period 2015-2017</w:t>
      </w:r>
      <w:r w:rsidRPr="00A23F3B">
        <w:rPr>
          <w:rFonts w:ascii="Times New Roman" w:eastAsia="Calibri" w:hAnsi="Times New Roman" w:cs="Times New Roman"/>
          <w:sz w:val="24"/>
          <w:lang w:eastAsia="ja-JP"/>
        </w:rPr>
        <w:t xml:space="preserve"> </w:t>
      </w:r>
      <w:r w:rsidRPr="00A23F3B">
        <w:rPr>
          <w:rFonts w:ascii="Times New Roman" w:eastAsia="Calibri" w:hAnsi="Times New Roman" w:cs="Times New Roman"/>
          <w:sz w:val="24"/>
          <w:lang w:val="en" w:eastAsia="ja-JP"/>
        </w:rPr>
        <w:t xml:space="preserve">) / Advisor: </w:t>
      </w:r>
      <w:proofErr w:type="spellStart"/>
      <w:r w:rsidRPr="00A23F3B">
        <w:rPr>
          <w:rFonts w:ascii="Times New Roman" w:eastAsia="Calibri" w:hAnsi="Times New Roman" w:cs="Times New Roman"/>
          <w:sz w:val="24"/>
          <w:lang w:val="en" w:eastAsia="ja-JP"/>
        </w:rPr>
        <w:t>Rizka</w:t>
      </w:r>
      <w:proofErr w:type="spellEnd"/>
      <w:r w:rsidRPr="00A23F3B">
        <w:rPr>
          <w:rFonts w:ascii="Times New Roman" w:eastAsia="Calibri" w:hAnsi="Times New Roman" w:cs="Times New Roman"/>
          <w:sz w:val="24"/>
          <w:lang w:val="en" w:eastAsia="ja-JP"/>
        </w:rPr>
        <w:t xml:space="preserve"> Indri </w:t>
      </w:r>
      <w:proofErr w:type="spellStart"/>
      <w:r w:rsidRPr="00A23F3B">
        <w:rPr>
          <w:rFonts w:ascii="Times New Roman" w:eastAsia="Calibri" w:hAnsi="Times New Roman" w:cs="Times New Roman"/>
          <w:sz w:val="24"/>
          <w:lang w:val="en" w:eastAsia="ja-JP"/>
        </w:rPr>
        <w:t>Arfianti</w:t>
      </w:r>
      <w:proofErr w:type="spellEnd"/>
      <w:r w:rsidRPr="00A23F3B">
        <w:rPr>
          <w:rFonts w:ascii="Times New Roman" w:eastAsia="Calibri" w:hAnsi="Times New Roman" w:cs="Times New Roman"/>
          <w:sz w:val="24"/>
          <w:lang w:val="en" w:eastAsia="ja-JP"/>
        </w:rPr>
        <w:t xml:space="preserve"> SE, </w:t>
      </w:r>
      <w:proofErr w:type="spellStart"/>
      <w:r w:rsidRPr="00A23F3B">
        <w:rPr>
          <w:rFonts w:ascii="Times New Roman" w:eastAsia="Calibri" w:hAnsi="Times New Roman" w:cs="Times New Roman"/>
          <w:sz w:val="24"/>
          <w:lang w:val="en" w:eastAsia="ja-JP"/>
        </w:rPr>
        <w:t>Ak</w:t>
      </w:r>
      <w:proofErr w:type="spellEnd"/>
      <w:r w:rsidRPr="00A23F3B">
        <w:rPr>
          <w:rFonts w:ascii="Times New Roman" w:eastAsia="Calibri" w:hAnsi="Times New Roman" w:cs="Times New Roman"/>
          <w:sz w:val="24"/>
          <w:lang w:val="en" w:eastAsia="ja-JP"/>
        </w:rPr>
        <w:t xml:space="preserve">., MM, </w:t>
      </w:r>
      <w:proofErr w:type="spellStart"/>
      <w:r w:rsidRPr="00A23F3B">
        <w:rPr>
          <w:rFonts w:ascii="Times New Roman" w:eastAsia="Calibri" w:hAnsi="Times New Roman" w:cs="Times New Roman"/>
          <w:sz w:val="24"/>
          <w:lang w:val="en" w:eastAsia="ja-JP"/>
        </w:rPr>
        <w:t>M.Ak</w:t>
      </w:r>
      <w:proofErr w:type="spellEnd"/>
      <w:r w:rsidRPr="00A23F3B">
        <w:rPr>
          <w:rFonts w:ascii="Times New Roman" w:eastAsia="Calibri" w:hAnsi="Times New Roman" w:cs="Times New Roman"/>
          <w:sz w:val="24"/>
          <w:lang w:val="en" w:eastAsia="ja-JP"/>
        </w:rPr>
        <w:t>.,</w:t>
      </w:r>
    </w:p>
    <w:p w:rsidR="00A23F3B" w:rsidRPr="00A23F3B" w:rsidRDefault="00A23F3B" w:rsidP="00A23F3B">
      <w:pPr>
        <w:spacing w:line="240" w:lineRule="auto"/>
        <w:ind w:firstLine="567"/>
        <w:jc w:val="both"/>
        <w:rPr>
          <w:rFonts w:ascii="Times New Roman" w:eastAsia="Calibri" w:hAnsi="Times New Roman" w:cs="Times New Roman"/>
          <w:sz w:val="24"/>
          <w:lang w:val="en" w:eastAsia="ja-JP"/>
        </w:rPr>
      </w:pPr>
      <w:r w:rsidRPr="00A23F3B">
        <w:rPr>
          <w:rFonts w:ascii="Times New Roman" w:eastAsia="Calibri" w:hAnsi="Times New Roman" w:cs="Times New Roman"/>
          <w:sz w:val="24"/>
          <w:lang w:eastAsia="ja-JP"/>
        </w:rPr>
        <w:t>T</w:t>
      </w:r>
      <w:r w:rsidRPr="00A23F3B">
        <w:rPr>
          <w:rFonts w:ascii="Times New Roman" w:eastAsia="Calibri" w:hAnsi="Times New Roman" w:cs="Times New Roman"/>
          <w:sz w:val="24"/>
          <w:lang w:val="en" w:eastAsia="ja-JP"/>
        </w:rPr>
        <w:t>he company's performance can be assessed</w:t>
      </w:r>
      <w:r w:rsidRPr="00A23F3B">
        <w:rPr>
          <w:rFonts w:ascii="Times New Roman" w:eastAsia="Calibri" w:hAnsi="Times New Roman" w:cs="Times New Roman"/>
          <w:sz w:val="24"/>
          <w:lang w:eastAsia="ja-JP"/>
        </w:rPr>
        <w:t xml:space="preserve"> it  </w:t>
      </w:r>
      <w:r w:rsidRPr="00A23F3B">
        <w:rPr>
          <w:rFonts w:ascii="Times New Roman" w:eastAsia="Calibri" w:hAnsi="Times New Roman" w:cs="Times New Roman"/>
          <w:sz w:val="24"/>
          <w:lang w:val="en" w:eastAsia="ja-JP"/>
        </w:rPr>
        <w:t xml:space="preserve">has been good or </w:t>
      </w:r>
      <w:r w:rsidRPr="00A23F3B">
        <w:rPr>
          <w:rFonts w:ascii="Times New Roman" w:eastAsia="Calibri" w:hAnsi="Times New Roman" w:cs="Times New Roman"/>
          <w:sz w:val="24"/>
          <w:lang w:eastAsia="ja-JP"/>
        </w:rPr>
        <w:t>not</w:t>
      </w:r>
      <w:r w:rsidRPr="00A23F3B">
        <w:rPr>
          <w:rFonts w:ascii="Times New Roman" w:eastAsia="Calibri" w:hAnsi="Times New Roman" w:cs="Times New Roman"/>
          <w:sz w:val="24"/>
          <w:lang w:val="en" w:eastAsia="ja-JP"/>
        </w:rPr>
        <w:t xml:space="preserve"> by looking at the performance of the financial statements issued each year. If the financial statements produce a positive value, then it can attract investors to invest their capital in the company. Every public company is obliged to submit its financial statements periodically to </w:t>
      </w:r>
      <w:proofErr w:type="spellStart"/>
      <w:r w:rsidRPr="00A23F3B">
        <w:rPr>
          <w:rFonts w:ascii="Times New Roman" w:eastAsia="Calibri" w:hAnsi="Times New Roman" w:cs="Times New Roman"/>
          <w:sz w:val="24"/>
          <w:lang w:val="en" w:eastAsia="ja-JP"/>
        </w:rPr>
        <w:t>Bapepam</w:t>
      </w:r>
      <w:proofErr w:type="spellEnd"/>
      <w:r w:rsidRPr="00A23F3B">
        <w:rPr>
          <w:rFonts w:ascii="Times New Roman" w:eastAsia="Calibri" w:hAnsi="Times New Roman" w:cs="Times New Roman"/>
          <w:sz w:val="24"/>
          <w:lang w:val="en" w:eastAsia="ja-JP"/>
        </w:rPr>
        <w:t xml:space="preserve"> no later than 120 days after the date of the annual financial </w:t>
      </w:r>
      <w:proofErr w:type="gramStart"/>
      <w:r w:rsidRPr="00A23F3B">
        <w:rPr>
          <w:rFonts w:ascii="Times New Roman" w:eastAsia="Calibri" w:hAnsi="Times New Roman" w:cs="Times New Roman"/>
          <w:sz w:val="24"/>
          <w:lang w:val="en" w:eastAsia="ja-JP"/>
        </w:rPr>
        <w:t>report,</w:t>
      </w:r>
      <w:proofErr w:type="gramEnd"/>
      <w:r w:rsidRPr="00A23F3B">
        <w:rPr>
          <w:rFonts w:ascii="Times New Roman" w:eastAsia="Calibri" w:hAnsi="Times New Roman" w:cs="Times New Roman"/>
          <w:sz w:val="24"/>
          <w:lang w:val="en" w:eastAsia="ja-JP"/>
        </w:rPr>
        <w:t xml:space="preserve"> this is based on the regulations of the Capital Market Supervisory Agency (</w:t>
      </w:r>
      <w:proofErr w:type="spellStart"/>
      <w:r w:rsidRPr="00A23F3B">
        <w:rPr>
          <w:rFonts w:ascii="Times New Roman" w:eastAsia="Calibri" w:hAnsi="Times New Roman" w:cs="Times New Roman"/>
          <w:sz w:val="24"/>
          <w:lang w:val="en" w:eastAsia="ja-JP"/>
        </w:rPr>
        <w:t>Bapepam</w:t>
      </w:r>
      <w:proofErr w:type="spellEnd"/>
      <w:r w:rsidRPr="00A23F3B">
        <w:rPr>
          <w:rFonts w:ascii="Times New Roman" w:eastAsia="Calibri" w:hAnsi="Times New Roman" w:cs="Times New Roman"/>
          <w:sz w:val="24"/>
          <w:lang w:val="en" w:eastAsia="ja-JP"/>
        </w:rPr>
        <w:t>) No.X.K.6, KEP-431 / BL / 2012. The process of completing an audit by an auditor either in a Big Four or Non Big Four KAP indicates an influence in the financial statements. The purpose of this study was to determine the effect of company size, profitability, solvability and audit committee on audit report lag with the reputation of KAP as a moderating variable.</w:t>
      </w:r>
    </w:p>
    <w:p w:rsidR="00A23F3B" w:rsidRPr="00A23F3B" w:rsidRDefault="00A23F3B" w:rsidP="00A23F3B">
      <w:pPr>
        <w:spacing w:line="240" w:lineRule="auto"/>
        <w:ind w:firstLine="567"/>
        <w:jc w:val="both"/>
        <w:rPr>
          <w:rFonts w:ascii="Times New Roman" w:eastAsia="Calibri" w:hAnsi="Times New Roman" w:cs="Times New Roman"/>
          <w:sz w:val="24"/>
          <w:lang w:val="en" w:eastAsia="ja-JP"/>
        </w:rPr>
      </w:pPr>
      <w:r w:rsidRPr="00A23F3B">
        <w:rPr>
          <w:rFonts w:ascii="Times New Roman" w:eastAsia="Calibri" w:hAnsi="Times New Roman" w:cs="Times New Roman"/>
          <w:sz w:val="24"/>
          <w:lang w:eastAsia="ja-JP"/>
        </w:rPr>
        <w:t>Audit Report Lag</w:t>
      </w:r>
      <w:r w:rsidRPr="00A23F3B">
        <w:rPr>
          <w:rFonts w:ascii="Times New Roman" w:eastAsia="Calibri" w:hAnsi="Times New Roman" w:cs="Times New Roman"/>
          <w:sz w:val="24"/>
          <w:lang w:val="en" w:eastAsia="ja-JP"/>
        </w:rPr>
        <w:t xml:space="preserve"> is the difference in the number of days from the closing date of the book to the date of signature in the independent auditor's report. The higher audit report lag can endanger the quality of financial reporting by not providing timely information to investors and can reduce the level of trust investors have to the market.</w:t>
      </w:r>
    </w:p>
    <w:p w:rsidR="00A23F3B" w:rsidRPr="00A23F3B" w:rsidRDefault="00A23F3B" w:rsidP="00A23F3B">
      <w:pPr>
        <w:spacing w:line="240" w:lineRule="auto"/>
        <w:ind w:firstLine="567"/>
        <w:jc w:val="both"/>
        <w:rPr>
          <w:rFonts w:ascii="Times New Roman" w:eastAsia="Calibri" w:hAnsi="Times New Roman" w:cs="Times New Roman"/>
          <w:sz w:val="24"/>
          <w:lang w:val="en" w:eastAsia="ja-JP"/>
        </w:rPr>
      </w:pPr>
      <w:r w:rsidRPr="00A23F3B">
        <w:rPr>
          <w:rFonts w:ascii="Times New Roman" w:eastAsia="Calibri" w:hAnsi="Times New Roman" w:cs="Times New Roman"/>
          <w:sz w:val="24"/>
          <w:lang w:val="en" w:eastAsia="ja-JP"/>
        </w:rPr>
        <w:t>The sample for this study consisted of 47 manufacturing companies listed on the Indonesia Stock Exchange in the 2015-2017 Period. Sampling is measured by non-probability sampling techniques, using purposive sampling method. The analytical method used is descriptive statistical test, pooling test, classic assumption test, and hypothesis test. Data is processed using SPSS 20.</w:t>
      </w:r>
    </w:p>
    <w:p w:rsidR="00A23F3B" w:rsidRPr="00A23F3B" w:rsidRDefault="00A23F3B" w:rsidP="00A23F3B">
      <w:pPr>
        <w:spacing w:line="240" w:lineRule="auto"/>
        <w:ind w:firstLine="567"/>
        <w:jc w:val="both"/>
        <w:rPr>
          <w:rFonts w:ascii="Times New Roman" w:eastAsia="Calibri" w:hAnsi="Times New Roman" w:cs="Times New Roman"/>
          <w:sz w:val="24"/>
          <w:lang w:val="en" w:eastAsia="ja-JP"/>
        </w:rPr>
      </w:pPr>
      <w:r w:rsidRPr="00A23F3B">
        <w:rPr>
          <w:rFonts w:ascii="Times New Roman" w:eastAsia="Calibri" w:hAnsi="Times New Roman" w:cs="Times New Roman"/>
          <w:sz w:val="24"/>
          <w:lang w:val="en" w:eastAsia="ja-JP"/>
        </w:rPr>
        <w:t xml:space="preserve">The results of the research from the F </w:t>
      </w:r>
      <w:r w:rsidRPr="00A23F3B">
        <w:rPr>
          <w:rFonts w:ascii="Times New Roman" w:eastAsia="Calibri" w:hAnsi="Times New Roman" w:cs="Times New Roman"/>
          <w:sz w:val="24"/>
          <w:lang w:eastAsia="ja-JP"/>
        </w:rPr>
        <w:t>t</w:t>
      </w:r>
      <w:proofErr w:type="spellStart"/>
      <w:r w:rsidRPr="00A23F3B">
        <w:rPr>
          <w:rFonts w:ascii="Times New Roman" w:eastAsia="Calibri" w:hAnsi="Times New Roman" w:cs="Times New Roman"/>
          <w:sz w:val="24"/>
          <w:lang w:val="en" w:eastAsia="ja-JP"/>
        </w:rPr>
        <w:t>est</w:t>
      </w:r>
      <w:proofErr w:type="spellEnd"/>
      <w:r w:rsidRPr="00A23F3B">
        <w:rPr>
          <w:rFonts w:ascii="Times New Roman" w:eastAsia="Calibri" w:hAnsi="Times New Roman" w:cs="Times New Roman"/>
          <w:sz w:val="24"/>
          <w:lang w:val="en" w:eastAsia="ja-JP"/>
        </w:rPr>
        <w:t xml:space="preserve"> show that all independent variables together have an influence on audit report lag. The results of the t test show that the hypothesis 2 (two) and 4 (four) are accepted because they have a sig / 2 value below </w:t>
      </w:r>
      <w:r w:rsidRPr="00A23F3B">
        <w:rPr>
          <w:rFonts w:ascii="Times New Roman" w:eastAsia="Calibri" w:hAnsi="Times New Roman" w:cs="Times New Roman"/>
          <w:sz w:val="24"/>
          <w:lang w:eastAsia="ja-JP"/>
        </w:rPr>
        <w:t xml:space="preserve">α = 5% </w:t>
      </w:r>
      <w:r w:rsidRPr="00A23F3B">
        <w:rPr>
          <w:rFonts w:ascii="Times New Roman" w:eastAsia="Calibri" w:hAnsi="Times New Roman" w:cs="Times New Roman"/>
          <w:sz w:val="24"/>
          <w:lang w:val="en" w:eastAsia="ja-JP"/>
        </w:rPr>
        <w:t xml:space="preserve">and have a direction of influence according to the frame of mind. Whereas, hypothesis 1 (one), 3 (Three), 5 (Five), 7 (Seven), 8 (Eight) are rejected because they have a sig / 2 value </w:t>
      </w:r>
      <w:proofErr w:type="gramStart"/>
      <w:r w:rsidRPr="00A23F3B">
        <w:rPr>
          <w:rFonts w:ascii="Times New Roman" w:eastAsia="Calibri" w:hAnsi="Times New Roman" w:cs="Times New Roman"/>
          <w:sz w:val="24"/>
          <w:lang w:val="en" w:eastAsia="ja-JP"/>
        </w:rPr>
        <w:t xml:space="preserve">above </w:t>
      </w:r>
      <w:r w:rsidRPr="00A23F3B">
        <w:rPr>
          <w:rFonts w:ascii="Times New Roman" w:eastAsia="Calibri" w:hAnsi="Times New Roman" w:cs="Times New Roman"/>
          <w:sz w:val="24"/>
          <w:lang w:eastAsia="ja-JP"/>
        </w:rPr>
        <w:t xml:space="preserve"> α</w:t>
      </w:r>
      <w:proofErr w:type="gramEnd"/>
      <w:r w:rsidRPr="00A23F3B">
        <w:rPr>
          <w:rFonts w:ascii="Times New Roman" w:eastAsia="Calibri" w:hAnsi="Times New Roman" w:cs="Times New Roman"/>
          <w:sz w:val="24"/>
          <w:lang w:eastAsia="ja-JP"/>
        </w:rPr>
        <w:t xml:space="preserve"> = 5%</w:t>
      </w:r>
      <w:r w:rsidRPr="00A23F3B">
        <w:rPr>
          <w:rFonts w:ascii="Times New Roman" w:eastAsia="Calibri" w:hAnsi="Times New Roman" w:cs="Times New Roman"/>
          <w:sz w:val="24"/>
          <w:lang w:val="en" w:eastAsia="ja-JP"/>
        </w:rPr>
        <w:t xml:space="preserve">. </w:t>
      </w:r>
      <w:proofErr w:type="gramStart"/>
      <w:r w:rsidRPr="00A23F3B">
        <w:rPr>
          <w:rFonts w:ascii="Times New Roman" w:eastAsia="Calibri" w:hAnsi="Times New Roman" w:cs="Times New Roman"/>
          <w:sz w:val="24"/>
          <w:lang w:val="en" w:eastAsia="ja-JP"/>
        </w:rPr>
        <w:t>And</w:t>
      </w:r>
      <w:r w:rsidRPr="00A23F3B">
        <w:rPr>
          <w:rFonts w:ascii="Times New Roman" w:eastAsia="Calibri" w:hAnsi="Times New Roman" w:cs="Times New Roman"/>
          <w:sz w:val="24"/>
          <w:lang w:eastAsia="ja-JP"/>
        </w:rPr>
        <w:t xml:space="preserve">  </w:t>
      </w:r>
      <w:r w:rsidRPr="00A23F3B">
        <w:rPr>
          <w:rFonts w:ascii="Times New Roman" w:eastAsia="Calibri" w:hAnsi="Times New Roman" w:cs="Times New Roman"/>
          <w:sz w:val="24"/>
          <w:lang w:val="en" w:eastAsia="ja-JP"/>
        </w:rPr>
        <w:t>hypothesis</w:t>
      </w:r>
      <w:proofErr w:type="gramEnd"/>
      <w:r w:rsidRPr="00A23F3B">
        <w:rPr>
          <w:rFonts w:ascii="Times New Roman" w:eastAsia="Calibri" w:hAnsi="Times New Roman" w:cs="Times New Roman"/>
          <w:sz w:val="24"/>
          <w:lang w:val="en" w:eastAsia="ja-JP"/>
        </w:rPr>
        <w:t xml:space="preserve"> 6 (six) is </w:t>
      </w:r>
      <w:r w:rsidRPr="00A23F3B">
        <w:rPr>
          <w:rFonts w:ascii="Times New Roman" w:eastAsia="Calibri" w:hAnsi="Times New Roman" w:cs="Times New Roman"/>
          <w:sz w:val="24"/>
          <w:lang w:eastAsia="ja-JP"/>
        </w:rPr>
        <w:t xml:space="preserve">rejected </w:t>
      </w:r>
      <w:r w:rsidRPr="00A23F3B">
        <w:rPr>
          <w:rFonts w:ascii="Times New Roman" w:eastAsia="Calibri" w:hAnsi="Times New Roman" w:cs="Times New Roman"/>
          <w:sz w:val="24"/>
          <w:lang w:val="en" w:eastAsia="ja-JP"/>
        </w:rPr>
        <w:t xml:space="preserve">because it has a sig / 2 value below </w:t>
      </w:r>
      <w:r w:rsidRPr="00A23F3B">
        <w:rPr>
          <w:rFonts w:ascii="Times New Roman" w:eastAsia="Calibri" w:hAnsi="Times New Roman" w:cs="Times New Roman"/>
          <w:sz w:val="24"/>
          <w:lang w:eastAsia="ja-JP"/>
        </w:rPr>
        <w:t xml:space="preserve">α = 5% </w:t>
      </w:r>
      <w:r w:rsidRPr="00A23F3B">
        <w:rPr>
          <w:rFonts w:ascii="Times New Roman" w:eastAsia="Calibri" w:hAnsi="Times New Roman" w:cs="Times New Roman"/>
          <w:sz w:val="24"/>
          <w:lang w:val="en" w:eastAsia="ja-JP"/>
        </w:rPr>
        <w:t>but has a direction of influence that is not in accordance with the frame of mind.</w:t>
      </w:r>
    </w:p>
    <w:p w:rsidR="00A23F3B" w:rsidRPr="00A23F3B" w:rsidRDefault="00A23F3B" w:rsidP="00A23F3B">
      <w:pPr>
        <w:spacing w:line="240" w:lineRule="auto"/>
        <w:ind w:firstLine="567"/>
        <w:jc w:val="both"/>
        <w:rPr>
          <w:rFonts w:ascii="Times New Roman" w:eastAsia="Times New Roman" w:hAnsi="Times New Roman" w:cs="Times New Roman"/>
          <w:b/>
          <w:i/>
          <w:sz w:val="24"/>
          <w:szCs w:val="24"/>
          <w:lang w:eastAsia="ja-JP"/>
        </w:rPr>
      </w:pPr>
      <w:r w:rsidRPr="00A23F3B">
        <w:rPr>
          <w:rFonts w:ascii="Times New Roman" w:eastAsia="Calibri" w:hAnsi="Times New Roman" w:cs="Times New Roman"/>
          <w:sz w:val="24"/>
          <w:lang w:val="en" w:eastAsia="ja-JP"/>
        </w:rPr>
        <w:t xml:space="preserve">Based on the results of data analysis, profitability and audit committees enough evidence has a negative effect on audit report lag. And the reputation of KAP is able to weaken the influence of profitability on audit report lag. While firm size, </w:t>
      </w:r>
      <w:proofErr w:type="spellStart"/>
      <w:r w:rsidRPr="00A23F3B">
        <w:rPr>
          <w:rFonts w:ascii="Times New Roman" w:eastAsia="Calibri" w:hAnsi="Times New Roman" w:cs="Times New Roman"/>
          <w:sz w:val="24"/>
          <w:lang w:val="en" w:eastAsia="ja-JP"/>
        </w:rPr>
        <w:t>solv</w:t>
      </w:r>
      <w:proofErr w:type="spellEnd"/>
      <w:r w:rsidRPr="00A23F3B">
        <w:rPr>
          <w:rFonts w:ascii="Times New Roman" w:eastAsia="Calibri" w:hAnsi="Times New Roman" w:cs="Times New Roman"/>
          <w:sz w:val="24"/>
          <w:lang w:eastAsia="ja-JP"/>
        </w:rPr>
        <w:t>ability</w:t>
      </w:r>
      <w:r w:rsidRPr="00A23F3B">
        <w:rPr>
          <w:rFonts w:ascii="Times New Roman" w:eastAsia="Calibri" w:hAnsi="Times New Roman" w:cs="Times New Roman"/>
          <w:sz w:val="24"/>
          <w:lang w:val="en" w:eastAsia="ja-JP"/>
        </w:rPr>
        <w:t xml:space="preserve"> and moderation </w:t>
      </w:r>
      <w:proofErr w:type="gramStart"/>
      <w:r w:rsidRPr="00A23F3B">
        <w:rPr>
          <w:rFonts w:ascii="Times New Roman" w:eastAsia="Calibri" w:hAnsi="Times New Roman" w:cs="Times New Roman"/>
          <w:sz w:val="24"/>
          <w:lang w:val="en" w:eastAsia="ja-JP"/>
        </w:rPr>
        <w:t xml:space="preserve">of </w:t>
      </w:r>
      <w:r w:rsidRPr="00A23F3B">
        <w:rPr>
          <w:rFonts w:ascii="Times New Roman" w:eastAsia="Calibri" w:hAnsi="Times New Roman" w:cs="Times New Roman"/>
          <w:sz w:val="24"/>
          <w:lang w:eastAsia="ja-JP"/>
        </w:rPr>
        <w:t xml:space="preserve"> </w:t>
      </w:r>
      <w:r w:rsidRPr="00A23F3B">
        <w:rPr>
          <w:rFonts w:ascii="Times New Roman" w:eastAsia="Calibri" w:hAnsi="Times New Roman" w:cs="Times New Roman"/>
          <w:sz w:val="24"/>
          <w:lang w:val="en" w:eastAsia="ja-JP"/>
        </w:rPr>
        <w:t>KAP</w:t>
      </w:r>
      <w:proofErr w:type="gramEnd"/>
      <w:r w:rsidRPr="00A23F3B">
        <w:rPr>
          <w:rFonts w:ascii="Times New Roman" w:eastAsia="Calibri" w:hAnsi="Times New Roman" w:cs="Times New Roman"/>
          <w:sz w:val="24"/>
          <w:lang w:val="en" w:eastAsia="ja-JP"/>
        </w:rPr>
        <w:t xml:space="preserve"> reputation on company size, solvability and audit committee there is insufficient evidence to influence audit report lag.</w:t>
      </w:r>
    </w:p>
    <w:p w:rsidR="00CA53B1" w:rsidRDefault="00CA53B1">
      <w:bookmarkStart w:id="0" w:name="_GoBack"/>
      <w:bookmarkEnd w:id="0"/>
    </w:p>
    <w:sectPr w:rsidR="00CA5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F3B"/>
    <w:rsid w:val="00A23F3B"/>
    <w:rsid w:val="00CA53B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2531</Characters>
  <Application>Microsoft Office Word</Application>
  <DocSecurity>0</DocSecurity>
  <Lines>21</Lines>
  <Paragraphs>5</Paragraphs>
  <ScaleCrop>false</ScaleCrop>
  <Company>home</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2019-05-01T06:27:00Z</dcterms:created>
  <dcterms:modified xsi:type="dcterms:W3CDTF">2019-05-01T06:27:00Z</dcterms:modified>
</cp:coreProperties>
</file>