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C" w:rsidRDefault="00354D8C" w:rsidP="00354D8C">
      <w:pPr>
        <w:tabs>
          <w:tab w:val="right" w:pos="0"/>
          <w:tab w:val="left" w:pos="1440"/>
        </w:tabs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</w:p>
    <w:p w:rsidR="00354D8C" w:rsidRDefault="00354D8C" w:rsidP="00354D8C">
      <w:pPr>
        <w:tabs>
          <w:tab w:val="right" w:pos="0"/>
          <w:tab w:val="left" w:pos="1440"/>
        </w:tabs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ARUMAS HOTEL, </w:t>
      </w:r>
      <w:proofErr w:type="spellStart"/>
      <w:r>
        <w:rPr>
          <w:rFonts w:asciiTheme="majorBidi" w:hAnsiTheme="majorBidi" w:cstheme="majorBidi"/>
          <w:sz w:val="24"/>
          <w:szCs w:val="24"/>
        </w:rPr>
        <w:t>Lubuk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Sikaping</w:t>
      </w:r>
      <w:proofErr w:type="spellEnd"/>
      <w:r>
        <w:rPr>
          <w:rFonts w:asciiTheme="majorBidi" w:hAnsiTheme="majorBidi" w:cstheme="majorBidi"/>
          <w:sz w:val="24"/>
          <w:szCs w:val="24"/>
        </w:rPr>
        <w:t>"…..</w:t>
      </w:r>
      <w:proofErr w:type="gramStart"/>
      <w:r>
        <w:rPr>
          <w:rFonts w:asciiTheme="majorBidi" w:hAnsiTheme="majorBidi" w:cstheme="majorBidi"/>
          <w:sz w:val="24"/>
          <w:szCs w:val="24"/>
        </w:rPr>
        <w:t>….…..…</w:t>
      </w:r>
      <w:proofErr w:type="gramEnd"/>
      <w:r>
        <w:rPr>
          <w:rFonts w:asciiTheme="majorBidi" w:hAnsiTheme="majorBidi" w:cstheme="majorBidi"/>
          <w:sz w:val="24"/>
          <w:szCs w:val="24"/>
        </w:rPr>
        <w:t>20</w:t>
      </w: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2.2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JNE </w:t>
      </w:r>
      <w:proofErr w:type="spellStart"/>
      <w:r>
        <w:rPr>
          <w:rFonts w:asciiTheme="majorBidi" w:hAnsiTheme="majorBidi" w:cstheme="majorBidi"/>
          <w:sz w:val="24"/>
          <w:szCs w:val="24"/>
        </w:rPr>
        <w:t>Cabang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Bandung"…………...……….….21</w:t>
      </w: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2.3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"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Loyalitas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Strata I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Merdeka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Malang)"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…………………………………………………...…...</w:t>
      </w:r>
      <w:proofErr w:type="gramEnd"/>
      <w:r>
        <w:rPr>
          <w:rFonts w:asciiTheme="majorBidi" w:hAnsiTheme="majorBidi" w:cstheme="majorBidi"/>
          <w:sz w:val="24"/>
          <w:szCs w:val="24"/>
        </w:rPr>
        <w:t>21</w:t>
      </w: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2.4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"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Loyalitas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Restoran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Happy Garden Surabaya"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……………...………………………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>..22</w:t>
      </w: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…………………………………………..27</w:t>
      </w: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……………………………42</w:t>
      </w: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………………………..43</w:t>
      </w: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……….44</w:t>
      </w: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4.4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Profil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…………………………….44</w:t>
      </w:r>
    </w:p>
    <w:p w:rsidR="00354D8C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4.5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……………………………..45</w:t>
      </w:r>
    </w:p>
    <w:p w:rsidR="00E44502" w:rsidRDefault="00354D8C" w:rsidP="00354D8C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4.6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…………………………………..46</w:t>
      </w:r>
    </w:p>
    <w:p w:rsidR="00796403" w:rsidRDefault="00796403" w:rsidP="00796403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4.7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………………………………...47</w:t>
      </w:r>
    </w:p>
    <w:p w:rsidR="00796403" w:rsidRDefault="00796403" w:rsidP="00796403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4.8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…………………………….48</w:t>
      </w:r>
    </w:p>
    <w:p w:rsidR="00796403" w:rsidRDefault="00796403" w:rsidP="00796403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4.9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……………………………………………………...50</w:t>
      </w:r>
    </w:p>
    <w:p w:rsidR="00796403" w:rsidRDefault="00796403" w:rsidP="00796403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4.10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Autokoreasi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……………………………………………………..50</w:t>
      </w:r>
    </w:p>
    <w:p w:rsidR="00796403" w:rsidRDefault="00796403" w:rsidP="00796403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4.11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Heterokedastisitas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………………………………………………51</w:t>
      </w:r>
    </w:p>
    <w:p w:rsidR="00796403" w:rsidRDefault="00796403" w:rsidP="00796403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4.12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F………………………………………………………………...52</w:t>
      </w:r>
    </w:p>
    <w:p w:rsidR="00796403" w:rsidRDefault="00796403" w:rsidP="00796403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4.13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t…………………………………………………………………53</w:t>
      </w:r>
    </w:p>
    <w:p w:rsidR="00796403" w:rsidRDefault="00796403" w:rsidP="00796403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4.14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(R</w:t>
      </w:r>
      <w:r w:rsidRPr="0006005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)………………………………………………..55</w:t>
      </w:r>
    </w:p>
    <w:p w:rsidR="00796403" w:rsidRDefault="00796403" w:rsidP="00796403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796403" w:rsidRDefault="00796403" w:rsidP="00796403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796403" w:rsidRDefault="00796403" w:rsidP="00796403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796403" w:rsidRDefault="00796403" w:rsidP="00796403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796403" w:rsidRPr="00354D8C" w:rsidRDefault="00796403" w:rsidP="00796403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96403" w:rsidRPr="00354D8C" w:rsidSect="00354D8C">
      <w:footerReference w:type="default" r:id="rId6"/>
      <w:pgSz w:w="11906" w:h="16838"/>
      <w:pgMar w:top="1440" w:right="1440" w:bottom="1440" w:left="1440" w:header="720" w:footer="720" w:gutter="0"/>
      <w:pgNumType w:fmt="lowerRoman" w:start="1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60" w:rsidRDefault="00B51160" w:rsidP="00354D8C">
      <w:pPr>
        <w:spacing w:after="0" w:line="240" w:lineRule="auto"/>
      </w:pPr>
      <w:r>
        <w:separator/>
      </w:r>
    </w:p>
  </w:endnote>
  <w:endnote w:type="continuationSeparator" w:id="0">
    <w:p w:rsidR="00B51160" w:rsidRDefault="00B51160" w:rsidP="0035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4423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D8C" w:rsidRDefault="00354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403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54D8C" w:rsidRDefault="00354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60" w:rsidRDefault="00B51160" w:rsidP="00354D8C">
      <w:pPr>
        <w:spacing w:after="0" w:line="240" w:lineRule="auto"/>
      </w:pPr>
      <w:r>
        <w:separator/>
      </w:r>
    </w:p>
  </w:footnote>
  <w:footnote w:type="continuationSeparator" w:id="0">
    <w:p w:rsidR="00B51160" w:rsidRDefault="00B51160" w:rsidP="00354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C"/>
    <w:rsid w:val="001A09FB"/>
    <w:rsid w:val="00354D8C"/>
    <w:rsid w:val="00796403"/>
    <w:rsid w:val="007D5D0D"/>
    <w:rsid w:val="00B51160"/>
    <w:rsid w:val="00E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6399D-6ADE-42CF-ADAC-50E717B7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D8C"/>
  </w:style>
  <w:style w:type="paragraph" w:styleId="Footer">
    <w:name w:val="footer"/>
    <w:basedOn w:val="Normal"/>
    <w:link w:val="FooterChar"/>
    <w:uiPriority w:val="99"/>
    <w:unhideWhenUsed/>
    <w:rsid w:val="0035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MALINDA</dc:creator>
  <cp:keywords/>
  <dc:description/>
  <cp:lastModifiedBy>TIA MALINDA</cp:lastModifiedBy>
  <cp:revision>2</cp:revision>
  <dcterms:created xsi:type="dcterms:W3CDTF">2019-05-07T04:47:00Z</dcterms:created>
  <dcterms:modified xsi:type="dcterms:W3CDTF">2019-05-07T04:49:00Z</dcterms:modified>
</cp:coreProperties>
</file>