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95" w:rsidRPr="008F4977" w:rsidRDefault="007A6895" w:rsidP="007A6895">
      <w:pPr>
        <w:pStyle w:val="Heading1"/>
        <w:spacing w:line="720" w:lineRule="auto"/>
        <w:jc w:val="center"/>
        <w:rPr>
          <w:rFonts w:ascii="Times New Roman" w:hAnsi="Times New Roman" w:cs="Times New Roman"/>
          <w:color w:val="auto"/>
          <w:sz w:val="24"/>
          <w:szCs w:val="24"/>
        </w:rPr>
      </w:pPr>
      <w:bookmarkStart w:id="0" w:name="_Toc536384819"/>
      <w:bookmarkStart w:id="1" w:name="_Toc536389887"/>
      <w:r w:rsidRPr="008F4977">
        <w:rPr>
          <w:rFonts w:ascii="Times New Roman" w:hAnsi="Times New Roman" w:cs="Times New Roman"/>
          <w:color w:val="auto"/>
          <w:sz w:val="24"/>
          <w:szCs w:val="24"/>
        </w:rPr>
        <w:t>ABSTRACT</w:t>
      </w:r>
      <w:bookmarkEnd w:id="0"/>
      <w:bookmarkEnd w:id="1"/>
    </w:p>
    <w:p w:rsidR="007A6895" w:rsidRPr="0059252E" w:rsidRDefault="007A6895" w:rsidP="007A689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59252E">
        <w:rPr>
          <w:rFonts w:ascii="Times New Roman" w:hAnsi="Times New Roman" w:cs="Times New Roman"/>
          <w:sz w:val="24"/>
          <w:szCs w:val="24"/>
        </w:rPr>
        <w:t>ilian</w:t>
      </w:r>
      <w:proofErr w:type="spellEnd"/>
      <w:r w:rsidRPr="0059252E">
        <w:rPr>
          <w:rFonts w:ascii="Times New Roman" w:hAnsi="Times New Roman" w:cs="Times New Roman"/>
          <w:sz w:val="24"/>
          <w:szCs w:val="24"/>
        </w:rPr>
        <w:t xml:space="preserve"> </w:t>
      </w:r>
      <w:proofErr w:type="spellStart"/>
      <w:r w:rsidRPr="0059252E">
        <w:rPr>
          <w:rFonts w:ascii="Times New Roman" w:hAnsi="Times New Roman" w:cs="Times New Roman"/>
          <w:sz w:val="24"/>
          <w:szCs w:val="24"/>
        </w:rPr>
        <w:t>Hadibrata</w:t>
      </w:r>
      <w:proofErr w:type="spellEnd"/>
      <w:r w:rsidRPr="0059252E">
        <w:rPr>
          <w:rFonts w:ascii="Times New Roman" w:hAnsi="Times New Roman" w:cs="Times New Roman"/>
          <w:sz w:val="24"/>
          <w:szCs w:val="24"/>
        </w:rPr>
        <w:t xml:space="preserve"> / 30150060</w:t>
      </w:r>
      <w:r>
        <w:rPr>
          <w:rFonts w:ascii="Times New Roman" w:hAnsi="Times New Roman" w:cs="Times New Roman"/>
          <w:sz w:val="24"/>
          <w:szCs w:val="24"/>
        </w:rPr>
        <w:t xml:space="preserve"> </w:t>
      </w:r>
      <w:r w:rsidRPr="0059252E">
        <w:rPr>
          <w:rFonts w:ascii="Times New Roman" w:hAnsi="Times New Roman" w:cs="Times New Roman"/>
          <w:sz w:val="24"/>
          <w:szCs w:val="24"/>
        </w:rPr>
        <w:t>/</w:t>
      </w:r>
      <w:r>
        <w:rPr>
          <w:rFonts w:ascii="Times New Roman" w:hAnsi="Times New Roman" w:cs="Times New Roman"/>
          <w:sz w:val="24"/>
          <w:szCs w:val="24"/>
        </w:rPr>
        <w:t xml:space="preserve"> </w:t>
      </w:r>
      <w:r w:rsidRPr="0059252E">
        <w:rPr>
          <w:rFonts w:ascii="Times New Roman" w:hAnsi="Times New Roman" w:cs="Times New Roman"/>
          <w:sz w:val="24"/>
          <w:szCs w:val="24"/>
        </w:rPr>
        <w:t xml:space="preserve">2019 / Effect of </w:t>
      </w:r>
      <w:r>
        <w:rPr>
          <w:rFonts w:ascii="Times New Roman" w:hAnsi="Times New Roman" w:cs="Times New Roman"/>
          <w:sz w:val="24"/>
          <w:szCs w:val="24"/>
        </w:rPr>
        <w:t>Earnings</w:t>
      </w:r>
      <w:r w:rsidRPr="0059252E">
        <w:rPr>
          <w:rFonts w:ascii="Times New Roman" w:hAnsi="Times New Roman" w:cs="Times New Roman"/>
          <w:sz w:val="24"/>
          <w:szCs w:val="24"/>
        </w:rPr>
        <w:t xml:space="preserve"> Persistence, Profitability, Company Size, and </w:t>
      </w:r>
      <w:r w:rsidRPr="000928BF">
        <w:rPr>
          <w:rFonts w:ascii="Times New Roman" w:hAnsi="Times New Roman" w:cs="Times New Roman"/>
          <w:i/>
          <w:sz w:val="24"/>
          <w:szCs w:val="24"/>
        </w:rPr>
        <w:t>Corporate Social Responsibility</w:t>
      </w:r>
      <w:r w:rsidRPr="0059252E">
        <w:rPr>
          <w:rFonts w:ascii="Times New Roman" w:hAnsi="Times New Roman" w:cs="Times New Roman"/>
          <w:sz w:val="24"/>
          <w:szCs w:val="24"/>
        </w:rPr>
        <w:t xml:space="preserve"> on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 in LQ 45 Companies on the Indonesia Stock</w:t>
      </w:r>
      <w:r>
        <w:rPr>
          <w:rFonts w:ascii="Times New Roman" w:hAnsi="Times New Roman" w:cs="Times New Roman"/>
          <w:sz w:val="24"/>
          <w:szCs w:val="24"/>
        </w:rPr>
        <w:t xml:space="preserve"> Exchange in 2015-2017 / Advisor</w:t>
      </w:r>
      <w:r w:rsidRPr="0059252E">
        <w:rPr>
          <w:rFonts w:ascii="Times New Roman" w:hAnsi="Times New Roman" w:cs="Times New Roman"/>
          <w:sz w:val="24"/>
          <w:szCs w:val="24"/>
        </w:rPr>
        <w:t xml:space="preserve">: Prima </w:t>
      </w:r>
      <w:proofErr w:type="spellStart"/>
      <w:r w:rsidRPr="0059252E">
        <w:rPr>
          <w:rFonts w:ascii="Times New Roman" w:hAnsi="Times New Roman" w:cs="Times New Roman"/>
          <w:sz w:val="24"/>
          <w:szCs w:val="24"/>
        </w:rPr>
        <w:t>Apriwenni</w:t>
      </w:r>
      <w:proofErr w:type="spellEnd"/>
      <w:r w:rsidRPr="0059252E">
        <w:rPr>
          <w:rFonts w:ascii="Times New Roman" w:hAnsi="Times New Roman" w:cs="Times New Roman"/>
          <w:sz w:val="24"/>
          <w:szCs w:val="24"/>
        </w:rPr>
        <w:t xml:space="preserve">, SE, </w:t>
      </w:r>
      <w:proofErr w:type="spellStart"/>
      <w:proofErr w:type="gramStart"/>
      <w:r w:rsidRPr="0059252E">
        <w:rPr>
          <w:rFonts w:ascii="Times New Roman" w:hAnsi="Times New Roman" w:cs="Times New Roman"/>
          <w:sz w:val="24"/>
          <w:szCs w:val="24"/>
        </w:rPr>
        <w:t>Ak</w:t>
      </w:r>
      <w:proofErr w:type="spellEnd"/>
      <w:r w:rsidRPr="0059252E">
        <w:rPr>
          <w:rFonts w:ascii="Times New Roman" w:hAnsi="Times New Roman" w:cs="Times New Roman"/>
          <w:sz w:val="24"/>
          <w:szCs w:val="24"/>
        </w:rPr>
        <w:t>.,</w:t>
      </w:r>
      <w:proofErr w:type="gramEnd"/>
      <w:r w:rsidRPr="0059252E">
        <w:rPr>
          <w:rFonts w:ascii="Times New Roman" w:hAnsi="Times New Roman" w:cs="Times New Roman"/>
          <w:sz w:val="24"/>
          <w:szCs w:val="24"/>
        </w:rPr>
        <w:t xml:space="preserve"> MM, </w:t>
      </w:r>
      <w:proofErr w:type="spellStart"/>
      <w:r w:rsidRPr="0059252E">
        <w:rPr>
          <w:rFonts w:ascii="Times New Roman" w:hAnsi="Times New Roman" w:cs="Times New Roman"/>
          <w:sz w:val="24"/>
          <w:szCs w:val="24"/>
        </w:rPr>
        <w:t>M.Ak</w:t>
      </w:r>
      <w:proofErr w:type="spellEnd"/>
      <w:r w:rsidRPr="0059252E">
        <w:rPr>
          <w:rFonts w:ascii="Times New Roman" w:hAnsi="Times New Roman" w:cs="Times New Roman"/>
          <w:sz w:val="24"/>
          <w:szCs w:val="24"/>
        </w:rPr>
        <w:t>.</w:t>
      </w:r>
    </w:p>
    <w:p w:rsidR="007A6895" w:rsidRPr="0059252E" w:rsidRDefault="007A6895" w:rsidP="007A6895">
      <w:pPr>
        <w:spacing w:line="240" w:lineRule="auto"/>
        <w:jc w:val="both"/>
        <w:rPr>
          <w:rFonts w:ascii="Times New Roman" w:hAnsi="Times New Roman" w:cs="Times New Roman"/>
          <w:sz w:val="24"/>
          <w:szCs w:val="24"/>
        </w:rPr>
      </w:pPr>
      <w:r w:rsidRPr="0059252E">
        <w:rPr>
          <w:rFonts w:ascii="Times New Roman" w:hAnsi="Times New Roman" w:cs="Times New Roman"/>
          <w:sz w:val="24"/>
          <w:szCs w:val="24"/>
        </w:rPr>
        <w:t xml:space="preserve">The company's main goal is to make a profit. But companies can also develop with economic assistance from investors who invest in companies. Investors make decisions based on information that has been obtained from financial statements. The magnitude of the strength of the relationship between changes in accounting </w:t>
      </w:r>
      <w:r>
        <w:rPr>
          <w:rFonts w:ascii="Times New Roman" w:hAnsi="Times New Roman" w:cs="Times New Roman"/>
          <w:sz w:val="24"/>
          <w:szCs w:val="24"/>
        </w:rPr>
        <w:t>Earning</w:t>
      </w:r>
      <w:r w:rsidRPr="0059252E">
        <w:rPr>
          <w:rFonts w:ascii="Times New Roman" w:hAnsi="Times New Roman" w:cs="Times New Roman"/>
          <w:sz w:val="24"/>
          <w:szCs w:val="24"/>
        </w:rPr>
        <w:t xml:space="preserve">s and the response of stock prices in the accounting literature was measured using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s (ERC). The purpose of this study is to determine whether profitability, </w:t>
      </w:r>
      <w:r>
        <w:rPr>
          <w:rFonts w:ascii="Times New Roman" w:hAnsi="Times New Roman" w:cs="Times New Roman"/>
          <w:sz w:val="24"/>
          <w:szCs w:val="24"/>
        </w:rPr>
        <w:t>Earnings</w:t>
      </w:r>
      <w:r w:rsidRPr="0059252E">
        <w:rPr>
          <w:rFonts w:ascii="Times New Roman" w:hAnsi="Times New Roman" w:cs="Times New Roman"/>
          <w:sz w:val="24"/>
          <w:szCs w:val="24"/>
        </w:rPr>
        <w:t xml:space="preserve"> persistence, firm size, </w:t>
      </w:r>
      <w:r w:rsidRPr="000928BF">
        <w:rPr>
          <w:rFonts w:ascii="Times New Roman" w:hAnsi="Times New Roman" w:cs="Times New Roman"/>
          <w:i/>
          <w:sz w:val="24"/>
          <w:szCs w:val="24"/>
        </w:rPr>
        <w:t>Corporate Social Responsibility</w:t>
      </w:r>
      <w:r w:rsidRPr="0059252E">
        <w:rPr>
          <w:rFonts w:ascii="Times New Roman" w:hAnsi="Times New Roman" w:cs="Times New Roman"/>
          <w:sz w:val="24"/>
          <w:szCs w:val="24"/>
        </w:rPr>
        <w:t xml:space="preserve"> have an effect on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w:t>
      </w:r>
    </w:p>
    <w:p w:rsidR="007A6895" w:rsidRPr="0059252E" w:rsidRDefault="007A6895" w:rsidP="007A6895">
      <w:pPr>
        <w:spacing w:line="240" w:lineRule="auto"/>
        <w:jc w:val="both"/>
        <w:rPr>
          <w:rFonts w:ascii="Times New Roman" w:hAnsi="Times New Roman" w:cs="Times New Roman"/>
          <w:sz w:val="24"/>
          <w:szCs w:val="24"/>
        </w:rPr>
      </w:pPr>
      <w:r w:rsidRPr="0059252E">
        <w:rPr>
          <w:rFonts w:ascii="Times New Roman" w:hAnsi="Times New Roman" w:cs="Times New Roman"/>
          <w:sz w:val="24"/>
          <w:szCs w:val="24"/>
        </w:rPr>
        <w:t xml:space="preserve">The theory </w:t>
      </w:r>
      <w:r>
        <w:rPr>
          <w:rFonts w:ascii="Times New Roman" w:hAnsi="Times New Roman" w:cs="Times New Roman"/>
          <w:sz w:val="24"/>
          <w:szCs w:val="24"/>
        </w:rPr>
        <w:t>used</w:t>
      </w:r>
      <w:r w:rsidRPr="0059252E">
        <w:rPr>
          <w:rFonts w:ascii="Times New Roman" w:hAnsi="Times New Roman" w:cs="Times New Roman"/>
          <w:sz w:val="24"/>
          <w:szCs w:val="24"/>
        </w:rPr>
        <w:t xml:space="preserve"> this research is agency theory, signal theory, and legitimacy theory. Agency theory will explain that there is a relationship of interests between stakeholders and their managers. Signal theory will explain the efforts of managers in communicating profits to the market using financial statements. Legitimacy theory </w:t>
      </w:r>
      <w:r>
        <w:rPr>
          <w:rFonts w:ascii="Times New Roman" w:hAnsi="Times New Roman" w:cs="Times New Roman"/>
          <w:sz w:val="24"/>
          <w:szCs w:val="24"/>
        </w:rPr>
        <w:t xml:space="preserve">will explain </w:t>
      </w:r>
      <w:r w:rsidRPr="0059252E">
        <w:rPr>
          <w:rFonts w:ascii="Times New Roman" w:hAnsi="Times New Roman" w:cs="Times New Roman"/>
          <w:sz w:val="24"/>
          <w:szCs w:val="24"/>
        </w:rPr>
        <w:t>how to convince the public that the company has operated according to the values ​​and norms that apply.</w:t>
      </w:r>
    </w:p>
    <w:p w:rsidR="007A6895" w:rsidRPr="0059252E" w:rsidRDefault="007A6895" w:rsidP="007A6895">
      <w:pPr>
        <w:spacing w:line="240" w:lineRule="auto"/>
        <w:jc w:val="both"/>
        <w:rPr>
          <w:rFonts w:ascii="Times New Roman" w:hAnsi="Times New Roman" w:cs="Times New Roman"/>
          <w:sz w:val="24"/>
          <w:szCs w:val="24"/>
        </w:rPr>
      </w:pPr>
      <w:r w:rsidRPr="0059252E">
        <w:rPr>
          <w:rFonts w:ascii="Times New Roman" w:hAnsi="Times New Roman" w:cs="Times New Roman"/>
          <w:sz w:val="24"/>
          <w:szCs w:val="24"/>
        </w:rPr>
        <w:t>This study uses an observation method with a sample of 31 observational data consisting of 31 LQ 45 companies over a period of 3 year</w:t>
      </w:r>
      <w:r>
        <w:rPr>
          <w:rFonts w:ascii="Times New Roman" w:hAnsi="Times New Roman" w:cs="Times New Roman"/>
          <w:sz w:val="24"/>
          <w:szCs w:val="24"/>
        </w:rPr>
        <w:t xml:space="preserve">s (2015-2017). </w:t>
      </w:r>
      <w:r w:rsidRPr="008F2FB6">
        <w:rPr>
          <w:rFonts w:ascii="Times New Roman" w:hAnsi="Times New Roman" w:cs="Times New Roman"/>
          <w:sz w:val="24"/>
          <w:szCs w:val="24"/>
        </w:rPr>
        <w:t>Data analysis technique used is</w:t>
      </w:r>
      <w:r w:rsidRPr="0059252E">
        <w:rPr>
          <w:rFonts w:ascii="Times New Roman" w:hAnsi="Times New Roman" w:cs="Times New Roman"/>
          <w:sz w:val="24"/>
          <w:szCs w:val="24"/>
        </w:rPr>
        <w:t xml:space="preserve"> descriptive statistics, structural model evaluation, </w:t>
      </w:r>
      <w:r w:rsidRPr="000928BF">
        <w:rPr>
          <w:rFonts w:ascii="Times New Roman" w:hAnsi="Times New Roman" w:cs="Times New Roman"/>
          <w:i/>
          <w:sz w:val="24"/>
          <w:szCs w:val="24"/>
        </w:rPr>
        <w:t>overall fit</w:t>
      </w:r>
      <w:r w:rsidRPr="0059252E">
        <w:rPr>
          <w:rFonts w:ascii="Times New Roman" w:hAnsi="Times New Roman" w:cs="Times New Roman"/>
          <w:sz w:val="24"/>
          <w:szCs w:val="24"/>
        </w:rPr>
        <w:t xml:space="preserve"> a</w:t>
      </w:r>
      <w:r>
        <w:rPr>
          <w:rFonts w:ascii="Times New Roman" w:hAnsi="Times New Roman" w:cs="Times New Roman"/>
          <w:sz w:val="24"/>
          <w:szCs w:val="24"/>
        </w:rPr>
        <w:t>ssessment and hypothesis test</w:t>
      </w:r>
      <w:r w:rsidRPr="0059252E">
        <w:rPr>
          <w:rFonts w:ascii="Times New Roman" w:hAnsi="Times New Roman" w:cs="Times New Roman"/>
          <w:sz w:val="24"/>
          <w:szCs w:val="24"/>
        </w:rPr>
        <w:t xml:space="preserve"> using </w:t>
      </w:r>
      <w:proofErr w:type="spellStart"/>
      <w:r w:rsidRPr="0059252E">
        <w:rPr>
          <w:rFonts w:ascii="Times New Roman" w:hAnsi="Times New Roman" w:cs="Times New Roman"/>
          <w:sz w:val="24"/>
          <w:szCs w:val="24"/>
        </w:rPr>
        <w:t>Warppls</w:t>
      </w:r>
      <w:proofErr w:type="spellEnd"/>
      <w:r w:rsidRPr="0059252E">
        <w:rPr>
          <w:rFonts w:ascii="Times New Roman" w:hAnsi="Times New Roman" w:cs="Times New Roman"/>
          <w:sz w:val="24"/>
          <w:szCs w:val="24"/>
        </w:rPr>
        <w:t>.</w:t>
      </w:r>
    </w:p>
    <w:p w:rsidR="007A6895" w:rsidRPr="0059252E" w:rsidRDefault="007A6895" w:rsidP="007A6895">
      <w:pPr>
        <w:spacing w:line="240" w:lineRule="auto"/>
        <w:jc w:val="both"/>
        <w:rPr>
          <w:rFonts w:ascii="Times New Roman" w:hAnsi="Times New Roman" w:cs="Times New Roman"/>
          <w:sz w:val="24"/>
          <w:szCs w:val="24"/>
        </w:rPr>
      </w:pPr>
      <w:r w:rsidRPr="0059252E">
        <w:rPr>
          <w:rFonts w:ascii="Times New Roman" w:hAnsi="Times New Roman" w:cs="Times New Roman"/>
          <w:sz w:val="24"/>
          <w:szCs w:val="24"/>
        </w:rPr>
        <w:t xml:space="preserve">Based on the results of the </w:t>
      </w:r>
      <w:r w:rsidRPr="000928BF">
        <w:rPr>
          <w:rFonts w:ascii="Times New Roman" w:hAnsi="Times New Roman" w:cs="Times New Roman"/>
          <w:i/>
          <w:sz w:val="24"/>
          <w:szCs w:val="24"/>
        </w:rPr>
        <w:t>overall fit</w:t>
      </w:r>
      <w:r w:rsidRPr="0059252E">
        <w:rPr>
          <w:rFonts w:ascii="Times New Roman" w:hAnsi="Times New Roman" w:cs="Times New Roman"/>
          <w:sz w:val="24"/>
          <w:szCs w:val="24"/>
        </w:rPr>
        <w:t xml:space="preserve"> assessment, the model is said to be feasible. While based on hypothesis testing with p-values ​​of 5%, the profit persistence variable (PL) is 0.0350, the variable profitability (ROI) has a sig value of 0.0135 with a negative direction, and the variable firm size (SIZE) is 0.0265</w:t>
      </w:r>
      <w:r>
        <w:rPr>
          <w:rFonts w:ascii="Times New Roman" w:hAnsi="Times New Roman" w:cs="Times New Roman"/>
          <w:sz w:val="24"/>
          <w:szCs w:val="24"/>
        </w:rPr>
        <w:t>, which proves to influence</w:t>
      </w:r>
      <w:r w:rsidRPr="0059252E">
        <w:rPr>
          <w:rFonts w:ascii="Times New Roman" w:hAnsi="Times New Roman" w:cs="Times New Roman"/>
          <w:sz w:val="24"/>
          <w:szCs w:val="24"/>
        </w:rPr>
        <w:t xml:space="preserve">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 Variable </w:t>
      </w:r>
      <w:r w:rsidRPr="000928BF">
        <w:rPr>
          <w:rFonts w:ascii="Times New Roman" w:hAnsi="Times New Roman" w:cs="Times New Roman"/>
          <w:i/>
          <w:sz w:val="24"/>
          <w:szCs w:val="24"/>
        </w:rPr>
        <w:t>Corporate Social Responsibility</w:t>
      </w:r>
      <w:r w:rsidRPr="0059252E">
        <w:rPr>
          <w:rFonts w:ascii="Times New Roman" w:hAnsi="Times New Roman" w:cs="Times New Roman"/>
          <w:sz w:val="24"/>
          <w:szCs w:val="24"/>
        </w:rPr>
        <w:t xml:space="preserve"> (CSRD) has a sig value of 0.1785 so it is not proven to affect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w:t>
      </w:r>
    </w:p>
    <w:p w:rsidR="007A6895" w:rsidRPr="0059252E" w:rsidRDefault="007A6895" w:rsidP="007A6895">
      <w:pPr>
        <w:spacing w:line="240" w:lineRule="auto"/>
        <w:jc w:val="both"/>
        <w:rPr>
          <w:rFonts w:ascii="Times New Roman" w:hAnsi="Times New Roman" w:cs="Times New Roman"/>
          <w:sz w:val="24"/>
          <w:szCs w:val="24"/>
        </w:rPr>
      </w:pPr>
      <w:r w:rsidRPr="0059252E">
        <w:rPr>
          <w:rFonts w:ascii="Times New Roman" w:hAnsi="Times New Roman" w:cs="Times New Roman"/>
          <w:sz w:val="24"/>
          <w:szCs w:val="24"/>
        </w:rPr>
        <w:t xml:space="preserve">The conclusion that can be drawn is that there is enough evidence on </w:t>
      </w:r>
      <w:r>
        <w:rPr>
          <w:rFonts w:ascii="Times New Roman" w:hAnsi="Times New Roman" w:cs="Times New Roman"/>
          <w:sz w:val="24"/>
          <w:szCs w:val="24"/>
        </w:rPr>
        <w:t>earning</w:t>
      </w:r>
      <w:r w:rsidRPr="0059252E">
        <w:rPr>
          <w:rFonts w:ascii="Times New Roman" w:hAnsi="Times New Roman" w:cs="Times New Roman"/>
          <w:sz w:val="24"/>
          <w:szCs w:val="24"/>
        </w:rPr>
        <w:t xml:space="preserve">s persistence variables and firm size to influence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 there is not enough evidence on </w:t>
      </w:r>
      <w:r w:rsidRPr="000928BF">
        <w:rPr>
          <w:rFonts w:ascii="Times New Roman" w:hAnsi="Times New Roman" w:cs="Times New Roman"/>
          <w:i/>
          <w:sz w:val="24"/>
          <w:szCs w:val="24"/>
        </w:rPr>
        <w:t>Corporate Social Responsibility</w:t>
      </w:r>
      <w:r w:rsidRPr="0059252E">
        <w:rPr>
          <w:rFonts w:ascii="Times New Roman" w:hAnsi="Times New Roman" w:cs="Times New Roman"/>
          <w:sz w:val="24"/>
          <w:szCs w:val="24"/>
        </w:rPr>
        <w:t xml:space="preserve"> variables to affect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 while profitability to </w:t>
      </w:r>
      <w:r w:rsidRPr="000928BF">
        <w:rPr>
          <w:rFonts w:ascii="Times New Roman" w:hAnsi="Times New Roman" w:cs="Times New Roman"/>
          <w:i/>
          <w:sz w:val="24"/>
          <w:szCs w:val="24"/>
        </w:rPr>
        <w:t>Earnings Response Coefficient</w:t>
      </w:r>
      <w:r w:rsidRPr="0059252E">
        <w:rPr>
          <w:rFonts w:ascii="Times New Roman" w:hAnsi="Times New Roman" w:cs="Times New Roman"/>
          <w:sz w:val="24"/>
          <w:szCs w:val="24"/>
        </w:rPr>
        <w:t xml:space="preserve"> cannot be concluded.</w:t>
      </w:r>
    </w:p>
    <w:p w:rsidR="007A6895" w:rsidRDefault="007A6895" w:rsidP="007A6895">
      <w:pPr>
        <w:spacing w:line="240" w:lineRule="auto"/>
        <w:jc w:val="both"/>
        <w:rPr>
          <w:rFonts w:ascii="Times New Roman" w:hAnsi="Times New Roman" w:cs="Times New Roman"/>
          <w:sz w:val="24"/>
          <w:szCs w:val="24"/>
        </w:rPr>
      </w:pPr>
    </w:p>
    <w:p w:rsidR="007A6895" w:rsidRDefault="007A6895" w:rsidP="007A6895">
      <w:pPr>
        <w:spacing w:line="240" w:lineRule="auto"/>
        <w:jc w:val="both"/>
        <w:rPr>
          <w:rFonts w:ascii="Times New Roman" w:hAnsi="Times New Roman" w:cs="Times New Roman"/>
          <w:sz w:val="24"/>
          <w:szCs w:val="24"/>
        </w:rPr>
      </w:pPr>
    </w:p>
    <w:p w:rsidR="007A6895" w:rsidRDefault="007A6895" w:rsidP="007A68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0928BF">
        <w:rPr>
          <w:rFonts w:ascii="Times New Roman" w:hAnsi="Times New Roman" w:cs="Times New Roman"/>
          <w:i/>
          <w:sz w:val="24"/>
          <w:szCs w:val="24"/>
        </w:rPr>
        <w:t>Earnings Response Coefficient</w:t>
      </w:r>
      <w:r>
        <w:rPr>
          <w:rFonts w:ascii="Times New Roman" w:hAnsi="Times New Roman" w:cs="Times New Roman"/>
          <w:sz w:val="24"/>
          <w:szCs w:val="24"/>
        </w:rPr>
        <w:t>, P</w:t>
      </w:r>
      <w:r w:rsidRPr="0059252E">
        <w:rPr>
          <w:rFonts w:ascii="Times New Roman" w:hAnsi="Times New Roman" w:cs="Times New Roman"/>
          <w:sz w:val="24"/>
          <w:szCs w:val="24"/>
        </w:rPr>
        <w:t xml:space="preserve">rofitability, </w:t>
      </w:r>
      <w:r>
        <w:rPr>
          <w:rFonts w:ascii="Times New Roman" w:hAnsi="Times New Roman" w:cs="Times New Roman"/>
          <w:sz w:val="24"/>
          <w:szCs w:val="24"/>
        </w:rPr>
        <w:t xml:space="preserve">Earnings Persistence, Firm Size, </w:t>
      </w:r>
      <w:r w:rsidRPr="000928BF">
        <w:rPr>
          <w:rFonts w:ascii="Times New Roman" w:hAnsi="Times New Roman" w:cs="Times New Roman"/>
          <w:i/>
          <w:sz w:val="24"/>
          <w:szCs w:val="24"/>
        </w:rPr>
        <w:t>Corporate Social Responsibility</w:t>
      </w:r>
    </w:p>
    <w:p w:rsidR="00515E59" w:rsidRPr="007A6895" w:rsidRDefault="00515E59" w:rsidP="007A6895"/>
    <w:sectPr w:rsidR="00515E59" w:rsidRPr="007A6895" w:rsidSect="007A6895">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701" w:header="1117" w:footer="397"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B1" w:rsidRDefault="00A744B1" w:rsidP="001D7B37">
      <w:pPr>
        <w:spacing w:after="0" w:line="240" w:lineRule="auto"/>
      </w:pPr>
      <w:r>
        <w:separator/>
      </w:r>
    </w:p>
  </w:endnote>
  <w:endnote w:type="continuationSeparator" w:id="0">
    <w:p w:rsidR="00A744B1" w:rsidRDefault="00A744B1" w:rsidP="001D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7" w:rsidRDefault="001D7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5187"/>
      <w:docPartObj>
        <w:docPartGallery w:val="Page Numbers (Bottom of Page)"/>
        <w:docPartUnique/>
      </w:docPartObj>
    </w:sdtPr>
    <w:sdtContent>
      <w:p w:rsidR="004715D1" w:rsidRDefault="00F45B4B">
        <w:pPr>
          <w:pStyle w:val="Footer"/>
          <w:jc w:val="center"/>
        </w:pPr>
        <w:r>
          <w:rPr>
            <w:noProof/>
          </w:rPr>
          <w:fldChar w:fldCharType="begin"/>
        </w:r>
        <w:r w:rsidR="00C84D2F">
          <w:rPr>
            <w:noProof/>
          </w:rPr>
          <w:instrText xml:space="preserve"> PAGE   \* MERGEFORMAT </w:instrText>
        </w:r>
        <w:r>
          <w:rPr>
            <w:noProof/>
          </w:rPr>
          <w:fldChar w:fldCharType="separate"/>
        </w:r>
        <w:r w:rsidR="007A6895">
          <w:rPr>
            <w:noProof/>
          </w:rPr>
          <w:t>iv</w:t>
        </w:r>
        <w:r>
          <w:rPr>
            <w:noProof/>
          </w:rPr>
          <w:fldChar w:fldCharType="end"/>
        </w:r>
      </w:p>
    </w:sdtContent>
  </w:sdt>
  <w:p w:rsidR="004715D1" w:rsidRDefault="00A744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7" w:rsidRDefault="001D7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B1" w:rsidRDefault="00A744B1" w:rsidP="001D7B37">
      <w:pPr>
        <w:spacing w:after="0" w:line="240" w:lineRule="auto"/>
      </w:pPr>
      <w:r>
        <w:separator/>
      </w:r>
    </w:p>
  </w:footnote>
  <w:footnote w:type="continuationSeparator" w:id="0">
    <w:p w:rsidR="00A744B1" w:rsidRDefault="00A744B1" w:rsidP="001D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7" w:rsidRDefault="001D7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7" w:rsidRDefault="001D7B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7" w:rsidRDefault="001D7B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7BE3"/>
    <w:rsid w:val="000C31EC"/>
    <w:rsid w:val="000C6BAB"/>
    <w:rsid w:val="0014057F"/>
    <w:rsid w:val="001B24AC"/>
    <w:rsid w:val="001D7B37"/>
    <w:rsid w:val="00515E59"/>
    <w:rsid w:val="005926D5"/>
    <w:rsid w:val="00637057"/>
    <w:rsid w:val="006C7BE3"/>
    <w:rsid w:val="007A6895"/>
    <w:rsid w:val="00A744B1"/>
    <w:rsid w:val="00BA6A65"/>
    <w:rsid w:val="00C05A85"/>
    <w:rsid w:val="00C84D2F"/>
    <w:rsid w:val="00DC1044"/>
    <w:rsid w:val="00F45B4B"/>
    <w:rsid w:val="00FB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95"/>
  </w:style>
  <w:style w:type="paragraph" w:styleId="Heading1">
    <w:name w:val="heading 1"/>
    <w:basedOn w:val="Normal"/>
    <w:next w:val="Normal"/>
    <w:link w:val="Heading1Char"/>
    <w:uiPriority w:val="9"/>
    <w:qFormat/>
    <w:rsid w:val="001D7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E3"/>
  </w:style>
  <w:style w:type="paragraph" w:styleId="BalloonText">
    <w:name w:val="Balloon Text"/>
    <w:basedOn w:val="Normal"/>
    <w:link w:val="BalloonTextChar"/>
    <w:uiPriority w:val="99"/>
    <w:semiHidden/>
    <w:unhideWhenUsed/>
    <w:rsid w:val="006C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E3"/>
    <w:rPr>
      <w:rFonts w:ascii="Tahoma" w:hAnsi="Tahoma" w:cs="Tahoma"/>
      <w:sz w:val="16"/>
      <w:szCs w:val="16"/>
    </w:rPr>
  </w:style>
  <w:style w:type="character" w:customStyle="1" w:styleId="Heading1Char">
    <w:name w:val="Heading 1 Char"/>
    <w:basedOn w:val="DefaultParagraphFont"/>
    <w:link w:val="Heading1"/>
    <w:uiPriority w:val="9"/>
    <w:rsid w:val="001D7B3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D7B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7B37"/>
    <w:rPr>
      <w:rFonts w:ascii="Tahoma" w:hAnsi="Tahoma" w:cs="Tahoma"/>
      <w:sz w:val="16"/>
      <w:szCs w:val="16"/>
    </w:rPr>
  </w:style>
  <w:style w:type="paragraph" w:styleId="Header">
    <w:name w:val="header"/>
    <w:basedOn w:val="Normal"/>
    <w:link w:val="HeaderChar"/>
    <w:uiPriority w:val="99"/>
    <w:semiHidden/>
    <w:unhideWhenUsed/>
    <w:rsid w:val="001D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Hadibrata</dc:creator>
  <cp:lastModifiedBy>Jason Hadibrata</cp:lastModifiedBy>
  <cp:revision>2</cp:revision>
  <dcterms:created xsi:type="dcterms:W3CDTF">2019-05-04T07:48:00Z</dcterms:created>
  <dcterms:modified xsi:type="dcterms:W3CDTF">2019-05-04T07:48:00Z</dcterms:modified>
</cp:coreProperties>
</file>