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2EE29" w14:textId="77777777" w:rsidR="00042F3F" w:rsidRPr="008C29DA" w:rsidRDefault="00042F3F" w:rsidP="00CB6B1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29DA">
        <w:rPr>
          <w:rFonts w:ascii="Times New Roman" w:hAnsi="Times New Roman" w:cs="Times New Roman"/>
          <w:b/>
          <w:sz w:val="24"/>
          <w:szCs w:val="24"/>
          <w:lang w:val="en-US"/>
        </w:rPr>
        <w:t>BAB V</w:t>
      </w:r>
    </w:p>
    <w:p w14:paraId="4BB78119" w14:textId="77777777" w:rsidR="008C29DA" w:rsidRDefault="00042F3F" w:rsidP="00C111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29DA">
        <w:rPr>
          <w:rFonts w:ascii="Times New Roman" w:hAnsi="Times New Roman" w:cs="Times New Roman"/>
          <w:b/>
          <w:sz w:val="24"/>
          <w:szCs w:val="24"/>
          <w:lang w:val="en-US"/>
        </w:rPr>
        <w:t>KESIMPULAN DAN SARAN</w:t>
      </w:r>
    </w:p>
    <w:p w14:paraId="59E083A2" w14:textId="77777777" w:rsidR="00C111EB" w:rsidRPr="008C29DA" w:rsidRDefault="00C111EB" w:rsidP="00C111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26B8BE" w14:textId="77777777" w:rsidR="00042F3F" w:rsidRDefault="00042F3F" w:rsidP="008C29D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8C29DA">
        <w:rPr>
          <w:rFonts w:ascii="Times New Roman" w:hAnsi="Times New Roman" w:cs="Times New Roman"/>
          <w:sz w:val="24"/>
          <w:szCs w:val="24"/>
          <w:lang w:val="en-US"/>
        </w:rPr>
        <w:t>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Hasil-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diringkas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8A112A" w14:textId="77777777" w:rsidR="008325B3" w:rsidRDefault="008325B3" w:rsidP="008C29D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8C29DA">
        <w:rPr>
          <w:rFonts w:ascii="Times New Roman" w:hAnsi="Times New Roman" w:cs="Times New Roman"/>
          <w:sz w:val="24"/>
          <w:szCs w:val="24"/>
          <w:lang w:val="en-US"/>
        </w:rPr>
        <w:t>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saran-saran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ide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8C29DA">
        <w:rPr>
          <w:rFonts w:ascii="Times New Roman" w:hAnsi="Times New Roman" w:cs="Times New Roman"/>
          <w:sz w:val="24"/>
          <w:szCs w:val="24"/>
          <w:lang w:val="en-US"/>
        </w:rPr>
        <w:t>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proses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7D690F">
        <w:rPr>
          <w:rFonts w:ascii="Times New Roman" w:hAnsi="Times New Roman" w:cs="Times New Roman"/>
          <w:sz w:val="24"/>
          <w:szCs w:val="24"/>
          <w:lang w:val="en-US"/>
        </w:rPr>
        <w:t>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Saran-saran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, dan juga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8C0BA0">
        <w:rPr>
          <w:rFonts w:ascii="Times New Roman" w:hAnsi="Times New Roman" w:cs="Times New Roman"/>
          <w:sz w:val="24"/>
          <w:szCs w:val="24"/>
          <w:lang w:val="en-US"/>
        </w:rPr>
        <w:t>eliti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8C0BA0">
        <w:rPr>
          <w:rFonts w:ascii="Times New Roman" w:hAnsi="Times New Roman" w:cs="Times New Roman"/>
          <w:sz w:val="24"/>
          <w:szCs w:val="24"/>
          <w:lang w:val="en-US"/>
        </w:rPr>
        <w:t>ulis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berharap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dan saran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pihak-pihak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membutuhkan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8C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9DA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8C0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C13E52" w14:textId="77777777" w:rsidR="003A643A" w:rsidRPr="00D86D91" w:rsidRDefault="003A643A" w:rsidP="00775CA4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6D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Kesimpulan</w:t>
      </w:r>
    </w:p>
    <w:p w14:paraId="60807CE5" w14:textId="77777777" w:rsidR="007A40AF" w:rsidRDefault="007A40AF" w:rsidP="008D69DB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rangkum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C44445E" w14:textId="77777777" w:rsidR="00B40B9D" w:rsidRDefault="00744C87" w:rsidP="00775CA4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10F4">
        <w:rPr>
          <w:rFonts w:ascii="Times New Roman" w:hAnsi="Times New Roman" w:cs="Times New Roman"/>
          <w:sz w:val="24"/>
          <w:szCs w:val="24"/>
          <w:lang w:val="en-US"/>
        </w:rPr>
        <w:t>keuntungan</w:t>
      </w:r>
      <w:proofErr w:type="spellEnd"/>
      <w:r w:rsidR="00511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10F4">
        <w:rPr>
          <w:rFonts w:ascii="Times New Roman" w:hAnsi="Times New Roman" w:cs="Times New Roman"/>
          <w:sz w:val="24"/>
          <w:szCs w:val="24"/>
          <w:lang w:val="en-US"/>
        </w:rPr>
        <w:t>relatif</w:t>
      </w:r>
      <w:proofErr w:type="spellEnd"/>
      <w:r w:rsidR="00511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D3426">
        <w:rPr>
          <w:rFonts w:ascii="Times New Roman" w:hAnsi="Times New Roman" w:cs="Times New Roman"/>
          <w:i/>
          <w:sz w:val="24"/>
          <w:szCs w:val="24"/>
          <w:lang w:val="en-US"/>
        </w:rPr>
        <w:t>relative advantage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D3426">
        <w:rPr>
          <w:rFonts w:ascii="Times New Roman" w:hAnsi="Times New Roman" w:cs="Times New Roman"/>
          <w:i/>
          <w:sz w:val="24"/>
          <w:szCs w:val="24"/>
          <w:lang w:val="en-US"/>
        </w:rPr>
        <w:t>brand acceptability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OVO.</w:t>
      </w:r>
    </w:p>
    <w:p w14:paraId="21FFA88F" w14:textId="77777777" w:rsidR="00744C87" w:rsidRDefault="00744C87" w:rsidP="00775CA4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10F4">
        <w:rPr>
          <w:rFonts w:ascii="Times New Roman" w:hAnsi="Times New Roman" w:cs="Times New Roman"/>
          <w:sz w:val="24"/>
          <w:szCs w:val="24"/>
          <w:lang w:val="en-US"/>
        </w:rPr>
        <w:t>kompatabilitas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D3426">
        <w:rPr>
          <w:rFonts w:ascii="Times New Roman" w:hAnsi="Times New Roman" w:cs="Times New Roman"/>
          <w:i/>
          <w:sz w:val="24"/>
          <w:szCs w:val="24"/>
          <w:lang w:val="en-US"/>
        </w:rPr>
        <w:t>compatibility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3177D0">
        <w:rPr>
          <w:rFonts w:ascii="Times New Roman" w:hAnsi="Times New Roman" w:cs="Times New Roman"/>
          <w:sz w:val="24"/>
          <w:szCs w:val="24"/>
          <w:lang w:val="en-US"/>
        </w:rPr>
        <w:t>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10F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511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10F4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="00511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D3426">
        <w:rPr>
          <w:rFonts w:ascii="Times New Roman" w:hAnsi="Times New Roman" w:cs="Times New Roman"/>
          <w:i/>
          <w:sz w:val="24"/>
          <w:szCs w:val="24"/>
          <w:lang w:val="en-US"/>
        </w:rPr>
        <w:t>brand acceptability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OVO.</w:t>
      </w:r>
    </w:p>
    <w:p w14:paraId="67F24AB1" w14:textId="7CBB0EE8" w:rsidR="00744C87" w:rsidRDefault="00744C87" w:rsidP="00775CA4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10F4">
        <w:rPr>
          <w:rFonts w:ascii="Times New Roman" w:hAnsi="Times New Roman" w:cs="Times New Roman"/>
          <w:sz w:val="24"/>
          <w:szCs w:val="24"/>
          <w:lang w:val="en-US"/>
        </w:rPr>
        <w:t>kompleksitas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D3426" w:rsidRPr="005D3426">
        <w:rPr>
          <w:rFonts w:ascii="Times New Roman" w:hAnsi="Times New Roman" w:cs="Times New Roman"/>
          <w:i/>
          <w:sz w:val="24"/>
          <w:szCs w:val="24"/>
          <w:lang w:val="en-US"/>
        </w:rPr>
        <w:t>complexity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55C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D3426">
        <w:rPr>
          <w:rFonts w:ascii="Times New Roman" w:hAnsi="Times New Roman" w:cs="Times New Roman"/>
          <w:i/>
          <w:sz w:val="24"/>
          <w:szCs w:val="24"/>
          <w:lang w:val="en-US"/>
        </w:rPr>
        <w:t>brand acceptability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OVO</w:t>
      </w:r>
      <w:r w:rsidR="005D34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2852D9" w14:textId="77777777" w:rsidR="00823597" w:rsidRPr="00380443" w:rsidRDefault="005D3426" w:rsidP="00775CA4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10F4">
        <w:rPr>
          <w:rFonts w:ascii="Times New Roman" w:hAnsi="Times New Roman" w:cs="Times New Roman"/>
          <w:sz w:val="24"/>
          <w:szCs w:val="24"/>
          <w:lang w:val="en-US"/>
        </w:rPr>
        <w:t>observabilitas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D3426">
        <w:rPr>
          <w:rFonts w:ascii="Times New Roman" w:hAnsi="Times New Roman" w:cs="Times New Roman"/>
          <w:i/>
          <w:sz w:val="24"/>
          <w:szCs w:val="24"/>
          <w:lang w:val="en-US"/>
        </w:rPr>
        <w:t>observability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D3426">
        <w:rPr>
          <w:rFonts w:ascii="Times New Roman" w:hAnsi="Times New Roman" w:cs="Times New Roman"/>
          <w:i/>
          <w:sz w:val="24"/>
          <w:szCs w:val="24"/>
          <w:lang w:val="en-US"/>
        </w:rPr>
        <w:t>brand acceptability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OVO</w:t>
      </w:r>
      <w:r w:rsidR="0082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FF33EA" w14:textId="77777777" w:rsidR="008D69DB" w:rsidRPr="008D69DB" w:rsidRDefault="008D69DB" w:rsidP="00775CA4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69D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Saran</w:t>
      </w:r>
    </w:p>
    <w:p w14:paraId="07774CC3" w14:textId="77777777" w:rsidR="008D69DB" w:rsidRDefault="008D69DB" w:rsidP="008D69DB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6C88386" w14:textId="77777777" w:rsidR="008D69DB" w:rsidRPr="00380443" w:rsidRDefault="00A72857" w:rsidP="00775CA4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80443">
        <w:rPr>
          <w:rFonts w:ascii="Times New Roman" w:hAnsi="Times New Roman" w:cs="Times New Roman"/>
          <w:b/>
          <w:sz w:val="24"/>
          <w:szCs w:val="24"/>
          <w:lang w:val="en-US"/>
        </w:rPr>
        <w:t>Bagi</w:t>
      </w:r>
      <w:proofErr w:type="spellEnd"/>
      <w:r w:rsidRPr="003804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Perusahaan</w:t>
      </w:r>
    </w:p>
    <w:p w14:paraId="556A6560" w14:textId="77777777" w:rsidR="002B4623" w:rsidRDefault="002B4623" w:rsidP="00AA769A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242F">
        <w:rPr>
          <w:rFonts w:ascii="Times New Roman" w:hAnsi="Times New Roman" w:cs="Times New Roman"/>
          <w:i/>
          <w:sz w:val="24"/>
          <w:szCs w:val="24"/>
          <w:lang w:val="en-US"/>
        </w:rPr>
        <w:t>Financial technology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(fintech)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hadirnya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fintech di Indonesia,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penyuluhan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, seminar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69A" w:rsidRPr="00F7242F">
        <w:rPr>
          <w:rFonts w:ascii="Times New Roman" w:hAnsi="Times New Roman" w:cs="Times New Roman"/>
          <w:i/>
          <w:sz w:val="24"/>
          <w:szCs w:val="24"/>
          <w:lang w:val="en-US"/>
        </w:rPr>
        <w:t>workshop</w:t>
      </w:r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fintech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OVO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menjangkau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merata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hadirnya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OVO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AA769A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AA76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BFE877" w14:textId="77777777" w:rsidR="00AA769A" w:rsidRDefault="00AA769A" w:rsidP="00AA769A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website OVO</w:t>
      </w:r>
      <w:r w:rsidR="00F72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F7242F" w:rsidRPr="0041473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www.ovo.id</w:t>
        </w:r>
      </w:hyperlink>
      <w:r w:rsidR="00F72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242F">
        <w:rPr>
          <w:rFonts w:ascii="Times New Roman" w:hAnsi="Times New Roman" w:cs="Times New Roman"/>
          <w:i/>
          <w:sz w:val="24"/>
          <w:szCs w:val="24"/>
          <w:lang w:val="en-US"/>
        </w:rPr>
        <w:t>e-payment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OVO,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6B9E">
        <w:rPr>
          <w:rFonts w:ascii="Times New Roman" w:hAnsi="Times New Roman" w:cs="Times New Roman"/>
          <w:i/>
          <w:sz w:val="24"/>
          <w:szCs w:val="24"/>
          <w:lang w:val="en-US"/>
        </w:rPr>
        <w:t>top-up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Karena,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24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website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60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893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609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893609">
        <w:rPr>
          <w:rFonts w:ascii="Times New Roman" w:hAnsi="Times New Roman" w:cs="Times New Roman"/>
          <w:sz w:val="24"/>
          <w:szCs w:val="24"/>
          <w:lang w:val="en-US"/>
        </w:rPr>
        <w:t xml:space="preserve"> OVO.</w:t>
      </w:r>
    </w:p>
    <w:p w14:paraId="76462034" w14:textId="77777777" w:rsidR="00562F8A" w:rsidRDefault="00C36610" w:rsidP="00450A19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menjangkau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dompet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Di</w:t>
      </w:r>
      <w:r w:rsidR="00C02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dompet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sederajat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OVO.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promo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OVO.</w:t>
      </w:r>
    </w:p>
    <w:p w14:paraId="7B4E5835" w14:textId="77777777" w:rsidR="00380443" w:rsidRDefault="00450A19" w:rsidP="00450A19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promo </w:t>
      </w:r>
      <w:r w:rsidRPr="00450A19">
        <w:rPr>
          <w:rFonts w:ascii="Times New Roman" w:hAnsi="Times New Roman" w:cs="Times New Roman"/>
          <w:i/>
          <w:sz w:val="24"/>
          <w:szCs w:val="24"/>
          <w:lang w:val="en-US"/>
        </w:rPr>
        <w:t>cashback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potongan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0A19">
        <w:rPr>
          <w:rFonts w:ascii="Times New Roman" w:hAnsi="Times New Roman" w:cs="Times New Roman"/>
          <w:i/>
          <w:sz w:val="24"/>
          <w:szCs w:val="24"/>
          <w:lang w:val="en-US"/>
        </w:rPr>
        <w:t>buy 1 get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OVO. </w:t>
      </w:r>
    </w:p>
    <w:p w14:paraId="079AEA0F" w14:textId="77777777" w:rsidR="00450A19" w:rsidRPr="00380443" w:rsidRDefault="00380443" w:rsidP="003804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D11FE37" w14:textId="77777777" w:rsidR="00A72857" w:rsidRPr="00380443" w:rsidRDefault="00A72857" w:rsidP="00775CA4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8044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Bagi</w:t>
      </w:r>
      <w:proofErr w:type="spellEnd"/>
      <w:r w:rsidRPr="003804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0443">
        <w:rPr>
          <w:rFonts w:ascii="Times New Roman" w:hAnsi="Times New Roman" w:cs="Times New Roman"/>
          <w:b/>
          <w:sz w:val="24"/>
          <w:szCs w:val="24"/>
          <w:lang w:val="en-US"/>
        </w:rPr>
        <w:t>Peneliti</w:t>
      </w:r>
      <w:proofErr w:type="spellEnd"/>
      <w:r w:rsidRPr="003804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0443">
        <w:rPr>
          <w:rFonts w:ascii="Times New Roman" w:hAnsi="Times New Roman" w:cs="Times New Roman"/>
          <w:b/>
          <w:sz w:val="24"/>
          <w:szCs w:val="24"/>
          <w:lang w:val="en-US"/>
        </w:rPr>
        <w:t>selanjutnya</w:t>
      </w:r>
      <w:proofErr w:type="spellEnd"/>
    </w:p>
    <w:p w14:paraId="68D962B7" w14:textId="2DA7761A" w:rsidR="003A2E3A" w:rsidRPr="00CB6B11" w:rsidRDefault="003A6B9E" w:rsidP="00CB6B11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menjangkau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F26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200F2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200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0F26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200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50D">
        <w:rPr>
          <w:rFonts w:ascii="Times New Roman" w:hAnsi="Times New Roman" w:cs="Times New Roman"/>
          <w:sz w:val="24"/>
          <w:szCs w:val="24"/>
          <w:lang w:val="en-US"/>
        </w:rPr>
        <w:t>umurnya</w:t>
      </w:r>
      <w:proofErr w:type="spellEnd"/>
      <w:r w:rsidR="00A57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50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A57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50D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="00A5750D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="00A5750D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Serta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difusi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6B9E">
        <w:rPr>
          <w:rFonts w:ascii="Times New Roman" w:hAnsi="Times New Roman" w:cs="Times New Roman"/>
          <w:i/>
          <w:sz w:val="24"/>
          <w:szCs w:val="24"/>
          <w:lang w:val="en-US"/>
        </w:rPr>
        <w:t>brand accepta</w:t>
      </w:r>
      <w:r w:rsidR="006A4D5A">
        <w:rPr>
          <w:rFonts w:ascii="Times New Roman" w:hAnsi="Times New Roman" w:cs="Times New Roman"/>
          <w:i/>
          <w:sz w:val="24"/>
          <w:szCs w:val="24"/>
          <w:lang w:val="en-US"/>
        </w:rPr>
        <w:t>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3A2E3A" w:rsidRPr="00CB6B11" w:rsidSect="00BC4F15">
      <w:footerReference w:type="default" r:id="rId9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9417C" w14:textId="77777777" w:rsidR="00AA5813" w:rsidRDefault="00AA5813" w:rsidP="00591017">
      <w:pPr>
        <w:spacing w:after="0" w:line="240" w:lineRule="auto"/>
      </w:pPr>
      <w:r>
        <w:separator/>
      </w:r>
    </w:p>
  </w:endnote>
  <w:endnote w:type="continuationSeparator" w:id="0">
    <w:p w14:paraId="70FBA025" w14:textId="77777777" w:rsidR="00AA5813" w:rsidRDefault="00AA5813" w:rsidP="0059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887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10C08" w14:textId="77777777" w:rsidR="006B4C59" w:rsidRDefault="006B4C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76959" w14:textId="77777777" w:rsidR="006B4C59" w:rsidRDefault="006B4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5FF05" w14:textId="77777777" w:rsidR="00AA5813" w:rsidRDefault="00AA5813" w:rsidP="00591017">
      <w:pPr>
        <w:spacing w:after="0" w:line="240" w:lineRule="auto"/>
      </w:pPr>
      <w:r>
        <w:separator/>
      </w:r>
    </w:p>
  </w:footnote>
  <w:footnote w:type="continuationSeparator" w:id="0">
    <w:p w14:paraId="12843986" w14:textId="77777777" w:rsidR="00AA5813" w:rsidRDefault="00AA5813" w:rsidP="0059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2F4"/>
    <w:multiLevelType w:val="hybridMultilevel"/>
    <w:tmpl w:val="26F87E6E"/>
    <w:lvl w:ilvl="0" w:tplc="92AA182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70" w:hanging="360"/>
      </w:pPr>
    </w:lvl>
    <w:lvl w:ilvl="2" w:tplc="0421001B" w:tentative="1">
      <w:start w:val="1"/>
      <w:numFmt w:val="lowerRoman"/>
      <w:lvlText w:val="%3."/>
      <w:lvlJc w:val="right"/>
      <w:pPr>
        <w:ind w:left="2390" w:hanging="180"/>
      </w:pPr>
    </w:lvl>
    <w:lvl w:ilvl="3" w:tplc="0421000F" w:tentative="1">
      <w:start w:val="1"/>
      <w:numFmt w:val="decimal"/>
      <w:lvlText w:val="%4."/>
      <w:lvlJc w:val="left"/>
      <w:pPr>
        <w:ind w:left="3110" w:hanging="360"/>
      </w:pPr>
    </w:lvl>
    <w:lvl w:ilvl="4" w:tplc="04210019" w:tentative="1">
      <w:start w:val="1"/>
      <w:numFmt w:val="lowerLetter"/>
      <w:lvlText w:val="%5."/>
      <w:lvlJc w:val="left"/>
      <w:pPr>
        <w:ind w:left="3830" w:hanging="360"/>
      </w:pPr>
    </w:lvl>
    <w:lvl w:ilvl="5" w:tplc="0421001B" w:tentative="1">
      <w:start w:val="1"/>
      <w:numFmt w:val="lowerRoman"/>
      <w:lvlText w:val="%6."/>
      <w:lvlJc w:val="right"/>
      <w:pPr>
        <w:ind w:left="4550" w:hanging="180"/>
      </w:pPr>
    </w:lvl>
    <w:lvl w:ilvl="6" w:tplc="0421000F" w:tentative="1">
      <w:start w:val="1"/>
      <w:numFmt w:val="decimal"/>
      <w:lvlText w:val="%7."/>
      <w:lvlJc w:val="left"/>
      <w:pPr>
        <w:ind w:left="5270" w:hanging="360"/>
      </w:pPr>
    </w:lvl>
    <w:lvl w:ilvl="7" w:tplc="04210019" w:tentative="1">
      <w:start w:val="1"/>
      <w:numFmt w:val="lowerLetter"/>
      <w:lvlText w:val="%8."/>
      <w:lvlJc w:val="left"/>
      <w:pPr>
        <w:ind w:left="5990" w:hanging="360"/>
      </w:pPr>
    </w:lvl>
    <w:lvl w:ilvl="8" w:tplc="0421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 w15:restartNumberingAfterBreak="0">
    <w:nsid w:val="082E07C1"/>
    <w:multiLevelType w:val="hybridMultilevel"/>
    <w:tmpl w:val="81E83248"/>
    <w:lvl w:ilvl="0" w:tplc="927881C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69C"/>
    <w:multiLevelType w:val="hybridMultilevel"/>
    <w:tmpl w:val="B83C8BB0"/>
    <w:lvl w:ilvl="0" w:tplc="E7EE4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745613"/>
    <w:multiLevelType w:val="hybridMultilevel"/>
    <w:tmpl w:val="306E3F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A59EA"/>
    <w:multiLevelType w:val="hybridMultilevel"/>
    <w:tmpl w:val="37E478A0"/>
    <w:lvl w:ilvl="0" w:tplc="08727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E6C82"/>
    <w:multiLevelType w:val="hybridMultilevel"/>
    <w:tmpl w:val="E4484CF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450EA"/>
    <w:multiLevelType w:val="hybridMultilevel"/>
    <w:tmpl w:val="66AC6C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E7AB6"/>
    <w:multiLevelType w:val="hybridMultilevel"/>
    <w:tmpl w:val="CE902388"/>
    <w:lvl w:ilvl="0" w:tplc="EEE696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600CF0"/>
    <w:multiLevelType w:val="hybridMultilevel"/>
    <w:tmpl w:val="F664DD26"/>
    <w:lvl w:ilvl="0" w:tplc="C1E854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B297A"/>
    <w:multiLevelType w:val="hybridMultilevel"/>
    <w:tmpl w:val="EAEACAD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30FBB"/>
    <w:multiLevelType w:val="hybridMultilevel"/>
    <w:tmpl w:val="B82275BE"/>
    <w:lvl w:ilvl="0" w:tplc="E5743E2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BF1EB8"/>
    <w:multiLevelType w:val="hybridMultilevel"/>
    <w:tmpl w:val="0992806E"/>
    <w:lvl w:ilvl="0" w:tplc="7B7CB7B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35EFA"/>
    <w:multiLevelType w:val="hybridMultilevel"/>
    <w:tmpl w:val="E4588CA6"/>
    <w:lvl w:ilvl="0" w:tplc="9D6CA84A">
      <w:start w:val="1"/>
      <w:numFmt w:val="decimal"/>
      <w:lvlText w:val="(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639" w:hanging="360"/>
      </w:pPr>
    </w:lvl>
    <w:lvl w:ilvl="2" w:tplc="0421001B" w:tentative="1">
      <w:start w:val="1"/>
      <w:numFmt w:val="lowerRoman"/>
      <w:lvlText w:val="%3."/>
      <w:lvlJc w:val="right"/>
      <w:pPr>
        <w:ind w:left="3359" w:hanging="180"/>
      </w:pPr>
    </w:lvl>
    <w:lvl w:ilvl="3" w:tplc="0421000F" w:tentative="1">
      <w:start w:val="1"/>
      <w:numFmt w:val="decimal"/>
      <w:lvlText w:val="%4."/>
      <w:lvlJc w:val="left"/>
      <w:pPr>
        <w:ind w:left="4079" w:hanging="360"/>
      </w:pPr>
    </w:lvl>
    <w:lvl w:ilvl="4" w:tplc="04210019" w:tentative="1">
      <w:start w:val="1"/>
      <w:numFmt w:val="lowerLetter"/>
      <w:lvlText w:val="%5."/>
      <w:lvlJc w:val="left"/>
      <w:pPr>
        <w:ind w:left="4799" w:hanging="360"/>
      </w:pPr>
    </w:lvl>
    <w:lvl w:ilvl="5" w:tplc="0421001B" w:tentative="1">
      <w:start w:val="1"/>
      <w:numFmt w:val="lowerRoman"/>
      <w:lvlText w:val="%6."/>
      <w:lvlJc w:val="right"/>
      <w:pPr>
        <w:ind w:left="5519" w:hanging="180"/>
      </w:pPr>
    </w:lvl>
    <w:lvl w:ilvl="6" w:tplc="0421000F" w:tentative="1">
      <w:start w:val="1"/>
      <w:numFmt w:val="decimal"/>
      <w:lvlText w:val="%7."/>
      <w:lvlJc w:val="left"/>
      <w:pPr>
        <w:ind w:left="6239" w:hanging="360"/>
      </w:pPr>
    </w:lvl>
    <w:lvl w:ilvl="7" w:tplc="04210019" w:tentative="1">
      <w:start w:val="1"/>
      <w:numFmt w:val="lowerLetter"/>
      <w:lvlText w:val="%8."/>
      <w:lvlJc w:val="left"/>
      <w:pPr>
        <w:ind w:left="6959" w:hanging="360"/>
      </w:pPr>
    </w:lvl>
    <w:lvl w:ilvl="8" w:tplc="0421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3" w15:restartNumberingAfterBreak="0">
    <w:nsid w:val="32AA56E8"/>
    <w:multiLevelType w:val="hybridMultilevel"/>
    <w:tmpl w:val="84DA38B2"/>
    <w:lvl w:ilvl="0" w:tplc="60343218">
      <w:start w:val="1"/>
      <w:numFmt w:val="decimal"/>
      <w:lvlText w:val="(%1)"/>
      <w:lvlJc w:val="left"/>
      <w:pPr>
        <w:ind w:left="1778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639" w:hanging="360"/>
      </w:pPr>
    </w:lvl>
    <w:lvl w:ilvl="2" w:tplc="0421001B" w:tentative="1">
      <w:start w:val="1"/>
      <w:numFmt w:val="lowerRoman"/>
      <w:lvlText w:val="%3."/>
      <w:lvlJc w:val="right"/>
      <w:pPr>
        <w:ind w:left="3359" w:hanging="180"/>
      </w:pPr>
    </w:lvl>
    <w:lvl w:ilvl="3" w:tplc="0421000F" w:tentative="1">
      <w:start w:val="1"/>
      <w:numFmt w:val="decimal"/>
      <w:lvlText w:val="%4."/>
      <w:lvlJc w:val="left"/>
      <w:pPr>
        <w:ind w:left="4079" w:hanging="360"/>
      </w:pPr>
    </w:lvl>
    <w:lvl w:ilvl="4" w:tplc="04210019" w:tentative="1">
      <w:start w:val="1"/>
      <w:numFmt w:val="lowerLetter"/>
      <w:lvlText w:val="%5."/>
      <w:lvlJc w:val="left"/>
      <w:pPr>
        <w:ind w:left="4799" w:hanging="360"/>
      </w:pPr>
    </w:lvl>
    <w:lvl w:ilvl="5" w:tplc="0421001B" w:tentative="1">
      <w:start w:val="1"/>
      <w:numFmt w:val="lowerRoman"/>
      <w:lvlText w:val="%6."/>
      <w:lvlJc w:val="right"/>
      <w:pPr>
        <w:ind w:left="5519" w:hanging="180"/>
      </w:pPr>
    </w:lvl>
    <w:lvl w:ilvl="6" w:tplc="0421000F" w:tentative="1">
      <w:start w:val="1"/>
      <w:numFmt w:val="decimal"/>
      <w:lvlText w:val="%7."/>
      <w:lvlJc w:val="left"/>
      <w:pPr>
        <w:ind w:left="6239" w:hanging="360"/>
      </w:pPr>
    </w:lvl>
    <w:lvl w:ilvl="7" w:tplc="04210019" w:tentative="1">
      <w:start w:val="1"/>
      <w:numFmt w:val="lowerLetter"/>
      <w:lvlText w:val="%8."/>
      <w:lvlJc w:val="left"/>
      <w:pPr>
        <w:ind w:left="6959" w:hanging="360"/>
      </w:pPr>
    </w:lvl>
    <w:lvl w:ilvl="8" w:tplc="0421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4" w15:restartNumberingAfterBreak="0">
    <w:nsid w:val="32D42068"/>
    <w:multiLevelType w:val="hybridMultilevel"/>
    <w:tmpl w:val="6B68CE78"/>
    <w:lvl w:ilvl="0" w:tplc="81229C66">
      <w:start w:val="1"/>
      <w:numFmt w:val="decimal"/>
      <w:lvlText w:val="(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2EB1855"/>
    <w:multiLevelType w:val="hybridMultilevel"/>
    <w:tmpl w:val="C0C4A8B4"/>
    <w:lvl w:ilvl="0" w:tplc="4288AE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449193B"/>
    <w:multiLevelType w:val="hybridMultilevel"/>
    <w:tmpl w:val="F292710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E0E23"/>
    <w:multiLevelType w:val="hybridMultilevel"/>
    <w:tmpl w:val="BB30A0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C0EE3"/>
    <w:multiLevelType w:val="hybridMultilevel"/>
    <w:tmpl w:val="1F6E12A6"/>
    <w:lvl w:ilvl="0" w:tplc="186095B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B3DBA"/>
    <w:multiLevelType w:val="hybridMultilevel"/>
    <w:tmpl w:val="2EBA0EB4"/>
    <w:lvl w:ilvl="0" w:tplc="B43AA00A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DE0006"/>
    <w:multiLevelType w:val="hybridMultilevel"/>
    <w:tmpl w:val="E4588CA6"/>
    <w:lvl w:ilvl="0" w:tplc="9D6CA84A">
      <w:start w:val="1"/>
      <w:numFmt w:val="decimal"/>
      <w:lvlText w:val="(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2A32DB1"/>
    <w:multiLevelType w:val="hybridMultilevel"/>
    <w:tmpl w:val="04FA24FE"/>
    <w:lvl w:ilvl="0" w:tplc="7ECA920A">
      <w:start w:val="1"/>
      <w:numFmt w:val="lowerLetter"/>
      <w:lvlText w:val="(%1)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33635A5"/>
    <w:multiLevelType w:val="hybridMultilevel"/>
    <w:tmpl w:val="1DFA3F0E"/>
    <w:lvl w:ilvl="0" w:tplc="4D484AF2">
      <w:start w:val="1"/>
      <w:numFmt w:val="lowerLetter"/>
      <w:lvlText w:val="(%1)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44151050"/>
    <w:multiLevelType w:val="hybridMultilevel"/>
    <w:tmpl w:val="29BEE614"/>
    <w:lvl w:ilvl="0" w:tplc="39F8407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7914E5"/>
    <w:multiLevelType w:val="hybridMultilevel"/>
    <w:tmpl w:val="E644849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170B61"/>
    <w:multiLevelType w:val="hybridMultilevel"/>
    <w:tmpl w:val="5088F70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D47A74"/>
    <w:multiLevelType w:val="hybridMultilevel"/>
    <w:tmpl w:val="393E73E8"/>
    <w:lvl w:ilvl="0" w:tplc="017687E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658" w:hanging="360"/>
      </w:pPr>
    </w:lvl>
    <w:lvl w:ilvl="2" w:tplc="0421001B" w:tentative="1">
      <w:start w:val="1"/>
      <w:numFmt w:val="lowerRoman"/>
      <w:lvlText w:val="%3."/>
      <w:lvlJc w:val="right"/>
      <w:pPr>
        <w:ind w:left="2378" w:hanging="180"/>
      </w:pPr>
    </w:lvl>
    <w:lvl w:ilvl="3" w:tplc="0421000F" w:tentative="1">
      <w:start w:val="1"/>
      <w:numFmt w:val="decimal"/>
      <w:lvlText w:val="%4."/>
      <w:lvlJc w:val="left"/>
      <w:pPr>
        <w:ind w:left="3098" w:hanging="360"/>
      </w:pPr>
    </w:lvl>
    <w:lvl w:ilvl="4" w:tplc="04210019" w:tentative="1">
      <w:start w:val="1"/>
      <w:numFmt w:val="lowerLetter"/>
      <w:lvlText w:val="%5."/>
      <w:lvlJc w:val="left"/>
      <w:pPr>
        <w:ind w:left="3818" w:hanging="360"/>
      </w:pPr>
    </w:lvl>
    <w:lvl w:ilvl="5" w:tplc="0421001B" w:tentative="1">
      <w:start w:val="1"/>
      <w:numFmt w:val="lowerRoman"/>
      <w:lvlText w:val="%6."/>
      <w:lvlJc w:val="right"/>
      <w:pPr>
        <w:ind w:left="4538" w:hanging="180"/>
      </w:pPr>
    </w:lvl>
    <w:lvl w:ilvl="6" w:tplc="0421000F" w:tentative="1">
      <w:start w:val="1"/>
      <w:numFmt w:val="decimal"/>
      <w:lvlText w:val="%7."/>
      <w:lvlJc w:val="left"/>
      <w:pPr>
        <w:ind w:left="5258" w:hanging="360"/>
      </w:pPr>
    </w:lvl>
    <w:lvl w:ilvl="7" w:tplc="04210019" w:tentative="1">
      <w:start w:val="1"/>
      <w:numFmt w:val="lowerLetter"/>
      <w:lvlText w:val="%8."/>
      <w:lvlJc w:val="left"/>
      <w:pPr>
        <w:ind w:left="5978" w:hanging="360"/>
      </w:pPr>
    </w:lvl>
    <w:lvl w:ilvl="8" w:tplc="0421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7" w15:restartNumberingAfterBreak="0">
    <w:nsid w:val="4FA95084"/>
    <w:multiLevelType w:val="hybridMultilevel"/>
    <w:tmpl w:val="C764D8E2"/>
    <w:lvl w:ilvl="0" w:tplc="F88CB63A">
      <w:start w:val="1"/>
      <w:numFmt w:val="lowerLetter"/>
      <w:lvlText w:val="(%1)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51E74393"/>
    <w:multiLevelType w:val="hybridMultilevel"/>
    <w:tmpl w:val="50C626D0"/>
    <w:lvl w:ilvl="0" w:tplc="A8F2C04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8A86752"/>
    <w:multiLevelType w:val="hybridMultilevel"/>
    <w:tmpl w:val="FA8A1E30"/>
    <w:lvl w:ilvl="0" w:tplc="6B0290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594856FA"/>
    <w:multiLevelType w:val="hybridMultilevel"/>
    <w:tmpl w:val="0E5EA7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E7ECD"/>
    <w:multiLevelType w:val="hybridMultilevel"/>
    <w:tmpl w:val="AE1A9984"/>
    <w:lvl w:ilvl="0" w:tplc="04210015">
      <w:start w:val="1"/>
      <w:numFmt w:val="upperLetter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1C217FB"/>
    <w:multiLevelType w:val="hybridMultilevel"/>
    <w:tmpl w:val="6BD066B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176B13"/>
    <w:multiLevelType w:val="hybridMultilevel"/>
    <w:tmpl w:val="A448F592"/>
    <w:lvl w:ilvl="0" w:tplc="6AC6C8E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A8006D"/>
    <w:multiLevelType w:val="hybridMultilevel"/>
    <w:tmpl w:val="09F68E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D70AE"/>
    <w:multiLevelType w:val="hybridMultilevel"/>
    <w:tmpl w:val="52FC1D92"/>
    <w:lvl w:ilvl="0" w:tplc="3F5E8B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A051180"/>
    <w:multiLevelType w:val="hybridMultilevel"/>
    <w:tmpl w:val="039851C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1163CD"/>
    <w:multiLevelType w:val="hybridMultilevel"/>
    <w:tmpl w:val="D63095E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552391"/>
    <w:multiLevelType w:val="hybridMultilevel"/>
    <w:tmpl w:val="EC6C94B8"/>
    <w:lvl w:ilvl="0" w:tplc="C2FAA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C30938"/>
    <w:multiLevelType w:val="hybridMultilevel"/>
    <w:tmpl w:val="0CBE46D0"/>
    <w:lvl w:ilvl="0" w:tplc="6C7C43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BD5CB6"/>
    <w:multiLevelType w:val="hybridMultilevel"/>
    <w:tmpl w:val="C1649FB6"/>
    <w:lvl w:ilvl="0" w:tplc="4918AB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142F86"/>
    <w:multiLevelType w:val="hybridMultilevel"/>
    <w:tmpl w:val="2652987A"/>
    <w:lvl w:ilvl="0" w:tplc="F0848B2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CF22CC"/>
    <w:multiLevelType w:val="hybridMultilevel"/>
    <w:tmpl w:val="3EDE3D3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F65967"/>
    <w:multiLevelType w:val="hybridMultilevel"/>
    <w:tmpl w:val="F1E22F86"/>
    <w:lvl w:ilvl="0" w:tplc="E788D46C">
      <w:start w:val="1"/>
      <w:numFmt w:val="decimal"/>
      <w:lvlText w:val="(%1)"/>
      <w:lvlJc w:val="left"/>
      <w:pPr>
        <w:ind w:left="1777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497" w:hanging="360"/>
      </w:pPr>
    </w:lvl>
    <w:lvl w:ilvl="2" w:tplc="0421001B" w:tentative="1">
      <w:start w:val="1"/>
      <w:numFmt w:val="lowerRoman"/>
      <w:lvlText w:val="%3."/>
      <w:lvlJc w:val="right"/>
      <w:pPr>
        <w:ind w:left="3217" w:hanging="180"/>
      </w:pPr>
    </w:lvl>
    <w:lvl w:ilvl="3" w:tplc="0421000F" w:tentative="1">
      <w:start w:val="1"/>
      <w:numFmt w:val="decimal"/>
      <w:lvlText w:val="%4."/>
      <w:lvlJc w:val="left"/>
      <w:pPr>
        <w:ind w:left="3937" w:hanging="360"/>
      </w:pPr>
    </w:lvl>
    <w:lvl w:ilvl="4" w:tplc="04210019" w:tentative="1">
      <w:start w:val="1"/>
      <w:numFmt w:val="lowerLetter"/>
      <w:lvlText w:val="%5."/>
      <w:lvlJc w:val="left"/>
      <w:pPr>
        <w:ind w:left="4657" w:hanging="360"/>
      </w:pPr>
    </w:lvl>
    <w:lvl w:ilvl="5" w:tplc="0421001B" w:tentative="1">
      <w:start w:val="1"/>
      <w:numFmt w:val="lowerRoman"/>
      <w:lvlText w:val="%6."/>
      <w:lvlJc w:val="right"/>
      <w:pPr>
        <w:ind w:left="5377" w:hanging="180"/>
      </w:pPr>
    </w:lvl>
    <w:lvl w:ilvl="6" w:tplc="0421000F" w:tentative="1">
      <w:start w:val="1"/>
      <w:numFmt w:val="decimal"/>
      <w:lvlText w:val="%7."/>
      <w:lvlJc w:val="left"/>
      <w:pPr>
        <w:ind w:left="6097" w:hanging="360"/>
      </w:pPr>
    </w:lvl>
    <w:lvl w:ilvl="7" w:tplc="04210019" w:tentative="1">
      <w:start w:val="1"/>
      <w:numFmt w:val="lowerLetter"/>
      <w:lvlText w:val="%8."/>
      <w:lvlJc w:val="left"/>
      <w:pPr>
        <w:ind w:left="6817" w:hanging="360"/>
      </w:pPr>
    </w:lvl>
    <w:lvl w:ilvl="8" w:tplc="0421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7E27677C"/>
    <w:multiLevelType w:val="hybridMultilevel"/>
    <w:tmpl w:val="AFE20B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7447F0"/>
    <w:multiLevelType w:val="hybridMultilevel"/>
    <w:tmpl w:val="C60C75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4"/>
  </w:num>
  <w:num w:numId="4">
    <w:abstractNumId w:val="18"/>
  </w:num>
  <w:num w:numId="5">
    <w:abstractNumId w:val="20"/>
  </w:num>
  <w:num w:numId="6">
    <w:abstractNumId w:val="21"/>
  </w:num>
  <w:num w:numId="7">
    <w:abstractNumId w:val="14"/>
  </w:num>
  <w:num w:numId="8">
    <w:abstractNumId w:val="27"/>
  </w:num>
  <w:num w:numId="9">
    <w:abstractNumId w:val="22"/>
  </w:num>
  <w:num w:numId="10">
    <w:abstractNumId w:val="16"/>
  </w:num>
  <w:num w:numId="11">
    <w:abstractNumId w:val="3"/>
  </w:num>
  <w:num w:numId="12">
    <w:abstractNumId w:val="29"/>
  </w:num>
  <w:num w:numId="13">
    <w:abstractNumId w:val="7"/>
  </w:num>
  <w:num w:numId="14">
    <w:abstractNumId w:val="11"/>
  </w:num>
  <w:num w:numId="15">
    <w:abstractNumId w:val="38"/>
  </w:num>
  <w:num w:numId="16">
    <w:abstractNumId w:val="31"/>
  </w:num>
  <w:num w:numId="17">
    <w:abstractNumId w:val="26"/>
  </w:num>
  <w:num w:numId="18">
    <w:abstractNumId w:val="28"/>
  </w:num>
  <w:num w:numId="19">
    <w:abstractNumId w:val="36"/>
  </w:num>
  <w:num w:numId="20">
    <w:abstractNumId w:val="34"/>
  </w:num>
  <w:num w:numId="21">
    <w:abstractNumId w:val="8"/>
  </w:num>
  <w:num w:numId="22">
    <w:abstractNumId w:val="24"/>
  </w:num>
  <w:num w:numId="23">
    <w:abstractNumId w:val="30"/>
  </w:num>
  <w:num w:numId="24">
    <w:abstractNumId w:val="33"/>
  </w:num>
  <w:num w:numId="25">
    <w:abstractNumId w:val="15"/>
  </w:num>
  <w:num w:numId="26">
    <w:abstractNumId w:val="39"/>
  </w:num>
  <w:num w:numId="27">
    <w:abstractNumId w:val="4"/>
  </w:num>
  <w:num w:numId="28">
    <w:abstractNumId w:val="13"/>
  </w:num>
  <w:num w:numId="29">
    <w:abstractNumId w:val="43"/>
  </w:num>
  <w:num w:numId="30">
    <w:abstractNumId w:val="0"/>
  </w:num>
  <w:num w:numId="31">
    <w:abstractNumId w:val="40"/>
  </w:num>
  <w:num w:numId="32">
    <w:abstractNumId w:val="41"/>
  </w:num>
  <w:num w:numId="33">
    <w:abstractNumId w:val="10"/>
  </w:num>
  <w:num w:numId="34">
    <w:abstractNumId w:val="35"/>
  </w:num>
  <w:num w:numId="35">
    <w:abstractNumId w:val="17"/>
  </w:num>
  <w:num w:numId="36">
    <w:abstractNumId w:val="45"/>
  </w:num>
  <w:num w:numId="37">
    <w:abstractNumId w:val="23"/>
  </w:num>
  <w:num w:numId="38">
    <w:abstractNumId w:val="42"/>
  </w:num>
  <w:num w:numId="39">
    <w:abstractNumId w:val="32"/>
  </w:num>
  <w:num w:numId="40">
    <w:abstractNumId w:val="9"/>
  </w:num>
  <w:num w:numId="41">
    <w:abstractNumId w:val="37"/>
  </w:num>
  <w:num w:numId="42">
    <w:abstractNumId w:val="25"/>
  </w:num>
  <w:num w:numId="43">
    <w:abstractNumId w:val="6"/>
  </w:num>
  <w:num w:numId="44">
    <w:abstractNumId w:val="12"/>
  </w:num>
  <w:num w:numId="45">
    <w:abstractNumId w:val="19"/>
  </w:num>
  <w:num w:numId="46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92"/>
    <w:rsid w:val="00000DB2"/>
    <w:rsid w:val="00002F34"/>
    <w:rsid w:val="000041D7"/>
    <w:rsid w:val="00004B20"/>
    <w:rsid w:val="0000676B"/>
    <w:rsid w:val="000103B9"/>
    <w:rsid w:val="00011BA7"/>
    <w:rsid w:val="00015915"/>
    <w:rsid w:val="00015C70"/>
    <w:rsid w:val="00016235"/>
    <w:rsid w:val="00026478"/>
    <w:rsid w:val="0002684E"/>
    <w:rsid w:val="00027E4D"/>
    <w:rsid w:val="0003014C"/>
    <w:rsid w:val="00031868"/>
    <w:rsid w:val="00032BF3"/>
    <w:rsid w:val="00036B71"/>
    <w:rsid w:val="00036C64"/>
    <w:rsid w:val="0003728A"/>
    <w:rsid w:val="00040C38"/>
    <w:rsid w:val="00042F3F"/>
    <w:rsid w:val="00043395"/>
    <w:rsid w:val="00045954"/>
    <w:rsid w:val="00050B37"/>
    <w:rsid w:val="00054169"/>
    <w:rsid w:val="0005489B"/>
    <w:rsid w:val="00055784"/>
    <w:rsid w:val="00056B29"/>
    <w:rsid w:val="00057CBF"/>
    <w:rsid w:val="00062140"/>
    <w:rsid w:val="00063F83"/>
    <w:rsid w:val="000647FB"/>
    <w:rsid w:val="000657A5"/>
    <w:rsid w:val="00066790"/>
    <w:rsid w:val="00066D57"/>
    <w:rsid w:val="000674AC"/>
    <w:rsid w:val="000713BE"/>
    <w:rsid w:val="00073BD7"/>
    <w:rsid w:val="000755BE"/>
    <w:rsid w:val="000775DF"/>
    <w:rsid w:val="00081244"/>
    <w:rsid w:val="000823FD"/>
    <w:rsid w:val="0008256C"/>
    <w:rsid w:val="000827E3"/>
    <w:rsid w:val="00083369"/>
    <w:rsid w:val="00084ECC"/>
    <w:rsid w:val="0008560F"/>
    <w:rsid w:val="000868D3"/>
    <w:rsid w:val="0008691C"/>
    <w:rsid w:val="00087D42"/>
    <w:rsid w:val="00090D0A"/>
    <w:rsid w:val="00093D7B"/>
    <w:rsid w:val="000941FB"/>
    <w:rsid w:val="00095BB1"/>
    <w:rsid w:val="000971EB"/>
    <w:rsid w:val="00097677"/>
    <w:rsid w:val="0009783E"/>
    <w:rsid w:val="000A0080"/>
    <w:rsid w:val="000A142C"/>
    <w:rsid w:val="000A1806"/>
    <w:rsid w:val="000A1A76"/>
    <w:rsid w:val="000A33F5"/>
    <w:rsid w:val="000A3AD7"/>
    <w:rsid w:val="000A478C"/>
    <w:rsid w:val="000A4E73"/>
    <w:rsid w:val="000A5265"/>
    <w:rsid w:val="000A613F"/>
    <w:rsid w:val="000A650D"/>
    <w:rsid w:val="000A675F"/>
    <w:rsid w:val="000A6D72"/>
    <w:rsid w:val="000A7509"/>
    <w:rsid w:val="000A7A62"/>
    <w:rsid w:val="000B30E0"/>
    <w:rsid w:val="000B4296"/>
    <w:rsid w:val="000B4560"/>
    <w:rsid w:val="000B7FB4"/>
    <w:rsid w:val="000C01F5"/>
    <w:rsid w:val="000C57EE"/>
    <w:rsid w:val="000C6D3F"/>
    <w:rsid w:val="000C7460"/>
    <w:rsid w:val="000C7A3D"/>
    <w:rsid w:val="000D04A5"/>
    <w:rsid w:val="000D0B27"/>
    <w:rsid w:val="000D306C"/>
    <w:rsid w:val="000D3B8E"/>
    <w:rsid w:val="000D424C"/>
    <w:rsid w:val="000D4A41"/>
    <w:rsid w:val="000D623E"/>
    <w:rsid w:val="000D6560"/>
    <w:rsid w:val="000D77AE"/>
    <w:rsid w:val="000D7DA7"/>
    <w:rsid w:val="000E335A"/>
    <w:rsid w:val="000E33E8"/>
    <w:rsid w:val="000E359C"/>
    <w:rsid w:val="000E35CF"/>
    <w:rsid w:val="000E751A"/>
    <w:rsid w:val="000E7C53"/>
    <w:rsid w:val="000F3238"/>
    <w:rsid w:val="000F5A6A"/>
    <w:rsid w:val="000F61FE"/>
    <w:rsid w:val="000F69DE"/>
    <w:rsid w:val="000F72AA"/>
    <w:rsid w:val="000F7F29"/>
    <w:rsid w:val="00101A07"/>
    <w:rsid w:val="00102049"/>
    <w:rsid w:val="001023A6"/>
    <w:rsid w:val="00104656"/>
    <w:rsid w:val="00105AE6"/>
    <w:rsid w:val="0010671B"/>
    <w:rsid w:val="00110CAE"/>
    <w:rsid w:val="00111E48"/>
    <w:rsid w:val="001123A2"/>
    <w:rsid w:val="001131D7"/>
    <w:rsid w:val="00113B96"/>
    <w:rsid w:val="00113BA3"/>
    <w:rsid w:val="00113FCB"/>
    <w:rsid w:val="00114904"/>
    <w:rsid w:val="001155B8"/>
    <w:rsid w:val="0012118C"/>
    <w:rsid w:val="0012290B"/>
    <w:rsid w:val="00125363"/>
    <w:rsid w:val="001253C0"/>
    <w:rsid w:val="00126E55"/>
    <w:rsid w:val="00127800"/>
    <w:rsid w:val="00127D1A"/>
    <w:rsid w:val="0013012D"/>
    <w:rsid w:val="00130886"/>
    <w:rsid w:val="001310A1"/>
    <w:rsid w:val="00131260"/>
    <w:rsid w:val="0013262B"/>
    <w:rsid w:val="00132CF9"/>
    <w:rsid w:val="0013402A"/>
    <w:rsid w:val="00134EC5"/>
    <w:rsid w:val="001357A5"/>
    <w:rsid w:val="001357F2"/>
    <w:rsid w:val="001375DA"/>
    <w:rsid w:val="00137EC6"/>
    <w:rsid w:val="001401E5"/>
    <w:rsid w:val="001412B9"/>
    <w:rsid w:val="0014169D"/>
    <w:rsid w:val="00142076"/>
    <w:rsid w:val="00142242"/>
    <w:rsid w:val="00142D6F"/>
    <w:rsid w:val="00143AC5"/>
    <w:rsid w:val="00145195"/>
    <w:rsid w:val="00145E8D"/>
    <w:rsid w:val="00145EDE"/>
    <w:rsid w:val="00146C4A"/>
    <w:rsid w:val="00147697"/>
    <w:rsid w:val="0015014D"/>
    <w:rsid w:val="00152389"/>
    <w:rsid w:val="001529B0"/>
    <w:rsid w:val="00156901"/>
    <w:rsid w:val="00161053"/>
    <w:rsid w:val="00164450"/>
    <w:rsid w:val="001667D2"/>
    <w:rsid w:val="00167C8F"/>
    <w:rsid w:val="00170517"/>
    <w:rsid w:val="00172D03"/>
    <w:rsid w:val="00177046"/>
    <w:rsid w:val="00180A39"/>
    <w:rsid w:val="00180FC4"/>
    <w:rsid w:val="0018553D"/>
    <w:rsid w:val="001860F6"/>
    <w:rsid w:val="00186B7B"/>
    <w:rsid w:val="00187140"/>
    <w:rsid w:val="001879BB"/>
    <w:rsid w:val="00191F51"/>
    <w:rsid w:val="00194A0A"/>
    <w:rsid w:val="00195AF7"/>
    <w:rsid w:val="001970D6"/>
    <w:rsid w:val="001A08F2"/>
    <w:rsid w:val="001A1190"/>
    <w:rsid w:val="001A1206"/>
    <w:rsid w:val="001A25FF"/>
    <w:rsid w:val="001A47AA"/>
    <w:rsid w:val="001A66FC"/>
    <w:rsid w:val="001A7FB5"/>
    <w:rsid w:val="001B00CE"/>
    <w:rsid w:val="001B1C01"/>
    <w:rsid w:val="001B30B1"/>
    <w:rsid w:val="001B43CA"/>
    <w:rsid w:val="001B5E1A"/>
    <w:rsid w:val="001B7AF2"/>
    <w:rsid w:val="001C18EE"/>
    <w:rsid w:val="001C530B"/>
    <w:rsid w:val="001C6160"/>
    <w:rsid w:val="001D19E0"/>
    <w:rsid w:val="001D1B97"/>
    <w:rsid w:val="001D263D"/>
    <w:rsid w:val="001D51F9"/>
    <w:rsid w:val="001D621B"/>
    <w:rsid w:val="001D63A5"/>
    <w:rsid w:val="001D796E"/>
    <w:rsid w:val="001E01DA"/>
    <w:rsid w:val="001E1F6C"/>
    <w:rsid w:val="001E44BC"/>
    <w:rsid w:val="001E4638"/>
    <w:rsid w:val="001E5013"/>
    <w:rsid w:val="001E56F5"/>
    <w:rsid w:val="001E62FF"/>
    <w:rsid w:val="001E68DA"/>
    <w:rsid w:val="001E6D5E"/>
    <w:rsid w:val="001F1950"/>
    <w:rsid w:val="001F3202"/>
    <w:rsid w:val="001F358F"/>
    <w:rsid w:val="001F3939"/>
    <w:rsid w:val="001F456B"/>
    <w:rsid w:val="001F4D5E"/>
    <w:rsid w:val="001F5BFC"/>
    <w:rsid w:val="001F7304"/>
    <w:rsid w:val="001F7CBA"/>
    <w:rsid w:val="00200EF7"/>
    <w:rsid w:val="00200F26"/>
    <w:rsid w:val="00201A6B"/>
    <w:rsid w:val="00203E69"/>
    <w:rsid w:val="002057D4"/>
    <w:rsid w:val="00205F72"/>
    <w:rsid w:val="0020730F"/>
    <w:rsid w:val="00210E79"/>
    <w:rsid w:val="002131DF"/>
    <w:rsid w:val="0021454C"/>
    <w:rsid w:val="00214B19"/>
    <w:rsid w:val="002156AB"/>
    <w:rsid w:val="00217D92"/>
    <w:rsid w:val="00217E79"/>
    <w:rsid w:val="00220623"/>
    <w:rsid w:val="00220F97"/>
    <w:rsid w:val="00222891"/>
    <w:rsid w:val="00223BD9"/>
    <w:rsid w:val="00223D1E"/>
    <w:rsid w:val="0022402D"/>
    <w:rsid w:val="00224434"/>
    <w:rsid w:val="00224E5D"/>
    <w:rsid w:val="00225901"/>
    <w:rsid w:val="00225B9C"/>
    <w:rsid w:val="00226F63"/>
    <w:rsid w:val="0022727A"/>
    <w:rsid w:val="00227C92"/>
    <w:rsid w:val="00227EC5"/>
    <w:rsid w:val="00231733"/>
    <w:rsid w:val="00231E8E"/>
    <w:rsid w:val="00232A0B"/>
    <w:rsid w:val="00233237"/>
    <w:rsid w:val="002337A8"/>
    <w:rsid w:val="00233ABC"/>
    <w:rsid w:val="00234EEE"/>
    <w:rsid w:val="00235BDF"/>
    <w:rsid w:val="00241174"/>
    <w:rsid w:val="002436CA"/>
    <w:rsid w:val="002449D6"/>
    <w:rsid w:val="0024532C"/>
    <w:rsid w:val="00246778"/>
    <w:rsid w:val="002467B5"/>
    <w:rsid w:val="0025174B"/>
    <w:rsid w:val="00251D49"/>
    <w:rsid w:val="00253599"/>
    <w:rsid w:val="0025405E"/>
    <w:rsid w:val="00254549"/>
    <w:rsid w:val="00264D01"/>
    <w:rsid w:val="002652B4"/>
    <w:rsid w:val="00266754"/>
    <w:rsid w:val="00267F7A"/>
    <w:rsid w:val="00275547"/>
    <w:rsid w:val="0027563C"/>
    <w:rsid w:val="002765C1"/>
    <w:rsid w:val="002769DA"/>
    <w:rsid w:val="00277498"/>
    <w:rsid w:val="00280729"/>
    <w:rsid w:val="00283BBF"/>
    <w:rsid w:val="00283FE0"/>
    <w:rsid w:val="0028428A"/>
    <w:rsid w:val="00284799"/>
    <w:rsid w:val="002848D9"/>
    <w:rsid w:val="00286A2E"/>
    <w:rsid w:val="00287582"/>
    <w:rsid w:val="00292948"/>
    <w:rsid w:val="00294CBF"/>
    <w:rsid w:val="00295043"/>
    <w:rsid w:val="002A087D"/>
    <w:rsid w:val="002A173E"/>
    <w:rsid w:val="002A1B4B"/>
    <w:rsid w:val="002A258F"/>
    <w:rsid w:val="002A4045"/>
    <w:rsid w:val="002A4E7A"/>
    <w:rsid w:val="002A519F"/>
    <w:rsid w:val="002A5346"/>
    <w:rsid w:val="002B08F6"/>
    <w:rsid w:val="002B2395"/>
    <w:rsid w:val="002B4623"/>
    <w:rsid w:val="002B610C"/>
    <w:rsid w:val="002B7835"/>
    <w:rsid w:val="002B798F"/>
    <w:rsid w:val="002C37F4"/>
    <w:rsid w:val="002C42A1"/>
    <w:rsid w:val="002C47EE"/>
    <w:rsid w:val="002C7FA0"/>
    <w:rsid w:val="002D3246"/>
    <w:rsid w:val="002D4102"/>
    <w:rsid w:val="002D6924"/>
    <w:rsid w:val="002D7C96"/>
    <w:rsid w:val="002E249D"/>
    <w:rsid w:val="002E3B0E"/>
    <w:rsid w:val="002E4758"/>
    <w:rsid w:val="002E5935"/>
    <w:rsid w:val="002E7FA6"/>
    <w:rsid w:val="002F638C"/>
    <w:rsid w:val="002F6CB7"/>
    <w:rsid w:val="003051C8"/>
    <w:rsid w:val="00306A9A"/>
    <w:rsid w:val="00312A23"/>
    <w:rsid w:val="003177D0"/>
    <w:rsid w:val="003209F8"/>
    <w:rsid w:val="00321E27"/>
    <w:rsid w:val="003222EF"/>
    <w:rsid w:val="00325F30"/>
    <w:rsid w:val="00326945"/>
    <w:rsid w:val="00326B18"/>
    <w:rsid w:val="00330087"/>
    <w:rsid w:val="00331F69"/>
    <w:rsid w:val="003340E2"/>
    <w:rsid w:val="00340956"/>
    <w:rsid w:val="00342B52"/>
    <w:rsid w:val="00343D2C"/>
    <w:rsid w:val="0034470C"/>
    <w:rsid w:val="00344BE3"/>
    <w:rsid w:val="003463ED"/>
    <w:rsid w:val="00350490"/>
    <w:rsid w:val="00351A12"/>
    <w:rsid w:val="003555F7"/>
    <w:rsid w:val="00357130"/>
    <w:rsid w:val="00360F2C"/>
    <w:rsid w:val="00365B93"/>
    <w:rsid w:val="003662E3"/>
    <w:rsid w:val="00367050"/>
    <w:rsid w:val="00367A24"/>
    <w:rsid w:val="00371A7A"/>
    <w:rsid w:val="003721A8"/>
    <w:rsid w:val="00374838"/>
    <w:rsid w:val="00374E7D"/>
    <w:rsid w:val="00377D44"/>
    <w:rsid w:val="00380443"/>
    <w:rsid w:val="00382149"/>
    <w:rsid w:val="0038229D"/>
    <w:rsid w:val="00383319"/>
    <w:rsid w:val="0038481F"/>
    <w:rsid w:val="00386152"/>
    <w:rsid w:val="00386D66"/>
    <w:rsid w:val="00387925"/>
    <w:rsid w:val="00393B59"/>
    <w:rsid w:val="00394031"/>
    <w:rsid w:val="00394454"/>
    <w:rsid w:val="0039641A"/>
    <w:rsid w:val="003A21AE"/>
    <w:rsid w:val="003A2E3A"/>
    <w:rsid w:val="003A643A"/>
    <w:rsid w:val="003A6B9E"/>
    <w:rsid w:val="003B32B6"/>
    <w:rsid w:val="003B3E61"/>
    <w:rsid w:val="003B492C"/>
    <w:rsid w:val="003B4F4E"/>
    <w:rsid w:val="003B5F70"/>
    <w:rsid w:val="003B7196"/>
    <w:rsid w:val="003C119B"/>
    <w:rsid w:val="003C2866"/>
    <w:rsid w:val="003C28FF"/>
    <w:rsid w:val="003C4802"/>
    <w:rsid w:val="003C5C51"/>
    <w:rsid w:val="003C5D59"/>
    <w:rsid w:val="003C5FF2"/>
    <w:rsid w:val="003C7A25"/>
    <w:rsid w:val="003C7F36"/>
    <w:rsid w:val="003D17D4"/>
    <w:rsid w:val="003D2053"/>
    <w:rsid w:val="003D21C9"/>
    <w:rsid w:val="003D4C46"/>
    <w:rsid w:val="003D6CA9"/>
    <w:rsid w:val="003E0272"/>
    <w:rsid w:val="003E0B67"/>
    <w:rsid w:val="003E2548"/>
    <w:rsid w:val="003E2E69"/>
    <w:rsid w:val="003E5B1C"/>
    <w:rsid w:val="003E6437"/>
    <w:rsid w:val="003E68B0"/>
    <w:rsid w:val="003F33ED"/>
    <w:rsid w:val="003F406D"/>
    <w:rsid w:val="003F4FDB"/>
    <w:rsid w:val="00400A02"/>
    <w:rsid w:val="00400FD7"/>
    <w:rsid w:val="00403683"/>
    <w:rsid w:val="00403F80"/>
    <w:rsid w:val="00405662"/>
    <w:rsid w:val="0040664C"/>
    <w:rsid w:val="00406A71"/>
    <w:rsid w:val="004073C5"/>
    <w:rsid w:val="00407543"/>
    <w:rsid w:val="00410139"/>
    <w:rsid w:val="00411862"/>
    <w:rsid w:val="00411CD8"/>
    <w:rsid w:val="00413256"/>
    <w:rsid w:val="004149C6"/>
    <w:rsid w:val="00415C0D"/>
    <w:rsid w:val="00415DDC"/>
    <w:rsid w:val="004162E4"/>
    <w:rsid w:val="00420923"/>
    <w:rsid w:val="00420D0D"/>
    <w:rsid w:val="00422436"/>
    <w:rsid w:val="00423C1F"/>
    <w:rsid w:val="004262C0"/>
    <w:rsid w:val="004274F2"/>
    <w:rsid w:val="00430428"/>
    <w:rsid w:val="0043376B"/>
    <w:rsid w:val="00434892"/>
    <w:rsid w:val="00436DE2"/>
    <w:rsid w:val="00437543"/>
    <w:rsid w:val="00440D2E"/>
    <w:rsid w:val="004419DA"/>
    <w:rsid w:val="0044292B"/>
    <w:rsid w:val="004446E4"/>
    <w:rsid w:val="00446654"/>
    <w:rsid w:val="00450A19"/>
    <w:rsid w:val="004526B9"/>
    <w:rsid w:val="00453C67"/>
    <w:rsid w:val="004541A1"/>
    <w:rsid w:val="00454D8D"/>
    <w:rsid w:val="004555BF"/>
    <w:rsid w:val="004604ED"/>
    <w:rsid w:val="00465602"/>
    <w:rsid w:val="004708DD"/>
    <w:rsid w:val="00471D9A"/>
    <w:rsid w:val="004809D7"/>
    <w:rsid w:val="004848B3"/>
    <w:rsid w:val="00485BEC"/>
    <w:rsid w:val="00490A48"/>
    <w:rsid w:val="00493300"/>
    <w:rsid w:val="00493553"/>
    <w:rsid w:val="00493620"/>
    <w:rsid w:val="0049471D"/>
    <w:rsid w:val="00494E76"/>
    <w:rsid w:val="004A05A1"/>
    <w:rsid w:val="004A26F4"/>
    <w:rsid w:val="004A55CA"/>
    <w:rsid w:val="004A5BAC"/>
    <w:rsid w:val="004A7815"/>
    <w:rsid w:val="004B1388"/>
    <w:rsid w:val="004B20C9"/>
    <w:rsid w:val="004B3CE5"/>
    <w:rsid w:val="004C6DED"/>
    <w:rsid w:val="004C7692"/>
    <w:rsid w:val="004D140B"/>
    <w:rsid w:val="004D6A31"/>
    <w:rsid w:val="004E0443"/>
    <w:rsid w:val="004E090E"/>
    <w:rsid w:val="004E2727"/>
    <w:rsid w:val="004E3210"/>
    <w:rsid w:val="004E3F5F"/>
    <w:rsid w:val="004E40B3"/>
    <w:rsid w:val="004F7455"/>
    <w:rsid w:val="00501D4F"/>
    <w:rsid w:val="00501F26"/>
    <w:rsid w:val="00502825"/>
    <w:rsid w:val="00502B9F"/>
    <w:rsid w:val="00504B32"/>
    <w:rsid w:val="00505595"/>
    <w:rsid w:val="00506CAD"/>
    <w:rsid w:val="00507B16"/>
    <w:rsid w:val="00510520"/>
    <w:rsid w:val="005110F4"/>
    <w:rsid w:val="00512695"/>
    <w:rsid w:val="00513DC3"/>
    <w:rsid w:val="00520838"/>
    <w:rsid w:val="0052234A"/>
    <w:rsid w:val="005233E3"/>
    <w:rsid w:val="00525598"/>
    <w:rsid w:val="00525793"/>
    <w:rsid w:val="005266BE"/>
    <w:rsid w:val="00531023"/>
    <w:rsid w:val="00531F17"/>
    <w:rsid w:val="00533B2B"/>
    <w:rsid w:val="005362F4"/>
    <w:rsid w:val="00536EAE"/>
    <w:rsid w:val="00537975"/>
    <w:rsid w:val="00540918"/>
    <w:rsid w:val="00540EFA"/>
    <w:rsid w:val="00541828"/>
    <w:rsid w:val="00542A27"/>
    <w:rsid w:val="00543D5F"/>
    <w:rsid w:val="0055484A"/>
    <w:rsid w:val="00556A99"/>
    <w:rsid w:val="00557B96"/>
    <w:rsid w:val="00562990"/>
    <w:rsid w:val="00562F8A"/>
    <w:rsid w:val="00564787"/>
    <w:rsid w:val="00564A56"/>
    <w:rsid w:val="00566183"/>
    <w:rsid w:val="00566840"/>
    <w:rsid w:val="00567E9F"/>
    <w:rsid w:val="005707FB"/>
    <w:rsid w:val="00570EBA"/>
    <w:rsid w:val="00573E1F"/>
    <w:rsid w:val="00574CDD"/>
    <w:rsid w:val="00575EB6"/>
    <w:rsid w:val="00577A23"/>
    <w:rsid w:val="005808E4"/>
    <w:rsid w:val="005855F1"/>
    <w:rsid w:val="0059028B"/>
    <w:rsid w:val="00591017"/>
    <w:rsid w:val="00591D0F"/>
    <w:rsid w:val="005948DE"/>
    <w:rsid w:val="0059639F"/>
    <w:rsid w:val="0059658F"/>
    <w:rsid w:val="005969DF"/>
    <w:rsid w:val="005A2206"/>
    <w:rsid w:val="005A30FF"/>
    <w:rsid w:val="005A3DE2"/>
    <w:rsid w:val="005A50C3"/>
    <w:rsid w:val="005A51D0"/>
    <w:rsid w:val="005A6D64"/>
    <w:rsid w:val="005A742F"/>
    <w:rsid w:val="005B1528"/>
    <w:rsid w:val="005B3403"/>
    <w:rsid w:val="005B571F"/>
    <w:rsid w:val="005B57AD"/>
    <w:rsid w:val="005B6FAA"/>
    <w:rsid w:val="005C0E8C"/>
    <w:rsid w:val="005C5469"/>
    <w:rsid w:val="005C5F1E"/>
    <w:rsid w:val="005C6389"/>
    <w:rsid w:val="005C6808"/>
    <w:rsid w:val="005C74C4"/>
    <w:rsid w:val="005D20C8"/>
    <w:rsid w:val="005D273F"/>
    <w:rsid w:val="005D3426"/>
    <w:rsid w:val="005D55C0"/>
    <w:rsid w:val="005D6741"/>
    <w:rsid w:val="005D6D35"/>
    <w:rsid w:val="005E04D6"/>
    <w:rsid w:val="005E3E98"/>
    <w:rsid w:val="005E5AAC"/>
    <w:rsid w:val="005E6565"/>
    <w:rsid w:val="005F0FC2"/>
    <w:rsid w:val="005F2857"/>
    <w:rsid w:val="005F4502"/>
    <w:rsid w:val="005F46EF"/>
    <w:rsid w:val="005F4913"/>
    <w:rsid w:val="005F4C9F"/>
    <w:rsid w:val="005F60E7"/>
    <w:rsid w:val="00600136"/>
    <w:rsid w:val="0060037E"/>
    <w:rsid w:val="006016D2"/>
    <w:rsid w:val="00601B95"/>
    <w:rsid w:val="006043FD"/>
    <w:rsid w:val="00604699"/>
    <w:rsid w:val="006109A2"/>
    <w:rsid w:val="006111D6"/>
    <w:rsid w:val="0061159B"/>
    <w:rsid w:val="00611AF2"/>
    <w:rsid w:val="00612954"/>
    <w:rsid w:val="00613C3A"/>
    <w:rsid w:val="00614207"/>
    <w:rsid w:val="00621C68"/>
    <w:rsid w:val="0062376D"/>
    <w:rsid w:val="006237CC"/>
    <w:rsid w:val="006248A8"/>
    <w:rsid w:val="00636B9D"/>
    <w:rsid w:val="00640CF6"/>
    <w:rsid w:val="00647703"/>
    <w:rsid w:val="0065408B"/>
    <w:rsid w:val="006541A9"/>
    <w:rsid w:val="00661C55"/>
    <w:rsid w:val="00663A97"/>
    <w:rsid w:val="00670116"/>
    <w:rsid w:val="0067071F"/>
    <w:rsid w:val="00671534"/>
    <w:rsid w:val="00671F79"/>
    <w:rsid w:val="006732EA"/>
    <w:rsid w:val="0067455E"/>
    <w:rsid w:val="006749BA"/>
    <w:rsid w:val="00677108"/>
    <w:rsid w:val="00680A78"/>
    <w:rsid w:val="0068207B"/>
    <w:rsid w:val="00683B23"/>
    <w:rsid w:val="0068638A"/>
    <w:rsid w:val="006876E8"/>
    <w:rsid w:val="00690403"/>
    <w:rsid w:val="00690C3C"/>
    <w:rsid w:val="0069102F"/>
    <w:rsid w:val="00697B2A"/>
    <w:rsid w:val="006A0F80"/>
    <w:rsid w:val="006A1606"/>
    <w:rsid w:val="006A2801"/>
    <w:rsid w:val="006A3FAE"/>
    <w:rsid w:val="006A4D41"/>
    <w:rsid w:val="006A4D5A"/>
    <w:rsid w:val="006A72C4"/>
    <w:rsid w:val="006A7EBF"/>
    <w:rsid w:val="006B367E"/>
    <w:rsid w:val="006B3F96"/>
    <w:rsid w:val="006B4C59"/>
    <w:rsid w:val="006B5940"/>
    <w:rsid w:val="006C0931"/>
    <w:rsid w:val="006C2F9D"/>
    <w:rsid w:val="006C38DC"/>
    <w:rsid w:val="006D0D8F"/>
    <w:rsid w:val="006D2474"/>
    <w:rsid w:val="006D4A4A"/>
    <w:rsid w:val="006D55CD"/>
    <w:rsid w:val="006D5A53"/>
    <w:rsid w:val="006D6224"/>
    <w:rsid w:val="006D6493"/>
    <w:rsid w:val="006E067E"/>
    <w:rsid w:val="006E164D"/>
    <w:rsid w:val="006E16D4"/>
    <w:rsid w:val="006E3AB3"/>
    <w:rsid w:val="006E4817"/>
    <w:rsid w:val="006E5814"/>
    <w:rsid w:val="006E750A"/>
    <w:rsid w:val="006F4A36"/>
    <w:rsid w:val="006F78AB"/>
    <w:rsid w:val="00701134"/>
    <w:rsid w:val="00701165"/>
    <w:rsid w:val="0070618C"/>
    <w:rsid w:val="00710721"/>
    <w:rsid w:val="007127E2"/>
    <w:rsid w:val="007135AA"/>
    <w:rsid w:val="00713894"/>
    <w:rsid w:val="00717197"/>
    <w:rsid w:val="00722441"/>
    <w:rsid w:val="00723427"/>
    <w:rsid w:val="0072555C"/>
    <w:rsid w:val="0072688D"/>
    <w:rsid w:val="00726B12"/>
    <w:rsid w:val="0072733B"/>
    <w:rsid w:val="00730213"/>
    <w:rsid w:val="007311A0"/>
    <w:rsid w:val="00735550"/>
    <w:rsid w:val="00736D28"/>
    <w:rsid w:val="00741F24"/>
    <w:rsid w:val="00742023"/>
    <w:rsid w:val="007423D5"/>
    <w:rsid w:val="00743245"/>
    <w:rsid w:val="00743608"/>
    <w:rsid w:val="00744417"/>
    <w:rsid w:val="00744C87"/>
    <w:rsid w:val="00744CB7"/>
    <w:rsid w:val="007457D6"/>
    <w:rsid w:val="0074774E"/>
    <w:rsid w:val="00750609"/>
    <w:rsid w:val="007514B9"/>
    <w:rsid w:val="00752826"/>
    <w:rsid w:val="007540D8"/>
    <w:rsid w:val="00756F3F"/>
    <w:rsid w:val="00760E63"/>
    <w:rsid w:val="00762B98"/>
    <w:rsid w:val="00766D56"/>
    <w:rsid w:val="0077083B"/>
    <w:rsid w:val="00772AFE"/>
    <w:rsid w:val="0077397C"/>
    <w:rsid w:val="0077587E"/>
    <w:rsid w:val="00775CA4"/>
    <w:rsid w:val="00785649"/>
    <w:rsid w:val="00785E18"/>
    <w:rsid w:val="007909A3"/>
    <w:rsid w:val="00793499"/>
    <w:rsid w:val="00795088"/>
    <w:rsid w:val="007A0550"/>
    <w:rsid w:val="007A34DF"/>
    <w:rsid w:val="007A40AF"/>
    <w:rsid w:val="007A520E"/>
    <w:rsid w:val="007A53CF"/>
    <w:rsid w:val="007A7406"/>
    <w:rsid w:val="007B087D"/>
    <w:rsid w:val="007B09BA"/>
    <w:rsid w:val="007B325A"/>
    <w:rsid w:val="007B39C7"/>
    <w:rsid w:val="007B3E0F"/>
    <w:rsid w:val="007B4E03"/>
    <w:rsid w:val="007B664D"/>
    <w:rsid w:val="007C0EF9"/>
    <w:rsid w:val="007C10D4"/>
    <w:rsid w:val="007C265E"/>
    <w:rsid w:val="007C2ECF"/>
    <w:rsid w:val="007C3A83"/>
    <w:rsid w:val="007C4E0C"/>
    <w:rsid w:val="007C5162"/>
    <w:rsid w:val="007C5720"/>
    <w:rsid w:val="007C6AE7"/>
    <w:rsid w:val="007C7C0A"/>
    <w:rsid w:val="007C7D73"/>
    <w:rsid w:val="007D10A1"/>
    <w:rsid w:val="007D11D7"/>
    <w:rsid w:val="007D12BB"/>
    <w:rsid w:val="007D12FB"/>
    <w:rsid w:val="007D1793"/>
    <w:rsid w:val="007D42F8"/>
    <w:rsid w:val="007D4D6B"/>
    <w:rsid w:val="007D581A"/>
    <w:rsid w:val="007D59A0"/>
    <w:rsid w:val="007D5E5C"/>
    <w:rsid w:val="007D690F"/>
    <w:rsid w:val="007D6D1D"/>
    <w:rsid w:val="007D6F47"/>
    <w:rsid w:val="007D7541"/>
    <w:rsid w:val="007E091B"/>
    <w:rsid w:val="007E2FD8"/>
    <w:rsid w:val="007E7593"/>
    <w:rsid w:val="007F04B3"/>
    <w:rsid w:val="007F1551"/>
    <w:rsid w:val="007F22E2"/>
    <w:rsid w:val="007F3B83"/>
    <w:rsid w:val="007F46FE"/>
    <w:rsid w:val="00800637"/>
    <w:rsid w:val="00801401"/>
    <w:rsid w:val="00802711"/>
    <w:rsid w:val="00805627"/>
    <w:rsid w:val="00813A8A"/>
    <w:rsid w:val="008148AA"/>
    <w:rsid w:val="00816E8B"/>
    <w:rsid w:val="00821DAD"/>
    <w:rsid w:val="00823597"/>
    <w:rsid w:val="0082545C"/>
    <w:rsid w:val="00825A99"/>
    <w:rsid w:val="00826817"/>
    <w:rsid w:val="008325B3"/>
    <w:rsid w:val="00833796"/>
    <w:rsid w:val="008367E1"/>
    <w:rsid w:val="0083779C"/>
    <w:rsid w:val="008378B8"/>
    <w:rsid w:val="00842B21"/>
    <w:rsid w:val="008450E6"/>
    <w:rsid w:val="008468CA"/>
    <w:rsid w:val="00850590"/>
    <w:rsid w:val="00851221"/>
    <w:rsid w:val="0085234A"/>
    <w:rsid w:val="00852A19"/>
    <w:rsid w:val="0085369D"/>
    <w:rsid w:val="00856348"/>
    <w:rsid w:val="00856DC5"/>
    <w:rsid w:val="0086144D"/>
    <w:rsid w:val="00867130"/>
    <w:rsid w:val="00871092"/>
    <w:rsid w:val="00872D89"/>
    <w:rsid w:val="00873E0A"/>
    <w:rsid w:val="0087444D"/>
    <w:rsid w:val="00874FE1"/>
    <w:rsid w:val="00875012"/>
    <w:rsid w:val="00875852"/>
    <w:rsid w:val="00876D0A"/>
    <w:rsid w:val="00881488"/>
    <w:rsid w:val="00882852"/>
    <w:rsid w:val="00884081"/>
    <w:rsid w:val="008841E2"/>
    <w:rsid w:val="008867A7"/>
    <w:rsid w:val="008868A2"/>
    <w:rsid w:val="00890167"/>
    <w:rsid w:val="0089087B"/>
    <w:rsid w:val="008912F3"/>
    <w:rsid w:val="008927BB"/>
    <w:rsid w:val="00893609"/>
    <w:rsid w:val="00895468"/>
    <w:rsid w:val="008A087A"/>
    <w:rsid w:val="008A0A34"/>
    <w:rsid w:val="008A230C"/>
    <w:rsid w:val="008A2C7F"/>
    <w:rsid w:val="008A386A"/>
    <w:rsid w:val="008A3875"/>
    <w:rsid w:val="008A3F03"/>
    <w:rsid w:val="008A40B1"/>
    <w:rsid w:val="008A54F0"/>
    <w:rsid w:val="008A5875"/>
    <w:rsid w:val="008A5B97"/>
    <w:rsid w:val="008A6D00"/>
    <w:rsid w:val="008B32CD"/>
    <w:rsid w:val="008B492A"/>
    <w:rsid w:val="008B5C45"/>
    <w:rsid w:val="008B67DD"/>
    <w:rsid w:val="008C081C"/>
    <w:rsid w:val="008C0BA0"/>
    <w:rsid w:val="008C1134"/>
    <w:rsid w:val="008C1173"/>
    <w:rsid w:val="008C1E1B"/>
    <w:rsid w:val="008C2746"/>
    <w:rsid w:val="008C29DA"/>
    <w:rsid w:val="008C2B96"/>
    <w:rsid w:val="008C4768"/>
    <w:rsid w:val="008C63F5"/>
    <w:rsid w:val="008D0193"/>
    <w:rsid w:val="008D5DD9"/>
    <w:rsid w:val="008D69DB"/>
    <w:rsid w:val="008E1008"/>
    <w:rsid w:val="008E1DC5"/>
    <w:rsid w:val="008E4317"/>
    <w:rsid w:val="008E60AF"/>
    <w:rsid w:val="008E62D3"/>
    <w:rsid w:val="008F026C"/>
    <w:rsid w:val="008F1408"/>
    <w:rsid w:val="008F249A"/>
    <w:rsid w:val="008F56E3"/>
    <w:rsid w:val="008F6097"/>
    <w:rsid w:val="009010AE"/>
    <w:rsid w:val="009031DD"/>
    <w:rsid w:val="00904A9C"/>
    <w:rsid w:val="00904CB9"/>
    <w:rsid w:val="00905054"/>
    <w:rsid w:val="00907BDD"/>
    <w:rsid w:val="009108CF"/>
    <w:rsid w:val="0091336B"/>
    <w:rsid w:val="00914BC7"/>
    <w:rsid w:val="00921936"/>
    <w:rsid w:val="00922020"/>
    <w:rsid w:val="00922ED6"/>
    <w:rsid w:val="00922F5E"/>
    <w:rsid w:val="00923DF0"/>
    <w:rsid w:val="00924CB6"/>
    <w:rsid w:val="009250D9"/>
    <w:rsid w:val="00925309"/>
    <w:rsid w:val="00925A98"/>
    <w:rsid w:val="00925CAF"/>
    <w:rsid w:val="009304CA"/>
    <w:rsid w:val="00930B9E"/>
    <w:rsid w:val="00930F5E"/>
    <w:rsid w:val="0093101F"/>
    <w:rsid w:val="0093281B"/>
    <w:rsid w:val="00935A79"/>
    <w:rsid w:val="009405FE"/>
    <w:rsid w:val="009437AA"/>
    <w:rsid w:val="00944189"/>
    <w:rsid w:val="009443B6"/>
    <w:rsid w:val="00945C08"/>
    <w:rsid w:val="00954A4A"/>
    <w:rsid w:val="00960B42"/>
    <w:rsid w:val="00963C3C"/>
    <w:rsid w:val="009649BC"/>
    <w:rsid w:val="00965947"/>
    <w:rsid w:val="009663DC"/>
    <w:rsid w:val="009666A6"/>
    <w:rsid w:val="00966855"/>
    <w:rsid w:val="00967C20"/>
    <w:rsid w:val="00974A2E"/>
    <w:rsid w:val="00974C7A"/>
    <w:rsid w:val="009752E4"/>
    <w:rsid w:val="00977B82"/>
    <w:rsid w:val="00981059"/>
    <w:rsid w:val="009835DB"/>
    <w:rsid w:val="00990991"/>
    <w:rsid w:val="009909DE"/>
    <w:rsid w:val="00990E13"/>
    <w:rsid w:val="00991842"/>
    <w:rsid w:val="009919C2"/>
    <w:rsid w:val="0099539D"/>
    <w:rsid w:val="009956D4"/>
    <w:rsid w:val="00995805"/>
    <w:rsid w:val="00995AEA"/>
    <w:rsid w:val="0099612A"/>
    <w:rsid w:val="009A040B"/>
    <w:rsid w:val="009A5AB8"/>
    <w:rsid w:val="009B0741"/>
    <w:rsid w:val="009B3FFF"/>
    <w:rsid w:val="009B5890"/>
    <w:rsid w:val="009C1D0C"/>
    <w:rsid w:val="009C27CB"/>
    <w:rsid w:val="009C35A0"/>
    <w:rsid w:val="009C44A3"/>
    <w:rsid w:val="009C6DB0"/>
    <w:rsid w:val="009D13CD"/>
    <w:rsid w:val="009D346E"/>
    <w:rsid w:val="009D4F51"/>
    <w:rsid w:val="009D620B"/>
    <w:rsid w:val="009D6432"/>
    <w:rsid w:val="009D7803"/>
    <w:rsid w:val="009E1646"/>
    <w:rsid w:val="009F1118"/>
    <w:rsid w:val="009F216D"/>
    <w:rsid w:val="009F48F3"/>
    <w:rsid w:val="009F5AF6"/>
    <w:rsid w:val="009F5E3D"/>
    <w:rsid w:val="009F6FDB"/>
    <w:rsid w:val="009F76BF"/>
    <w:rsid w:val="00A00321"/>
    <w:rsid w:val="00A022CE"/>
    <w:rsid w:val="00A03C3F"/>
    <w:rsid w:val="00A04C61"/>
    <w:rsid w:val="00A04F07"/>
    <w:rsid w:val="00A052DA"/>
    <w:rsid w:val="00A11A2F"/>
    <w:rsid w:val="00A14FA7"/>
    <w:rsid w:val="00A16041"/>
    <w:rsid w:val="00A16FCE"/>
    <w:rsid w:val="00A222EF"/>
    <w:rsid w:val="00A22E89"/>
    <w:rsid w:val="00A24901"/>
    <w:rsid w:val="00A258C4"/>
    <w:rsid w:val="00A3258E"/>
    <w:rsid w:val="00A32721"/>
    <w:rsid w:val="00A33BBF"/>
    <w:rsid w:val="00A470F2"/>
    <w:rsid w:val="00A51E56"/>
    <w:rsid w:val="00A524D5"/>
    <w:rsid w:val="00A542FF"/>
    <w:rsid w:val="00A55247"/>
    <w:rsid w:val="00A5750D"/>
    <w:rsid w:val="00A5783F"/>
    <w:rsid w:val="00A613A6"/>
    <w:rsid w:val="00A61DEC"/>
    <w:rsid w:val="00A64264"/>
    <w:rsid w:val="00A6593E"/>
    <w:rsid w:val="00A66049"/>
    <w:rsid w:val="00A67861"/>
    <w:rsid w:val="00A72857"/>
    <w:rsid w:val="00A7335B"/>
    <w:rsid w:val="00A749E9"/>
    <w:rsid w:val="00A7512D"/>
    <w:rsid w:val="00A754D2"/>
    <w:rsid w:val="00A7579E"/>
    <w:rsid w:val="00A75854"/>
    <w:rsid w:val="00A7645E"/>
    <w:rsid w:val="00A77C2B"/>
    <w:rsid w:val="00A8076D"/>
    <w:rsid w:val="00A819F6"/>
    <w:rsid w:val="00A81DDF"/>
    <w:rsid w:val="00A83116"/>
    <w:rsid w:val="00A83626"/>
    <w:rsid w:val="00A83A1B"/>
    <w:rsid w:val="00A83DA6"/>
    <w:rsid w:val="00A86EA8"/>
    <w:rsid w:val="00A87723"/>
    <w:rsid w:val="00A909B1"/>
    <w:rsid w:val="00A9290C"/>
    <w:rsid w:val="00A92DD6"/>
    <w:rsid w:val="00A936E8"/>
    <w:rsid w:val="00A93F67"/>
    <w:rsid w:val="00A9799E"/>
    <w:rsid w:val="00AA1B69"/>
    <w:rsid w:val="00AA4AB0"/>
    <w:rsid w:val="00AA5813"/>
    <w:rsid w:val="00AA5DC5"/>
    <w:rsid w:val="00AA6825"/>
    <w:rsid w:val="00AA6A38"/>
    <w:rsid w:val="00AA769A"/>
    <w:rsid w:val="00AA7CCB"/>
    <w:rsid w:val="00AB0C8C"/>
    <w:rsid w:val="00AB276B"/>
    <w:rsid w:val="00AB2A77"/>
    <w:rsid w:val="00AB40F0"/>
    <w:rsid w:val="00AB449F"/>
    <w:rsid w:val="00AB5359"/>
    <w:rsid w:val="00AB5BB4"/>
    <w:rsid w:val="00AB65CA"/>
    <w:rsid w:val="00AC4A9C"/>
    <w:rsid w:val="00AC542B"/>
    <w:rsid w:val="00AC6905"/>
    <w:rsid w:val="00AC6CF7"/>
    <w:rsid w:val="00AD5493"/>
    <w:rsid w:val="00AD5D5E"/>
    <w:rsid w:val="00AE0863"/>
    <w:rsid w:val="00AF00D2"/>
    <w:rsid w:val="00AF0327"/>
    <w:rsid w:val="00AF12B9"/>
    <w:rsid w:val="00AF2AEF"/>
    <w:rsid w:val="00AF5261"/>
    <w:rsid w:val="00AF6CAC"/>
    <w:rsid w:val="00AF6CB6"/>
    <w:rsid w:val="00B0080E"/>
    <w:rsid w:val="00B0114D"/>
    <w:rsid w:val="00B015AF"/>
    <w:rsid w:val="00B016AC"/>
    <w:rsid w:val="00B019BA"/>
    <w:rsid w:val="00B01FFD"/>
    <w:rsid w:val="00B0348E"/>
    <w:rsid w:val="00B051D3"/>
    <w:rsid w:val="00B0538D"/>
    <w:rsid w:val="00B061CB"/>
    <w:rsid w:val="00B10584"/>
    <w:rsid w:val="00B1181F"/>
    <w:rsid w:val="00B1184C"/>
    <w:rsid w:val="00B11AFC"/>
    <w:rsid w:val="00B15767"/>
    <w:rsid w:val="00B1649A"/>
    <w:rsid w:val="00B16858"/>
    <w:rsid w:val="00B21749"/>
    <w:rsid w:val="00B2224E"/>
    <w:rsid w:val="00B22626"/>
    <w:rsid w:val="00B22E0D"/>
    <w:rsid w:val="00B23627"/>
    <w:rsid w:val="00B23684"/>
    <w:rsid w:val="00B2657C"/>
    <w:rsid w:val="00B266F1"/>
    <w:rsid w:val="00B27194"/>
    <w:rsid w:val="00B30AB4"/>
    <w:rsid w:val="00B30B65"/>
    <w:rsid w:val="00B329AC"/>
    <w:rsid w:val="00B333A3"/>
    <w:rsid w:val="00B34C76"/>
    <w:rsid w:val="00B375C5"/>
    <w:rsid w:val="00B4079C"/>
    <w:rsid w:val="00B40875"/>
    <w:rsid w:val="00B40B9D"/>
    <w:rsid w:val="00B429AB"/>
    <w:rsid w:val="00B42AF9"/>
    <w:rsid w:val="00B472A7"/>
    <w:rsid w:val="00B508B1"/>
    <w:rsid w:val="00B50ACC"/>
    <w:rsid w:val="00B50F9A"/>
    <w:rsid w:val="00B51EBA"/>
    <w:rsid w:val="00B54EE0"/>
    <w:rsid w:val="00B567AF"/>
    <w:rsid w:val="00B60E1D"/>
    <w:rsid w:val="00B618FA"/>
    <w:rsid w:val="00B6260A"/>
    <w:rsid w:val="00B626A6"/>
    <w:rsid w:val="00B6438E"/>
    <w:rsid w:val="00B64A5E"/>
    <w:rsid w:val="00B66943"/>
    <w:rsid w:val="00B67163"/>
    <w:rsid w:val="00B7111D"/>
    <w:rsid w:val="00B71799"/>
    <w:rsid w:val="00B71CBB"/>
    <w:rsid w:val="00B7299B"/>
    <w:rsid w:val="00B73424"/>
    <w:rsid w:val="00B76E0A"/>
    <w:rsid w:val="00B80170"/>
    <w:rsid w:val="00B81F55"/>
    <w:rsid w:val="00B822AE"/>
    <w:rsid w:val="00B86356"/>
    <w:rsid w:val="00B869AD"/>
    <w:rsid w:val="00B90180"/>
    <w:rsid w:val="00B90248"/>
    <w:rsid w:val="00B90642"/>
    <w:rsid w:val="00B92348"/>
    <w:rsid w:val="00B9268A"/>
    <w:rsid w:val="00B95FD0"/>
    <w:rsid w:val="00B9609E"/>
    <w:rsid w:val="00BA10BF"/>
    <w:rsid w:val="00BA2589"/>
    <w:rsid w:val="00BA469D"/>
    <w:rsid w:val="00BA618F"/>
    <w:rsid w:val="00BB24A0"/>
    <w:rsid w:val="00BB5BE5"/>
    <w:rsid w:val="00BB5FD7"/>
    <w:rsid w:val="00BB6971"/>
    <w:rsid w:val="00BC00E2"/>
    <w:rsid w:val="00BC4235"/>
    <w:rsid w:val="00BC4A1F"/>
    <w:rsid w:val="00BC4F15"/>
    <w:rsid w:val="00BC51F2"/>
    <w:rsid w:val="00BC5608"/>
    <w:rsid w:val="00BC57A0"/>
    <w:rsid w:val="00BC6D2D"/>
    <w:rsid w:val="00BC734F"/>
    <w:rsid w:val="00BD0366"/>
    <w:rsid w:val="00BE0701"/>
    <w:rsid w:val="00BE2101"/>
    <w:rsid w:val="00BE23C5"/>
    <w:rsid w:val="00BE3066"/>
    <w:rsid w:val="00BE341A"/>
    <w:rsid w:val="00BE4449"/>
    <w:rsid w:val="00BE569C"/>
    <w:rsid w:val="00BE626A"/>
    <w:rsid w:val="00BF1055"/>
    <w:rsid w:val="00BF162E"/>
    <w:rsid w:val="00BF1BAF"/>
    <w:rsid w:val="00BF3097"/>
    <w:rsid w:val="00BF39DA"/>
    <w:rsid w:val="00BF42E7"/>
    <w:rsid w:val="00C02DD9"/>
    <w:rsid w:val="00C03FB3"/>
    <w:rsid w:val="00C04579"/>
    <w:rsid w:val="00C109B3"/>
    <w:rsid w:val="00C10C0D"/>
    <w:rsid w:val="00C11187"/>
    <w:rsid w:val="00C111EB"/>
    <w:rsid w:val="00C132A9"/>
    <w:rsid w:val="00C13D86"/>
    <w:rsid w:val="00C14B70"/>
    <w:rsid w:val="00C14EA5"/>
    <w:rsid w:val="00C1539C"/>
    <w:rsid w:val="00C16DFB"/>
    <w:rsid w:val="00C20151"/>
    <w:rsid w:val="00C21BB7"/>
    <w:rsid w:val="00C22734"/>
    <w:rsid w:val="00C235A2"/>
    <w:rsid w:val="00C23B60"/>
    <w:rsid w:val="00C24A8F"/>
    <w:rsid w:val="00C24A9A"/>
    <w:rsid w:val="00C254A4"/>
    <w:rsid w:val="00C25D5A"/>
    <w:rsid w:val="00C26DF1"/>
    <w:rsid w:val="00C3121E"/>
    <w:rsid w:val="00C33180"/>
    <w:rsid w:val="00C338FD"/>
    <w:rsid w:val="00C35613"/>
    <w:rsid w:val="00C36610"/>
    <w:rsid w:val="00C3664E"/>
    <w:rsid w:val="00C37AF9"/>
    <w:rsid w:val="00C50BFA"/>
    <w:rsid w:val="00C52133"/>
    <w:rsid w:val="00C52D62"/>
    <w:rsid w:val="00C548A5"/>
    <w:rsid w:val="00C554E4"/>
    <w:rsid w:val="00C55ACC"/>
    <w:rsid w:val="00C562D3"/>
    <w:rsid w:val="00C57566"/>
    <w:rsid w:val="00C57E8C"/>
    <w:rsid w:val="00C6023F"/>
    <w:rsid w:val="00C60422"/>
    <w:rsid w:val="00C608AF"/>
    <w:rsid w:val="00C60D72"/>
    <w:rsid w:val="00C62258"/>
    <w:rsid w:val="00C626A2"/>
    <w:rsid w:val="00C64419"/>
    <w:rsid w:val="00C67391"/>
    <w:rsid w:val="00C7134A"/>
    <w:rsid w:val="00C725F2"/>
    <w:rsid w:val="00C73876"/>
    <w:rsid w:val="00C75F16"/>
    <w:rsid w:val="00C76A34"/>
    <w:rsid w:val="00C815A5"/>
    <w:rsid w:val="00C8180B"/>
    <w:rsid w:val="00C836F1"/>
    <w:rsid w:val="00C84467"/>
    <w:rsid w:val="00C846B0"/>
    <w:rsid w:val="00C8480F"/>
    <w:rsid w:val="00C84D08"/>
    <w:rsid w:val="00C85F8E"/>
    <w:rsid w:val="00C86995"/>
    <w:rsid w:val="00C873AF"/>
    <w:rsid w:val="00C87AE5"/>
    <w:rsid w:val="00C9294A"/>
    <w:rsid w:val="00C94CDA"/>
    <w:rsid w:val="00CA005B"/>
    <w:rsid w:val="00CA04B5"/>
    <w:rsid w:val="00CA3247"/>
    <w:rsid w:val="00CA3619"/>
    <w:rsid w:val="00CA378B"/>
    <w:rsid w:val="00CA5C5B"/>
    <w:rsid w:val="00CA5E61"/>
    <w:rsid w:val="00CA717B"/>
    <w:rsid w:val="00CB2297"/>
    <w:rsid w:val="00CB35DA"/>
    <w:rsid w:val="00CB56B4"/>
    <w:rsid w:val="00CB5B72"/>
    <w:rsid w:val="00CB6B11"/>
    <w:rsid w:val="00CB6DBA"/>
    <w:rsid w:val="00CC02E5"/>
    <w:rsid w:val="00CC22EC"/>
    <w:rsid w:val="00CC4BE7"/>
    <w:rsid w:val="00CC6471"/>
    <w:rsid w:val="00CC75AB"/>
    <w:rsid w:val="00CD1E5B"/>
    <w:rsid w:val="00CD2948"/>
    <w:rsid w:val="00CD534C"/>
    <w:rsid w:val="00CD63CB"/>
    <w:rsid w:val="00CE3B2F"/>
    <w:rsid w:val="00CE3E28"/>
    <w:rsid w:val="00CE535B"/>
    <w:rsid w:val="00CE5F79"/>
    <w:rsid w:val="00CE6C45"/>
    <w:rsid w:val="00CE70A0"/>
    <w:rsid w:val="00CE714C"/>
    <w:rsid w:val="00CE7888"/>
    <w:rsid w:val="00CF1AE4"/>
    <w:rsid w:val="00CF289F"/>
    <w:rsid w:val="00CF337C"/>
    <w:rsid w:val="00CF4FE6"/>
    <w:rsid w:val="00CF52A4"/>
    <w:rsid w:val="00CF5A95"/>
    <w:rsid w:val="00CF60AD"/>
    <w:rsid w:val="00CF64B0"/>
    <w:rsid w:val="00D02281"/>
    <w:rsid w:val="00D02FFD"/>
    <w:rsid w:val="00D03CA8"/>
    <w:rsid w:val="00D041E9"/>
    <w:rsid w:val="00D04368"/>
    <w:rsid w:val="00D04455"/>
    <w:rsid w:val="00D06EF5"/>
    <w:rsid w:val="00D07A1B"/>
    <w:rsid w:val="00D07AF9"/>
    <w:rsid w:val="00D12698"/>
    <w:rsid w:val="00D13341"/>
    <w:rsid w:val="00D14B91"/>
    <w:rsid w:val="00D159C0"/>
    <w:rsid w:val="00D2154C"/>
    <w:rsid w:val="00D21A0A"/>
    <w:rsid w:val="00D229DA"/>
    <w:rsid w:val="00D22DE3"/>
    <w:rsid w:val="00D25C1A"/>
    <w:rsid w:val="00D274A9"/>
    <w:rsid w:val="00D31799"/>
    <w:rsid w:val="00D32556"/>
    <w:rsid w:val="00D33D85"/>
    <w:rsid w:val="00D3478F"/>
    <w:rsid w:val="00D3588E"/>
    <w:rsid w:val="00D35EC5"/>
    <w:rsid w:val="00D378FB"/>
    <w:rsid w:val="00D408D0"/>
    <w:rsid w:val="00D415B1"/>
    <w:rsid w:val="00D430E4"/>
    <w:rsid w:val="00D44784"/>
    <w:rsid w:val="00D45053"/>
    <w:rsid w:val="00D46629"/>
    <w:rsid w:val="00D46C50"/>
    <w:rsid w:val="00D46E31"/>
    <w:rsid w:val="00D47795"/>
    <w:rsid w:val="00D50B2B"/>
    <w:rsid w:val="00D51D67"/>
    <w:rsid w:val="00D52C7A"/>
    <w:rsid w:val="00D533D2"/>
    <w:rsid w:val="00D53470"/>
    <w:rsid w:val="00D61B6E"/>
    <w:rsid w:val="00D62500"/>
    <w:rsid w:val="00D62984"/>
    <w:rsid w:val="00D62E74"/>
    <w:rsid w:val="00D63696"/>
    <w:rsid w:val="00D637EA"/>
    <w:rsid w:val="00D6596B"/>
    <w:rsid w:val="00D6630D"/>
    <w:rsid w:val="00D66C29"/>
    <w:rsid w:val="00D66E12"/>
    <w:rsid w:val="00D70495"/>
    <w:rsid w:val="00D7120E"/>
    <w:rsid w:val="00D714D4"/>
    <w:rsid w:val="00D722EF"/>
    <w:rsid w:val="00D7283E"/>
    <w:rsid w:val="00D740B6"/>
    <w:rsid w:val="00D74A29"/>
    <w:rsid w:val="00D7582A"/>
    <w:rsid w:val="00D76ACF"/>
    <w:rsid w:val="00D76D3B"/>
    <w:rsid w:val="00D77040"/>
    <w:rsid w:val="00D80AE7"/>
    <w:rsid w:val="00D81395"/>
    <w:rsid w:val="00D83672"/>
    <w:rsid w:val="00D85C9B"/>
    <w:rsid w:val="00D86D91"/>
    <w:rsid w:val="00D877FC"/>
    <w:rsid w:val="00D90E95"/>
    <w:rsid w:val="00D910B4"/>
    <w:rsid w:val="00D91E1B"/>
    <w:rsid w:val="00D92A24"/>
    <w:rsid w:val="00D93390"/>
    <w:rsid w:val="00D934AD"/>
    <w:rsid w:val="00D94145"/>
    <w:rsid w:val="00D942AB"/>
    <w:rsid w:val="00D9431A"/>
    <w:rsid w:val="00D94F81"/>
    <w:rsid w:val="00DA03C2"/>
    <w:rsid w:val="00DA4CBD"/>
    <w:rsid w:val="00DA5B6A"/>
    <w:rsid w:val="00DA7D1C"/>
    <w:rsid w:val="00DB378C"/>
    <w:rsid w:val="00DB5137"/>
    <w:rsid w:val="00DB69F8"/>
    <w:rsid w:val="00DC11EB"/>
    <w:rsid w:val="00DC1FB6"/>
    <w:rsid w:val="00DC3AE0"/>
    <w:rsid w:val="00DD1760"/>
    <w:rsid w:val="00DD505F"/>
    <w:rsid w:val="00DE59D1"/>
    <w:rsid w:val="00DE7169"/>
    <w:rsid w:val="00DF347A"/>
    <w:rsid w:val="00DF4676"/>
    <w:rsid w:val="00DF4A94"/>
    <w:rsid w:val="00E01227"/>
    <w:rsid w:val="00E01C9A"/>
    <w:rsid w:val="00E0277D"/>
    <w:rsid w:val="00E04AC0"/>
    <w:rsid w:val="00E050FA"/>
    <w:rsid w:val="00E076E0"/>
    <w:rsid w:val="00E1011F"/>
    <w:rsid w:val="00E11321"/>
    <w:rsid w:val="00E12C00"/>
    <w:rsid w:val="00E145C7"/>
    <w:rsid w:val="00E15FAC"/>
    <w:rsid w:val="00E21D64"/>
    <w:rsid w:val="00E25C0D"/>
    <w:rsid w:val="00E26151"/>
    <w:rsid w:val="00E27AB2"/>
    <w:rsid w:val="00E27E71"/>
    <w:rsid w:val="00E30C63"/>
    <w:rsid w:val="00E31347"/>
    <w:rsid w:val="00E35FD3"/>
    <w:rsid w:val="00E40037"/>
    <w:rsid w:val="00E418BE"/>
    <w:rsid w:val="00E423E6"/>
    <w:rsid w:val="00E440C5"/>
    <w:rsid w:val="00E44F5D"/>
    <w:rsid w:val="00E462ED"/>
    <w:rsid w:val="00E464CD"/>
    <w:rsid w:val="00E47177"/>
    <w:rsid w:val="00E47642"/>
    <w:rsid w:val="00E47F1B"/>
    <w:rsid w:val="00E52967"/>
    <w:rsid w:val="00E5296B"/>
    <w:rsid w:val="00E531F2"/>
    <w:rsid w:val="00E55C01"/>
    <w:rsid w:val="00E562A1"/>
    <w:rsid w:val="00E61D03"/>
    <w:rsid w:val="00E62B65"/>
    <w:rsid w:val="00E64294"/>
    <w:rsid w:val="00E64AB2"/>
    <w:rsid w:val="00E705A2"/>
    <w:rsid w:val="00E70825"/>
    <w:rsid w:val="00E72C54"/>
    <w:rsid w:val="00E73223"/>
    <w:rsid w:val="00E73A17"/>
    <w:rsid w:val="00E747EE"/>
    <w:rsid w:val="00E7629E"/>
    <w:rsid w:val="00E81D38"/>
    <w:rsid w:val="00E83075"/>
    <w:rsid w:val="00E833E9"/>
    <w:rsid w:val="00E83749"/>
    <w:rsid w:val="00E83FDE"/>
    <w:rsid w:val="00E85FF5"/>
    <w:rsid w:val="00E86381"/>
    <w:rsid w:val="00E92CF3"/>
    <w:rsid w:val="00E93648"/>
    <w:rsid w:val="00E94731"/>
    <w:rsid w:val="00E972D9"/>
    <w:rsid w:val="00EA0519"/>
    <w:rsid w:val="00EA0B7E"/>
    <w:rsid w:val="00EA2A97"/>
    <w:rsid w:val="00EA575E"/>
    <w:rsid w:val="00EA5F12"/>
    <w:rsid w:val="00EA7F4C"/>
    <w:rsid w:val="00EB0D5B"/>
    <w:rsid w:val="00EB59FD"/>
    <w:rsid w:val="00EC2004"/>
    <w:rsid w:val="00EC218E"/>
    <w:rsid w:val="00EC278E"/>
    <w:rsid w:val="00EC32EE"/>
    <w:rsid w:val="00EC3569"/>
    <w:rsid w:val="00EC3F73"/>
    <w:rsid w:val="00EC66BA"/>
    <w:rsid w:val="00EC6C79"/>
    <w:rsid w:val="00EC77FC"/>
    <w:rsid w:val="00EC7E56"/>
    <w:rsid w:val="00ED1823"/>
    <w:rsid w:val="00ED4973"/>
    <w:rsid w:val="00ED4A93"/>
    <w:rsid w:val="00ED4FB1"/>
    <w:rsid w:val="00ED6785"/>
    <w:rsid w:val="00ED6ED0"/>
    <w:rsid w:val="00ED6FDA"/>
    <w:rsid w:val="00EE22FC"/>
    <w:rsid w:val="00EE2860"/>
    <w:rsid w:val="00EE4DCC"/>
    <w:rsid w:val="00EE67C0"/>
    <w:rsid w:val="00EF1E21"/>
    <w:rsid w:val="00EF35B1"/>
    <w:rsid w:val="00F00463"/>
    <w:rsid w:val="00F02EB9"/>
    <w:rsid w:val="00F10B0B"/>
    <w:rsid w:val="00F11634"/>
    <w:rsid w:val="00F133B1"/>
    <w:rsid w:val="00F14B67"/>
    <w:rsid w:val="00F14F8D"/>
    <w:rsid w:val="00F16BE6"/>
    <w:rsid w:val="00F17E4E"/>
    <w:rsid w:val="00F20447"/>
    <w:rsid w:val="00F21572"/>
    <w:rsid w:val="00F21C29"/>
    <w:rsid w:val="00F22DD9"/>
    <w:rsid w:val="00F25356"/>
    <w:rsid w:val="00F27196"/>
    <w:rsid w:val="00F30F3B"/>
    <w:rsid w:val="00F31680"/>
    <w:rsid w:val="00F31C37"/>
    <w:rsid w:val="00F3230D"/>
    <w:rsid w:val="00F3249D"/>
    <w:rsid w:val="00F32772"/>
    <w:rsid w:val="00F32B0E"/>
    <w:rsid w:val="00F334CC"/>
    <w:rsid w:val="00F33D9F"/>
    <w:rsid w:val="00F36A39"/>
    <w:rsid w:val="00F37416"/>
    <w:rsid w:val="00F409CF"/>
    <w:rsid w:val="00F41022"/>
    <w:rsid w:val="00F42A1F"/>
    <w:rsid w:val="00F439FF"/>
    <w:rsid w:val="00F44A63"/>
    <w:rsid w:val="00F45ECA"/>
    <w:rsid w:val="00F5137D"/>
    <w:rsid w:val="00F55A63"/>
    <w:rsid w:val="00F5756D"/>
    <w:rsid w:val="00F57758"/>
    <w:rsid w:val="00F61EE8"/>
    <w:rsid w:val="00F62035"/>
    <w:rsid w:val="00F62692"/>
    <w:rsid w:val="00F62A02"/>
    <w:rsid w:val="00F633E3"/>
    <w:rsid w:val="00F63EB6"/>
    <w:rsid w:val="00F674DD"/>
    <w:rsid w:val="00F70D28"/>
    <w:rsid w:val="00F71772"/>
    <w:rsid w:val="00F71DE4"/>
    <w:rsid w:val="00F7242F"/>
    <w:rsid w:val="00F76ADA"/>
    <w:rsid w:val="00F77C5C"/>
    <w:rsid w:val="00F816A9"/>
    <w:rsid w:val="00F8231D"/>
    <w:rsid w:val="00F8268C"/>
    <w:rsid w:val="00F92155"/>
    <w:rsid w:val="00F93093"/>
    <w:rsid w:val="00F93176"/>
    <w:rsid w:val="00F93E03"/>
    <w:rsid w:val="00F9678C"/>
    <w:rsid w:val="00FA2652"/>
    <w:rsid w:val="00FA7846"/>
    <w:rsid w:val="00FB1D21"/>
    <w:rsid w:val="00FB2438"/>
    <w:rsid w:val="00FB4097"/>
    <w:rsid w:val="00FB56E7"/>
    <w:rsid w:val="00FB59EC"/>
    <w:rsid w:val="00FC01BB"/>
    <w:rsid w:val="00FC22D5"/>
    <w:rsid w:val="00FC761C"/>
    <w:rsid w:val="00FC7B8B"/>
    <w:rsid w:val="00FD0578"/>
    <w:rsid w:val="00FD1707"/>
    <w:rsid w:val="00FD1854"/>
    <w:rsid w:val="00FD628A"/>
    <w:rsid w:val="00FD628C"/>
    <w:rsid w:val="00FD6EA6"/>
    <w:rsid w:val="00FD75D5"/>
    <w:rsid w:val="00FD7F48"/>
    <w:rsid w:val="00FE0604"/>
    <w:rsid w:val="00FE1276"/>
    <w:rsid w:val="00FF1B3B"/>
    <w:rsid w:val="00FF1E66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7DC2"/>
  <w15:chartTrackingRefBased/>
  <w15:docId w15:val="{2D14E61B-0479-4793-A4C7-2D901455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D92"/>
  </w:style>
  <w:style w:type="paragraph" w:styleId="Heading1">
    <w:name w:val="heading 1"/>
    <w:basedOn w:val="Normal"/>
    <w:next w:val="Normal"/>
    <w:link w:val="Heading1Char"/>
    <w:uiPriority w:val="9"/>
    <w:qFormat/>
    <w:rsid w:val="007B32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217D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7D92"/>
  </w:style>
  <w:style w:type="character" w:styleId="Hyperlink">
    <w:name w:val="Hyperlink"/>
    <w:basedOn w:val="DefaultParagraphFont"/>
    <w:uiPriority w:val="99"/>
    <w:unhideWhenUsed/>
    <w:rsid w:val="00217D9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17D92"/>
    <w:rPr>
      <w:i/>
      <w:iCs/>
    </w:rPr>
  </w:style>
  <w:style w:type="table" w:styleId="GridTable1Light">
    <w:name w:val="Grid Table 1 Light"/>
    <w:basedOn w:val="TableNormal"/>
    <w:uiPriority w:val="46"/>
    <w:rsid w:val="00217D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922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2202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TableGrid">
    <w:name w:val="Table Grid"/>
    <w:basedOn w:val="TableNormal"/>
    <w:uiPriority w:val="39"/>
    <w:rsid w:val="0092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CC22EC"/>
    <w:rPr>
      <w:b/>
      <w:bCs/>
    </w:rPr>
  </w:style>
  <w:style w:type="paragraph" w:customStyle="1" w:styleId="Body">
    <w:name w:val="Body"/>
    <w:rsid w:val="00CC2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A6593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B325A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B325A"/>
    <w:pPr>
      <w:spacing w:after="100" w:line="276" w:lineRule="auto"/>
      <w:ind w:left="440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1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017"/>
  </w:style>
  <w:style w:type="paragraph" w:styleId="Footer">
    <w:name w:val="footer"/>
    <w:basedOn w:val="Normal"/>
    <w:link w:val="FooterChar"/>
    <w:uiPriority w:val="99"/>
    <w:unhideWhenUsed/>
    <w:rsid w:val="00591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017"/>
  </w:style>
  <w:style w:type="paragraph" w:styleId="Bibliography">
    <w:name w:val="Bibliography"/>
    <w:basedOn w:val="Normal"/>
    <w:next w:val="Normal"/>
    <w:uiPriority w:val="37"/>
    <w:unhideWhenUsed/>
    <w:rsid w:val="00AA1B69"/>
  </w:style>
  <w:style w:type="character" w:styleId="FollowedHyperlink">
    <w:name w:val="FollowedHyperlink"/>
    <w:basedOn w:val="DefaultParagraphFont"/>
    <w:uiPriority w:val="99"/>
    <w:semiHidden/>
    <w:unhideWhenUsed/>
    <w:rsid w:val="00AA6A3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4C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4C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4C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Uli12</b:Tag>
    <b:SourceType>JournalArticle</b:SourceType>
    <b:Guid>{97E7A4C8-6143-46C0-81A6-2E1BA363679B}</b:Guid>
    <b:Author>
      <b:Author>
        <b:NameList>
          <b:Person>
            <b:Last>Uliana</b:Last>
            <b:First>Dina</b:First>
          </b:Person>
        </b:NameList>
      </b:Author>
    </b:Author>
    <b:JournalName>Pengaruh Inovasi Produk Terhadap Purchase Intention pada Starbucks VIA</b:JournalName>
    <b:Year>2012</b:Year>
    <b:YearAccessed>2018</b:YearAccessed>
    <b:MonthAccessed>November</b:MonthAccessed>
    <b:DayAccessed>5</b:DayAccessed>
    <b:URL>file:///E:/Documents/SKRIPSI/JURNAL%20UTK%20SKRIPSI%20OVO/dina%20uliana%20tentang%20inovasi%20UI.pdf</b:URL>
    <b:RefOrder>1</b:RefOrder>
  </b:Source>
  <b:Source>
    <b:Tag>Pan18</b:Tag>
    <b:SourceType>JournalArticle</b:SourceType>
    <b:Guid>{FB37CC78-3E74-435F-9436-22E9D7E3AC61}</b:Guid>
    <b:Author>
      <b:Author>
        <b:NameList>
          <b:Person>
            <b:Last>Pan</b:Last>
            <b:First>Qian</b:First>
          </b:Person>
          <b:Person>
            <b:Last>Xia</b:Last>
            <b:First>Haoxiang</b:First>
          </b:Person>
          <b:Person>
            <b:Last>Luo</b:Last>
            <b:First>Shuangling</b:First>
          </b:Person>
        </b:NameList>
      </b:Author>
    </b:Author>
    <b:JournalName>A Coupled Dynamic Model of Brand Acceptance and Promotive Information Spreading</b:JournalName>
    <b:Year>2018</b:Year>
    <b:YearAccessed>2018</b:YearAccessed>
    <b:MonthAccessed>November</b:MonthAccessed>
    <b:DayAccessed>19</b:DayAccessed>
    <b:URL>file:///E:/Documents/SKRIPSI/JURNAL%20UTK%20SKRIPSI%20OVO/brand%20acceptance%20qian%20haoxiang.pdf</b:URL>
    <b:RefOrder>2</b:RefOrder>
  </b:Source>
  <b:Source>
    <b:Tag>Aak72</b:Tag>
    <b:SourceType>JournalArticle</b:SourceType>
    <b:Guid>{D242BBCA-504D-4972-98E6-5EF8F0AB2C10}</b:Guid>
    <b:Author>
      <b:Author>
        <b:NameList>
          <b:Person>
            <b:Last>Aaker</b:Last>
            <b:First>David</b:First>
          </b:Person>
        </b:NameList>
      </b:Author>
    </b:Author>
    <b:JournalName>A Measure of Brand Acceptance</b:JournalName>
    <b:Year>1972</b:Year>
    <b:YearAccessed>2018</b:YearAccessed>
    <b:MonthAccessed>Oktober</b:MonthAccessed>
    <b:DayAccessed>29</b:DayAccessed>
    <b:URL>file:///E:/Documents/SKRIPSI/JURNAL%20UTK%20SKRIPSI%20OVO/aaker1972.pdf</b:URL>
    <b:RefOrder>3</b:RefOrder>
  </b:Source>
  <b:Source>
    <b:Tag>Pav03</b:Tag>
    <b:SourceType>JournalArticle</b:SourceType>
    <b:Guid>{609B7331-EDDA-4E22-A092-39F51D4770DE}</b:Guid>
    <b:Author>
      <b:Author>
        <b:NameList>
          <b:Person>
            <b:Last>Pavlou</b:Last>
            <b:First>Paul</b:First>
            <b:Middle>A.</b:Middle>
          </b:Person>
        </b:NameList>
      </b:Author>
    </b:Author>
    <b:Title>Consumer Acceptance of Electronic Commerce: Integrating Trust and Risk with the Technology Acceptance Model</b:Title>
    <b:JournalName>International Journal of Electronic Commerce</b:JournalName>
    <b:Year>2003</b:Year>
    <b:YearAccessed>2018</b:YearAccessed>
    <b:MonthAccessed>Desember</b:MonthAccessed>
    <b:DayAccessed>19</b:DayAccessed>
    <b:URL>file:///E:/Documents/SKRIPSI/JURNAL%20UTK%20SKRIPSI%20OVO/acceptance%20pavlou.pdf</b:URL>
    <b:RefOrder>4</b:RefOrder>
  </b:Source>
  <b:Source>
    <b:Tag>Sho17</b:Tag>
    <b:SourceType>JournalArticle</b:SourceType>
    <b:Guid>{D8CDA987-1189-490F-AE33-68F15108F30C}</b:Guid>
    <b:Title>Pengaruh Karakteristik Inovasi Terhadap Niat Mengadopsi Solopos Epaper</b:Title>
    <b:Year>2017</b:Year>
    <b:Author>
      <b:Author>
        <b:NameList>
          <b:Person>
            <b:Last>Sholahuddin</b:Last>
          </b:Person>
        </b:NameList>
      </b:Author>
    </b:Author>
    <b:YearAccessed>2018</b:YearAccessed>
    <b:MonthAccessed>November</b:MonthAccessed>
    <b:URL>file:///E:/Documents/SKRIPSI/JURNAL%20UTK%20SKRIPSI%20OVO/sholahuddin%202017%20karakteristik%20inovasi.pdf</b:URL>
    <b:RefOrder>5</b:RefOrder>
  </b:Source>
  <b:Source>
    <b:Tag>Sug07</b:Tag>
    <b:SourceType>ConferenceProceedings</b:SourceType>
    <b:Guid>{E8D575CE-B25A-4C5E-83D7-A7BEFA9141D9}</b:Guid>
    <b:Author>
      <b:Author>
        <b:NameList>
          <b:Person>
            <b:Last>Sugandini</b:Last>
            <b:First>Dyah</b:First>
          </b:Person>
        </b:NameList>
      </b:Author>
    </b:Author>
    <b:Title>Karakteristik Inovasi, Pengetahuan, Komunikasi Pemasaran, Persepsi Risiko dan Stockout dalam Keputusan Penundaan Adopsi Inovasi</b:Title>
    <b:JournalName>Prosiding Kolukium Nasional Program Doctor UGM</b:JournalName>
    <b:Year>2007</b:Year>
    <b:YearAccessed>2018</b:YearAccessed>
    <b:MonthAccessed>November</b:MonthAccessed>
    <b:URL>file:///E:/Documents/SKRIPSI/JURNAL%20UTK%20SKRIPSI%20OVO/dyah_sugandini%20PENTING%20utk%20hipotesis%20dimensi.pdf</b:URL>
    <b:ConferenceName>Prosiding Kolukium Nasional Program Doctor UGM</b:ConferenceName>
    <b:RefOrder>6</b:RefOrder>
  </b:Source>
  <b:Source>
    <b:Tag>Kur16</b:Tag>
    <b:SourceType>JournalArticle</b:SourceType>
    <b:Guid>{4CDDFB09-807F-4677-B15B-E907651E58DF}</b:Guid>
    <b:Title>Pengaruh Karakteristik Inovasi dan Terpaan Media terhadap Keputusan Adopsi Audiobook</b:Title>
    <b:Year>2016</b:Year>
    <b:Author>
      <b:Author>
        <b:NameList>
          <b:Person>
            <b:Last>Kurniyawan</b:Last>
            <b:First>Muhammad</b:First>
            <b:Middle>Chandra</b:Middle>
          </b:Person>
        </b:NameList>
      </b:Author>
    </b:Author>
    <b:YearAccessed>2018</b:YearAccessed>
    <b:MonthAccessed>Oktober</b:MonthAccessed>
    <b:URL>file:///E:/Documents/SKRIPSI/JURNAL%20UTK%20SKRIPSI%20OVO/thesis%20kurniyawan%202016.pdf</b:URL>
    <b:RefOrder>7</b:RefOrder>
  </b:Source>
  <b:Source>
    <b:Tag>Tor82</b:Tag>
    <b:SourceType>JournalArticle</b:SourceType>
    <b:Guid>{C382BF5E-E30F-4ABB-9A36-FE6FBC9BC725}</b:Guid>
    <b:Author>
      <b:Author>
        <b:NameList>
          <b:Person>
            <b:Last>Tornatzky</b:Last>
          </b:Person>
          <b:Person>
            <b:Last>Klein</b:Last>
          </b:Person>
        </b:NameList>
      </b:Author>
    </b:Author>
    <b:Title>Innovation Characteristics and Innovation Adoption-Implementation: A Meta-Analysis of Findings</b:Title>
    <b:JournalName>IEEE Transactions of Engineering Management</b:JournalName>
    <b:Year>1982</b:Year>
    <b:YearAccessed>2018</b:YearAccessed>
    <b:MonthAccessed>Oktober</b:MonthAccessed>
    <b:URL>file:///E:/Documents/SKRIPSI/JURNAL%20UTK%20SKRIPSI%20OVO/tornatzky%20klein%201982.pdf</b:URL>
    <b:RefOrder>8</b:RefOrder>
  </b:Source>
  <b:Source>
    <b:Tag>Sug12</b:Tag>
    <b:SourceType>Book</b:SourceType>
    <b:Guid>{C7EA41D8-F58A-4D17-B46A-41341FF6D408}</b:Guid>
    <b:Title>Metode Penelitian Kuantitatif Kualitatif dan R&amp;B</b:Title>
    <b:Year>2012</b:Year>
    <b:Author>
      <b:Author>
        <b:NameList>
          <b:Person>
            <b:Last>Sugiyono</b:Last>
          </b:Person>
        </b:NameList>
      </b:Author>
    </b:Author>
    <b:City>Bandung</b:City>
    <b:Publisher>Alfabeta</b:Publisher>
    <b:RefOrder>9</b:RefOrder>
  </b:Source>
  <b:Source>
    <b:Tag>Rog83</b:Tag>
    <b:SourceType>Book</b:SourceType>
    <b:Guid>{C27195B3-1305-4349-84FF-75FBA484DD67}</b:Guid>
    <b:Author>
      <b:Author>
        <b:NameList>
          <b:Person>
            <b:Last>Rogers</b:Last>
            <b:First>Everett</b:First>
            <b:Middle>M.</b:Middle>
          </b:Person>
        </b:NameList>
      </b:Author>
    </b:Author>
    <b:Title>Diffusion of Innovations</b:Title>
    <b:Year>1983</b:Year>
    <b:Edition>Third</b:Edition>
    <b:City>New York</b:City>
    <b:RefOrder>10</b:RefOrder>
  </b:Source>
  <b:Source>
    <b:Tag>Rog95</b:Tag>
    <b:SourceType>Book</b:SourceType>
    <b:Guid>{D60A0A20-8A1C-44AB-84F0-EFE1B247F351}</b:Guid>
    <b:Title>Diffusion of Innovations</b:Title>
    <b:Year>1995</b:Year>
    <b:Author>
      <b:Author>
        <b:NameList>
          <b:Person>
            <b:Last>Rogers</b:Last>
            <b:First>Everett</b:First>
            <b:Middle>M.</b:Middle>
          </b:Person>
        </b:NameList>
      </b:Author>
    </b:Author>
    <b:Edition>4th</b:Edition>
    <b:City>New York</b:City>
    <b:RefOrder>11</b:RefOrder>
  </b:Source>
  <b:Source>
    <b:Tag>Suj16</b:Tag>
    <b:SourceType>Book</b:SourceType>
    <b:Guid>{CE6FE31A-DBA1-4521-AA84-CDDEB1020103}</b:Guid>
    <b:Author>
      <b:Author>
        <b:NameList>
          <b:Person>
            <b:Last>Sujarweni</b:Last>
            <b:First>Wiratna</b:First>
            <b:Middle>V.</b:Middle>
          </b:Person>
        </b:NameList>
      </b:Author>
    </b:Author>
    <b:Title>Kupas Tuntas Penelitian Akuntansi dengan SPSS</b:Title>
    <b:Year>2016</b:Year>
    <b:City>Yogyakarta</b:City>
    <b:Publisher>Pustaka Baru Press</b:Publisher>
    <b:RefOrder>12</b:RefOrder>
  </b:Source>
  <b:Source>
    <b:Tag>Ima16</b:Tag>
    <b:SourceType>Book</b:SourceType>
    <b:Guid>{E020E592-53CA-47AF-B83E-14E8C3853774}</b:Guid>
    <b:Author>
      <b:Author>
        <b:NameList>
          <b:Person>
            <b:Last>Ghozali</b:Last>
            <b:First>Imam</b:First>
          </b:Person>
        </b:NameList>
      </b:Author>
    </b:Author>
    <b:Title>Aplikasi Analisis Multivariate</b:Title>
    <b:Year>2016</b:Year>
    <b:City>Semarang</b:City>
    <b:Publisher>Badan Penerbit Universitas Diponegoro</b:Publisher>
    <b:RefOrder>13</b:RefOrder>
  </b:Source>
  <b:Source>
    <b:Tag>Don17</b:Tag>
    <b:SourceType>Book</b:SourceType>
    <b:Guid>{E7AAD917-A260-42C0-A3FB-93524D1B2FB1}</b:Guid>
    <b:Author>
      <b:Author>
        <b:NameList>
          <b:Person>
            <b:Last>Donald</b:Last>
            <b:First>Cooper</b:First>
            <b:Middle>R.</b:Middle>
          </b:Person>
          <b:Person>
            <b:Last>Schindler</b:Last>
            <b:First>Pamela</b:First>
            <b:Middle>S.</b:Middle>
          </b:Person>
        </b:NameList>
      </b:Author>
    </b:Author>
    <b:Title>Business Research Methods</b:Title>
    <b:Year>2017</b:Year>
    <b:City>New York: McGraw-Hill International Edition</b:City>
    <b:Edition>12th</b:Edition>
    <b:RefOrder>14</b:RefOrder>
  </b:Source>
  <b:Source>
    <b:Tag>Ada92</b:Tag>
    <b:SourceType>JournalArticle</b:SourceType>
    <b:Guid>{CE66CDF5-CDB4-400A-A994-7D5AE6F3047A}</b:Guid>
    <b:Author>
      <b:Author>
        <b:NameList>
          <b:Person>
            <b:Last>Adams</b:Last>
            <b:First>Dennis</b:First>
            <b:Middle>A.</b:Middle>
          </b:Person>
          <b:Person>
            <b:Last>Nelson</b:Last>
            <b:First>Ryan</b:First>
          </b:Person>
          <b:Person>
            <b:Last>Todd</b:Last>
            <b:First>Peter</b:First>
            <b:Middle>A.</b:Middle>
          </b:Person>
        </b:NameList>
      </b:Author>
    </b:Author>
    <b:Title>Perceived Usefulness, Ease of Use, and Usage of Information Technology: A replication</b:Title>
    <b:JournalName>Management Information Systems Research Center</b:JournalName>
    <b:Year>1992</b:Year>
    <b:YearAccessed>2018</b:YearAccessed>
    <b:MonthAccessed>November</b:MonthAccessed>
    <b:URL>file:///E:/Documents/SKRIPSI/JURNAL%20UTK%20SKRIPSI%20OVO/adam%20nelson%20todd%20perceived%20use.pdf</b:URL>
    <b:RefOrder>15</b:RefOrder>
  </b:Source>
  <b:Source>
    <b:Tag>Belnd</b:Tag>
    <b:SourceType>JournalArticle</b:SourceType>
    <b:Guid>{521AD0D0-E4D1-4CC6-990E-7778C819BB7A}</b:Guid>
    <b:Author>
      <b:Author>
        <b:NameList>
          <b:Person>
            <b:Last>Carter</b:Last>
            <b:First>Lemuria</b:First>
          </b:Person>
          <b:Person>
            <b:Last>Belanger</b:Last>
            <b:First>France</b:First>
          </b:Person>
        </b:NameList>
      </b:Author>
    </b:Author>
    <b:Title>The Influence of Perceived Characteristics of Innovating on e-Government Adoption</b:Title>
    <b:JournalName>Academic Conferenced Ltd</b:JournalName>
    <b:Year>n.d</b:Year>
    <b:YearAccessed>2018</b:YearAccessed>
    <b:MonthAccessed>December</b:MonthAccessed>
    <b:URL>file:///E:/Documents/SKRIPSI/JURNAL%20UTK%20SKRIPSI%20OVO/carter%20innovation.pdf</b:URL>
    <b:RefOrder>16</b:RefOrder>
  </b:Source>
  <b:Source>
    <b:Tag>Wan08</b:Tag>
    <b:SourceType>JournalArticle</b:SourceType>
    <b:Guid>{BC37F20F-C66F-44B3-B9C7-017F3C87B96E}</b:Guid>
    <b:Author>
      <b:Author>
        <b:NameList>
          <b:Person>
            <b:Last>Wang</b:Last>
            <b:First>Chih-Chien</b:First>
          </b:Person>
          <b:Person>
            <b:Last>Lo</b:Last>
            <b:First>Shao-Kang</b:First>
          </b:Person>
          <b:Person>
            <b:Last>Fang</b:Last>
            <b:First>Wenchang</b:First>
          </b:Person>
        </b:NameList>
      </b:Author>
    </b:Author>
    <b:Title>Extending the Technology Acceptance Model to Mobile Telecommunication Innovation: The Existence o Network Externalities</b:Title>
    <b:JournalName>Journal of Consumer Behaviour</b:JournalName>
    <b:Year>2008</b:Year>
    <b:YearAccessed>2018</b:YearAccessed>
    <b:MonthAccessed>November</b:MonthAccessed>
    <b:URL>file:///E:/Documents/SKRIPSI/JURNAL%20UTK%20SKRIPSI%20OVO/yeong%20et%20al%20innovation%202015.pdf</b:URL>
    <b:RefOrder>17</b:RefOrder>
  </b:Source>
  <b:Source>
    <b:Tag>Cor13</b:Tag>
    <b:SourceType>JournalArticle</b:SourceType>
    <b:Guid>{D8B16675-6B19-44A7-A959-3E6595F19F14}</b:Guid>
    <b:Title>The Consumer Resistance Behavior towards Innovation</b:Title>
    <b:Year>2013</b:Year>
    <b:Author>
      <b:Author>
        <b:NameList>
          <b:Person>
            <b:Last>Cornescu</b:Last>
            <b:First>Viorel</b:First>
          </b:Person>
          <b:Person>
            <b:Last>Adam</b:Last>
            <b:First>Cecilia-Roxana</b:First>
          </b:Person>
        </b:NameList>
      </b:Author>
    </b:Author>
    <b:JournalName>Procedia Economics and Finance</b:JournalName>
    <b:YearAccessed>2018</b:YearAccessed>
    <b:MonthAccessed>Desember </b:MonthAccessed>
    <b:URL>file:///E:/Documents/SKRIPSI/JURNAL%20UTK%20SKRIPSI%20OVO/RAM%20Innovation.pdf</b:URL>
    <b:RefOrder>18</b:RefOrder>
  </b:Source>
  <b:Source>
    <b:Tag>Hai14</b:Tag>
    <b:SourceType>Book</b:SourceType>
    <b:Guid>{F9E9EF21-9CDE-46A0-B3F7-652DCE1540E0}</b:Guid>
    <b:Author>
      <b:Author>
        <b:NameList>
          <b:Person>
            <b:Last>Hair</b:Last>
            <b:First>Joseph</b:First>
            <b:Middle>F.</b:Middle>
          </b:Person>
          <b:Person>
            <b:Last>Black</b:Last>
            <b:First>William</b:First>
            <b:Middle>C.</b:Middle>
          </b:Person>
          <b:Person>
            <b:Last>Babin</b:Last>
            <b:First>Barry</b:First>
            <b:Middle>J.</b:Middle>
          </b:Person>
          <b:Person>
            <b:Last>Anderson</b:Last>
            <b:First>Rolph</b:First>
            <b:Middle>E.</b:Middle>
          </b:Person>
        </b:NameList>
      </b:Author>
    </b:Author>
    <b:Title>Multivariate Data Analysis</b:Title>
    <b:Year>2014</b:Year>
    <b:Edition>Seventh</b:Edition>
    <b:City>Harlow</b:City>
    <b:RefOrder>19</b:RefOrder>
  </b:Source>
  <b:Source>
    <b:Tag>Kot12</b:Tag>
    <b:SourceType>Book</b:SourceType>
    <b:Guid>{485CE6B4-4A4B-4DA8-833E-A6573E7C2048}</b:Guid>
    <b:Author>
      <b:Author>
        <b:NameList>
          <b:Person>
            <b:Last>Kotler</b:Last>
            <b:First>Philip</b:First>
          </b:Person>
          <b:Person>
            <b:Last>Keller</b:Last>
            <b:First>Kevin</b:First>
            <b:Middle>Lane</b:Middle>
          </b:Person>
        </b:NameList>
      </b:Author>
    </b:Author>
    <b:Title>Marketing Management</b:Title>
    <b:Year>2012</b:Year>
    <b:Edition>14th</b:Edition>
    <b:Publisher>Library of Congress Cataloging</b:Publisher>
    <b:RefOrder>20</b:RefOrder>
  </b:Source>
  <b:Source>
    <b:Tag>Sae14</b:Tag>
    <b:SourceType>JournalArticle</b:SourceType>
    <b:Guid>{5D2F64E8-09FB-4836-821A-E09793C2E163}</b:Guid>
    <b:Author>
      <b:Author>
        <b:NameList>
          <b:Person>
            <b:Last>Saeed</b:Last>
            <b:First>Rashid</b:First>
          </b:Person>
          <b:Person>
            <b:Last>Zameer</b:Last>
            <b:First>Hashim</b:First>
          </b:Person>
          <b:Person>
            <b:Last>Awan</b:Last>
            <b:First>Idres</b:First>
          </b:Person>
          <b:Person>
            <b:Last>Ullah</b:Last>
            <b:First>Imdad</b:First>
          </b:Person>
        </b:NameList>
      </b:Author>
    </b:Author>
    <b:Title>A Study of Consumer Innovativeness and Motivations behind Adoption of Innovation</b:Title>
    <b:JournalName>International Journal of Academic Research in Business and Social Sciences</b:JournalName>
    <b:Year>2014</b:Year>
    <b:YearAccessed>2018</b:YearAccessed>
    <b:MonthAccessed>Desember</b:MonthAccessed>
    <b:URL>file:///E:/Documents/SKRIPSI/JURNAL%20UTK%20SKRIPSI%20OVO/rashidd%20consumer%20innovativeness.pdf</b:URL>
    <b:RefOrder>21</b:RefOrder>
  </b:Source>
  <b:Source>
    <b:Tag>Sim18</b:Tag>
    <b:SourceType>InternetSite</b:SourceType>
    <b:Guid>{CCCA5E8D-9FE5-4821-89BA-A9E5506F5ECB}</b:Guid>
    <b:Title>Bilson Simamora Learning Center</b:Title>
    <b:Year>2018</b:Year>
    <b:Author>
      <b:Author>
        <b:NameList>
          <b:Person>
            <b:Last>Simamora</b:Last>
            <b:First>Bilson</b:First>
          </b:Person>
        </b:NameList>
      </b:Author>
    </b:Author>
    <b:URL>http://www.bilsonsimamora.com/multivariat/uji-normalitas/</b:URL>
    <b:YearAccessed>2018</b:YearAccessed>
    <b:MonthAccessed>Desember</b:MonthAccessed>
    <b:DayAccessed>12</b:DayAccessed>
    <b:RefOrder>22</b:RefOrder>
  </b:Source>
  <b:Source>
    <b:Tag>Pur18</b:Tag>
    <b:SourceType>JournalArticle</b:SourceType>
    <b:Guid>{F092418C-249D-4CCB-B664-375DAD4A0DD0}</b:Guid>
    <b:Title>Kejenuhan Belajar Mahasiswa Kerjasama Kabupaten Landak dan Penyelesaian Tugas Akhir Universitas Pendidikan Indonesia</b:Title>
    <b:URL>http://repository.upi.edu/12297/6/S_TM_0707343_Chapter3.pdf</b:URL>
    <b:Author>
      <b:Author>
        <b:NameList>
          <b:Person>
            <b:Last>Purba</b:Last>
            <b:First>Surya</b:First>
            <b:Middle>Dharma</b:Middle>
          </b:Person>
        </b:NameList>
      </b:Author>
    </b:Author>
    <b:YearAccessed>2018</b:YearAccessed>
    <b:MonthAccessed>November</b:MonthAccessed>
    <b:DayAccessed>24</b:DayAccessed>
    <b:RefOrder>23</b:RefOrder>
  </b:Source>
  <b:Source>
    <b:Tag>Sya18</b:Tag>
    <b:SourceType>ArticleInAPeriodical</b:SourceType>
    <b:Guid>{8DD33D6E-1449-4CDC-AC4B-E68E70A1F748}</b:Guid>
    <b:Title>Ada Gurita Lippo di Balik Strategi Grab Gandeng OVO</b:Title>
    <b:Year>2018</b:Year>
    <b:Author>
      <b:Author>
        <b:NameList>
          <b:Person>
            <b:Last>Syafina</b:Last>
            <b:First>Dea</b:First>
            <b:Middle>Chadiza</b:Middle>
          </b:Person>
        </b:NameList>
      </b:Author>
    </b:Author>
    <b:YearAccessed>2018</b:YearAccessed>
    <b:MonthAccessed>Oktober</b:MonthAccessed>
    <b:DayAccessed>19</b:DayAccessed>
    <b:URL>https://tirto.id/ada-gurita-lippo-di-balik-strategi-grab-gandeng-ovo-cPdN</b:URL>
    <b:RefOrder>24</b:RefOrder>
  </b:Source>
  <b:Source>
    <b:Tag>Bur18</b:Tag>
    <b:SourceType>ArticleInAPeriodical</b:SourceType>
    <b:Guid>{380A12BB-E2B1-488A-845B-37F94185C4C6}</b:Guid>
    <b:Author>
      <b:Author>
        <b:NameList>
          <b:Person>
            <b:Last>Burhanudin</b:Last>
            <b:First>Tony</b:First>
          </b:Person>
        </b:NameList>
      </b:Author>
    </b:Author>
    <b:Title>OVO Gaet 9000 UKM</b:Title>
    <b:Year>2018</b:Year>
    <b:YearAccessed>2018</b:YearAccessed>
    <b:MonthAccessed>Oktober</b:MonthAccessed>
    <b:DayAccessed>20</b:DayAccessed>
    <b:URL>https://marketing.co.id/ovo-gaet-9-000-ukm/</b:URL>
    <b:RefOrder>25</b:RefOrder>
  </b:Source>
  <b:Source>
    <b:Tag>Sti18</b:Tag>
    <b:SourceType>ArticleInAPeriodical</b:SourceType>
    <b:Guid>{EDFBB15B-44A3-4A56-857F-26A9A81B9055}</b:Guid>
    <b:Author>
      <b:Author>
        <b:NameList>
          <b:Person>
            <b:Last>Stinger</b:Last>
            <b:First>Evan</b:First>
          </b:Person>
        </b:NameList>
      </b:Author>
    </b:Author>
    <b:Title>OVO dan Evolusi Fintech Pembayaran Non-Tunai Berbasis Gaya Hidup</b:Title>
    <b:Year>2018</b:Year>
    <b:YearAccessed>2018</b:YearAccessed>
    <b:MonthAccessed>Oktober</b:MonthAccessed>
    <b:DayAccessed>20</b:DayAccessed>
    <b:URL>https://evanstinger.com/ovo-dan-evolusi-fintech-pembayaran-non-tunai-berbasis-gaya-hidup/</b:URL>
    <b:RefOrder>26</b:RefOrder>
  </b:Source>
  <b:Source>
    <b:Tag>Eka17</b:Tag>
    <b:SourceType>ArticleInAPeriodical</b:SourceType>
    <b:Guid>{D03E0267-825E-4A4B-8814-155B10CCAB10}</b:Guid>
    <b:Author>
      <b:Author>
        <b:NameList>
          <b:Person>
            <b:Last>Eka</b:Last>
            <b:First>Randi</b:First>
          </b:Person>
        </b:NameList>
      </b:Author>
    </b:Author>
    <b:Title>OVO dan Evolusi Layanan Pembayaran Mobile</b:Title>
    <b:Year>2017</b:Year>
    <b:YearAccessed>2018</b:YearAccessed>
    <b:MonthAccessed>Oktober</b:MonthAccessed>
    <b:DayAccessed>20</b:DayAccessed>
    <b:URL>https://dailysocial.id/post/ovo-dan-evolusi-layanan-pembayaran-mobile</b:URL>
    <b:RefOrder>27</b:RefOrder>
  </b:Source>
  <b:Source>
    <b:Tag>Pri161</b:Tag>
    <b:SourceType>ArticleInAPeriodical</b:SourceType>
    <b:Guid>{1E2BEE85-6D44-4174-A4D2-54CA507004DF}</b:Guid>
    <b:Author>
      <b:Author>
        <b:NameList>
          <b:Person>
            <b:Last>Priambada</b:Last>
            <b:First>Adjie</b:First>
          </b:Person>
        </b:NameList>
      </b:Author>
    </b:Author>
    <b:Title>Survei Daily Social: Mayoritas Responden Optimis Alat Pembayaran Non-Tunai Bisa Menggantikan Tunai di Masa Depan</b:Title>
    <b:Year>2017</b:Year>
    <b:YearAccessed>20</b:YearAccessed>
    <b:MonthAccessed>Oktober</b:MonthAccessed>
    <b:DayAccessed>2018</b:DayAccessed>
    <b:URL>https://dailysocial.id/post/survei-dailysocial-mayoritas-responden-optimis-alat-pembayaran-non-tunai-bisa-menggantikan-tunai-di-masa-depan</b:URL>
    <b:RefOrder>28</b:RefOrder>
  </b:Source>
  <b:Source>
    <b:Tag>Dia18</b:Tag>
    <b:SourceType>JournalArticle</b:SourceType>
    <b:Guid>{DE133FEE-1E73-418D-B2F2-209194FA1875}</b:Guid>
    <b:Title>Analisis Faktor-faktor yang Memengaruhi Minat Penggunaan Electronic Money di Indonesia</b:Title>
    <b:Year>2018</b:Year>
    <b:Author>
      <b:Author>
        <b:NameList>
          <b:Person>
            <b:Last>Diana</b:Last>
            <b:First>Nur</b:First>
          </b:Person>
        </b:NameList>
      </b:Author>
    </b:Author>
    <b:YearAccessed>2018</b:YearAccessed>
    <b:MonthAccessed>Oktober</b:MonthAccessed>
    <b:URL>https://dspace.uii.ac.id/bitstream/handle/123456789/6498/SKRIPSI.pdf?sequence=1&amp;isAllowed=y</b:URL>
    <b:RefOrder>29</b:RefOrder>
  </b:Source>
  <b:Source>
    <b:Tag>Ind18</b:Tag>
    <b:SourceType>ArticleInAPeriodical</b:SourceType>
    <b:Guid>{41473D8A-8995-4825-8AE8-FBB4B3E3E6A8}</b:Guid>
    <b:Title>Gandeng Grab, OVO Kini Punya 10 Juta Pengguna Aktif</b:Title>
    <b:Year>2018</b:Year>
    <b:Author>
      <b:Author>
        <b:NameList>
          <b:Person>
            <b:Last>Indonesia</b:Last>
            <b:First>CNN</b:First>
          </b:Person>
        </b:NameList>
      </b:Author>
    </b:Author>
    <b:YearAccessed>2018</b:YearAccessed>
    <b:MonthAccessed>Oktober</b:MonthAccessed>
    <b:URL>https://www.cnnindonesia.com/teknologi/20180705164934-185-311816/gandeng-grab-ovo-kini-punya-10-juta-pengguna-aktif</b:URL>
    <b:RefOrder>30</b:RefOrder>
  </b:Source>
  <b:Source>
    <b:Tag>Loc17</b:Tag>
    <b:SourceType>InternetSite</b:SourceType>
    <b:Guid>{DAEFDF31-39EC-4BF2-B5B2-E3F66A4060F2}</b:Guid>
    <b:Title>Bizfluent</b:Title>
    <b:Year>2017</b:Year>
    <b:Author>
      <b:Author>
        <b:NameList>
          <b:Person>
            <b:Last>Lochead</b:Last>
            <b:First>Ashley</b:First>
          </b:Person>
        </b:NameList>
      </b:Author>
    </b:Author>
    <b:URL>https://bizfluent.com/facts-7292560-meaning-consumer-acceptability-.html</b:URL>
    <b:YearAccessed>2018</b:YearAccessed>
    <b:MonthAccessed>Desember</b:MonthAccessed>
    <b:RefOrder>31</b:RefOrder>
  </b:Source>
  <b:Source>
    <b:Tag>Smi17</b:Tag>
    <b:SourceType>InternetSite</b:SourceType>
    <b:Guid>{AD30802D-E8AA-4B83-BF1A-CBDFE886DBAB}</b:Guid>
    <b:Author>
      <b:Author>
        <b:NameList>
          <b:Person>
            <b:Last>Smith</b:Last>
            <b:First>Mellisa</b:First>
          </b:Person>
        </b:NameList>
      </b:Author>
    </b:Author>
    <b:Title>Bizfluent</b:Title>
    <b:Year>2017</b:Year>
    <b:URL>https://bizfluent.com/facts-7196986-consumer-acceptability-.html</b:URL>
    <b:YearAccessed>2018</b:YearAccessed>
    <b:MonthAccessed>Desember</b:MonthAccessed>
    <b:RefOrder>32</b:RefOrder>
  </b:Source>
  <b:Source>
    <b:Tag>Wej02</b:Tag>
    <b:SourceType>JournalArticle</b:SourceType>
    <b:Guid>{5C717C5A-C73C-4642-AB6C-F4846CBBBA30}</b:Guid>
    <b:Title>Integrating Models off Diffusion of Innovations: A Conceptual Framework</b:Title>
    <b:Year>2002</b:Year>
    <b:URL>file:///E:/Documents/SKRIPSI/JURNAL%20UTK%20SKRIPSI%20OVO/wejnert%202002.pdf</b:URL>
    <b:Author>
      <b:Author>
        <b:NameList>
          <b:Person>
            <b:Last>Wejnert</b:Last>
            <b:First>Barbara</b:First>
          </b:Person>
        </b:NameList>
      </b:Author>
    </b:Author>
    <b:Pages>249</b:Pages>
    <b:YearAccessed>2018</b:YearAccessed>
    <b:MonthAccessed>Desember</b:MonthAccessed>
    <b:RefOrder>33</b:RefOrder>
  </b:Source>
  <b:Source>
    <b:Tag>Pri18</b:Tag>
    <b:SourceType>InternetSite</b:SourceType>
    <b:Guid>{171994A0-4026-4A67-93A0-0BFA89E8E53D}</b:Guid>
    <b:Author>
      <b:Author>
        <b:NameList>
          <b:Person>
            <b:Last>Fisamawati</b:Last>
          </b:Person>
        </b:NameList>
      </b:Author>
    </b:Author>
    <b:Title>OVO Usung Konsep Open Platform</b:Title>
    <b:Year>2018</b:Year>
    <b:Pages>54-55</b:Pages>
    <b:Month>November</b:Month>
    <b:Day>10</b:Day>
    <b:YearAccessed>2018</b:YearAccessed>
    <b:MonthAccessed>November</b:MonthAccessed>
    <b:DayAccessed>14</b:DayAccessed>
    <b:InternetSiteTitle>Majalah Marketing</b:InternetSiteTitle>
    <b:RefOrder>34</b:RefOrder>
  </b:Source>
  <b:Source>
    <b:Tag>Sim181</b:Tag>
    <b:SourceType>DocumentFromInternetSite</b:SourceType>
    <b:Guid>{554E90BE-B176-43AA-826D-BED81A7682FB}</b:Guid>
    <b:Author>
      <b:Author>
        <b:NameList>
          <b:Person>
            <b:Last>Simamora</b:Last>
            <b:First>Bilson</b:First>
          </b:Person>
        </b:NameList>
      </b:Author>
    </b:Author>
    <b:InternetSiteTitle>Bilson Simamora Learning Center</b:InternetSiteTitle>
    <b:Year>2018</b:Year>
    <b:URL>http://www.bilsonsimamora.com/multivariat/category/uji-asumsi-klasik/</b:URL>
    <b:YearAccessed>2018</b:YearAccessed>
    <b:MonthAccessed>Desember</b:MonthAccessed>
    <b:DayAccessed>12</b:DayAccessed>
    <b:RefOrder>35</b:RefOrder>
  </b:Source>
</b:Sources>
</file>

<file path=customXml/itemProps1.xml><?xml version="1.0" encoding="utf-8"?>
<ds:datastoreItem xmlns:ds="http://schemas.openxmlformats.org/officeDocument/2006/customXml" ds:itemID="{988AA10C-30CD-4E64-9355-83FF734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 Kintan</dc:creator>
  <cp:keywords/>
  <dc:description/>
  <cp:lastModifiedBy>USER</cp:lastModifiedBy>
  <cp:revision>762</cp:revision>
  <cp:lastPrinted>2019-01-28T08:45:00Z</cp:lastPrinted>
  <dcterms:created xsi:type="dcterms:W3CDTF">2018-12-29T13:41:00Z</dcterms:created>
  <dcterms:modified xsi:type="dcterms:W3CDTF">2019-04-01T05:42:00Z</dcterms:modified>
</cp:coreProperties>
</file>