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1D" w:rsidRPr="00D657C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</w:rPr>
        <w:t>DAFTAR GAMBAR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2.1 Model Konseptual </w:t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3.1 Path Diagram .............................................................................................. 53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4.1 Tampak Depan Restoran Pizza Hut ............................................................ 56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4.2 Suasana Dalam Pizza Hut </w:t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4.3 Logo Pizza Hut </w:t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4.4.A Beberapa Pilihan Pizza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58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4.4.B Beberapa Pilihan Snack</w:t>
      </w:r>
      <w:r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4.4.C Beberapa Pilihan Menu Nasi</w:t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4..4.D Beberapa Pilihan Pasta</w:t>
      </w:r>
      <w:r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4.4.E Beberapa Pilihan Minuman &amp; Es Krim</w:t>
      </w:r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4.4.F Beberapa Pilihan Minuman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63</w:t>
      </w:r>
    </w:p>
    <w:p w:rsidR="0062461D" w:rsidRPr="00522D8B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4.5 </w:t>
      </w:r>
      <w:r w:rsidRPr="00522D8B">
        <w:rPr>
          <w:rFonts w:ascii="Times New Roman" w:hAnsi="Times New Roman"/>
          <w:sz w:val="24"/>
          <w:szCs w:val="24"/>
          <w:lang w:val="id-ID"/>
        </w:rPr>
        <w:t>Hasil Uji Validitas Kualitas Produk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 65</w:t>
      </w:r>
    </w:p>
    <w:p w:rsidR="0062461D" w:rsidRPr="00522D8B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522D8B">
        <w:rPr>
          <w:rFonts w:ascii="Times New Roman" w:hAnsi="Times New Roman"/>
          <w:sz w:val="24"/>
          <w:szCs w:val="24"/>
          <w:lang w:val="id-ID"/>
        </w:rPr>
        <w:t>Gambar 4.6 Hasil Uji Validitas Kualitas Layanan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 66</w:t>
      </w:r>
    </w:p>
    <w:p w:rsidR="0062461D" w:rsidRPr="00522D8B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522D8B">
        <w:rPr>
          <w:rFonts w:ascii="Times New Roman" w:hAnsi="Times New Roman"/>
          <w:sz w:val="24"/>
          <w:szCs w:val="24"/>
          <w:lang w:val="id-ID"/>
        </w:rPr>
        <w:t>Gambar 4.7 Hasil Uji Validitas Kepuasan Pelanggan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 67</w:t>
      </w:r>
    </w:p>
    <w:p w:rsidR="0062461D" w:rsidRPr="00522D8B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522D8B">
        <w:rPr>
          <w:rFonts w:ascii="Times New Roman" w:hAnsi="Times New Roman"/>
          <w:sz w:val="24"/>
          <w:szCs w:val="24"/>
          <w:lang w:val="id-ID"/>
        </w:rPr>
        <w:t>Gambar 4.8 Hasil Uji Validitas Loyalitas Pelanggan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 68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4.9 Hasil Uji Reliabilitas Kualitas Produk ...................................................... 69</w:t>
      </w:r>
    </w:p>
    <w:p w:rsidR="0062461D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4.10 </w:t>
      </w:r>
      <w:r w:rsidRPr="00522D8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Uji Reliabilitas Kualitas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Layanan .................................................. 70</w:t>
      </w:r>
    </w:p>
    <w:p w:rsidR="0062461D" w:rsidRPr="00522D8B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4.11 </w:t>
      </w:r>
      <w:r w:rsidRPr="00522D8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Uji Reliabilitas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Kepuasan Pelanggan ............................................ 71</w:t>
      </w:r>
    </w:p>
    <w:p w:rsidR="0062461D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22D8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4.12 Hasil Uji Reliabilitas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Loyalitas Pelanggan ............................................ 72</w:t>
      </w:r>
    </w:p>
    <w:p w:rsidR="0062461D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4.13 </w:t>
      </w:r>
      <w:r w:rsidRPr="00522D8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Uji Reliabilitas  Konstruk Kualitas Produk .................................. 73</w:t>
      </w:r>
    </w:p>
    <w:p w:rsidR="0062461D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Gambar 4.14 Hasil Uji Reliabilitas Konstruk Kualitas Layanan ................................. 75</w:t>
      </w:r>
    </w:p>
    <w:p w:rsidR="0062461D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Gambar 4.15 Hasil Uji Reliabilitas Konstruk Kepuasan Pelanggan ........................... 77</w:t>
      </w:r>
    </w:p>
    <w:p w:rsidR="0062461D" w:rsidRDefault="0062461D" w:rsidP="0062461D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>Gambar 4.16 Hasil Uji Reliabilitas Konstruk Loyalitas Pelanggan ............................ 79</w:t>
      </w:r>
    </w:p>
    <w:p w:rsidR="0062461D" w:rsidRPr="00522D8B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2461D" w:rsidRPr="00522D8B" w:rsidRDefault="0062461D" w:rsidP="0062461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2461D" w:rsidRDefault="0062461D" w:rsidP="0062461D">
      <w:pPr>
        <w:tabs>
          <w:tab w:val="righ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461D" w:rsidRDefault="0062461D" w:rsidP="0062461D">
      <w:pPr>
        <w:tabs>
          <w:tab w:val="righ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461D" w:rsidRDefault="0062461D" w:rsidP="0062461D">
      <w:pPr>
        <w:tabs>
          <w:tab w:val="righ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461D" w:rsidRDefault="0062461D" w:rsidP="0062461D">
      <w:pPr>
        <w:tabs>
          <w:tab w:val="righ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461D" w:rsidRDefault="0062461D" w:rsidP="0062461D">
      <w:pPr>
        <w:tabs>
          <w:tab w:val="right" w:pos="8505"/>
        </w:tabs>
        <w:spacing w:line="360" w:lineRule="auto"/>
        <w:rPr>
          <w:rFonts w:ascii="Times New Roman" w:hAnsi="Times New Roman"/>
          <w:b/>
          <w:lang w:val="en-ID"/>
        </w:rPr>
      </w:pPr>
    </w:p>
    <w:p w:rsidR="0062461D" w:rsidRDefault="0062461D" w:rsidP="0062461D">
      <w:pPr>
        <w:tabs>
          <w:tab w:val="right" w:pos="8505"/>
        </w:tabs>
        <w:rPr>
          <w:rFonts w:ascii="Times New Roman" w:hAnsi="Times New Roman"/>
          <w:b/>
          <w:lang w:val="en-ID"/>
        </w:rPr>
      </w:pPr>
    </w:p>
    <w:p w:rsidR="0062461D" w:rsidRDefault="0062461D" w:rsidP="0062461D">
      <w:pPr>
        <w:tabs>
          <w:tab w:val="right" w:pos="8505"/>
        </w:tabs>
        <w:rPr>
          <w:rFonts w:ascii="Times New Roman" w:hAnsi="Times New Roman"/>
          <w:b/>
          <w:lang w:val="en-ID"/>
        </w:rPr>
      </w:pPr>
    </w:p>
    <w:p w:rsidR="0062461D" w:rsidRDefault="0062461D" w:rsidP="0062461D">
      <w:pPr>
        <w:tabs>
          <w:tab w:val="right" w:pos="8505"/>
        </w:tabs>
        <w:rPr>
          <w:rFonts w:ascii="Times New Roman" w:hAnsi="Times New Roman"/>
          <w:b/>
          <w:lang w:val="en-ID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61D" w:rsidRPr="00D657CD" w:rsidRDefault="0062461D" w:rsidP="0062461D">
      <w:pPr>
        <w:tabs>
          <w:tab w:val="right" w:pos="8505"/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7CD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62461D" w:rsidRDefault="0062461D" w:rsidP="0062461D">
      <w:pPr>
        <w:tabs>
          <w:tab w:val="right" w:pos="8505"/>
        </w:tabs>
        <w:rPr>
          <w:rFonts w:ascii="Times New Roman" w:hAnsi="Times New Roman"/>
          <w:b/>
          <w:lang w:val="en-ID"/>
        </w:rPr>
      </w:pPr>
    </w:p>
    <w:p w:rsidR="0062461D" w:rsidRPr="00F776B4" w:rsidRDefault="0062461D" w:rsidP="0062461D">
      <w:pPr>
        <w:tabs>
          <w:tab w:val="left" w:pos="2727"/>
          <w:tab w:val="right" w:leader="dot" w:pos="8505"/>
        </w:tabs>
        <w:spacing w:line="360" w:lineRule="auto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 </w:t>
      </w:r>
      <w:r w:rsidRPr="00F776B4">
        <w:rPr>
          <w:rFonts w:ascii="Times New Roman" w:eastAsiaTheme="minorEastAsia" w:hAnsi="Times New Roman"/>
          <w:sz w:val="24"/>
          <w:szCs w:val="24"/>
        </w:rPr>
        <w:t xml:space="preserve">Kuesioner Penelitian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100</w:t>
      </w:r>
    </w:p>
    <w:p w:rsidR="0062461D" w:rsidRPr="00F776B4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F776B4">
        <w:rPr>
          <w:rFonts w:ascii="Times New Roman" w:hAnsi="Times New Roman"/>
          <w:sz w:val="24"/>
          <w:szCs w:val="24"/>
          <w:lang w:val="id-ID"/>
        </w:rPr>
        <w:t>Lampiran 2</w:t>
      </w:r>
      <w:r>
        <w:rPr>
          <w:rFonts w:ascii="Times New Roman" w:hAnsi="Times New Roman"/>
          <w:sz w:val="24"/>
          <w:szCs w:val="24"/>
          <w:lang w:val="id-ID"/>
        </w:rPr>
        <w:t xml:space="preserve"> Analisis Deskriptif Kualitas Produk </w:t>
      </w:r>
      <w:r>
        <w:rPr>
          <w:rFonts w:ascii="Times New Roman" w:hAnsi="Times New Roman"/>
          <w:sz w:val="24"/>
          <w:szCs w:val="24"/>
          <w:lang w:val="id-ID"/>
        </w:rPr>
        <w:tab/>
        <w:t>103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F776B4">
        <w:rPr>
          <w:rFonts w:ascii="Times New Roman" w:hAnsi="Times New Roman"/>
          <w:sz w:val="24"/>
          <w:szCs w:val="24"/>
          <w:lang w:val="id-ID"/>
        </w:rPr>
        <w:t>Lampiran 3</w:t>
      </w:r>
      <w:r>
        <w:rPr>
          <w:rFonts w:ascii="Times New Roman" w:hAnsi="Times New Roman"/>
          <w:sz w:val="24"/>
          <w:szCs w:val="24"/>
          <w:lang w:val="id-ID"/>
        </w:rPr>
        <w:t xml:space="preserve"> Analisis Deskriptif Kualitas Layanan 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109 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4 Analisis Deskriptif Kepuasan Pelanggan </w:t>
      </w:r>
      <w:r>
        <w:rPr>
          <w:rFonts w:ascii="Times New Roman" w:hAnsi="Times New Roman"/>
          <w:sz w:val="24"/>
          <w:szCs w:val="24"/>
          <w:lang w:val="id-ID"/>
        </w:rPr>
        <w:tab/>
        <w:t>109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5 Analisis Deskriptif Loyalitas Pelanggan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110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6 Skor Rata-rata Kualitas Produk </w:t>
      </w:r>
      <w:r>
        <w:rPr>
          <w:rFonts w:ascii="Times New Roman" w:hAnsi="Times New Roman"/>
          <w:sz w:val="24"/>
          <w:szCs w:val="24"/>
          <w:lang w:val="id-ID"/>
        </w:rPr>
        <w:tab/>
        <w:t>112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7 Skor Rata-rata Kualitas Layanan </w:t>
      </w:r>
      <w:r>
        <w:rPr>
          <w:rFonts w:ascii="Times New Roman" w:hAnsi="Times New Roman"/>
          <w:sz w:val="24"/>
          <w:szCs w:val="24"/>
          <w:lang w:val="id-ID"/>
        </w:rPr>
        <w:tab/>
        <w:t>115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8 Skor Rata-rata Kepuasan Pelanggan</w:t>
      </w:r>
      <w:r>
        <w:rPr>
          <w:rFonts w:ascii="Times New Roman" w:hAnsi="Times New Roman"/>
          <w:sz w:val="24"/>
          <w:szCs w:val="24"/>
          <w:lang w:val="id-ID"/>
        </w:rPr>
        <w:tab/>
        <w:t>117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9 Skor Rata-rata Loyalitas Pelanggan </w:t>
      </w:r>
      <w:r>
        <w:rPr>
          <w:rFonts w:ascii="Times New Roman" w:hAnsi="Times New Roman"/>
          <w:sz w:val="24"/>
          <w:szCs w:val="24"/>
          <w:lang w:val="id-ID"/>
        </w:rPr>
        <w:tab/>
        <w:t>118</w:t>
      </w:r>
    </w:p>
    <w:p w:rsidR="0062461D" w:rsidRPr="00BD0659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10 </w:t>
      </w:r>
      <w:r w:rsidRPr="00BD0659">
        <w:rPr>
          <w:rFonts w:ascii="Times New Roman" w:hAnsi="Times New Roman"/>
          <w:sz w:val="24"/>
          <w:szCs w:val="24"/>
        </w:rPr>
        <w:t xml:space="preserve">Data Kuesioner (150 responden) Kualitas Produk </w:t>
      </w:r>
      <w:r>
        <w:rPr>
          <w:rFonts w:ascii="Times New Roman" w:hAnsi="Times New Roman"/>
          <w:sz w:val="24"/>
          <w:szCs w:val="24"/>
          <w:lang w:val="id-ID"/>
        </w:rPr>
        <w:tab/>
        <w:t>119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11 Data Kuesioner (150 responden) Kualitas Layanan </w:t>
      </w:r>
      <w:r>
        <w:rPr>
          <w:rFonts w:ascii="Times New Roman" w:hAnsi="Times New Roman"/>
          <w:sz w:val="24"/>
          <w:szCs w:val="24"/>
          <w:lang w:val="id-ID"/>
        </w:rPr>
        <w:tab/>
        <w:t>122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12 Data Kuesioner (150 responden) Kepuasan Pelanggan </w:t>
      </w:r>
      <w:r>
        <w:rPr>
          <w:rFonts w:ascii="Times New Roman" w:hAnsi="Times New Roman"/>
          <w:sz w:val="24"/>
          <w:szCs w:val="24"/>
          <w:lang w:val="id-ID"/>
        </w:rPr>
        <w:tab/>
        <w:t>126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13 Data Kuesioner (150 responden) Loyalitas Pelanggan </w:t>
      </w:r>
      <w:r>
        <w:rPr>
          <w:rFonts w:ascii="Times New Roman" w:hAnsi="Times New Roman"/>
          <w:sz w:val="24"/>
          <w:szCs w:val="24"/>
          <w:lang w:val="id-ID"/>
        </w:rPr>
        <w:tab/>
        <w:t>129</w:t>
      </w:r>
    </w:p>
    <w:p w:rsidR="0062461D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14 Output Lisrel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132 </w:t>
      </w:r>
      <w:r w:rsidRPr="00367A74">
        <w:rPr>
          <w:rFonts w:ascii="Times New Roman" w:hAnsi="Times New Roman"/>
          <w:b/>
          <w:sz w:val="24"/>
          <w:szCs w:val="24"/>
          <w:lang w:val="en-ID"/>
        </w:rPr>
        <w:tab/>
      </w:r>
    </w:p>
    <w:p w:rsidR="0062461D" w:rsidRPr="00522D8B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522D8B">
        <w:rPr>
          <w:rFonts w:ascii="Times New Roman" w:hAnsi="Times New Roman"/>
          <w:sz w:val="24"/>
          <w:szCs w:val="24"/>
          <w:lang w:val="id-ID"/>
        </w:rPr>
        <w:t>Lampiran 15</w:t>
      </w:r>
      <w:r>
        <w:rPr>
          <w:rFonts w:ascii="Times New Roman" w:hAnsi="Times New Roman"/>
          <w:sz w:val="24"/>
          <w:szCs w:val="24"/>
          <w:lang w:val="id-ID"/>
        </w:rPr>
        <w:t xml:space="preserve"> Model Pengukuran Lisrel ....................................................................... 148</w:t>
      </w:r>
    </w:p>
    <w:p w:rsidR="0062461D" w:rsidRPr="00522D8B" w:rsidRDefault="0062461D" w:rsidP="0062461D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522D8B">
        <w:rPr>
          <w:rFonts w:ascii="Times New Roman" w:hAnsi="Times New Roman"/>
          <w:sz w:val="24"/>
          <w:szCs w:val="24"/>
          <w:lang w:val="id-ID"/>
        </w:rPr>
        <w:t>Lampiran 16</w:t>
      </w:r>
      <w:r>
        <w:rPr>
          <w:rFonts w:ascii="Times New Roman" w:hAnsi="Times New Roman"/>
          <w:sz w:val="24"/>
          <w:szCs w:val="24"/>
          <w:lang w:val="id-ID"/>
        </w:rPr>
        <w:t xml:space="preserve"> Standardized Solution Lisrel .................................................................. 149</w:t>
      </w:r>
    </w:p>
    <w:p w:rsidR="003E2C82" w:rsidRDefault="003E2C82">
      <w:bookmarkStart w:id="0" w:name="_GoBack"/>
      <w:bookmarkEnd w:id="0"/>
    </w:p>
    <w:sectPr w:rsidR="003E2C82" w:rsidSect="00D0536F">
      <w:footerReference w:type="default" r:id="rId4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28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36F" w:rsidRDefault="00624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0536F" w:rsidRDefault="0062461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1D"/>
    <w:rsid w:val="003E2C82"/>
    <w:rsid w:val="006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E486-1443-423B-8836-29E4718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1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2019-09-08T13:32:00Z</dcterms:created>
  <dcterms:modified xsi:type="dcterms:W3CDTF">2019-09-08T13:35:00Z</dcterms:modified>
</cp:coreProperties>
</file>