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E" w:rsidRPr="00004082" w:rsidRDefault="00004082" w:rsidP="00004082">
      <w:pPr>
        <w:spacing w:before="63"/>
        <w:ind w:left="3124" w:right="3066"/>
        <w:jc w:val="center"/>
        <w:rPr>
          <w:b/>
          <w:sz w:val="24"/>
        </w:rPr>
      </w:pPr>
      <w:r>
        <w:rPr>
          <w:b/>
          <w:sz w:val="24"/>
        </w:rPr>
        <w:t>DAFTAR LAMPIRAN</w:t>
      </w:r>
      <w:bookmarkStart w:id="0" w:name="_GoBack"/>
      <w:bookmarkEnd w:id="0"/>
    </w:p>
    <w:p w:rsidR="00146A6E" w:rsidRDefault="00146A6E">
      <w:pPr>
        <w:pStyle w:val="BodyText"/>
        <w:spacing w:before="6"/>
        <w:rPr>
          <w:b/>
        </w:rPr>
      </w:pPr>
    </w:p>
    <w:p w:rsidR="00146A6E" w:rsidRDefault="00004082">
      <w:pPr>
        <w:pStyle w:val="BodyText"/>
        <w:tabs>
          <w:tab w:val="right" w:leader="dot" w:pos="8458"/>
        </w:tabs>
        <w:ind w:left="103"/>
      </w:pPr>
      <w:r>
        <w:t>WAWANCARA</w:t>
      </w:r>
      <w:r>
        <w:tab/>
        <w:t>149</w:t>
      </w: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rPr>
          <w:sz w:val="26"/>
        </w:rPr>
      </w:pPr>
    </w:p>
    <w:p w:rsidR="00146A6E" w:rsidRDefault="00146A6E">
      <w:pPr>
        <w:pStyle w:val="BodyText"/>
        <w:spacing w:before="4"/>
      </w:pPr>
    </w:p>
    <w:p w:rsidR="00146A6E" w:rsidRDefault="00004082">
      <w:pPr>
        <w:pStyle w:val="BodyText"/>
        <w:ind w:left="3124" w:right="3060"/>
        <w:jc w:val="center"/>
      </w:pPr>
      <w:r>
        <w:t>xv</w:t>
      </w:r>
    </w:p>
    <w:sectPr w:rsidR="00146A6E">
      <w:type w:val="continuous"/>
      <w:pgSz w:w="11910" w:h="16840"/>
      <w:pgMar w:top="136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6A6E"/>
    <w:rsid w:val="00004082"/>
    <w:rsid w:val="001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5A217-E41A-4D27-9B85-035687E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denny rica</cp:lastModifiedBy>
  <cp:revision>2</cp:revision>
  <dcterms:created xsi:type="dcterms:W3CDTF">2019-10-07T13:01:00Z</dcterms:created>
  <dcterms:modified xsi:type="dcterms:W3CDTF">2019-10-07T13:01:00Z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