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A0" w:rsidRPr="00687E31" w:rsidRDefault="008060A0" w:rsidP="008060A0">
      <w:pPr>
        <w:pStyle w:val="Heading1"/>
        <w:keepNext w:val="0"/>
        <w:keepLines w:val="0"/>
        <w:spacing w:before="0" w:line="480" w:lineRule="auto"/>
        <w:jc w:val="center"/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6102204"/>
      <w:r w:rsidRPr="00687E31"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103670122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bookmarkStart w:id="1" w:name="_GoBack" w:displacedByCustomXml="prev"/>
        <w:p w:rsidR="008060A0" w:rsidRPr="002C334A" w:rsidRDefault="008060A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E825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8257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25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102197" w:history="1">
            <w:r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_Toc536102197 \h </w:instrText>
            </w:r>
            <w:r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01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ABSTRACT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_Toc536102201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03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_Toc536102203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04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_Toc536102204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05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_Toc536102205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06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LAMPIRAN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_Toc536102206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07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_Toc536102207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08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PENDAHULUAN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_Toc536102208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09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Latar Belakang Masalah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_Toc536102209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10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Identifikasi Masalah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_Toc536102210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11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Batasan Masalah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_Toc536102211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12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Batasan Penelitian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_Toc536102212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13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Rumusan Masalah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_Toc536102213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14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F.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Tujuan Penelitian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_Toc536102214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15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G.    Manfaat Penelitian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_Toc536102215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16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_Toc536102216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17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KAJIAN PUSTAKA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_Toc536102217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18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Landasan Teori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_Toc536102218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19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Agency Theory </w:t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(Teori Agensi)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_Toc536102219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20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Teori </w:t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Signalling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_Toc536102220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21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Auditing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_Toc536102221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22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Opini Audit </w:t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Going Concern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_Toc536102222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23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Leverage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_Toc536102223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24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Debt Default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_Toc536102224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25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7.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Kualitas Audit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_Toc536102225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26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Penelitian Terdahulu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_Toc536102226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27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Kerangka Pemikiran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_Toc536102227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28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Hipotesis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_Toc536102228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29" w:history="1"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BAB III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_Toc536102229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30" w:history="1"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METODE PENELITIAN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_Toc536102230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31" w:history="1"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A.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Objek Penelitian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_Toc536102231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32" w:history="1"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B.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Desain Penelitian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_Toc536102232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33" w:history="1"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C.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Variabel Penelitian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_Toc536102233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34" w:history="1"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D.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Teknik Pengumpulan Data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_Toc536102234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35" w:history="1"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E.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Teknik Pengambilan Sampel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_Toc536102235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36" w:history="1"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F.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Teknik Analisis Data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_Toc536102236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37" w:history="1"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1.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Analisis Statistik Deskriptif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_Toc536102237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38" w:history="1"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2.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Uji Kesamaan Koefisien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_Toc536102238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62" w:history="1"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3.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Analisis Regresi Logistik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_Toc536102262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63" w:history="1"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BAB IV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_Toc536102263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64" w:history="1"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HASIL ANALISIS DAN PEMBAHASAN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_Toc536102264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66" w:history="1"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A.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Gambaran Umum Objek Penelitian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_Toc536102266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267" w:history="1"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B.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Analisis Deskriptif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_Toc536102267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44" w:history="1"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C.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Hasil Penelitian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_Toc536102344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45" w:history="1"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1.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Uji Kesamaan Koefisien (</w:t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i/>
                <w:noProof/>
                <w:sz w:val="24"/>
                <w:szCs w:val="24"/>
                <w:lang w:val="en-ID" w:eastAsia="ja-JP"/>
              </w:rPr>
              <w:t>Time Effect</w:t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)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_Toc536102345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47" w:history="1"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2.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Analisis Regresi Logistik / Statistik Induktif (Pengujian Hipotesis)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_Toc536102347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48" w:history="1"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D.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Pembahasan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_Toc536102348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49" w:history="1"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1.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 xml:space="preserve">Pengaruh </w:t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i/>
                <w:noProof/>
                <w:sz w:val="24"/>
                <w:szCs w:val="24"/>
                <w:lang w:val="en-ID" w:eastAsia="ja-JP"/>
              </w:rPr>
              <w:t xml:space="preserve">Leverage </w:t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 xml:space="preserve">Terhadap Opini Audit </w:t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i/>
                <w:noProof/>
                <w:sz w:val="24"/>
                <w:szCs w:val="24"/>
                <w:lang w:val="en-ID" w:eastAsia="ja-JP"/>
              </w:rPr>
              <w:t>Going Concern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_Toc536102349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52" w:history="1"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2.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 xml:space="preserve">Pengaruh </w:t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i/>
                <w:noProof/>
                <w:sz w:val="24"/>
                <w:szCs w:val="24"/>
                <w:lang w:val="en-ID" w:eastAsia="ja-JP"/>
              </w:rPr>
              <w:t xml:space="preserve">Debt Default </w:t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 xml:space="preserve">Terhadap Opini Audit </w:t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i/>
                <w:noProof/>
                <w:sz w:val="24"/>
                <w:szCs w:val="24"/>
                <w:lang w:val="en-ID" w:eastAsia="ja-JP"/>
              </w:rPr>
              <w:t>Going Concern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_Toc536102352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55" w:history="1"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3.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 xml:space="preserve">Pengaruh Kualitas Audit Terhadap Opini Audit </w:t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i/>
                <w:noProof/>
                <w:sz w:val="24"/>
                <w:szCs w:val="24"/>
                <w:lang w:val="en-ID" w:eastAsia="ja-JP"/>
              </w:rPr>
              <w:t>Going Concern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_Toc536102355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58" w:history="1"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>4.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noProof/>
                <w:sz w:val="24"/>
                <w:szCs w:val="24"/>
                <w:lang w:val="en-ID" w:eastAsia="ja-JP"/>
              </w:rPr>
              <w:t xml:space="preserve">Pengaruh Profitabilitas Terhadap Opini Audit </w:t>
            </w:r>
            <w:r w:rsidR="008060A0" w:rsidRPr="002C334A">
              <w:rPr>
                <w:rStyle w:val="Hyperlink"/>
                <w:rFonts w:ascii="Times New Roman" w:eastAsia="MS Gothic" w:hAnsi="Times New Roman" w:cs="Times New Roman"/>
                <w:b/>
                <w:bCs/>
                <w:i/>
                <w:noProof/>
                <w:sz w:val="24"/>
                <w:szCs w:val="24"/>
                <w:lang w:val="en-ID" w:eastAsia="ja-JP"/>
              </w:rPr>
              <w:t>Going Concern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_Toc536102358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59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_Toc536102359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60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KESIMPULAN DAN SARAN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_Toc536102360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61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Kesimpulan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_Toc536102361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62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="008060A0" w:rsidRPr="002C334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Saran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_Toc536102362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60A0" w:rsidRPr="002C334A" w:rsidRDefault="00613190" w:rsidP="008060A0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02363" w:history="1">
            <w:r w:rsidR="008060A0" w:rsidRPr="002C334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_Toc536102363 \h </w:instrTex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60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8060A0" w:rsidRPr="002C33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10AD" w:rsidRDefault="008060A0" w:rsidP="008060A0">
          <w:r w:rsidRPr="00E82571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bookmarkEnd w:id="1" w:displacedByCustomXml="prev"/>
    <w:sectPr w:rsidR="009710AD" w:rsidSect="005B0966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90" w:rsidRDefault="00613190" w:rsidP="005B0966">
      <w:pPr>
        <w:spacing w:after="0" w:line="240" w:lineRule="auto"/>
      </w:pPr>
      <w:r>
        <w:separator/>
      </w:r>
    </w:p>
  </w:endnote>
  <w:endnote w:type="continuationSeparator" w:id="0">
    <w:p w:rsidR="00613190" w:rsidRDefault="00613190" w:rsidP="005B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66" w:rsidRPr="005B0966" w:rsidRDefault="005B0966" w:rsidP="005B0966">
    <w:pPr>
      <w:pStyle w:val="Footer"/>
      <w:jc w:val="center"/>
      <w:rPr>
        <w:sz w:val="24"/>
      </w:rPr>
    </w:pPr>
    <w:r w:rsidRPr="005B0966">
      <w:rPr>
        <w:sz w:val="24"/>
      </w:rPr>
      <w:t>vi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66" w:rsidRPr="005B0966" w:rsidRDefault="005B0966" w:rsidP="005B0966">
    <w:pPr>
      <w:pStyle w:val="Footer"/>
      <w:jc w:val="center"/>
      <w:rPr>
        <w:sz w:val="24"/>
      </w:rPr>
    </w:pPr>
    <w:r>
      <w:rPr>
        <w:sz w:val="24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90" w:rsidRDefault="00613190" w:rsidP="005B0966">
      <w:pPr>
        <w:spacing w:after="0" w:line="240" w:lineRule="auto"/>
      </w:pPr>
      <w:r>
        <w:separator/>
      </w:r>
    </w:p>
  </w:footnote>
  <w:footnote w:type="continuationSeparator" w:id="0">
    <w:p w:rsidR="00613190" w:rsidRDefault="00613190" w:rsidP="005B0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0"/>
    <w:rsid w:val="005B0966"/>
    <w:rsid w:val="00613190"/>
    <w:rsid w:val="008060A0"/>
    <w:rsid w:val="0097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0353"/>
  <w15:chartTrackingRefBased/>
  <w15:docId w15:val="{1864AEFA-AA8D-4914-8A04-BAE88C9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A0"/>
  </w:style>
  <w:style w:type="paragraph" w:styleId="Heading1">
    <w:name w:val="heading 1"/>
    <w:basedOn w:val="Normal"/>
    <w:next w:val="Normal"/>
    <w:link w:val="Heading1Char"/>
    <w:uiPriority w:val="9"/>
    <w:qFormat/>
    <w:rsid w:val="00806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060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60A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060A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060A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5B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6"/>
  </w:style>
  <w:style w:type="paragraph" w:styleId="Footer">
    <w:name w:val="footer"/>
    <w:basedOn w:val="Normal"/>
    <w:link w:val="FooterChar"/>
    <w:uiPriority w:val="99"/>
    <w:unhideWhenUsed/>
    <w:rsid w:val="005B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Tantrabuana</dc:creator>
  <cp:keywords/>
  <dc:description/>
  <cp:lastModifiedBy>Natasha Tantrabuana</cp:lastModifiedBy>
  <cp:revision>2</cp:revision>
  <dcterms:created xsi:type="dcterms:W3CDTF">2019-04-29T10:25:00Z</dcterms:created>
  <dcterms:modified xsi:type="dcterms:W3CDTF">2019-04-29T10:29:00Z</dcterms:modified>
</cp:coreProperties>
</file>