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84" w:rsidRPr="00F53CE6" w:rsidRDefault="006F3BCF" w:rsidP="00F53C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E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F3BCF" w:rsidRPr="00F53CE6" w:rsidRDefault="006F3BCF" w:rsidP="00F53C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E6">
        <w:rPr>
          <w:rFonts w:ascii="Times New Roman" w:hAnsi="Times New Roman" w:cs="Times New Roman"/>
          <w:sz w:val="24"/>
          <w:szCs w:val="24"/>
        </w:rPr>
        <w:t xml:space="preserve">Nathania </w:t>
      </w:r>
      <w:r w:rsidR="00F53CE6" w:rsidRPr="00F53CE6">
        <w:rPr>
          <w:rFonts w:ascii="Times New Roman" w:hAnsi="Times New Roman" w:cs="Times New Roman"/>
          <w:sz w:val="24"/>
          <w:szCs w:val="24"/>
        </w:rPr>
        <w:t xml:space="preserve">Astria </w:t>
      </w:r>
      <w:proofErr w:type="spellStart"/>
      <w:r w:rsidR="00F53CE6" w:rsidRPr="00F53CE6">
        <w:rPr>
          <w:rFonts w:ascii="Times New Roman" w:hAnsi="Times New Roman" w:cs="Times New Roman"/>
          <w:sz w:val="24"/>
          <w:szCs w:val="24"/>
        </w:rPr>
        <w:t>Hidajat</w:t>
      </w:r>
      <w:proofErr w:type="spellEnd"/>
      <w:r w:rsidR="00F53CE6" w:rsidRPr="00F53CE6">
        <w:rPr>
          <w:rFonts w:ascii="Times New Roman" w:hAnsi="Times New Roman" w:cs="Times New Roman"/>
          <w:sz w:val="24"/>
          <w:szCs w:val="24"/>
        </w:rPr>
        <w:t xml:space="preserve"> / 36140008 / 2019</w:t>
      </w:r>
      <w:r w:rsidRPr="00F53CE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r w:rsidRPr="00F53CE6">
        <w:rPr>
          <w:rFonts w:ascii="Times New Roman" w:hAnsi="Times New Roman" w:cs="Times New Roman"/>
          <w:i/>
          <w:sz w:val="24"/>
          <w:szCs w:val="24"/>
        </w:rPr>
        <w:t>Audit Delay</w:t>
      </w:r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2014-2016 /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:  Dr.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Hanif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Ismail, SE., M.M.,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>.</w:t>
      </w:r>
    </w:p>
    <w:p w:rsidR="006556AF" w:rsidRPr="00F53CE6" w:rsidRDefault="006556AF" w:rsidP="00F53CE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r w:rsidRPr="00F53CE6">
        <w:rPr>
          <w:rFonts w:ascii="Times New Roman" w:hAnsi="Times New Roman" w:cs="Times New Roman"/>
          <w:i/>
          <w:sz w:val="24"/>
          <w:szCs w:val="24"/>
        </w:rPr>
        <w:t>audit delay</w:t>
      </w:r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2014-2016, (2)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r w:rsidRPr="00F53CE6">
        <w:rPr>
          <w:rFonts w:ascii="Times New Roman" w:hAnsi="Times New Roman" w:cs="Times New Roman"/>
          <w:i/>
          <w:sz w:val="24"/>
          <w:szCs w:val="24"/>
        </w:rPr>
        <w:t>audit delay</w:t>
      </w:r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2014-2016, (3)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r w:rsidRPr="00F53CE6">
        <w:rPr>
          <w:rFonts w:ascii="Times New Roman" w:hAnsi="Times New Roman" w:cs="Times New Roman"/>
          <w:i/>
          <w:sz w:val="24"/>
          <w:szCs w:val="24"/>
        </w:rPr>
        <w:t>audit delay</w:t>
      </w:r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2014-2016, (4)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r w:rsidRPr="00F53CE6">
        <w:rPr>
          <w:rFonts w:ascii="Times New Roman" w:hAnsi="Times New Roman" w:cs="Times New Roman"/>
          <w:i/>
          <w:sz w:val="24"/>
          <w:szCs w:val="24"/>
        </w:rPr>
        <w:t>audit delay</w:t>
      </w:r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2014-2016, (5)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r w:rsidRPr="00F53CE6">
        <w:rPr>
          <w:rFonts w:ascii="Times New Roman" w:hAnsi="Times New Roman" w:cs="Times New Roman"/>
          <w:i/>
          <w:sz w:val="24"/>
          <w:szCs w:val="24"/>
        </w:rPr>
        <w:t>audit dela</w:t>
      </w:r>
      <w:r w:rsidRPr="00F53CE6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2014-2016. </w:t>
      </w:r>
    </w:p>
    <w:p w:rsidR="004C5683" w:rsidRDefault="001D15C6" w:rsidP="00F53CE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CE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3CE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proofErr w:type="gramEnd"/>
      <w:r w:rsidRPr="00F53C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 2014-2016.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sampling yang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r w:rsidRPr="00F53CE6">
        <w:rPr>
          <w:rFonts w:ascii="Times New Roman" w:hAnsi="Times New Roman" w:cs="Times New Roman"/>
          <w:i/>
          <w:sz w:val="24"/>
          <w:szCs w:val="24"/>
        </w:rPr>
        <w:t xml:space="preserve">non probability sampling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r w:rsidRPr="00F53CE6">
        <w:rPr>
          <w:rFonts w:ascii="Times New Roman" w:hAnsi="Times New Roman" w:cs="Times New Roman"/>
          <w:i/>
          <w:sz w:val="24"/>
          <w:szCs w:val="24"/>
        </w:rPr>
        <w:t xml:space="preserve">purposive sampling </w:t>
      </w:r>
      <w:r w:rsidRPr="00F53CE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delisting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2014-2016,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83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4C5683">
        <w:rPr>
          <w:rFonts w:ascii="Times New Roman" w:hAnsi="Times New Roman" w:cs="Times New Roman"/>
          <w:sz w:val="24"/>
          <w:szCs w:val="24"/>
        </w:rPr>
        <w:t xml:space="preserve"> Rupiah. </w:t>
      </w:r>
    </w:p>
    <w:p w:rsidR="001D15C6" w:rsidRPr="00F53CE6" w:rsidRDefault="00C96ED3" w:rsidP="004C56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294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BEI 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2014-2016</w:t>
      </w:r>
      <w:r w:rsidR="004C5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ED3">
        <w:rPr>
          <w:rFonts w:ascii="Times New Roman" w:hAnsi="Times New Roman" w:cs="Times New Roman"/>
          <w:i/>
          <w:sz w:val="24"/>
          <w:szCs w:val="24"/>
        </w:rPr>
        <w:t>audit delay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D15C6" w:rsidRPr="00F53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5C6" w:rsidRPr="00F53CE6" w:rsidRDefault="001D15C6" w:rsidP="00F53CE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CE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r w:rsidRPr="00F53CE6">
        <w:rPr>
          <w:rFonts w:ascii="Times New Roman" w:hAnsi="Times New Roman" w:cs="Times New Roman"/>
          <w:i/>
          <w:sz w:val="24"/>
          <w:szCs w:val="24"/>
        </w:rPr>
        <w:t>pooling</w:t>
      </w:r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dikombinasikan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53C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0,013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r w:rsidRPr="00F53CE6">
        <w:rPr>
          <w:rFonts w:ascii="Times New Roman" w:hAnsi="Times New Roman" w:cs="Times New Roman"/>
          <w:i/>
          <w:sz w:val="24"/>
          <w:szCs w:val="24"/>
        </w:rPr>
        <w:t>audit delay</w:t>
      </w:r>
      <w:r w:rsidRPr="00F53C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0.66, 0.210, 0.700,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0.249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>.</w:t>
      </w:r>
    </w:p>
    <w:p w:rsidR="001D15C6" w:rsidRPr="00F53CE6" w:rsidRDefault="001D15C6" w:rsidP="00F53CE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3CE6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r w:rsidRPr="00F53CE6">
        <w:rPr>
          <w:rFonts w:ascii="Times New Roman" w:hAnsi="Times New Roman" w:cs="Times New Roman"/>
          <w:i/>
          <w:sz w:val="24"/>
          <w:szCs w:val="24"/>
        </w:rPr>
        <w:t xml:space="preserve">audit delay,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3CE6">
        <w:rPr>
          <w:rFonts w:ascii="Times New Roman" w:hAnsi="Times New Roman" w:cs="Times New Roman"/>
          <w:sz w:val="24"/>
          <w:szCs w:val="24"/>
        </w:rPr>
        <w:t xml:space="preserve"> </w:t>
      </w:r>
      <w:r w:rsidRPr="00F53CE6">
        <w:rPr>
          <w:rFonts w:ascii="Times New Roman" w:hAnsi="Times New Roman" w:cs="Times New Roman"/>
          <w:i/>
          <w:sz w:val="24"/>
          <w:szCs w:val="24"/>
        </w:rPr>
        <w:t>audit delay</w:t>
      </w:r>
      <w:r w:rsidRPr="00F53CE6">
        <w:rPr>
          <w:rFonts w:ascii="Times New Roman" w:hAnsi="Times New Roman" w:cs="Times New Roman"/>
          <w:sz w:val="24"/>
          <w:szCs w:val="24"/>
        </w:rPr>
        <w:t>.</w:t>
      </w:r>
    </w:p>
    <w:p w:rsidR="001D15C6" w:rsidRPr="00F53CE6" w:rsidRDefault="001D15C6" w:rsidP="00F53CE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BCF" w:rsidRPr="00F53CE6" w:rsidRDefault="001D15C6" w:rsidP="00F53CE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CE6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r w:rsidRPr="00F53CE6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F53CE6">
        <w:rPr>
          <w:rFonts w:ascii="Times New Roman" w:hAnsi="Times New Roman" w:cs="Times New Roman"/>
          <w:b/>
          <w:i/>
          <w:sz w:val="24"/>
          <w:szCs w:val="24"/>
        </w:rPr>
        <w:t xml:space="preserve">: Audit Delay, </w:t>
      </w:r>
      <w:proofErr w:type="spellStart"/>
      <w:r w:rsidRPr="00F53CE6">
        <w:rPr>
          <w:rFonts w:ascii="Times New Roman" w:hAnsi="Times New Roman" w:cs="Times New Roman"/>
          <w:b/>
          <w:i/>
          <w:sz w:val="24"/>
          <w:szCs w:val="24"/>
        </w:rPr>
        <w:t>Ukuran</w:t>
      </w:r>
      <w:proofErr w:type="spellEnd"/>
      <w:r w:rsidRPr="00F53CE6">
        <w:rPr>
          <w:rFonts w:ascii="Times New Roman" w:hAnsi="Times New Roman" w:cs="Times New Roman"/>
          <w:b/>
          <w:i/>
          <w:sz w:val="24"/>
          <w:szCs w:val="24"/>
        </w:rPr>
        <w:t xml:space="preserve"> Perusahaan, </w:t>
      </w:r>
      <w:proofErr w:type="spellStart"/>
      <w:r w:rsidRPr="00F53CE6">
        <w:rPr>
          <w:rFonts w:ascii="Times New Roman" w:hAnsi="Times New Roman" w:cs="Times New Roman"/>
          <w:b/>
          <w:i/>
          <w:sz w:val="24"/>
          <w:szCs w:val="24"/>
        </w:rPr>
        <w:t>Profitabilitas</w:t>
      </w:r>
      <w:proofErr w:type="spellEnd"/>
      <w:r w:rsidRPr="00F53C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53CE6">
        <w:rPr>
          <w:rFonts w:ascii="Times New Roman" w:hAnsi="Times New Roman" w:cs="Times New Roman"/>
          <w:b/>
          <w:i/>
          <w:sz w:val="24"/>
          <w:szCs w:val="24"/>
        </w:rPr>
        <w:t>Solvabilitas</w:t>
      </w:r>
      <w:proofErr w:type="spellEnd"/>
      <w:r w:rsidRPr="00F53C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53CE6">
        <w:rPr>
          <w:rFonts w:ascii="Times New Roman" w:hAnsi="Times New Roman" w:cs="Times New Roman"/>
          <w:b/>
          <w:i/>
          <w:sz w:val="24"/>
          <w:szCs w:val="24"/>
        </w:rPr>
        <w:t>Opini</w:t>
      </w:r>
      <w:proofErr w:type="spellEnd"/>
      <w:r w:rsidRPr="00F53CE6">
        <w:rPr>
          <w:rFonts w:ascii="Times New Roman" w:hAnsi="Times New Roman" w:cs="Times New Roman"/>
          <w:b/>
          <w:i/>
          <w:sz w:val="24"/>
          <w:szCs w:val="24"/>
        </w:rPr>
        <w:t xml:space="preserve"> Audit, </w:t>
      </w:r>
      <w:proofErr w:type="spellStart"/>
      <w:r w:rsidRPr="00F53CE6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F53C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3CE6">
        <w:rPr>
          <w:rFonts w:ascii="Times New Roman" w:hAnsi="Times New Roman" w:cs="Times New Roman"/>
          <w:b/>
          <w:i/>
          <w:sz w:val="24"/>
          <w:szCs w:val="24"/>
        </w:rPr>
        <w:t>Kualitas</w:t>
      </w:r>
      <w:proofErr w:type="spellEnd"/>
      <w:r w:rsidRPr="00F53CE6">
        <w:rPr>
          <w:rFonts w:ascii="Times New Roman" w:hAnsi="Times New Roman" w:cs="Times New Roman"/>
          <w:b/>
          <w:i/>
          <w:sz w:val="24"/>
          <w:szCs w:val="24"/>
        </w:rPr>
        <w:t xml:space="preserve"> Audit</w:t>
      </w:r>
    </w:p>
    <w:p w:rsidR="001D15C6" w:rsidRPr="00F53CE6" w:rsidRDefault="001D15C6" w:rsidP="00F53C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5C6" w:rsidRPr="00F53CE6" w:rsidRDefault="001D15C6" w:rsidP="00F53C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5C6" w:rsidRPr="00F53CE6" w:rsidRDefault="001D15C6" w:rsidP="00F53C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5C6" w:rsidRPr="00F53CE6" w:rsidRDefault="001D15C6" w:rsidP="00F53C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65E" w:rsidRPr="00F53CE6" w:rsidRDefault="009E565E" w:rsidP="00F53C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5C6" w:rsidRPr="00F53CE6" w:rsidRDefault="0014748F" w:rsidP="00F53CE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F53CE6" w:rsidRPr="00896D2B" w:rsidRDefault="00F53CE6" w:rsidP="00F53CE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2B">
        <w:rPr>
          <w:rFonts w:ascii="Times New Roman" w:hAnsi="Times New Roman" w:cs="Times New Roman"/>
          <w:i/>
          <w:sz w:val="24"/>
          <w:szCs w:val="24"/>
        </w:rPr>
        <w:t>Nathania Astr</w:t>
      </w:r>
      <w:r w:rsidR="002A5971" w:rsidRPr="00896D2B">
        <w:rPr>
          <w:rFonts w:ascii="Times New Roman" w:hAnsi="Times New Roman" w:cs="Times New Roman"/>
          <w:i/>
          <w:sz w:val="24"/>
          <w:szCs w:val="24"/>
        </w:rPr>
        <w:t xml:space="preserve">ia </w:t>
      </w:r>
      <w:proofErr w:type="spellStart"/>
      <w:r w:rsidR="002A5971" w:rsidRPr="00896D2B">
        <w:rPr>
          <w:rFonts w:ascii="Times New Roman" w:hAnsi="Times New Roman" w:cs="Times New Roman"/>
          <w:i/>
          <w:sz w:val="24"/>
          <w:szCs w:val="24"/>
        </w:rPr>
        <w:t>Hidajat</w:t>
      </w:r>
      <w:proofErr w:type="spellEnd"/>
      <w:r w:rsidR="007E54B5">
        <w:rPr>
          <w:rFonts w:ascii="Times New Roman" w:hAnsi="Times New Roman" w:cs="Times New Roman"/>
          <w:i/>
          <w:sz w:val="24"/>
          <w:szCs w:val="24"/>
        </w:rPr>
        <w:t xml:space="preserve"> / 36140008 / 2019 / The E</w:t>
      </w:r>
      <w:bookmarkStart w:id="0" w:name="_GoBack"/>
      <w:bookmarkEnd w:id="0"/>
      <w:r w:rsidRPr="00896D2B">
        <w:rPr>
          <w:rFonts w:ascii="Times New Roman" w:hAnsi="Times New Roman" w:cs="Times New Roman"/>
          <w:i/>
          <w:sz w:val="24"/>
          <w:szCs w:val="24"/>
        </w:rPr>
        <w:t>ffect of Company Size, Profitability, Solv</w:t>
      </w:r>
      <w:r w:rsidR="00882648" w:rsidRPr="00896D2B">
        <w:rPr>
          <w:rFonts w:ascii="Times New Roman" w:hAnsi="Times New Roman" w:cs="Times New Roman"/>
          <w:i/>
          <w:sz w:val="24"/>
          <w:szCs w:val="24"/>
        </w:rPr>
        <w:t>ability</w:t>
      </w:r>
      <w:r w:rsidR="005B7DBE">
        <w:rPr>
          <w:rFonts w:ascii="Times New Roman" w:hAnsi="Times New Roman" w:cs="Times New Roman"/>
          <w:i/>
          <w:sz w:val="24"/>
          <w:szCs w:val="24"/>
        </w:rPr>
        <w:t xml:space="preserve">, Audit Opinion, and Quality </w:t>
      </w:r>
      <w:r w:rsidRPr="00896D2B">
        <w:rPr>
          <w:rFonts w:ascii="Times New Roman" w:hAnsi="Times New Roman" w:cs="Times New Roman"/>
          <w:i/>
          <w:sz w:val="24"/>
          <w:szCs w:val="24"/>
        </w:rPr>
        <w:t xml:space="preserve">Audit on Audit Delay in Manufacturing Companies </w:t>
      </w:r>
      <w:r w:rsidR="005B7DBE">
        <w:rPr>
          <w:rFonts w:ascii="Times New Roman" w:hAnsi="Times New Roman" w:cs="Times New Roman"/>
          <w:i/>
          <w:sz w:val="24"/>
          <w:szCs w:val="24"/>
        </w:rPr>
        <w:t>Listed in</w:t>
      </w:r>
      <w:r w:rsidR="00882648" w:rsidRPr="00896D2B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="005B7DBE">
        <w:rPr>
          <w:rFonts w:ascii="Times New Roman" w:hAnsi="Times New Roman" w:cs="Times New Roman"/>
          <w:i/>
          <w:sz w:val="24"/>
          <w:szCs w:val="24"/>
        </w:rPr>
        <w:t xml:space="preserve">donesia Stock Exchange from 2014 to </w:t>
      </w:r>
      <w:r w:rsidR="00882648" w:rsidRPr="00896D2B">
        <w:rPr>
          <w:rFonts w:ascii="Times New Roman" w:hAnsi="Times New Roman" w:cs="Times New Roman"/>
          <w:i/>
          <w:sz w:val="24"/>
          <w:szCs w:val="24"/>
        </w:rPr>
        <w:t>2016</w:t>
      </w:r>
      <w:r w:rsidR="007E54B5">
        <w:rPr>
          <w:rFonts w:ascii="Times New Roman" w:hAnsi="Times New Roman" w:cs="Times New Roman"/>
          <w:i/>
          <w:sz w:val="24"/>
          <w:szCs w:val="24"/>
        </w:rPr>
        <w:t xml:space="preserve"> / Advis</w:t>
      </w:r>
      <w:r w:rsidRPr="00896D2B">
        <w:rPr>
          <w:rFonts w:ascii="Times New Roman" w:hAnsi="Times New Roman" w:cs="Times New Roman"/>
          <w:i/>
          <w:sz w:val="24"/>
          <w:szCs w:val="24"/>
        </w:rPr>
        <w:t xml:space="preserve">or:  Dr. </w:t>
      </w:r>
      <w:proofErr w:type="spellStart"/>
      <w:r w:rsidRPr="00896D2B">
        <w:rPr>
          <w:rFonts w:ascii="Times New Roman" w:hAnsi="Times New Roman" w:cs="Times New Roman"/>
          <w:i/>
          <w:sz w:val="24"/>
          <w:szCs w:val="24"/>
        </w:rPr>
        <w:t>Hanif</w:t>
      </w:r>
      <w:proofErr w:type="spellEnd"/>
      <w:r w:rsidRPr="00896D2B">
        <w:rPr>
          <w:rFonts w:ascii="Times New Roman" w:hAnsi="Times New Roman" w:cs="Times New Roman"/>
          <w:i/>
          <w:sz w:val="24"/>
          <w:szCs w:val="24"/>
        </w:rPr>
        <w:t xml:space="preserve"> Ismail, SE., M.M., </w:t>
      </w:r>
      <w:proofErr w:type="spellStart"/>
      <w:r w:rsidRPr="00896D2B">
        <w:rPr>
          <w:rFonts w:ascii="Times New Roman" w:hAnsi="Times New Roman" w:cs="Times New Roman"/>
          <w:i/>
          <w:sz w:val="24"/>
          <w:szCs w:val="24"/>
        </w:rPr>
        <w:t>M.Ak</w:t>
      </w:r>
      <w:proofErr w:type="spellEnd"/>
      <w:r w:rsidRPr="00896D2B">
        <w:rPr>
          <w:rFonts w:ascii="Times New Roman" w:hAnsi="Times New Roman" w:cs="Times New Roman"/>
          <w:i/>
          <w:sz w:val="24"/>
          <w:szCs w:val="24"/>
        </w:rPr>
        <w:t>.</w:t>
      </w:r>
    </w:p>
    <w:p w:rsidR="00C96ED3" w:rsidRPr="00896D2B" w:rsidRDefault="00882648" w:rsidP="00C96ED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2B">
        <w:rPr>
          <w:rFonts w:ascii="Times New Roman" w:hAnsi="Times New Roman" w:cs="Times New Roman"/>
          <w:i/>
          <w:sz w:val="24"/>
          <w:szCs w:val="24"/>
        </w:rPr>
        <w:t xml:space="preserve">These 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research aims to determine: (1) The </w:t>
      </w:r>
      <w:r w:rsidR="005B7DBE">
        <w:rPr>
          <w:rFonts w:ascii="Times New Roman" w:hAnsi="Times New Roman" w:cs="Times New Roman"/>
          <w:i/>
          <w:sz w:val="24"/>
          <w:szCs w:val="24"/>
        </w:rPr>
        <w:t>effect of the company</w:t>
      </w:r>
      <w:r w:rsidRPr="00896D2B">
        <w:rPr>
          <w:rFonts w:ascii="Times New Roman" w:hAnsi="Times New Roman" w:cs="Times New Roman"/>
          <w:i/>
          <w:sz w:val="24"/>
          <w:szCs w:val="24"/>
        </w:rPr>
        <w:t xml:space="preserve"> size on 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>audit delay in manufa</w:t>
      </w:r>
      <w:r w:rsidR="005B7DBE">
        <w:rPr>
          <w:rFonts w:ascii="Times New Roman" w:hAnsi="Times New Roman" w:cs="Times New Roman"/>
          <w:i/>
          <w:sz w:val="24"/>
          <w:szCs w:val="24"/>
        </w:rPr>
        <w:t>cturing companies listed</w:t>
      </w:r>
      <w:r w:rsidRPr="00896D2B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 IDX </w:t>
      </w:r>
      <w:r w:rsidR="005B7DBE">
        <w:rPr>
          <w:rFonts w:ascii="Times New Roman" w:hAnsi="Times New Roman" w:cs="Times New Roman"/>
          <w:i/>
          <w:sz w:val="24"/>
          <w:szCs w:val="24"/>
        </w:rPr>
        <w:t xml:space="preserve">from 2014 to </w:t>
      </w:r>
      <w:r w:rsidRPr="00896D2B">
        <w:rPr>
          <w:rFonts w:ascii="Times New Roman" w:hAnsi="Times New Roman" w:cs="Times New Roman"/>
          <w:i/>
          <w:sz w:val="24"/>
          <w:szCs w:val="24"/>
        </w:rPr>
        <w:t>2016, (2) The effect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 of pr</w:t>
      </w:r>
      <w:r w:rsidRPr="00896D2B">
        <w:rPr>
          <w:rFonts w:ascii="Times New Roman" w:hAnsi="Times New Roman" w:cs="Times New Roman"/>
          <w:i/>
          <w:sz w:val="24"/>
          <w:szCs w:val="24"/>
        </w:rPr>
        <w:t>ofitability on audit delay i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>n ma</w:t>
      </w:r>
      <w:r w:rsidR="005B7DBE">
        <w:rPr>
          <w:rFonts w:ascii="Times New Roman" w:hAnsi="Times New Roman" w:cs="Times New Roman"/>
          <w:i/>
          <w:sz w:val="24"/>
          <w:szCs w:val="24"/>
        </w:rPr>
        <w:t>nufacturing companies listed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 in IDX </w:t>
      </w:r>
      <w:r w:rsidR="005B7DBE">
        <w:rPr>
          <w:rFonts w:ascii="Times New Roman" w:hAnsi="Times New Roman" w:cs="Times New Roman"/>
          <w:i/>
          <w:sz w:val="24"/>
          <w:szCs w:val="24"/>
        </w:rPr>
        <w:t xml:space="preserve">from 2014 to 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2016, (3) </w:t>
      </w:r>
      <w:r w:rsidR="005B7DBE">
        <w:rPr>
          <w:rFonts w:ascii="Times New Roman" w:hAnsi="Times New Roman" w:cs="Times New Roman"/>
          <w:i/>
          <w:sz w:val="24"/>
          <w:szCs w:val="24"/>
        </w:rPr>
        <w:t xml:space="preserve">The effect </w:t>
      </w:r>
      <w:r w:rsidRPr="00896D2B">
        <w:rPr>
          <w:rFonts w:ascii="Times New Roman" w:hAnsi="Times New Roman" w:cs="Times New Roman"/>
          <w:i/>
          <w:sz w:val="24"/>
          <w:szCs w:val="24"/>
        </w:rPr>
        <w:t xml:space="preserve"> of solvability on audit delay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 in ma</w:t>
      </w:r>
      <w:r w:rsidR="005B7DBE">
        <w:rPr>
          <w:rFonts w:ascii="Times New Roman" w:hAnsi="Times New Roman" w:cs="Times New Roman"/>
          <w:i/>
          <w:sz w:val="24"/>
          <w:szCs w:val="24"/>
        </w:rPr>
        <w:t>nufacturing companies listed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 in IDX </w:t>
      </w:r>
      <w:r w:rsidR="005B7DBE">
        <w:rPr>
          <w:rFonts w:ascii="Times New Roman" w:hAnsi="Times New Roman" w:cs="Times New Roman"/>
          <w:i/>
          <w:sz w:val="24"/>
          <w:szCs w:val="24"/>
        </w:rPr>
        <w:t xml:space="preserve">from 2014 to 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2016, (4) </w:t>
      </w:r>
      <w:r w:rsidR="005B7DBE">
        <w:rPr>
          <w:rFonts w:ascii="Times New Roman" w:hAnsi="Times New Roman" w:cs="Times New Roman"/>
          <w:i/>
          <w:sz w:val="24"/>
          <w:szCs w:val="24"/>
        </w:rPr>
        <w:t xml:space="preserve">The effect 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>of Au</w:t>
      </w:r>
      <w:r w:rsidRPr="00896D2B">
        <w:rPr>
          <w:rFonts w:ascii="Times New Roman" w:hAnsi="Times New Roman" w:cs="Times New Roman"/>
          <w:i/>
          <w:sz w:val="24"/>
          <w:szCs w:val="24"/>
        </w:rPr>
        <w:t>dit opinion on audit delay i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>n ma</w:t>
      </w:r>
      <w:r w:rsidR="005B7DBE">
        <w:rPr>
          <w:rFonts w:ascii="Times New Roman" w:hAnsi="Times New Roman" w:cs="Times New Roman"/>
          <w:i/>
          <w:sz w:val="24"/>
          <w:szCs w:val="24"/>
        </w:rPr>
        <w:t>nufacturing companies listed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 in IDX </w:t>
      </w:r>
      <w:r w:rsidR="005B7DBE">
        <w:rPr>
          <w:rFonts w:ascii="Times New Roman" w:hAnsi="Times New Roman" w:cs="Times New Roman"/>
          <w:i/>
          <w:sz w:val="24"/>
          <w:szCs w:val="24"/>
        </w:rPr>
        <w:t xml:space="preserve">from  2014 to </w:t>
      </w:r>
      <w:r w:rsidRPr="00896D2B">
        <w:rPr>
          <w:rFonts w:ascii="Times New Roman" w:hAnsi="Times New Roman" w:cs="Times New Roman"/>
          <w:i/>
          <w:sz w:val="24"/>
          <w:szCs w:val="24"/>
        </w:rPr>
        <w:t>2016, (5) The e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ffect of quality </w:t>
      </w:r>
      <w:r w:rsidRPr="00896D2B">
        <w:rPr>
          <w:rFonts w:ascii="Times New Roman" w:hAnsi="Times New Roman" w:cs="Times New Roman"/>
          <w:i/>
          <w:sz w:val="24"/>
          <w:szCs w:val="24"/>
        </w:rPr>
        <w:t>audit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 on audit delay in manuf</w:t>
      </w:r>
      <w:r w:rsidR="005B7DBE">
        <w:rPr>
          <w:rFonts w:ascii="Times New Roman" w:hAnsi="Times New Roman" w:cs="Times New Roman"/>
          <w:i/>
          <w:sz w:val="24"/>
          <w:szCs w:val="24"/>
        </w:rPr>
        <w:t>acturing companies listed in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 IDX</w:t>
      </w:r>
      <w:r w:rsidR="005B7DBE">
        <w:rPr>
          <w:rFonts w:ascii="Times New Roman" w:hAnsi="Times New Roman" w:cs="Times New Roman"/>
          <w:i/>
          <w:sz w:val="24"/>
          <w:szCs w:val="24"/>
        </w:rPr>
        <w:t xml:space="preserve"> from 2014 to 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2016. </w:t>
      </w:r>
    </w:p>
    <w:p w:rsidR="00C96ED3" w:rsidRPr="00896D2B" w:rsidRDefault="00C94D9F" w:rsidP="00C96ED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2B">
        <w:rPr>
          <w:rFonts w:ascii="Times New Roman" w:hAnsi="Times New Roman" w:cs="Times New Roman"/>
          <w:i/>
          <w:sz w:val="24"/>
          <w:szCs w:val="24"/>
        </w:rPr>
        <w:t>The samples in these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 research are manufacturing companies </w:t>
      </w:r>
      <w:r w:rsidR="005B7DBE">
        <w:rPr>
          <w:rFonts w:ascii="Times New Roman" w:hAnsi="Times New Roman" w:cs="Times New Roman"/>
          <w:i/>
          <w:sz w:val="24"/>
          <w:szCs w:val="24"/>
        </w:rPr>
        <w:t>listed i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n Indonesia Stock Exchange </w:t>
      </w:r>
      <w:r w:rsidR="005B7DBE">
        <w:rPr>
          <w:rFonts w:ascii="Times New Roman" w:hAnsi="Times New Roman" w:cs="Times New Roman"/>
          <w:i/>
          <w:sz w:val="24"/>
          <w:szCs w:val="24"/>
        </w:rPr>
        <w:t xml:space="preserve">from 2014 to 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>2016. The sampling technique used is non probability sampling by purposive sampling method which creates several predefined crite</w:t>
      </w:r>
      <w:r w:rsidRPr="00896D2B">
        <w:rPr>
          <w:rFonts w:ascii="Times New Roman" w:hAnsi="Times New Roman" w:cs="Times New Roman"/>
          <w:i/>
          <w:sz w:val="24"/>
          <w:szCs w:val="24"/>
        </w:rPr>
        <w:t>ria. The sample criteria in these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D2B">
        <w:rPr>
          <w:rFonts w:ascii="Times New Roman" w:hAnsi="Times New Roman" w:cs="Times New Roman"/>
          <w:i/>
          <w:sz w:val="24"/>
          <w:szCs w:val="24"/>
        </w:rPr>
        <w:t>research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 were companies that were not delisting during the </w:t>
      </w:r>
      <w:r w:rsidR="005B7DBE">
        <w:rPr>
          <w:rFonts w:ascii="Times New Roman" w:hAnsi="Times New Roman" w:cs="Times New Roman"/>
          <w:i/>
          <w:sz w:val="24"/>
          <w:szCs w:val="24"/>
        </w:rPr>
        <w:t>period from</w:t>
      </w:r>
      <w:r w:rsidRPr="00896D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DBE">
        <w:rPr>
          <w:rFonts w:ascii="Times New Roman" w:hAnsi="Times New Roman" w:cs="Times New Roman"/>
          <w:i/>
          <w:sz w:val="24"/>
          <w:szCs w:val="24"/>
        </w:rPr>
        <w:t xml:space="preserve">2014 to 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2016, having a complete financial statement, and using Rupiah currency. </w:t>
      </w:r>
    </w:p>
    <w:p w:rsidR="00C96ED3" w:rsidRPr="00896D2B" w:rsidRDefault="00C94D9F" w:rsidP="00C96ED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2B">
        <w:rPr>
          <w:rFonts w:ascii="Times New Roman" w:hAnsi="Times New Roman" w:cs="Times New Roman"/>
          <w:i/>
          <w:sz w:val="24"/>
          <w:szCs w:val="24"/>
        </w:rPr>
        <w:t>In these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 research researchers used 294 manufa</w:t>
      </w:r>
      <w:r w:rsidRPr="00896D2B">
        <w:rPr>
          <w:rFonts w:ascii="Times New Roman" w:hAnsi="Times New Roman" w:cs="Times New Roman"/>
          <w:i/>
          <w:sz w:val="24"/>
          <w:szCs w:val="24"/>
        </w:rPr>
        <w:t>cturing companie</w:t>
      </w:r>
      <w:r w:rsidR="005B7DBE">
        <w:rPr>
          <w:rFonts w:ascii="Times New Roman" w:hAnsi="Times New Roman" w:cs="Times New Roman"/>
          <w:i/>
          <w:sz w:val="24"/>
          <w:szCs w:val="24"/>
        </w:rPr>
        <w:t xml:space="preserve">s registered in IDX from 2014 to 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>2016. The test of the entire sample is to use whether there is an influence between the variables of the company size, profitability, solv</w:t>
      </w:r>
      <w:r w:rsidRPr="00896D2B">
        <w:rPr>
          <w:rFonts w:ascii="Times New Roman" w:hAnsi="Times New Roman" w:cs="Times New Roman"/>
          <w:i/>
          <w:sz w:val="24"/>
          <w:szCs w:val="24"/>
        </w:rPr>
        <w:t>ability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, Audit </w:t>
      </w:r>
      <w:r w:rsidR="005B7DBE">
        <w:rPr>
          <w:rFonts w:ascii="Times New Roman" w:hAnsi="Times New Roman" w:cs="Times New Roman"/>
          <w:i/>
          <w:sz w:val="24"/>
          <w:szCs w:val="24"/>
        </w:rPr>
        <w:t xml:space="preserve">opinion, and quality </w:t>
      </w:r>
      <w:r w:rsidRPr="00896D2B">
        <w:rPr>
          <w:rFonts w:ascii="Times New Roman" w:hAnsi="Times New Roman" w:cs="Times New Roman"/>
          <w:i/>
          <w:sz w:val="24"/>
          <w:szCs w:val="24"/>
        </w:rPr>
        <w:t>audit i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n the audit delay tested </w:t>
      </w:r>
      <w:r w:rsidRPr="00896D2B">
        <w:rPr>
          <w:rFonts w:ascii="Times New Roman" w:hAnsi="Times New Roman" w:cs="Times New Roman"/>
          <w:i/>
          <w:sz w:val="24"/>
          <w:szCs w:val="24"/>
        </w:rPr>
        <w:t>using SPSS program, namely Coefficient S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>imilarity</w:t>
      </w:r>
      <w:r w:rsidRPr="00896D2B">
        <w:rPr>
          <w:rFonts w:ascii="Times New Roman" w:hAnsi="Times New Roman" w:cs="Times New Roman"/>
          <w:i/>
          <w:sz w:val="24"/>
          <w:szCs w:val="24"/>
        </w:rPr>
        <w:t xml:space="preserve"> Test, Classic Assumption Test, and Hypothesis T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est. </w:t>
      </w:r>
    </w:p>
    <w:p w:rsidR="00C96ED3" w:rsidRPr="00896D2B" w:rsidRDefault="00C96ED3" w:rsidP="00C96ED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2B">
        <w:rPr>
          <w:rFonts w:ascii="Times New Roman" w:hAnsi="Times New Roman" w:cs="Times New Roman"/>
          <w:i/>
          <w:sz w:val="24"/>
          <w:szCs w:val="24"/>
        </w:rPr>
        <w:t xml:space="preserve">After conducting pooling </w:t>
      </w:r>
      <w:proofErr w:type="gramStart"/>
      <w:r w:rsidRPr="00896D2B">
        <w:rPr>
          <w:rFonts w:ascii="Times New Roman" w:hAnsi="Times New Roman" w:cs="Times New Roman"/>
          <w:i/>
          <w:sz w:val="24"/>
          <w:szCs w:val="24"/>
        </w:rPr>
        <w:t>test</w:t>
      </w:r>
      <w:proofErr w:type="gramEnd"/>
      <w:r w:rsidRPr="00896D2B">
        <w:rPr>
          <w:rFonts w:ascii="Times New Roman" w:hAnsi="Times New Roman" w:cs="Times New Roman"/>
          <w:i/>
          <w:sz w:val="24"/>
          <w:szCs w:val="24"/>
        </w:rPr>
        <w:t xml:space="preserve"> it can be concluded that the data can be combined. The research Data passed the classical assumption test. The </w:t>
      </w:r>
      <w:r w:rsidR="00C94D9F" w:rsidRPr="00896D2B">
        <w:rPr>
          <w:rFonts w:ascii="Times New Roman" w:hAnsi="Times New Roman" w:cs="Times New Roman"/>
          <w:i/>
          <w:sz w:val="24"/>
          <w:szCs w:val="24"/>
        </w:rPr>
        <w:t xml:space="preserve">F test </w:t>
      </w:r>
      <w:proofErr w:type="gramStart"/>
      <w:r w:rsidR="00C94D9F" w:rsidRPr="00896D2B">
        <w:rPr>
          <w:rFonts w:ascii="Times New Roman" w:hAnsi="Times New Roman" w:cs="Times New Roman"/>
          <w:i/>
          <w:sz w:val="24"/>
          <w:szCs w:val="24"/>
        </w:rPr>
        <w:t xml:space="preserve">value </w:t>
      </w:r>
      <w:r w:rsidRPr="00896D2B">
        <w:rPr>
          <w:rFonts w:ascii="Times New Roman" w:hAnsi="Times New Roman" w:cs="Times New Roman"/>
          <w:i/>
          <w:sz w:val="24"/>
          <w:szCs w:val="24"/>
        </w:rPr>
        <w:t xml:space="preserve"> of</w:t>
      </w:r>
      <w:proofErr w:type="gramEnd"/>
      <w:r w:rsidRPr="00896D2B">
        <w:rPr>
          <w:rFonts w:ascii="Times New Roman" w:hAnsi="Times New Roman" w:cs="Times New Roman"/>
          <w:i/>
          <w:sz w:val="24"/>
          <w:szCs w:val="24"/>
        </w:rPr>
        <w:t xml:space="preserve">  0.000 indi</w:t>
      </w:r>
      <w:r w:rsidR="00C94D9F" w:rsidRPr="00896D2B">
        <w:rPr>
          <w:rFonts w:ascii="Times New Roman" w:hAnsi="Times New Roman" w:cs="Times New Roman"/>
          <w:i/>
          <w:sz w:val="24"/>
          <w:szCs w:val="24"/>
        </w:rPr>
        <w:t>cates the independent variable eff</w:t>
      </w:r>
      <w:r w:rsidRPr="00896D2B">
        <w:rPr>
          <w:rFonts w:ascii="Times New Roman" w:hAnsi="Times New Roman" w:cs="Times New Roman"/>
          <w:i/>
          <w:sz w:val="24"/>
          <w:szCs w:val="24"/>
        </w:rPr>
        <w:t xml:space="preserve">ects the dependent variable. The </w:t>
      </w:r>
      <w:r w:rsidR="00C94D9F" w:rsidRPr="00896D2B">
        <w:rPr>
          <w:rFonts w:ascii="Times New Roman" w:hAnsi="Times New Roman" w:cs="Times New Roman"/>
          <w:i/>
          <w:sz w:val="24"/>
          <w:szCs w:val="24"/>
        </w:rPr>
        <w:t>T test value</w:t>
      </w:r>
      <w:r w:rsidRPr="00896D2B">
        <w:rPr>
          <w:rFonts w:ascii="Times New Roman" w:hAnsi="Times New Roman" w:cs="Times New Roman"/>
          <w:i/>
          <w:sz w:val="24"/>
          <w:szCs w:val="24"/>
        </w:rPr>
        <w:t xml:space="preserve"> at profitability of 0.01</w:t>
      </w:r>
      <w:r w:rsidR="00C94D9F" w:rsidRPr="00896D2B">
        <w:rPr>
          <w:rFonts w:ascii="Times New Roman" w:hAnsi="Times New Roman" w:cs="Times New Roman"/>
          <w:i/>
          <w:sz w:val="24"/>
          <w:szCs w:val="24"/>
        </w:rPr>
        <w:t>3 indicates that profitability e</w:t>
      </w:r>
      <w:r w:rsidRPr="00896D2B">
        <w:rPr>
          <w:rFonts w:ascii="Times New Roman" w:hAnsi="Times New Roman" w:cs="Times New Roman"/>
          <w:i/>
          <w:sz w:val="24"/>
          <w:szCs w:val="24"/>
        </w:rPr>
        <w:t>ffects the audit delay. But the T test scor</w:t>
      </w:r>
      <w:r w:rsidR="00E03DC9" w:rsidRPr="00896D2B">
        <w:rPr>
          <w:rFonts w:ascii="Times New Roman" w:hAnsi="Times New Roman" w:cs="Times New Roman"/>
          <w:i/>
          <w:sz w:val="24"/>
          <w:szCs w:val="24"/>
        </w:rPr>
        <w:t>es on the company size, solvability</w:t>
      </w:r>
      <w:r w:rsidRPr="00896D2B">
        <w:rPr>
          <w:rFonts w:ascii="Times New Roman" w:hAnsi="Times New Roman" w:cs="Times New Roman"/>
          <w:i/>
          <w:sz w:val="24"/>
          <w:szCs w:val="24"/>
        </w:rPr>
        <w:t>, audit opinions, and the audit quality of the results 0.66, 0210, 0700, and 0249 show that variables have no effect on the company's value.</w:t>
      </w:r>
    </w:p>
    <w:p w:rsidR="001D15C6" w:rsidRPr="00896D2B" w:rsidRDefault="00E03DC9" w:rsidP="00C96ED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2B">
        <w:rPr>
          <w:rFonts w:ascii="Times New Roman" w:hAnsi="Times New Roman" w:cs="Times New Roman"/>
          <w:i/>
          <w:sz w:val="24"/>
          <w:szCs w:val="24"/>
        </w:rPr>
        <w:t>From these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 research, it can be concluded that profitability has a positive effect on the audit delay, but the company siz</w:t>
      </w:r>
      <w:r w:rsidRPr="00896D2B">
        <w:rPr>
          <w:rFonts w:ascii="Times New Roman" w:hAnsi="Times New Roman" w:cs="Times New Roman"/>
          <w:i/>
          <w:sz w:val="24"/>
          <w:szCs w:val="24"/>
        </w:rPr>
        <w:t>e, s</w:t>
      </w:r>
      <w:r w:rsidR="005B7DBE">
        <w:rPr>
          <w:rFonts w:ascii="Times New Roman" w:hAnsi="Times New Roman" w:cs="Times New Roman"/>
          <w:i/>
          <w:sz w:val="24"/>
          <w:szCs w:val="24"/>
        </w:rPr>
        <w:t>olvability, audit opinion, and quality audit</w:t>
      </w:r>
      <w:r w:rsidR="00C96ED3" w:rsidRPr="00896D2B">
        <w:rPr>
          <w:rFonts w:ascii="Times New Roman" w:hAnsi="Times New Roman" w:cs="Times New Roman"/>
          <w:i/>
          <w:sz w:val="24"/>
          <w:szCs w:val="24"/>
        </w:rPr>
        <w:t xml:space="preserve"> do not have a significant influence on the audit delay.</w:t>
      </w:r>
    </w:p>
    <w:p w:rsidR="001D15C6" w:rsidRPr="00896D2B" w:rsidRDefault="001D15C6" w:rsidP="00F53CE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5C6" w:rsidRPr="00896D2B" w:rsidRDefault="001D15C6" w:rsidP="00F53CE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D2B">
        <w:rPr>
          <w:rFonts w:ascii="Times New Roman" w:hAnsi="Times New Roman" w:cs="Times New Roman"/>
          <w:b/>
          <w:i/>
          <w:sz w:val="24"/>
          <w:szCs w:val="24"/>
        </w:rPr>
        <w:t>Keywords: Audit Delay, Company S</w:t>
      </w:r>
      <w:r w:rsidR="00E03DC9" w:rsidRPr="00896D2B">
        <w:rPr>
          <w:rFonts w:ascii="Times New Roman" w:hAnsi="Times New Roman" w:cs="Times New Roman"/>
          <w:b/>
          <w:i/>
          <w:sz w:val="24"/>
          <w:szCs w:val="24"/>
        </w:rPr>
        <w:t>ize, Profitability, Solvability</w:t>
      </w:r>
      <w:r w:rsidR="005B7DBE">
        <w:rPr>
          <w:rFonts w:ascii="Times New Roman" w:hAnsi="Times New Roman" w:cs="Times New Roman"/>
          <w:b/>
          <w:i/>
          <w:sz w:val="24"/>
          <w:szCs w:val="24"/>
        </w:rPr>
        <w:t>, Audit Opinion, and Quality Audit</w:t>
      </w:r>
    </w:p>
    <w:sectPr w:rsidR="001D15C6" w:rsidRPr="00896D2B" w:rsidSect="00C45EDC">
      <w:footerReference w:type="default" r:id="rId6"/>
      <w:footerReference w:type="first" r:id="rId7"/>
      <w:pgSz w:w="11909" w:h="16834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97" w:rsidRDefault="00FD5597" w:rsidP="00C45EDC">
      <w:pPr>
        <w:spacing w:after="0" w:line="240" w:lineRule="auto"/>
      </w:pPr>
      <w:r>
        <w:separator/>
      </w:r>
    </w:p>
  </w:endnote>
  <w:endnote w:type="continuationSeparator" w:id="0">
    <w:p w:rsidR="00FD5597" w:rsidRDefault="00FD5597" w:rsidP="00C4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933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683" w:rsidRDefault="004C5683">
        <w:pPr>
          <w:pStyle w:val="Footer"/>
          <w:jc w:val="center"/>
        </w:pPr>
        <w:r>
          <w:t>iii</w:t>
        </w:r>
      </w:p>
    </w:sdtContent>
  </w:sdt>
  <w:p w:rsidR="004C5683" w:rsidRDefault="004C5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83" w:rsidRDefault="004C5683" w:rsidP="00C45EDC">
    <w:pPr>
      <w:pStyle w:val="Footer"/>
      <w:jc w:val="center"/>
    </w:pPr>
    <w:r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97" w:rsidRDefault="00FD5597" w:rsidP="00C45EDC">
      <w:pPr>
        <w:spacing w:after="0" w:line="240" w:lineRule="auto"/>
      </w:pPr>
      <w:r>
        <w:separator/>
      </w:r>
    </w:p>
  </w:footnote>
  <w:footnote w:type="continuationSeparator" w:id="0">
    <w:p w:rsidR="00FD5597" w:rsidRDefault="00FD5597" w:rsidP="00C45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CF"/>
    <w:rsid w:val="0003010C"/>
    <w:rsid w:val="001079FC"/>
    <w:rsid w:val="0014748F"/>
    <w:rsid w:val="001D15C6"/>
    <w:rsid w:val="002A5971"/>
    <w:rsid w:val="00332BB6"/>
    <w:rsid w:val="004A5AA9"/>
    <w:rsid w:val="004C2824"/>
    <w:rsid w:val="004C5683"/>
    <w:rsid w:val="005B7DBE"/>
    <w:rsid w:val="006556AF"/>
    <w:rsid w:val="006F3BCF"/>
    <w:rsid w:val="00772321"/>
    <w:rsid w:val="007E54B5"/>
    <w:rsid w:val="00882648"/>
    <w:rsid w:val="00896D2B"/>
    <w:rsid w:val="009E565E"/>
    <w:rsid w:val="00B63E84"/>
    <w:rsid w:val="00C45EDC"/>
    <w:rsid w:val="00C94D9F"/>
    <w:rsid w:val="00C96ED3"/>
    <w:rsid w:val="00DD5AAA"/>
    <w:rsid w:val="00E03DC9"/>
    <w:rsid w:val="00E5511D"/>
    <w:rsid w:val="00F53CE6"/>
    <w:rsid w:val="00F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22F4D"/>
  <w15:chartTrackingRefBased/>
  <w15:docId w15:val="{26B19E84-DCA3-4946-B20D-2F854C97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CF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4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DC"/>
  </w:style>
  <w:style w:type="paragraph" w:styleId="Footer">
    <w:name w:val="footer"/>
    <w:basedOn w:val="Normal"/>
    <w:link w:val="FooterChar"/>
    <w:uiPriority w:val="99"/>
    <w:unhideWhenUsed/>
    <w:rsid w:val="00C4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Astria</dc:creator>
  <cp:keywords/>
  <dc:description/>
  <cp:lastModifiedBy>Nathania Astria</cp:lastModifiedBy>
  <cp:revision>8</cp:revision>
  <dcterms:created xsi:type="dcterms:W3CDTF">2019-10-10T11:02:00Z</dcterms:created>
  <dcterms:modified xsi:type="dcterms:W3CDTF">2019-10-15T02:55:00Z</dcterms:modified>
</cp:coreProperties>
</file>