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94" w:rsidRPr="00496071" w:rsidRDefault="00BD0E94" w:rsidP="00BD0E94">
      <w:pPr>
        <w:pStyle w:val="Heading2"/>
        <w:numPr>
          <w:ilvl w:val="0"/>
          <w:numId w:val="0"/>
        </w:numPr>
        <w:tabs>
          <w:tab w:val="center" w:pos="4394"/>
          <w:tab w:val="left" w:pos="6313"/>
        </w:tabs>
        <w:jc w:val="center"/>
        <w:rPr>
          <w:rFonts w:cs="Times New Roman"/>
          <w:szCs w:val="24"/>
          <w:lang w:val="id-ID"/>
        </w:rPr>
      </w:pPr>
      <w:bookmarkStart w:id="0" w:name="_Toc516049861"/>
      <w:bookmarkStart w:id="1" w:name="_Toc524347501"/>
      <w:bookmarkStart w:id="2" w:name="_GoBack"/>
      <w:bookmarkEnd w:id="2"/>
      <w:r w:rsidRPr="00496071">
        <w:rPr>
          <w:rFonts w:cs="Times New Roman"/>
          <w:szCs w:val="24"/>
          <w:lang w:val="id-ID"/>
        </w:rPr>
        <w:t>Lampiran III</w:t>
      </w:r>
      <w:bookmarkEnd w:id="0"/>
      <w:bookmarkEnd w:id="1"/>
    </w:p>
    <w:p w:rsidR="00BD0E94" w:rsidRPr="001B6D17" w:rsidRDefault="00BD0E94" w:rsidP="005518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71">
        <w:rPr>
          <w:rFonts w:ascii="Times New Roman" w:hAnsi="Times New Roman" w:cs="Times New Roman"/>
          <w:b/>
          <w:sz w:val="24"/>
          <w:szCs w:val="24"/>
        </w:rPr>
        <w:t>HASIL PENGUJIAN</w:t>
      </w:r>
    </w:p>
    <w:p w:rsidR="00BD0E94" w:rsidRPr="001B6D17" w:rsidRDefault="00BD0E94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tbl>
      <w:tblPr>
        <w:tblW w:w="73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070"/>
        <w:gridCol w:w="1423"/>
      </w:tblGrid>
      <w:tr w:rsidR="00BD0E94" w:rsidRPr="007409EC" w:rsidTr="00551838">
        <w:trPr>
          <w:cantSplit/>
          <w:jc w:val="center"/>
        </w:trPr>
        <w:tc>
          <w:tcPr>
            <w:tcW w:w="7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-.148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1.031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.12136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.184183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.415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.09754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.085914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.573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.04799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.099387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-.085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.00437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.029528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.750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.99457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.036590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.20000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.60000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.3846377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.08282564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.670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.11746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.160610</w:t>
            </w:r>
          </w:p>
        </w:tc>
      </w:tr>
      <w:tr w:rsidR="00BD0E94" w:rsidRPr="007409EC" w:rsidTr="00551838">
        <w:trPr>
          <w:cantSplit/>
          <w:jc w:val="center"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Valid N (</w:t>
            </w:r>
            <w:proofErr w:type="spellStart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listwise</w:t>
            </w:r>
            <w:proofErr w:type="spellEnd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94" w:rsidRPr="001B6D17" w:rsidRDefault="00BD0E94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D0E94" w:rsidRPr="007409EC" w:rsidRDefault="00BD0E94" w:rsidP="00551838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</w:p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3"/>
        <w:gridCol w:w="1009"/>
        <w:gridCol w:w="1438"/>
        <w:gridCol w:w="1193"/>
      </w:tblGrid>
      <w:tr w:rsidR="00BD0E94" w:rsidRPr="007409EC" w:rsidTr="00275A1A">
        <w:trPr>
          <w:cantSplit/>
          <w:jc w:val="center"/>
        </w:trPr>
        <w:tc>
          <w:tcPr>
            <w:tcW w:w="5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Statistics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11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BD0E94" w:rsidRPr="007409EC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D0E94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61ED" w:rsidRPr="001B6D17" w:rsidRDefault="00BB61ED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838" w:rsidRPr="00551838" w:rsidRDefault="00BD0E94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lastRenderedPageBreak/>
        <w:t>Frekuensi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D17">
        <w:rPr>
          <w:rFonts w:ascii="Times New Roman" w:hAnsi="Times New Roman" w:cs="Times New Roman"/>
          <w:b/>
          <w:i/>
          <w:sz w:val="24"/>
          <w:szCs w:val="24"/>
        </w:rPr>
        <w:t>Fraud</w:t>
      </w:r>
    </w:p>
    <w:tbl>
      <w:tblPr>
        <w:tblW w:w="68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63"/>
        <w:gridCol w:w="1147"/>
        <w:gridCol w:w="1009"/>
        <w:gridCol w:w="1377"/>
        <w:gridCol w:w="1469"/>
      </w:tblGrid>
      <w:tr w:rsidR="00BD0E94" w:rsidRPr="007409EC" w:rsidTr="00275A1A">
        <w:trPr>
          <w:cantSplit/>
          <w:jc w:val="center"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FRAUD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Non Fraud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94" w:rsidRPr="007409EC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D0E94" w:rsidRPr="001B6D17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KAP</w:t>
      </w:r>
    </w:p>
    <w:tbl>
      <w:tblPr>
        <w:tblW w:w="72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45"/>
        <w:gridCol w:w="1147"/>
        <w:gridCol w:w="1009"/>
        <w:gridCol w:w="1377"/>
        <w:gridCol w:w="1469"/>
      </w:tblGrid>
      <w:tr w:rsidR="00BD0E94" w:rsidRPr="007409EC" w:rsidTr="00275A1A">
        <w:trPr>
          <w:cantSplit/>
          <w:jc w:val="center"/>
        </w:trPr>
        <w:tc>
          <w:tcPr>
            <w:tcW w:w="7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AUDCHANGE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22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5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Change in KAP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94" w:rsidRPr="001B6D17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D0E94" w:rsidRPr="007409EC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Direksi</w:t>
      </w:r>
      <w:proofErr w:type="spellEnd"/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135"/>
        <w:gridCol w:w="1323"/>
        <w:gridCol w:w="1163"/>
        <w:gridCol w:w="1587"/>
        <w:gridCol w:w="1694"/>
      </w:tblGrid>
      <w:tr w:rsidR="00BD0E94" w:rsidRPr="007409EC" w:rsidTr="00275A1A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DCHANGE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170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6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90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96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48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22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75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0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6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48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Change in Director</w:t>
            </w:r>
          </w:p>
        </w:tc>
        <w:tc>
          <w:tcPr>
            <w:tcW w:w="75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48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5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6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94" w:rsidRPr="007409EC" w:rsidRDefault="00BD0E94" w:rsidP="00551838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51838" w:rsidRDefault="00551838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61ED" w:rsidRDefault="00BB61ED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61ED" w:rsidRDefault="00BB61ED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D0E94" w:rsidRPr="001B6D17" w:rsidRDefault="00BD0E94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Kesamaan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</w:p>
    <w:tbl>
      <w:tblPr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797"/>
        <w:gridCol w:w="1030"/>
        <w:gridCol w:w="1291"/>
        <w:gridCol w:w="1014"/>
        <w:gridCol w:w="1014"/>
        <w:gridCol w:w="1014"/>
        <w:gridCol w:w="1475"/>
      </w:tblGrid>
      <w:tr w:rsidR="00BD0E94" w:rsidRPr="007409EC" w:rsidTr="00BD0E94">
        <w:trPr>
          <w:cantSplit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 in the Equation</w:t>
            </w:r>
          </w:p>
        </w:tc>
      </w:tr>
      <w:tr w:rsidR="00BD0E94" w:rsidRPr="007409EC" w:rsidTr="00BD0E94">
        <w:trPr>
          <w:cantSplit/>
        </w:trPr>
        <w:tc>
          <w:tcPr>
            <w:tcW w:w="27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  <w:r w:rsidRPr="00740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8.839</w:t>
            </w:r>
          </w:p>
        </w:tc>
        <w:tc>
          <w:tcPr>
            <w:tcW w:w="12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8.497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1.082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.298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6899.104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2.314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14.534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.874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10.114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13.801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18.010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.587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.443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985785.919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129.869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75.605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2.951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2.519E+056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78.027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160771.272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7701026707069863000000000000000000.000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41.124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40192.975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724514895713832700.000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6.319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7.844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.649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555.271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16.831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.068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.794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81.752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-44.791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64.384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.484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2.951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227362.304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19.132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166.120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227365.566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1.396E+072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D1_ACHANGE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6.734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11.559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.339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.560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840.600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D1_LEV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7.526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16.282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.644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1855.643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D1_OSHIP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-9.541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19.239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.246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.620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D1_RECEIVABLE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-65.879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80.653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.667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D1_AUDCHANGE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-41.938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40192.977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D0E94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D1_DCHANGE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-10.305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16.429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.393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.530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51838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D1_FOB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49.535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64.599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.588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.443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3257732219072847000000.000</w:t>
            </w:r>
          </w:p>
        </w:tc>
      </w:tr>
      <w:tr w:rsidR="00551838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D2_ACHANGE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-1.272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9.241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.891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409EC" w:rsidRDefault="00551838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.280</w:t>
            </w:r>
          </w:p>
        </w:tc>
      </w:tr>
      <w:tr w:rsidR="00BB61ED" w:rsidRPr="007409EC" w:rsidTr="00AA22BD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D2_LEV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-5.215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15.581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.738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D2_OSHIP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-14.840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18.566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.639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.424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D2_RECEIVABLE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-113.339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77.198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2.156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D2_IND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-160.493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227365.566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D2_AUDCHANGE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-36.537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40192.975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D2_DCHANGE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-5.259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7.970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.435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.509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D2_INDCOM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-5.651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17.710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.750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D2_FOB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37.471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64.505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.337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.561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18761696675982700.000</w:t>
            </w:r>
          </w:p>
        </w:tc>
      </w:tr>
      <w:tr w:rsidR="00BB61ED" w:rsidRPr="007409EC" w:rsidTr="00BD0E94">
        <w:trPr>
          <w:cantSplit/>
        </w:trPr>
        <w:tc>
          <w:tcPr>
            <w:tcW w:w="9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-84.180</w:t>
            </w:r>
          </w:p>
        </w:tc>
        <w:tc>
          <w:tcPr>
            <w:tcW w:w="12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160771.272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B61ED" w:rsidRPr="007409EC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BB61ED" w:rsidRPr="007409EC" w:rsidTr="00BD0E94">
        <w:trPr>
          <w:cantSplit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61ED" w:rsidRPr="00936F46" w:rsidRDefault="00BB61ED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6F46">
              <w:rPr>
                <w:rFonts w:ascii="Times New Roman" w:hAnsi="Times New Roman" w:cs="Times New Roman"/>
                <w:sz w:val="20"/>
                <w:szCs w:val="20"/>
              </w:rPr>
              <w:t>a. Variable(s) entered on step 1: ACHANGE, LEV, OSHIP, RECEIVABLE, IND, AUDCHANGE, DCHANGE, INDCOM, FOB, D1, D2, D1_ACHANGE, D1_LEV, D1_OSHIP, D1_RECEIVABLE, D1_IND, D1_AUDCHANGE, D1_DCHANGE, D1_INDCOM, D1_FOB, D2_ACHANGE, D2_LEV, D2_OSHIP, D2_RECEIVABLE, D2_IND, D2_AUDCHANGE, D2_DCHANGE, D2_INDCOM, D2_FOB.</w:t>
            </w:r>
          </w:p>
        </w:tc>
      </w:tr>
    </w:tbl>
    <w:p w:rsidR="00551838" w:rsidRDefault="00551838" w:rsidP="00551838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D0E94" w:rsidRPr="001B6D17" w:rsidRDefault="00BD0E94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Menilai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Keseluruhan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Model</w:t>
      </w:r>
    </w:p>
    <w:tbl>
      <w:tblPr>
        <w:tblW w:w="42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34"/>
        <w:gridCol w:w="1469"/>
        <w:gridCol w:w="1270"/>
      </w:tblGrid>
      <w:tr w:rsidR="00BD0E94" w:rsidRPr="007409EC" w:rsidTr="00275A1A">
        <w:trPr>
          <w:cantSplit/>
          <w:jc w:val="center"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Iteration </w:t>
            </w:r>
            <w:proofErr w:type="spellStart"/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a,b,c</w:t>
            </w:r>
            <w:proofErr w:type="spellEnd"/>
          </w:p>
        </w:tc>
      </w:tr>
      <w:tr w:rsidR="00BD0E94" w:rsidRPr="007409EC" w:rsidTr="00275A1A">
        <w:trPr>
          <w:cantSplit/>
          <w:jc w:val="center"/>
        </w:trPr>
        <w:tc>
          <w:tcPr>
            <w:tcW w:w="15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Iteration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-2 Log likelihood</w:t>
            </w:r>
          </w:p>
        </w:tc>
        <w:tc>
          <w:tcPr>
            <w:tcW w:w="1270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Coefficients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15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Step 0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162.564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-.899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162.431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-.967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162.431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-.968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162.431</w:t>
            </w:r>
          </w:p>
        </w:tc>
        <w:tc>
          <w:tcPr>
            <w:tcW w:w="12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-.968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BB61ED" w:rsidRDefault="00BD0E94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B61ED">
              <w:rPr>
                <w:rFonts w:ascii="Times New Roman" w:hAnsi="Times New Roman" w:cs="Times New Roman"/>
              </w:rPr>
              <w:t>a</w:t>
            </w:r>
            <w:proofErr w:type="gramEnd"/>
            <w:r w:rsidRPr="00BB61ED">
              <w:rPr>
                <w:rFonts w:ascii="Times New Roman" w:hAnsi="Times New Roman" w:cs="Times New Roman"/>
              </w:rPr>
              <w:t>. Constant is included in the model.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BB61ED" w:rsidRDefault="00BD0E94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B61ED">
              <w:rPr>
                <w:rFonts w:ascii="Times New Roman" w:hAnsi="Times New Roman" w:cs="Times New Roman"/>
              </w:rPr>
              <w:t>b. Initial -2 Log Likelihood: 162.431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BB61ED" w:rsidRDefault="00BD0E94" w:rsidP="00BB61E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B61ED">
              <w:rPr>
                <w:rFonts w:ascii="Times New Roman" w:hAnsi="Times New Roman" w:cs="Times New Roman"/>
              </w:rPr>
              <w:t>c. Estimation terminated at iteration number 4 because parameter estimates changed by less than .001.</w:t>
            </w:r>
          </w:p>
        </w:tc>
      </w:tr>
    </w:tbl>
    <w:p w:rsidR="00936F46" w:rsidRPr="00936F46" w:rsidRDefault="00936F46" w:rsidP="00936F46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17"/>
        <w:gridCol w:w="761"/>
        <w:gridCol w:w="671"/>
        <w:gridCol w:w="885"/>
        <w:gridCol w:w="412"/>
        <w:gridCol w:w="564"/>
        <w:gridCol w:w="1099"/>
        <w:gridCol w:w="461"/>
        <w:gridCol w:w="1117"/>
        <w:gridCol w:w="885"/>
        <w:gridCol w:w="751"/>
        <w:gridCol w:w="471"/>
      </w:tblGrid>
      <w:tr w:rsidR="00936F46" w:rsidRPr="00936F46" w:rsidTr="00936F46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Iteration </w:t>
            </w:r>
            <w:proofErr w:type="spellStart"/>
            <w:r w:rsidRPr="00936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History</w:t>
            </w:r>
            <w:r w:rsidRPr="00936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  <w:t>a,b,c,d</w:t>
            </w:r>
            <w:proofErr w:type="spellEnd"/>
          </w:p>
        </w:tc>
      </w:tr>
      <w:tr w:rsidR="00936F46" w:rsidRPr="00936F46" w:rsidTr="00936F46">
        <w:trPr>
          <w:cantSplit/>
        </w:trPr>
        <w:tc>
          <w:tcPr>
            <w:tcW w:w="539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Iteration</w:t>
            </w:r>
          </w:p>
        </w:tc>
        <w:tc>
          <w:tcPr>
            <w:tcW w:w="513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-2 Log likelihood</w:t>
            </w:r>
          </w:p>
        </w:tc>
        <w:tc>
          <w:tcPr>
            <w:tcW w:w="3948" w:type="pct"/>
            <w:gridSpan w:val="10"/>
            <w:tcBorders>
              <w:top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Coefficients</w:t>
            </w:r>
          </w:p>
        </w:tc>
      </w:tr>
      <w:tr w:rsidR="00936F46" w:rsidRPr="00936F46" w:rsidTr="00936F46">
        <w:trPr>
          <w:cantSplit/>
        </w:trPr>
        <w:tc>
          <w:tcPr>
            <w:tcW w:w="539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3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4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Constant</w:t>
            </w:r>
          </w:p>
        </w:tc>
        <w:tc>
          <w:tcPr>
            <w:tcW w:w="406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ACHANGE</w:t>
            </w:r>
          </w:p>
        </w:tc>
        <w:tc>
          <w:tcPr>
            <w:tcW w:w="353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LEV</w:t>
            </w:r>
          </w:p>
        </w:tc>
        <w:tc>
          <w:tcPr>
            <w:tcW w:w="353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OSHIP</w:t>
            </w:r>
          </w:p>
        </w:tc>
        <w:tc>
          <w:tcPr>
            <w:tcW w:w="492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RECEIVABLE</w:t>
            </w:r>
          </w:p>
        </w:tc>
        <w:tc>
          <w:tcPr>
            <w:tcW w:w="353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IND</w:t>
            </w:r>
          </w:p>
        </w:tc>
        <w:tc>
          <w:tcPr>
            <w:tcW w:w="503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AUDCHANGE</w:t>
            </w:r>
          </w:p>
        </w:tc>
        <w:tc>
          <w:tcPr>
            <w:tcW w:w="417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DCHANGE</w:t>
            </w:r>
          </w:p>
        </w:tc>
        <w:tc>
          <w:tcPr>
            <w:tcW w:w="353" w:type="pct"/>
            <w:tcBorders>
              <w:bottom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INDCOM</w:t>
            </w:r>
          </w:p>
        </w:tc>
        <w:tc>
          <w:tcPr>
            <w:tcW w:w="353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FOB</w:t>
            </w:r>
          </w:p>
        </w:tc>
      </w:tr>
      <w:tr w:rsidR="00936F46" w:rsidRPr="00936F46" w:rsidTr="00936F46">
        <w:trPr>
          <w:cantSplit/>
        </w:trPr>
        <w:tc>
          <w:tcPr>
            <w:tcW w:w="28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Step 1</w:t>
            </w:r>
          </w:p>
        </w:tc>
        <w:tc>
          <w:tcPr>
            <w:tcW w:w="25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114.661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-1.321</w:t>
            </w:r>
          </w:p>
        </w:tc>
        <w:tc>
          <w:tcPr>
            <w:tcW w:w="40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2.990</w:t>
            </w:r>
          </w:p>
        </w:tc>
        <w:tc>
          <w:tcPr>
            <w:tcW w:w="35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.407</w:t>
            </w:r>
          </w:p>
        </w:tc>
        <w:tc>
          <w:tcPr>
            <w:tcW w:w="35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.790</w:t>
            </w:r>
          </w:p>
        </w:tc>
        <w:tc>
          <w:tcPr>
            <w:tcW w:w="49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17.537</w:t>
            </w:r>
          </w:p>
        </w:tc>
        <w:tc>
          <w:tcPr>
            <w:tcW w:w="35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-.573</w:t>
            </w:r>
          </w:p>
        </w:tc>
        <w:tc>
          <w:tcPr>
            <w:tcW w:w="5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1.922</w:t>
            </w:r>
          </w:p>
        </w:tc>
        <w:tc>
          <w:tcPr>
            <w:tcW w:w="41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.684</w:t>
            </w:r>
          </w:p>
        </w:tc>
        <w:tc>
          <w:tcPr>
            <w:tcW w:w="35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1.192</w:t>
            </w:r>
          </w:p>
        </w:tc>
        <w:tc>
          <w:tcPr>
            <w:tcW w:w="35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-1.891</w:t>
            </w:r>
          </w:p>
        </w:tc>
      </w:tr>
      <w:tr w:rsidR="00936F46" w:rsidRPr="00936F46" w:rsidTr="00936F46"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103.758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-1.389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5.280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.702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1.328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28.827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-1.695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3.329</w:t>
            </w: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1.013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2.463</w:t>
            </w:r>
          </w:p>
        </w:tc>
        <w:tc>
          <w:tcPr>
            <w:tcW w:w="35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-2.777</w:t>
            </w:r>
          </w:p>
        </w:tc>
      </w:tr>
      <w:tr w:rsidR="00936F46" w:rsidRPr="00936F46" w:rsidTr="00936F46"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101.788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-1.444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7.146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.445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1.449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34.874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-2.408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4.141</w:t>
            </w: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1.159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3.550</w:t>
            </w:r>
          </w:p>
        </w:tc>
        <w:tc>
          <w:tcPr>
            <w:tcW w:w="35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-3.368</w:t>
            </w:r>
          </w:p>
        </w:tc>
      </w:tr>
      <w:tr w:rsidR="00936F46" w:rsidRPr="00936F46" w:rsidTr="00936F46"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101.681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-1.480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7.749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.286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1.393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36.549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-2.613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4.355</w:t>
            </w: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1.199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3.945</w:t>
            </w:r>
          </w:p>
        </w:tc>
        <w:tc>
          <w:tcPr>
            <w:tcW w:w="35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-3.551</w:t>
            </w:r>
          </w:p>
        </w:tc>
      </w:tr>
      <w:tr w:rsidR="00936F46" w:rsidRPr="00936F46" w:rsidTr="00936F46"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101.680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-1.483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7.788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.275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1.383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36.661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-2.627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4.368</w:t>
            </w: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1.201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3.974</w:t>
            </w:r>
          </w:p>
        </w:tc>
        <w:tc>
          <w:tcPr>
            <w:tcW w:w="35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-3.562</w:t>
            </w:r>
          </w:p>
        </w:tc>
      </w:tr>
      <w:tr w:rsidR="00936F46" w:rsidRPr="00936F46" w:rsidTr="00936F46"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101.680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-1.483</w:t>
            </w:r>
          </w:p>
        </w:tc>
        <w:tc>
          <w:tcPr>
            <w:tcW w:w="40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7.788</w:t>
            </w:r>
          </w:p>
        </w:tc>
        <w:tc>
          <w:tcPr>
            <w:tcW w:w="35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.275</w:t>
            </w:r>
          </w:p>
        </w:tc>
        <w:tc>
          <w:tcPr>
            <w:tcW w:w="35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1.383</w:t>
            </w:r>
          </w:p>
        </w:tc>
        <w:tc>
          <w:tcPr>
            <w:tcW w:w="49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36.662</w:t>
            </w:r>
          </w:p>
        </w:tc>
        <w:tc>
          <w:tcPr>
            <w:tcW w:w="35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-2.627</w:t>
            </w:r>
          </w:p>
        </w:tc>
        <w:tc>
          <w:tcPr>
            <w:tcW w:w="50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4.368</w:t>
            </w:r>
          </w:p>
        </w:tc>
        <w:tc>
          <w:tcPr>
            <w:tcW w:w="41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1.201</w:t>
            </w:r>
          </w:p>
        </w:tc>
        <w:tc>
          <w:tcPr>
            <w:tcW w:w="35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3.974</w:t>
            </w:r>
          </w:p>
        </w:tc>
        <w:tc>
          <w:tcPr>
            <w:tcW w:w="35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-3.562</w:t>
            </w:r>
          </w:p>
        </w:tc>
      </w:tr>
      <w:tr w:rsidR="00936F46" w:rsidRPr="00936F46" w:rsidTr="00936F46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a. Method: Enter</w:t>
            </w:r>
          </w:p>
        </w:tc>
      </w:tr>
      <w:tr w:rsidR="00936F46" w:rsidRPr="00936F46" w:rsidTr="00936F46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b</w:t>
            </w:r>
            <w:proofErr w:type="gramEnd"/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Constant is included in the model.</w:t>
            </w:r>
          </w:p>
        </w:tc>
      </w:tr>
      <w:tr w:rsidR="00936F46" w:rsidRPr="00936F46" w:rsidTr="00936F46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c. Initial -2 Log Likelihood: 162.431</w:t>
            </w:r>
          </w:p>
        </w:tc>
      </w:tr>
      <w:tr w:rsidR="00936F46" w:rsidRPr="00936F46" w:rsidTr="00936F46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F46" w:rsidRPr="00936F46" w:rsidRDefault="00936F46" w:rsidP="00936F4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36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d. Estimation terminated at iteration number 6 because parameter estimates changed by less than .001.</w:t>
            </w:r>
          </w:p>
        </w:tc>
      </w:tr>
    </w:tbl>
    <w:p w:rsidR="00936F46" w:rsidRPr="00936F46" w:rsidRDefault="00936F46" w:rsidP="00936F46">
      <w:pPr>
        <w:autoSpaceDE w:val="0"/>
        <w:autoSpaceDN w:val="0"/>
        <w:adjustRightInd w:val="0"/>
        <w:spacing w:after="0" w:line="400" w:lineRule="atLeast"/>
        <w:ind w:left="0"/>
        <w:jc w:val="lef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36F46" w:rsidRDefault="00936F46" w:rsidP="00551838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D0E94" w:rsidRPr="001B6D17" w:rsidRDefault="00BD0E94" w:rsidP="00551838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Kesesuaian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</w:p>
    <w:tbl>
      <w:tblPr>
        <w:tblW w:w="39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24"/>
        <w:gridCol w:w="1010"/>
        <w:gridCol w:w="1010"/>
      </w:tblGrid>
      <w:tr w:rsidR="00BD0E94" w:rsidRPr="007409EC" w:rsidTr="00275A1A">
        <w:trPr>
          <w:cantSplit/>
          <w:jc w:val="center"/>
        </w:trPr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Hosmer</w:t>
            </w:r>
            <w:proofErr w:type="spellEnd"/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Lemeshow</w:t>
            </w:r>
            <w:proofErr w:type="spellEnd"/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2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12.342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</w:p>
        </w:tc>
      </w:tr>
    </w:tbl>
    <w:p w:rsidR="00BD0E94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36F46" w:rsidRDefault="00936F46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36F46" w:rsidRDefault="00936F46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06F61" w:rsidRPr="007409EC" w:rsidRDefault="00506F61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D0E94" w:rsidRPr="001B6D17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lastRenderedPageBreak/>
        <w:t>Koefisien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</w:p>
    <w:tbl>
      <w:tblPr>
        <w:tblW w:w="51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BD0E94" w:rsidRPr="007409EC" w:rsidTr="00275A1A">
        <w:trPr>
          <w:cantSplit/>
          <w:jc w:val="center"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Summary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-2 Log likelihood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Cox &amp; Snell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Nagelkerke</w:t>
            </w:r>
            <w:proofErr w:type="spellEnd"/>
            <w:r w:rsidRPr="007409EC">
              <w:rPr>
                <w:rFonts w:ascii="Times New Roman" w:hAnsi="Times New Roman" w:cs="Times New Roman"/>
                <w:sz w:val="24"/>
                <w:szCs w:val="24"/>
              </w:rPr>
              <w:t xml:space="preserve"> R Square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101.680</w:t>
            </w:r>
            <w:r w:rsidRPr="00740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.356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.515</w:t>
            </w:r>
          </w:p>
        </w:tc>
      </w:tr>
      <w:tr w:rsidR="00BD0E94" w:rsidRPr="007409EC" w:rsidTr="00275A1A">
        <w:trPr>
          <w:cantSplit/>
          <w:jc w:val="center"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409EC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C">
              <w:rPr>
                <w:rFonts w:ascii="Times New Roman" w:hAnsi="Times New Roman" w:cs="Times New Roman"/>
                <w:sz w:val="24"/>
                <w:szCs w:val="24"/>
              </w:rPr>
              <w:t>a. Estimation terminated at iteration number 6 because parameter estimates changed by less than .001.</w:t>
            </w:r>
          </w:p>
        </w:tc>
      </w:tr>
    </w:tbl>
    <w:p w:rsidR="00551838" w:rsidRDefault="00551838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D0E94" w:rsidRPr="001B6D17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Matriks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Klasifikasi</w:t>
      </w:r>
      <w:proofErr w:type="spellEnd"/>
    </w:p>
    <w:tbl>
      <w:tblPr>
        <w:tblW w:w="65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3"/>
        <w:gridCol w:w="1163"/>
        <w:gridCol w:w="1163"/>
        <w:gridCol w:w="1009"/>
        <w:gridCol w:w="1469"/>
      </w:tblGrid>
      <w:tr w:rsidR="00BD0E94" w:rsidRPr="00790696" w:rsidTr="00275A1A">
        <w:trPr>
          <w:cantSplit/>
          <w:jc w:val="center"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Classification </w:t>
            </w:r>
            <w:proofErr w:type="spellStart"/>
            <w:r w:rsidRPr="0079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  <w:r w:rsidRPr="007906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BD0E94" w:rsidRPr="00790696" w:rsidTr="00275A1A">
        <w:trPr>
          <w:cantSplit/>
          <w:jc w:val="center"/>
        </w:trPr>
        <w:tc>
          <w:tcPr>
            <w:tcW w:w="810" w:type="dxa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</w:tc>
        <w:tc>
          <w:tcPr>
            <w:tcW w:w="363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Predicted</w:t>
            </w:r>
          </w:p>
        </w:tc>
      </w:tr>
      <w:tr w:rsidR="00BD0E94" w:rsidRPr="00790696" w:rsidTr="00275A1A">
        <w:trPr>
          <w:cantSplit/>
          <w:jc w:val="center"/>
        </w:trPr>
        <w:tc>
          <w:tcPr>
            <w:tcW w:w="810" w:type="dxa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1468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Percentage Correct</w:t>
            </w:r>
          </w:p>
        </w:tc>
      </w:tr>
      <w:tr w:rsidR="00BD0E94" w:rsidRPr="00790696" w:rsidTr="00275A1A">
        <w:trPr>
          <w:cantSplit/>
          <w:jc w:val="center"/>
        </w:trPr>
        <w:tc>
          <w:tcPr>
            <w:tcW w:w="810" w:type="dxa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Non Fraud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1468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94" w:rsidRPr="00790696" w:rsidTr="00275A1A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</w:p>
        </w:tc>
        <w:tc>
          <w:tcPr>
            <w:tcW w:w="93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Non Fraud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</w:tc>
      </w:tr>
      <w:tr w:rsidR="00BD0E94" w:rsidRPr="00790696" w:rsidTr="00275A1A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</w:tr>
      <w:tr w:rsidR="00BD0E94" w:rsidRPr="00790696" w:rsidTr="00275A1A">
        <w:trPr>
          <w:cantSplit/>
          <w:jc w:val="center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Overall Percentage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</w:tr>
      <w:tr w:rsidR="00BD0E94" w:rsidRPr="00790696" w:rsidTr="00275A1A">
        <w:trPr>
          <w:cantSplit/>
          <w:jc w:val="center"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a. The cut value is .500</w:t>
            </w:r>
          </w:p>
        </w:tc>
      </w:tr>
      <w:tr w:rsidR="00BD0E94" w:rsidRPr="00790696" w:rsidTr="00275A1A">
        <w:trPr>
          <w:cantSplit/>
          <w:jc w:val="center"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38" w:rsidRDefault="00551838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06F61" w:rsidRDefault="00506F61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06F61" w:rsidRDefault="00506F61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06F61" w:rsidRDefault="00506F61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06F61" w:rsidRDefault="00506F61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06F61" w:rsidRDefault="00506F61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06F61" w:rsidRDefault="00506F61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B61ED" w:rsidRDefault="00BB61ED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D0E94" w:rsidRPr="001B6D17" w:rsidRDefault="00BD0E94" w:rsidP="00551838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lastRenderedPageBreak/>
        <w:t>Koefisien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1B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D17">
        <w:rPr>
          <w:rFonts w:ascii="Times New Roman" w:hAnsi="Times New Roman" w:cs="Times New Roman"/>
          <w:b/>
          <w:sz w:val="24"/>
          <w:szCs w:val="24"/>
        </w:rPr>
        <w:t>Logistik</w:t>
      </w:r>
      <w:proofErr w:type="spellEnd"/>
    </w:p>
    <w:tbl>
      <w:tblPr>
        <w:tblW w:w="88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437"/>
        <w:gridCol w:w="1009"/>
        <w:gridCol w:w="1010"/>
        <w:gridCol w:w="1010"/>
        <w:gridCol w:w="1010"/>
        <w:gridCol w:w="1010"/>
        <w:gridCol w:w="1469"/>
      </w:tblGrid>
      <w:tr w:rsidR="00BD0E94" w:rsidRPr="00790696" w:rsidTr="00551838">
        <w:trPr>
          <w:cantSplit/>
          <w:jc w:val="center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 in the Equation</w:t>
            </w:r>
          </w:p>
        </w:tc>
      </w:tr>
      <w:tr w:rsidR="00BD0E94" w:rsidRPr="00790696" w:rsidTr="00551838">
        <w:trPr>
          <w:cantSplit/>
          <w:jc w:val="center"/>
        </w:trPr>
        <w:tc>
          <w:tcPr>
            <w:tcW w:w="23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BD0E94" w:rsidRPr="00790696" w:rsidTr="00551838">
        <w:trPr>
          <w:cantSplit/>
          <w:jc w:val="center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  <w:r w:rsidRPr="007906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7.788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10.831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2412.432</w:t>
            </w:r>
          </w:p>
        </w:tc>
      </w:tr>
      <w:tr w:rsidR="00BD0E94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3.155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.930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1.317</w:t>
            </w:r>
          </w:p>
        </w:tc>
      </w:tr>
      <w:tr w:rsidR="00BD0E94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1.383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3.425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.163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.686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3.987</w:t>
            </w:r>
          </w:p>
        </w:tc>
      </w:tr>
      <w:tr w:rsidR="00BD0E94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36.662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9.999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13.442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8356129605537031.000</w:t>
            </w:r>
          </w:p>
        </w:tc>
      </w:tr>
      <w:tr w:rsidR="00BD0E94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-2.627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5.318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.244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.621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</w:tr>
      <w:tr w:rsidR="00BD0E94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4.368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1.328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10.816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0E94" w:rsidRPr="00790696" w:rsidRDefault="00BD0E94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78.903</w:t>
            </w:r>
          </w:p>
        </w:tc>
      </w:tr>
      <w:tr w:rsidR="00551838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.701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2.935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3.324</w:t>
            </w:r>
          </w:p>
        </w:tc>
      </w:tr>
      <w:tr w:rsidR="00551838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3.974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3.364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1.395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.237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53.200</w:t>
            </w:r>
          </w:p>
        </w:tc>
      </w:tr>
      <w:tr w:rsidR="00551838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-3.562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2.073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2.954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.028</w:t>
            </w:r>
          </w:p>
        </w:tc>
      </w:tr>
      <w:tr w:rsidR="00551838" w:rsidRPr="00790696" w:rsidTr="00551838">
        <w:trPr>
          <w:cantSplit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-1.483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5.251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.778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.227</w:t>
            </w:r>
          </w:p>
        </w:tc>
      </w:tr>
      <w:tr w:rsidR="00551838" w:rsidRPr="00790696" w:rsidTr="00551838">
        <w:trPr>
          <w:cantSplit/>
          <w:jc w:val="center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1838" w:rsidRPr="00790696" w:rsidRDefault="00551838" w:rsidP="0055183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6">
              <w:rPr>
                <w:rFonts w:ascii="Times New Roman" w:hAnsi="Times New Roman" w:cs="Times New Roman"/>
                <w:sz w:val="24"/>
                <w:szCs w:val="24"/>
              </w:rPr>
              <w:t xml:space="preserve">a. Variable(s) entered on step 1: ACHANGE, LEV, OSHIP, RECEIVABLE, IND, AUDCHANGE, DCHANGE, INDCOM, </w:t>
            </w:r>
            <w:proofErr w:type="gramStart"/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  <w:proofErr w:type="gramEnd"/>
            <w:r w:rsidRPr="0079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96A" w:rsidRDefault="0089196A" w:rsidP="00551838">
      <w:pPr>
        <w:spacing w:line="360" w:lineRule="auto"/>
        <w:jc w:val="left"/>
      </w:pPr>
    </w:p>
    <w:sectPr w:rsidR="0089196A" w:rsidSect="00EB3D78">
      <w:footerReference w:type="default" r:id="rId7"/>
      <w:pgSz w:w="11907" w:h="16839" w:code="9"/>
      <w:pgMar w:top="1418" w:right="1418" w:bottom="1418" w:left="1701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49" w:rsidRDefault="00057849" w:rsidP="00C06BA7">
      <w:pPr>
        <w:spacing w:after="0" w:line="240" w:lineRule="auto"/>
      </w:pPr>
      <w:r>
        <w:separator/>
      </w:r>
    </w:p>
  </w:endnote>
  <w:endnote w:type="continuationSeparator" w:id="0">
    <w:p w:rsidR="00057849" w:rsidRDefault="00057849" w:rsidP="00C0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251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BA7" w:rsidRDefault="00C06BA7" w:rsidP="00C06BA7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78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C06BA7" w:rsidRDefault="00C06BA7" w:rsidP="00C06BA7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49" w:rsidRDefault="00057849" w:rsidP="00C06BA7">
      <w:pPr>
        <w:spacing w:after="0" w:line="240" w:lineRule="auto"/>
      </w:pPr>
      <w:r>
        <w:separator/>
      </w:r>
    </w:p>
  </w:footnote>
  <w:footnote w:type="continuationSeparator" w:id="0">
    <w:p w:rsidR="00057849" w:rsidRDefault="00057849" w:rsidP="00C0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4"/>
    <w:rsid w:val="00057849"/>
    <w:rsid w:val="00490185"/>
    <w:rsid w:val="00506F61"/>
    <w:rsid w:val="00545E55"/>
    <w:rsid w:val="00551838"/>
    <w:rsid w:val="006C7D51"/>
    <w:rsid w:val="00803F4D"/>
    <w:rsid w:val="00882B74"/>
    <w:rsid w:val="0089196A"/>
    <w:rsid w:val="00936F46"/>
    <w:rsid w:val="00A04F02"/>
    <w:rsid w:val="00BB61ED"/>
    <w:rsid w:val="00BD0E94"/>
    <w:rsid w:val="00C06BA7"/>
    <w:rsid w:val="00E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D0EF9-D63E-4D51-B267-D03A625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94"/>
    <w:pPr>
      <w:spacing w:after="200" w:line="480" w:lineRule="auto"/>
      <w:ind w:left="1134"/>
      <w:jc w:val="both"/>
    </w:pPr>
    <w:rPr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E94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E94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A7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0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A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Chandra</dc:creator>
  <cp:keywords/>
  <dc:description/>
  <cp:lastModifiedBy>Nila Chandra</cp:lastModifiedBy>
  <cp:revision>9</cp:revision>
  <cp:lastPrinted>2019-02-01T03:34:00Z</cp:lastPrinted>
  <dcterms:created xsi:type="dcterms:W3CDTF">2019-01-28T02:47:00Z</dcterms:created>
  <dcterms:modified xsi:type="dcterms:W3CDTF">2019-05-01T13:33:00Z</dcterms:modified>
</cp:coreProperties>
</file>