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214E" w14:textId="77777777" w:rsidR="00097EFC" w:rsidRPr="00B2182E" w:rsidRDefault="00953D9A" w:rsidP="005D44E1">
      <w:pPr>
        <w:pStyle w:val="Heading1"/>
        <w:rPr>
          <w:rFonts w:cs="Times New Roman"/>
          <w:szCs w:val="24"/>
          <w:lang w:val="en-ID"/>
        </w:rPr>
      </w:pPr>
      <w:bookmarkStart w:id="0" w:name="_Toc536379973"/>
      <w:r w:rsidRPr="00B2182E">
        <w:rPr>
          <w:rFonts w:cs="Times New Roman"/>
          <w:szCs w:val="24"/>
          <w:lang w:val="en-ID"/>
        </w:rPr>
        <w:t>DAFTAR PUSTAKA</w:t>
      </w:r>
      <w:bookmarkEnd w:id="0"/>
    </w:p>
    <w:p w14:paraId="3B444AF4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82E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Pr="00B2182E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Pr="00B2182E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3030E7">
        <w:rPr>
          <w:rFonts w:ascii="Times New Roman" w:hAnsi="Times New Roman" w:cs="Times New Roman"/>
          <w:noProof/>
          <w:sz w:val="24"/>
          <w:szCs w:val="24"/>
        </w:rPr>
        <w:t>Ardianingsih, A. (2018).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030E7">
        <w:rPr>
          <w:rFonts w:ascii="Times New Roman" w:hAnsi="Times New Roman" w:cs="Times New Roman"/>
          <w:i/>
          <w:iCs/>
          <w:noProof/>
          <w:sz w:val="24"/>
          <w:szCs w:val="24"/>
        </w:rPr>
        <w:t>Audit Laporan Keuangan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 xml:space="preserve"> (1st ed.)</w:t>
      </w:r>
      <w:r w:rsidRPr="003030E7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14:paraId="45FC41FD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97C6E75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5A67FC2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Aryantika, N. P. P., &amp; Rasmini, N. K. (2015).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Profitabilitas, Leverage, Prior Opinion Dan Kompetensi Auditor Pada Opini Audit Going Concern.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3030E7">
        <w:rPr>
          <w:rFonts w:ascii="Times New Roman" w:hAnsi="Times New Roman" w:cs="Times New Roman"/>
          <w:noProof/>
          <w:sz w:val="24"/>
          <w:szCs w:val="24"/>
        </w:rPr>
        <w:t>, 414–425.</w:t>
      </w:r>
    </w:p>
    <w:p w14:paraId="4F7FF5B1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B015453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D0CE9DC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Benny, I. M. P., &amp; Dwirandra, A. A. N. B. (2016).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Kemampuan Opini Audit Tahun Sebelumnya Memoderasi Pengaruh Profitabilitas, Leverage, Likuiditas Pada Audit Going Concern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Jurnal Akuntansi Universitas Udayana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14</w:t>
      </w:r>
      <w:r w:rsidRPr="003030E7">
        <w:rPr>
          <w:rFonts w:ascii="Times New Roman" w:hAnsi="Times New Roman" w:cs="Times New Roman"/>
          <w:noProof/>
          <w:sz w:val="24"/>
          <w:szCs w:val="24"/>
        </w:rPr>
        <w:t>(2), 835–861.</w:t>
      </w:r>
    </w:p>
    <w:p w14:paraId="7374AAE8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DCD8E93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1E386D4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(2014). </w:t>
      </w:r>
      <w:r w:rsidRPr="003030E7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 New York: McGraw-Hill.</w:t>
      </w:r>
    </w:p>
    <w:p w14:paraId="00B83C4D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6EDFBD0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2E229FC" w14:textId="1CABED75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>Fitrianasari, I. J. dan E. (2008).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 xml:space="preserve"> Analisis Rasio Keuangan dan Rasio Non-Keuangan yang Mempengaruhi Auditor dalam Memberikan Opini Audit Going Concern pada Auditee.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Jurnal Maksi</w:t>
      </w:r>
      <w:r w:rsidRPr="003030E7">
        <w:rPr>
          <w:rFonts w:ascii="Times New Roman" w:hAnsi="Times New Roman" w:cs="Times New Roman"/>
          <w:noProof/>
          <w:sz w:val="24"/>
          <w:szCs w:val="24"/>
        </w:rPr>
        <w:t>.</w:t>
      </w:r>
      <w:r w:rsidR="00CC3B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3BAE" w:rsidRPr="00CC3BAE">
        <w:rPr>
          <w:rFonts w:ascii="Times New Roman" w:hAnsi="Times New Roman" w:cs="Times New Roman"/>
          <w:noProof/>
          <w:sz w:val="24"/>
          <w:szCs w:val="24"/>
        </w:rPr>
        <w:t>Vol 8 No.1</w:t>
      </w:r>
    </w:p>
    <w:p w14:paraId="1971A288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7750A28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01376B3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>Ghozali, I. (2016).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030E7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 Semarang: BPFE Universitas Diponegoro.</w:t>
      </w:r>
    </w:p>
    <w:p w14:paraId="25BD8686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2DE7FD2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CDA7D85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Harahap, S. S. (2008). </w:t>
      </w:r>
      <w:r w:rsidRPr="003030E7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Laporan Keuangan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 Jakarta: Raja Grafindo Persada.</w:t>
      </w:r>
    </w:p>
    <w:p w14:paraId="450E3640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D441469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7CFCDD8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Hery. (2017). </w:t>
      </w:r>
      <w:r w:rsidRPr="003030E7">
        <w:rPr>
          <w:rFonts w:ascii="Times New Roman" w:hAnsi="Times New Roman" w:cs="Times New Roman"/>
          <w:i/>
          <w:iCs/>
          <w:noProof/>
          <w:sz w:val="24"/>
          <w:szCs w:val="24"/>
        </w:rPr>
        <w:t>Auditing dan Asurans</w:t>
      </w:r>
      <w:r w:rsidRPr="003030E7">
        <w:rPr>
          <w:rFonts w:ascii="Times New Roman" w:hAnsi="Times New Roman" w:cs="Times New Roman"/>
          <w:noProof/>
          <w:sz w:val="24"/>
          <w:szCs w:val="24"/>
        </w:rPr>
        <w:t>. Jakarta: PT Grasindo.</w:t>
      </w:r>
    </w:p>
    <w:p w14:paraId="0A18BF2C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26ABD71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3F29CAE" w14:textId="5D2EE5F9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Hidayat, A. A. (2018).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Analisis Faktor-Faktor Keuangan Yang Berpengaruh Pada Penerimaan Opini Audit Going Concern (Studi Empiris Pada Perusahaan Manufaktur yang Terdaftar di Bursa Efek Indonesia)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C3BAE" w:rsidRPr="00CC3BAE">
        <w:rPr>
          <w:rFonts w:ascii="Times New Roman" w:hAnsi="Times New Roman" w:cs="Times New Roman"/>
          <w:iCs/>
          <w:noProof/>
          <w:sz w:val="24"/>
          <w:szCs w:val="24"/>
        </w:rPr>
        <w:t>JIPI Vol.2 No.2, 1-11</w:t>
      </w:r>
    </w:p>
    <w:p w14:paraId="0D715FCF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1753C33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9934C9E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katan Akuntansi Indonesia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. (2011). </w:t>
      </w:r>
      <w:r w:rsidRPr="003030E7">
        <w:rPr>
          <w:rFonts w:ascii="Times New Roman" w:hAnsi="Times New Roman" w:cs="Times New Roman"/>
          <w:i/>
          <w:iCs/>
          <w:noProof/>
          <w:sz w:val="24"/>
          <w:szCs w:val="24"/>
        </w:rPr>
        <w:t>Standar Profesional Akuntan Publik</w:t>
      </w:r>
      <w:r w:rsidRPr="003030E7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14:paraId="42EF05F1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6C3BF65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E928584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(4), 305–360. </w:t>
      </w:r>
    </w:p>
    <w:p w14:paraId="56191482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B34AD4C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EE90FEE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>Kasmir. (2015).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030E7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 xml:space="preserve"> (8th ed.)</w:t>
      </w:r>
      <w:r w:rsidRPr="003030E7">
        <w:rPr>
          <w:rFonts w:ascii="Times New Roman" w:hAnsi="Times New Roman" w:cs="Times New Roman"/>
          <w:noProof/>
          <w:sz w:val="24"/>
          <w:szCs w:val="24"/>
        </w:rPr>
        <w:t>. Jakarta: Raja Grafindo Persada.</w:t>
      </w:r>
    </w:p>
    <w:p w14:paraId="5E14F6B3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</w:p>
    <w:p w14:paraId="654917AD" w14:textId="4793B699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Cs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Kurniawati, E., &amp; Murti, W. (2017).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Pengaruh Profitabilitas, Likuiditas Dan Ukuran Perusahaan Terhadap Opini Audit Going Concern,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3BAE" w:rsidRPr="00CC3BAE">
        <w:rPr>
          <w:rFonts w:ascii="Times New Roman" w:hAnsi="Times New Roman" w:cs="Times New Roman"/>
          <w:noProof/>
          <w:sz w:val="24"/>
          <w:szCs w:val="24"/>
        </w:rPr>
        <w:t>Jurnal Akuntansi Volume 11 No.2</w:t>
      </w:r>
    </w:p>
    <w:p w14:paraId="401E4235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3DEB67B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20B749B" w14:textId="64EB22CC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Kusumawardhani, I. (2018).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Pengaruh Kondisi Keuangan, Financial Distres, Profitabilitas Dan Ukuran Perusahaan Terhadap Opini Audit Going Concern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Pr="003030E7">
        <w:rPr>
          <w:rFonts w:ascii="Times New Roman" w:hAnsi="Times New Roman" w:cs="Times New Roman"/>
          <w:noProof/>
          <w:sz w:val="24"/>
          <w:szCs w:val="24"/>
        </w:rPr>
        <w:t>(1), 121–136.</w:t>
      </w:r>
      <w:r w:rsidR="00CC3BAE">
        <w:rPr>
          <w:rFonts w:ascii="Times New Roman" w:hAnsi="Times New Roman" w:cs="Times New Roman"/>
          <w:noProof/>
          <w:sz w:val="24"/>
          <w:szCs w:val="24"/>
        </w:rPr>
        <w:t xml:space="preserve"> Buletin Ekonomi Vol.16, No.1</w:t>
      </w:r>
    </w:p>
    <w:p w14:paraId="3C855C0A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328BDAD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D019215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Melania, S., Andini, R., &amp; Arifati, R. (2016).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Analisis Pengaruh Kualitas Auditor, Likuiditas, Profitabilitas, Solvabilitas Dan Ukuran Perusahaan Terhadap Opini Audit Going Concern Pada Perusahan Manufaktur Yang Terdaftar Di Bursa Efek Indonesia.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Journal Of Accounting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3030E7">
        <w:rPr>
          <w:rFonts w:ascii="Times New Roman" w:hAnsi="Times New Roman" w:cs="Times New Roman"/>
          <w:noProof/>
          <w:sz w:val="24"/>
          <w:szCs w:val="24"/>
        </w:rPr>
        <w:t>(2), 1–13.</w:t>
      </w:r>
    </w:p>
    <w:p w14:paraId="304DE940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7FA09E0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E59B71C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Nursasi, E., &amp; Maria, E. (2015).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Pengaruh Audit Tenure, Opinion Shopping, Leverage Dan Pertumbuhan Perusahaan Terhadap Penerimaan Opini Audit Going Concern Pada Perusahaan Perbankan Dan Pembiayaan Yang Go Public Di Bursa Efek Indonesia.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Jibeka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9</w:t>
      </w:r>
      <w:r w:rsidRPr="003030E7">
        <w:rPr>
          <w:rFonts w:ascii="Times New Roman" w:hAnsi="Times New Roman" w:cs="Times New Roman"/>
          <w:noProof/>
          <w:sz w:val="24"/>
          <w:szCs w:val="24"/>
        </w:rPr>
        <w:t>(1), 37–43.</w:t>
      </w:r>
    </w:p>
    <w:p w14:paraId="22D273C2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EAF90FF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05A7755" w14:textId="3FE1211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Pravasanti, Y. A., &amp; Indriaty, N. (2017).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 xml:space="preserve">Rasio Keuangan : Pemberian Opini Audit Going Concern Oleh Auditor. </w:t>
      </w:r>
      <w:r w:rsidRPr="003030E7">
        <w:rPr>
          <w:rFonts w:ascii="Times New Roman" w:hAnsi="Times New Roman" w:cs="Times New Roman"/>
          <w:i/>
          <w:iCs/>
          <w:noProof/>
          <w:sz w:val="24"/>
          <w:szCs w:val="24"/>
        </w:rPr>
        <w:t>Audit Going Concern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C3BAE">
        <w:rPr>
          <w:rFonts w:ascii="Times New Roman" w:hAnsi="Times New Roman" w:cs="Times New Roman"/>
          <w:iCs/>
          <w:noProof/>
          <w:sz w:val="24"/>
          <w:szCs w:val="24"/>
        </w:rPr>
        <w:t>Jurnal Akuntansi dan Pajak, Vol.17, No.02</w:t>
      </w:r>
    </w:p>
    <w:p w14:paraId="19A0B28D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4EE8751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DC9FBD5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Ross, S. A. (1977).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The Determination of Financial Structure: The Incentive-Signalling Approach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The Bell Journal of Economics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3030E7">
        <w:rPr>
          <w:rFonts w:ascii="Times New Roman" w:hAnsi="Times New Roman" w:cs="Times New Roman"/>
          <w:noProof/>
          <w:sz w:val="24"/>
          <w:szCs w:val="24"/>
        </w:rPr>
        <w:t>(1), 23. https://doi.org/10.2307/3003485</w:t>
      </w:r>
    </w:p>
    <w:p w14:paraId="18CEBFD9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EA2946A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E248345" w14:textId="07B41F03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Rudyawan, A. P., &amp; Badera, D. N. (2009).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Opini Audit Going Concern : Kajian Berdasarkan Model Prediksi Kebangkrutan, Pertumbuhan Perusahaan, Leverage, dan Reputasi Auditor,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3BAE">
        <w:rPr>
          <w:rFonts w:ascii="Times New Roman" w:hAnsi="Times New Roman" w:cs="Times New Roman"/>
          <w:noProof/>
          <w:sz w:val="24"/>
          <w:szCs w:val="24"/>
        </w:rPr>
        <w:t>Jurnal Akuntansi Universitas Udayana Vol.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="00CC3BAE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3030E7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69CCC2F5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F60297C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7247D3F" w14:textId="5253D340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Sari, K. W. Y., &amp; Ruhiyat, E. (2016).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Pengaruh Profitabilitas dan Opini Audit Tahun Sebelumnya terhadap Opini Audit Going Concern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C3BAE">
        <w:rPr>
          <w:rFonts w:ascii="Times New Roman" w:hAnsi="Times New Roman" w:cs="Times New Roman"/>
          <w:iCs/>
          <w:noProof/>
          <w:sz w:val="24"/>
          <w:szCs w:val="24"/>
        </w:rPr>
        <w:t>Jurnal Ilmiah Akuntansi Vol.4 No.1</w:t>
      </w:r>
    </w:p>
    <w:p w14:paraId="2DE5B5D3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07D349F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E5890DA" w14:textId="4E2602B8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Setiakusuma, C. K. A., &amp; Suryani, E. (2018).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 xml:space="preserve">Pengaruh Likuiditas, Dan Pertumbuhan Perusahaan Terhadap Opini Audit Going Concern, </w:t>
      </w:r>
      <w:r w:rsidR="00CC3BAE">
        <w:rPr>
          <w:rFonts w:ascii="Times New Roman" w:hAnsi="Times New Roman" w:cs="Times New Roman"/>
          <w:noProof/>
          <w:sz w:val="24"/>
          <w:szCs w:val="24"/>
        </w:rPr>
        <w:t>e-Proceeding of Management, Vol.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="00CC3BAE">
        <w:rPr>
          <w:rFonts w:ascii="Times New Roman" w:hAnsi="Times New Roman" w:cs="Times New Roman"/>
          <w:iCs/>
          <w:noProof/>
          <w:sz w:val="24"/>
          <w:szCs w:val="24"/>
        </w:rPr>
        <w:t xml:space="preserve">, </w:t>
      </w:r>
      <w:r w:rsidR="00CC3BAE">
        <w:rPr>
          <w:rFonts w:ascii="Times New Roman" w:hAnsi="Times New Roman" w:cs="Times New Roman"/>
          <w:noProof/>
          <w:sz w:val="24"/>
          <w:szCs w:val="24"/>
        </w:rPr>
        <w:t>No.2</w:t>
      </w:r>
      <w:r w:rsidRPr="003030E7">
        <w:rPr>
          <w:rFonts w:ascii="Times New Roman" w:hAnsi="Times New Roman" w:cs="Times New Roman"/>
          <w:noProof/>
          <w:sz w:val="24"/>
          <w:szCs w:val="24"/>
        </w:rPr>
        <w:t>, 2270–2277.</w:t>
      </w:r>
    </w:p>
    <w:p w14:paraId="66B9D3E9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2036DE3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89B4194" w14:textId="77777777" w:rsidR="00C66150" w:rsidRPr="003030E7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Utami, M. A. J. P., Sari, M. M. R. S., &amp; Astika, I. B. P. (2017). </w:t>
      </w:r>
      <w:r w:rsidRPr="003030E7">
        <w:rPr>
          <w:rFonts w:ascii="Times New Roman" w:hAnsi="Times New Roman" w:cs="Times New Roman"/>
          <w:i/>
          <w:noProof/>
          <w:sz w:val="24"/>
          <w:szCs w:val="24"/>
        </w:rPr>
        <w:t>Kemampuan Prior Opinion Memoderasi Pengaruh Profitabilitas, Leverage, Likuiditas, Pertumbuhan Perusahaan, Dan Rasio Aktivitas Terhadap Opini Audit Going Concern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Jurnal Ekonomi Dan Bisnis Universitas Udayana</w:t>
      </w:r>
      <w:r w:rsidRPr="003030E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30E7">
        <w:rPr>
          <w:rFonts w:ascii="Times New Roman" w:hAnsi="Times New Roman" w:cs="Times New Roman"/>
          <w:iCs/>
          <w:noProof/>
          <w:sz w:val="24"/>
          <w:szCs w:val="24"/>
        </w:rPr>
        <w:t>6</w:t>
      </w:r>
      <w:r w:rsidRPr="003030E7">
        <w:rPr>
          <w:rFonts w:ascii="Times New Roman" w:hAnsi="Times New Roman" w:cs="Times New Roman"/>
          <w:noProof/>
          <w:sz w:val="24"/>
          <w:szCs w:val="24"/>
        </w:rPr>
        <w:t>(7), 2861–2888.</w:t>
      </w:r>
    </w:p>
    <w:p w14:paraId="572FB9BC" w14:textId="77777777" w:rsidR="00C66150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5CF55283" w14:textId="77777777" w:rsidR="00C66150" w:rsidRPr="00CE13A3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A6B5709" w14:textId="256832AC" w:rsidR="00CC3BAE" w:rsidRDefault="00C66150" w:rsidP="00C661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E13A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Wulandari, S. (2014). Analisis Faktor-Faktor Yang Mempengaruhi Auditor Dalam Memberikan Opini Audit Going Concern. </w:t>
      </w:r>
      <w:r w:rsidRPr="00CE13A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Universitas Udayana</w:t>
      </w:r>
      <w:r w:rsidRPr="00CE13A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E13A3">
        <w:rPr>
          <w:rFonts w:ascii="Times New Roman" w:hAnsi="Times New Roman" w:cs="Times New Roman"/>
          <w:i/>
          <w:iCs/>
          <w:noProof/>
          <w:sz w:val="24"/>
          <w:szCs w:val="24"/>
        </w:rPr>
        <w:t>63</w:t>
      </w:r>
      <w:r w:rsidRPr="00CE13A3">
        <w:rPr>
          <w:rFonts w:ascii="Times New Roman" w:hAnsi="Times New Roman" w:cs="Times New Roman"/>
          <w:noProof/>
          <w:sz w:val="24"/>
          <w:szCs w:val="24"/>
        </w:rPr>
        <w:t>, 531–558.</w:t>
      </w:r>
    </w:p>
    <w:p w14:paraId="6089E6CD" w14:textId="20C2088B" w:rsidR="00C66150" w:rsidRPr="00B74B9D" w:rsidRDefault="00CC3BAE" w:rsidP="00B74B9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01E2E800" w14:textId="7DEB5938" w:rsidR="00B902A4" w:rsidRPr="00B902A4" w:rsidRDefault="00C66150" w:rsidP="00B6621D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B2182E">
        <w:rPr>
          <w:rFonts w:ascii="Times New Roman" w:hAnsi="Times New Roman" w:cs="Times New Roman"/>
          <w:sz w:val="24"/>
          <w:szCs w:val="24"/>
          <w:lang w:val="en-ID"/>
        </w:rPr>
        <w:lastRenderedPageBreak/>
        <w:fldChar w:fldCharType="end"/>
      </w:r>
    </w:p>
    <w:p w14:paraId="78EB036A" w14:textId="77777777" w:rsidR="00053ABA" w:rsidRPr="00B902A4" w:rsidRDefault="00053ABA" w:rsidP="00B902A4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sectPr w:rsidR="00053ABA" w:rsidRPr="00B902A4" w:rsidSect="00B6621D">
      <w:footerReference w:type="default" r:id="rId8"/>
      <w:pgSz w:w="11907" w:h="16839" w:code="9"/>
      <w:pgMar w:top="1418" w:right="1418" w:bottom="1418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02FF" w14:textId="77777777" w:rsidR="003127A2" w:rsidRDefault="003127A2" w:rsidP="00870E9C">
      <w:pPr>
        <w:spacing w:after="0" w:line="240" w:lineRule="auto"/>
      </w:pPr>
      <w:r>
        <w:separator/>
      </w:r>
    </w:p>
  </w:endnote>
  <w:endnote w:type="continuationSeparator" w:id="0">
    <w:p w14:paraId="78B22D22" w14:textId="77777777" w:rsidR="003127A2" w:rsidRDefault="003127A2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122295"/>
      <w:docPartObj>
        <w:docPartGallery w:val="Page Numbers (Bottom of Page)"/>
        <w:docPartUnique/>
      </w:docPartObj>
    </w:sdtPr>
    <w:sdtEndPr/>
    <w:sdtContent>
      <w:p w14:paraId="0ACF0463" w14:textId="4497ED49" w:rsidR="00E50713" w:rsidRDefault="00E50713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E7FB6B" w14:textId="77777777" w:rsidR="00E50713" w:rsidRDefault="00E5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C7CF" w14:textId="77777777" w:rsidR="003127A2" w:rsidRDefault="003127A2" w:rsidP="00870E9C">
      <w:pPr>
        <w:spacing w:after="0" w:line="240" w:lineRule="auto"/>
      </w:pPr>
      <w:r>
        <w:separator/>
      </w:r>
    </w:p>
  </w:footnote>
  <w:footnote w:type="continuationSeparator" w:id="0">
    <w:p w14:paraId="578DF8CF" w14:textId="77777777" w:rsidR="003127A2" w:rsidRDefault="003127A2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F18"/>
    <w:multiLevelType w:val="hybridMultilevel"/>
    <w:tmpl w:val="1D14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F54"/>
    <w:multiLevelType w:val="hybridMultilevel"/>
    <w:tmpl w:val="A3381238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 w15:restartNumberingAfterBreak="0">
    <w:nsid w:val="06226924"/>
    <w:multiLevelType w:val="hybridMultilevel"/>
    <w:tmpl w:val="DDA47BC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5545E1"/>
    <w:multiLevelType w:val="hybridMultilevel"/>
    <w:tmpl w:val="31A4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0BA7"/>
    <w:multiLevelType w:val="hybridMultilevel"/>
    <w:tmpl w:val="2DF221C4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0F0C5FD9"/>
    <w:multiLevelType w:val="hybridMultilevel"/>
    <w:tmpl w:val="6598026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43491"/>
    <w:multiLevelType w:val="hybridMultilevel"/>
    <w:tmpl w:val="32D20B5E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 w15:restartNumberingAfterBreak="0">
    <w:nsid w:val="19616528"/>
    <w:multiLevelType w:val="hybridMultilevel"/>
    <w:tmpl w:val="D5441404"/>
    <w:lvl w:ilvl="0" w:tplc="1F5A22D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B8900B7"/>
    <w:multiLevelType w:val="hybridMultilevel"/>
    <w:tmpl w:val="D89EAC66"/>
    <w:lvl w:ilvl="0" w:tplc="76308A3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" w:hanging="360"/>
      </w:pPr>
    </w:lvl>
    <w:lvl w:ilvl="2" w:tplc="0409001B" w:tentative="1">
      <w:start w:val="1"/>
      <w:numFmt w:val="lowerRoman"/>
      <w:lvlText w:val="%3."/>
      <w:lvlJc w:val="right"/>
      <w:pPr>
        <w:ind w:left="1023" w:hanging="180"/>
      </w:pPr>
    </w:lvl>
    <w:lvl w:ilvl="3" w:tplc="0409000F" w:tentative="1">
      <w:start w:val="1"/>
      <w:numFmt w:val="decimal"/>
      <w:lvlText w:val="%4."/>
      <w:lvlJc w:val="left"/>
      <w:pPr>
        <w:ind w:left="1743" w:hanging="360"/>
      </w:pPr>
    </w:lvl>
    <w:lvl w:ilvl="4" w:tplc="04090019" w:tentative="1">
      <w:start w:val="1"/>
      <w:numFmt w:val="lowerLetter"/>
      <w:lvlText w:val="%5."/>
      <w:lvlJc w:val="left"/>
      <w:pPr>
        <w:ind w:left="2463" w:hanging="360"/>
      </w:pPr>
    </w:lvl>
    <w:lvl w:ilvl="5" w:tplc="0409001B" w:tentative="1">
      <w:start w:val="1"/>
      <w:numFmt w:val="lowerRoman"/>
      <w:lvlText w:val="%6."/>
      <w:lvlJc w:val="right"/>
      <w:pPr>
        <w:ind w:left="3183" w:hanging="180"/>
      </w:pPr>
    </w:lvl>
    <w:lvl w:ilvl="6" w:tplc="0409000F" w:tentative="1">
      <w:start w:val="1"/>
      <w:numFmt w:val="decimal"/>
      <w:lvlText w:val="%7."/>
      <w:lvlJc w:val="left"/>
      <w:pPr>
        <w:ind w:left="3903" w:hanging="360"/>
      </w:pPr>
    </w:lvl>
    <w:lvl w:ilvl="7" w:tplc="04090019" w:tentative="1">
      <w:start w:val="1"/>
      <w:numFmt w:val="lowerLetter"/>
      <w:lvlText w:val="%8."/>
      <w:lvlJc w:val="left"/>
      <w:pPr>
        <w:ind w:left="4623" w:hanging="360"/>
      </w:pPr>
    </w:lvl>
    <w:lvl w:ilvl="8" w:tplc="0409001B" w:tentative="1">
      <w:start w:val="1"/>
      <w:numFmt w:val="lowerRoman"/>
      <w:lvlText w:val="%9."/>
      <w:lvlJc w:val="right"/>
      <w:pPr>
        <w:ind w:left="5343" w:hanging="180"/>
      </w:pPr>
    </w:lvl>
  </w:abstractNum>
  <w:abstractNum w:abstractNumId="12" w15:restartNumberingAfterBreak="0">
    <w:nsid w:val="1BD57C2E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3A9D"/>
    <w:multiLevelType w:val="hybridMultilevel"/>
    <w:tmpl w:val="A2701E40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13226DE"/>
    <w:multiLevelType w:val="hybridMultilevel"/>
    <w:tmpl w:val="778245A6"/>
    <w:lvl w:ilvl="0" w:tplc="1F5A22D2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26985186"/>
    <w:multiLevelType w:val="hybridMultilevel"/>
    <w:tmpl w:val="4F52901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8312645"/>
    <w:multiLevelType w:val="hybridMultilevel"/>
    <w:tmpl w:val="BCF2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418B2"/>
    <w:multiLevelType w:val="hybridMultilevel"/>
    <w:tmpl w:val="EEF6EE2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232123"/>
    <w:multiLevelType w:val="hybridMultilevel"/>
    <w:tmpl w:val="C7A4741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1" w15:restartNumberingAfterBreak="0">
    <w:nsid w:val="2C852D03"/>
    <w:multiLevelType w:val="hybridMultilevel"/>
    <w:tmpl w:val="EB98C21C"/>
    <w:lvl w:ilvl="0" w:tplc="317490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C7EA3"/>
    <w:multiLevelType w:val="hybridMultilevel"/>
    <w:tmpl w:val="2B62D30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DF25F89"/>
    <w:multiLevelType w:val="hybridMultilevel"/>
    <w:tmpl w:val="8F78976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32E328A"/>
    <w:multiLevelType w:val="hybridMultilevel"/>
    <w:tmpl w:val="9DA2C954"/>
    <w:lvl w:ilvl="0" w:tplc="420AD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24EC8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3E865D3D"/>
    <w:multiLevelType w:val="hybridMultilevel"/>
    <w:tmpl w:val="70D6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00A30"/>
    <w:multiLevelType w:val="hybridMultilevel"/>
    <w:tmpl w:val="0EFAF43A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0F">
      <w:start w:val="1"/>
      <w:numFmt w:val="decimal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FDD8FC48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0DA3AFB"/>
    <w:multiLevelType w:val="hybridMultilevel"/>
    <w:tmpl w:val="DBB68D82"/>
    <w:lvl w:ilvl="0" w:tplc="EB024BBA">
      <w:start w:val="1"/>
      <w:numFmt w:val="lowerLetter"/>
      <w:lvlText w:val="(%1)"/>
      <w:lvlJc w:val="left"/>
      <w:pPr>
        <w:ind w:left="3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0" w15:restartNumberingAfterBreak="0">
    <w:nsid w:val="40DB58AB"/>
    <w:multiLevelType w:val="hybridMultilevel"/>
    <w:tmpl w:val="8F78976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4484372"/>
    <w:multiLevelType w:val="hybridMultilevel"/>
    <w:tmpl w:val="614066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B3A4379"/>
    <w:multiLevelType w:val="hybridMultilevel"/>
    <w:tmpl w:val="6F22D59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F92473E"/>
    <w:multiLevelType w:val="hybridMultilevel"/>
    <w:tmpl w:val="AC9C7948"/>
    <w:lvl w:ilvl="0" w:tplc="3274EB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" w:hanging="360"/>
      </w:pPr>
    </w:lvl>
    <w:lvl w:ilvl="2" w:tplc="0409001B" w:tentative="1">
      <w:start w:val="1"/>
      <w:numFmt w:val="lowerRoman"/>
      <w:lvlText w:val="%3."/>
      <w:lvlJc w:val="right"/>
      <w:pPr>
        <w:ind w:left="1023" w:hanging="180"/>
      </w:pPr>
    </w:lvl>
    <w:lvl w:ilvl="3" w:tplc="0409000F" w:tentative="1">
      <w:start w:val="1"/>
      <w:numFmt w:val="decimal"/>
      <w:lvlText w:val="%4."/>
      <w:lvlJc w:val="left"/>
      <w:pPr>
        <w:ind w:left="1743" w:hanging="360"/>
      </w:pPr>
    </w:lvl>
    <w:lvl w:ilvl="4" w:tplc="04090019" w:tentative="1">
      <w:start w:val="1"/>
      <w:numFmt w:val="lowerLetter"/>
      <w:lvlText w:val="%5."/>
      <w:lvlJc w:val="left"/>
      <w:pPr>
        <w:ind w:left="2463" w:hanging="360"/>
      </w:pPr>
    </w:lvl>
    <w:lvl w:ilvl="5" w:tplc="0409001B" w:tentative="1">
      <w:start w:val="1"/>
      <w:numFmt w:val="lowerRoman"/>
      <w:lvlText w:val="%6."/>
      <w:lvlJc w:val="right"/>
      <w:pPr>
        <w:ind w:left="3183" w:hanging="180"/>
      </w:pPr>
    </w:lvl>
    <w:lvl w:ilvl="6" w:tplc="0409000F" w:tentative="1">
      <w:start w:val="1"/>
      <w:numFmt w:val="decimal"/>
      <w:lvlText w:val="%7."/>
      <w:lvlJc w:val="left"/>
      <w:pPr>
        <w:ind w:left="3903" w:hanging="360"/>
      </w:pPr>
    </w:lvl>
    <w:lvl w:ilvl="7" w:tplc="04090019" w:tentative="1">
      <w:start w:val="1"/>
      <w:numFmt w:val="lowerLetter"/>
      <w:lvlText w:val="%8."/>
      <w:lvlJc w:val="left"/>
      <w:pPr>
        <w:ind w:left="4623" w:hanging="360"/>
      </w:pPr>
    </w:lvl>
    <w:lvl w:ilvl="8" w:tplc="0409001B" w:tentative="1">
      <w:start w:val="1"/>
      <w:numFmt w:val="lowerRoman"/>
      <w:lvlText w:val="%9."/>
      <w:lvlJc w:val="right"/>
      <w:pPr>
        <w:ind w:left="5343" w:hanging="180"/>
      </w:pPr>
    </w:lvl>
  </w:abstractNum>
  <w:abstractNum w:abstractNumId="34" w15:restartNumberingAfterBreak="0">
    <w:nsid w:val="53F64BBD"/>
    <w:multiLevelType w:val="hybridMultilevel"/>
    <w:tmpl w:val="974E30E4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5" w15:restartNumberingAfterBreak="0">
    <w:nsid w:val="5508581B"/>
    <w:multiLevelType w:val="hybridMultilevel"/>
    <w:tmpl w:val="A96E54D4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6" w15:restartNumberingAfterBreak="0">
    <w:nsid w:val="5C1C765D"/>
    <w:multiLevelType w:val="hybridMultilevel"/>
    <w:tmpl w:val="778245A6"/>
    <w:lvl w:ilvl="0" w:tplc="1F5A22D2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 w15:restartNumberingAfterBreak="0">
    <w:nsid w:val="5CE03F6A"/>
    <w:multiLevelType w:val="hybridMultilevel"/>
    <w:tmpl w:val="F726F1C4"/>
    <w:lvl w:ilvl="0" w:tplc="7D828CA2">
      <w:start w:val="1"/>
      <w:numFmt w:val="lowerLetter"/>
      <w:lvlText w:val="%1."/>
      <w:lvlJc w:val="left"/>
      <w:pPr>
        <w:ind w:left="184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8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B7FA7"/>
    <w:multiLevelType w:val="hybridMultilevel"/>
    <w:tmpl w:val="C7A4741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 w15:restartNumberingAfterBreak="0">
    <w:nsid w:val="634C2C41"/>
    <w:multiLevelType w:val="hybridMultilevel"/>
    <w:tmpl w:val="DDA47BC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3C545F5"/>
    <w:multiLevelType w:val="hybridMultilevel"/>
    <w:tmpl w:val="06149866"/>
    <w:lvl w:ilvl="0" w:tplc="A8069B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50960CF"/>
    <w:multiLevelType w:val="hybridMultilevel"/>
    <w:tmpl w:val="873C83E2"/>
    <w:lvl w:ilvl="0" w:tplc="0409000F">
      <w:start w:val="1"/>
      <w:numFmt w:val="decimal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3" w15:restartNumberingAfterBreak="0">
    <w:nsid w:val="668A79AF"/>
    <w:multiLevelType w:val="hybridMultilevel"/>
    <w:tmpl w:val="085886B0"/>
    <w:lvl w:ilvl="0" w:tplc="1F5A22D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6F051A9"/>
    <w:multiLevelType w:val="hybridMultilevel"/>
    <w:tmpl w:val="FED003E4"/>
    <w:lvl w:ilvl="0" w:tplc="1F5A22D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0EC5EC6"/>
    <w:multiLevelType w:val="hybridMultilevel"/>
    <w:tmpl w:val="5BE25C5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6" w15:restartNumberingAfterBreak="0">
    <w:nsid w:val="72D537B5"/>
    <w:multiLevelType w:val="hybridMultilevel"/>
    <w:tmpl w:val="0358C3DA"/>
    <w:lvl w:ilvl="0" w:tplc="1F5A22D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2FC063A"/>
    <w:multiLevelType w:val="hybridMultilevel"/>
    <w:tmpl w:val="7D78E4A4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8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B595EBC"/>
    <w:multiLevelType w:val="hybridMultilevel"/>
    <w:tmpl w:val="5BE25C5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0" w15:restartNumberingAfterBreak="0">
    <w:nsid w:val="7BAC536F"/>
    <w:multiLevelType w:val="hybridMultilevel"/>
    <w:tmpl w:val="C7A4741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1" w15:restartNumberingAfterBreak="0">
    <w:nsid w:val="7F9B43C4"/>
    <w:multiLevelType w:val="hybridMultilevel"/>
    <w:tmpl w:val="A2647292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2" w15:restartNumberingAfterBreak="0">
    <w:nsid w:val="7FBB7385"/>
    <w:multiLevelType w:val="hybridMultilevel"/>
    <w:tmpl w:val="32D20B5E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12"/>
  </w:num>
  <w:num w:numId="2">
    <w:abstractNumId w:val="38"/>
  </w:num>
  <w:num w:numId="3">
    <w:abstractNumId w:val="13"/>
  </w:num>
  <w:num w:numId="4">
    <w:abstractNumId w:val="48"/>
  </w:num>
  <w:num w:numId="5">
    <w:abstractNumId w:val="17"/>
  </w:num>
  <w:num w:numId="6">
    <w:abstractNumId w:val="8"/>
  </w:num>
  <w:num w:numId="7">
    <w:abstractNumId w:val="19"/>
  </w:num>
  <w:num w:numId="8">
    <w:abstractNumId w:val="23"/>
  </w:num>
  <w:num w:numId="9">
    <w:abstractNumId w:val="0"/>
  </w:num>
  <w:num w:numId="10">
    <w:abstractNumId w:val="15"/>
  </w:num>
  <w:num w:numId="11">
    <w:abstractNumId w:val="7"/>
  </w:num>
  <w:num w:numId="12">
    <w:abstractNumId w:val="25"/>
  </w:num>
  <w:num w:numId="13">
    <w:abstractNumId w:val="5"/>
  </w:num>
  <w:num w:numId="14">
    <w:abstractNumId w:val="41"/>
  </w:num>
  <w:num w:numId="15">
    <w:abstractNumId w:val="28"/>
  </w:num>
  <w:num w:numId="16">
    <w:abstractNumId w:val="14"/>
  </w:num>
  <w:num w:numId="17">
    <w:abstractNumId w:val="22"/>
  </w:num>
  <w:num w:numId="18">
    <w:abstractNumId w:val="49"/>
  </w:num>
  <w:num w:numId="19">
    <w:abstractNumId w:val="31"/>
  </w:num>
  <w:num w:numId="20">
    <w:abstractNumId w:val="35"/>
  </w:num>
  <w:num w:numId="21">
    <w:abstractNumId w:val="51"/>
  </w:num>
  <w:num w:numId="22">
    <w:abstractNumId w:val="52"/>
  </w:num>
  <w:num w:numId="23">
    <w:abstractNumId w:val="37"/>
  </w:num>
  <w:num w:numId="24">
    <w:abstractNumId w:val="2"/>
  </w:num>
  <w:num w:numId="25">
    <w:abstractNumId w:val="34"/>
  </w:num>
  <w:num w:numId="26">
    <w:abstractNumId w:val="47"/>
  </w:num>
  <w:num w:numId="27">
    <w:abstractNumId w:val="16"/>
  </w:num>
  <w:num w:numId="28">
    <w:abstractNumId w:val="29"/>
  </w:num>
  <w:num w:numId="29">
    <w:abstractNumId w:val="33"/>
  </w:num>
  <w:num w:numId="30">
    <w:abstractNumId w:val="11"/>
  </w:num>
  <w:num w:numId="31">
    <w:abstractNumId w:val="9"/>
  </w:num>
  <w:num w:numId="32">
    <w:abstractNumId w:val="39"/>
  </w:num>
  <w:num w:numId="33">
    <w:abstractNumId w:val="3"/>
  </w:num>
  <w:num w:numId="34">
    <w:abstractNumId w:val="40"/>
  </w:num>
  <w:num w:numId="35">
    <w:abstractNumId w:val="30"/>
  </w:num>
  <w:num w:numId="36">
    <w:abstractNumId w:val="20"/>
  </w:num>
  <w:num w:numId="37">
    <w:abstractNumId w:val="50"/>
  </w:num>
  <w:num w:numId="38">
    <w:abstractNumId w:val="6"/>
  </w:num>
  <w:num w:numId="39">
    <w:abstractNumId w:val="21"/>
  </w:num>
  <w:num w:numId="40">
    <w:abstractNumId w:val="26"/>
  </w:num>
  <w:num w:numId="41">
    <w:abstractNumId w:val="24"/>
  </w:num>
  <w:num w:numId="42">
    <w:abstractNumId w:val="18"/>
  </w:num>
  <w:num w:numId="43">
    <w:abstractNumId w:val="32"/>
  </w:num>
  <w:num w:numId="44">
    <w:abstractNumId w:val="4"/>
  </w:num>
  <w:num w:numId="45">
    <w:abstractNumId w:val="1"/>
  </w:num>
  <w:num w:numId="46">
    <w:abstractNumId w:val="27"/>
  </w:num>
  <w:num w:numId="47">
    <w:abstractNumId w:val="36"/>
  </w:num>
  <w:num w:numId="48">
    <w:abstractNumId w:val="42"/>
  </w:num>
  <w:num w:numId="49">
    <w:abstractNumId w:val="45"/>
  </w:num>
  <w:num w:numId="50">
    <w:abstractNumId w:val="46"/>
  </w:num>
  <w:num w:numId="51">
    <w:abstractNumId w:val="43"/>
  </w:num>
  <w:num w:numId="52">
    <w:abstractNumId w:val="44"/>
  </w:num>
  <w:num w:numId="53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n-SG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5"/>
    <w:rsid w:val="00003813"/>
    <w:rsid w:val="000071DC"/>
    <w:rsid w:val="00012648"/>
    <w:rsid w:val="0001292F"/>
    <w:rsid w:val="000132AA"/>
    <w:rsid w:val="00014D4F"/>
    <w:rsid w:val="00015695"/>
    <w:rsid w:val="000164C1"/>
    <w:rsid w:val="000213EB"/>
    <w:rsid w:val="00021C36"/>
    <w:rsid w:val="00022A8F"/>
    <w:rsid w:val="000245EF"/>
    <w:rsid w:val="00025188"/>
    <w:rsid w:val="00032D16"/>
    <w:rsid w:val="00035C49"/>
    <w:rsid w:val="00036777"/>
    <w:rsid w:val="00037851"/>
    <w:rsid w:val="000405CC"/>
    <w:rsid w:val="00040F83"/>
    <w:rsid w:val="00042965"/>
    <w:rsid w:val="00042FCE"/>
    <w:rsid w:val="0004352A"/>
    <w:rsid w:val="00044FB2"/>
    <w:rsid w:val="00046CB5"/>
    <w:rsid w:val="00050A10"/>
    <w:rsid w:val="000532AB"/>
    <w:rsid w:val="00053ABA"/>
    <w:rsid w:val="000549B2"/>
    <w:rsid w:val="000552E7"/>
    <w:rsid w:val="00060F11"/>
    <w:rsid w:val="00062B7C"/>
    <w:rsid w:val="00074A91"/>
    <w:rsid w:val="00074CB2"/>
    <w:rsid w:val="00074D73"/>
    <w:rsid w:val="00075CE4"/>
    <w:rsid w:val="00080884"/>
    <w:rsid w:val="0008097E"/>
    <w:rsid w:val="00080F04"/>
    <w:rsid w:val="0008394D"/>
    <w:rsid w:val="000852B1"/>
    <w:rsid w:val="000856B4"/>
    <w:rsid w:val="00090296"/>
    <w:rsid w:val="00090E74"/>
    <w:rsid w:val="000951C5"/>
    <w:rsid w:val="00096864"/>
    <w:rsid w:val="00097EFC"/>
    <w:rsid w:val="000A1B13"/>
    <w:rsid w:val="000A3058"/>
    <w:rsid w:val="000B4FFB"/>
    <w:rsid w:val="000D23A3"/>
    <w:rsid w:val="000D44F8"/>
    <w:rsid w:val="000D490C"/>
    <w:rsid w:val="000D4AE5"/>
    <w:rsid w:val="000D5F10"/>
    <w:rsid w:val="000E31F1"/>
    <w:rsid w:val="000E54AF"/>
    <w:rsid w:val="000E6CA6"/>
    <w:rsid w:val="000F77AF"/>
    <w:rsid w:val="001006CC"/>
    <w:rsid w:val="00101566"/>
    <w:rsid w:val="00106DB8"/>
    <w:rsid w:val="00110616"/>
    <w:rsid w:val="001154AD"/>
    <w:rsid w:val="00121509"/>
    <w:rsid w:val="001219D3"/>
    <w:rsid w:val="00125997"/>
    <w:rsid w:val="00131C01"/>
    <w:rsid w:val="0013382E"/>
    <w:rsid w:val="00133BA0"/>
    <w:rsid w:val="00135254"/>
    <w:rsid w:val="0014024F"/>
    <w:rsid w:val="001414E2"/>
    <w:rsid w:val="00142729"/>
    <w:rsid w:val="00144D8A"/>
    <w:rsid w:val="0014552B"/>
    <w:rsid w:val="00146B20"/>
    <w:rsid w:val="001523EE"/>
    <w:rsid w:val="0015379C"/>
    <w:rsid w:val="00157151"/>
    <w:rsid w:val="00157713"/>
    <w:rsid w:val="00157F5F"/>
    <w:rsid w:val="0016145B"/>
    <w:rsid w:val="0016431C"/>
    <w:rsid w:val="0016458B"/>
    <w:rsid w:val="00165960"/>
    <w:rsid w:val="00165FAF"/>
    <w:rsid w:val="00166C39"/>
    <w:rsid w:val="00166C71"/>
    <w:rsid w:val="00166E87"/>
    <w:rsid w:val="00167551"/>
    <w:rsid w:val="00170B9E"/>
    <w:rsid w:val="00170FC4"/>
    <w:rsid w:val="00176166"/>
    <w:rsid w:val="00176B0E"/>
    <w:rsid w:val="00177A56"/>
    <w:rsid w:val="00180F63"/>
    <w:rsid w:val="00180FC8"/>
    <w:rsid w:val="0018329F"/>
    <w:rsid w:val="00183DAF"/>
    <w:rsid w:val="00184E1A"/>
    <w:rsid w:val="001923E6"/>
    <w:rsid w:val="00196CF2"/>
    <w:rsid w:val="001A03EB"/>
    <w:rsid w:val="001A26B6"/>
    <w:rsid w:val="001A28A9"/>
    <w:rsid w:val="001A3F61"/>
    <w:rsid w:val="001B340B"/>
    <w:rsid w:val="001B3A28"/>
    <w:rsid w:val="001B45EE"/>
    <w:rsid w:val="001C5F62"/>
    <w:rsid w:val="001D0C63"/>
    <w:rsid w:val="001D558C"/>
    <w:rsid w:val="001D5C8D"/>
    <w:rsid w:val="001E0FAE"/>
    <w:rsid w:val="001E1137"/>
    <w:rsid w:val="001E1AEE"/>
    <w:rsid w:val="001E533A"/>
    <w:rsid w:val="001E78A0"/>
    <w:rsid w:val="001F1DE1"/>
    <w:rsid w:val="001F242A"/>
    <w:rsid w:val="001F2C89"/>
    <w:rsid w:val="001F3893"/>
    <w:rsid w:val="002011CE"/>
    <w:rsid w:val="002033B5"/>
    <w:rsid w:val="0021518E"/>
    <w:rsid w:val="002153F9"/>
    <w:rsid w:val="00215652"/>
    <w:rsid w:val="0021565B"/>
    <w:rsid w:val="00216AC0"/>
    <w:rsid w:val="00222E2C"/>
    <w:rsid w:val="00224E97"/>
    <w:rsid w:val="00226E0E"/>
    <w:rsid w:val="002406EA"/>
    <w:rsid w:val="002475E0"/>
    <w:rsid w:val="00251D86"/>
    <w:rsid w:val="00252EAB"/>
    <w:rsid w:val="0025419F"/>
    <w:rsid w:val="002601D9"/>
    <w:rsid w:val="00261C7D"/>
    <w:rsid w:val="00265998"/>
    <w:rsid w:val="002676B1"/>
    <w:rsid w:val="00270A3A"/>
    <w:rsid w:val="00273D93"/>
    <w:rsid w:val="0027474E"/>
    <w:rsid w:val="00275DD2"/>
    <w:rsid w:val="002779DE"/>
    <w:rsid w:val="00285159"/>
    <w:rsid w:val="002876D0"/>
    <w:rsid w:val="00290545"/>
    <w:rsid w:val="002939BC"/>
    <w:rsid w:val="002968BA"/>
    <w:rsid w:val="00296C76"/>
    <w:rsid w:val="002A2D06"/>
    <w:rsid w:val="002A7320"/>
    <w:rsid w:val="002B0BCF"/>
    <w:rsid w:val="002B26DF"/>
    <w:rsid w:val="002B36F1"/>
    <w:rsid w:val="002B7235"/>
    <w:rsid w:val="002C0B0B"/>
    <w:rsid w:val="002C102A"/>
    <w:rsid w:val="002C20D8"/>
    <w:rsid w:val="002C3266"/>
    <w:rsid w:val="002D185A"/>
    <w:rsid w:val="002D2517"/>
    <w:rsid w:val="002D2719"/>
    <w:rsid w:val="002D7599"/>
    <w:rsid w:val="002E1247"/>
    <w:rsid w:val="002E32EB"/>
    <w:rsid w:val="002E418D"/>
    <w:rsid w:val="002E4901"/>
    <w:rsid w:val="002E7CC0"/>
    <w:rsid w:val="002F2B89"/>
    <w:rsid w:val="002F3B77"/>
    <w:rsid w:val="002F5188"/>
    <w:rsid w:val="002F53B4"/>
    <w:rsid w:val="002F7E39"/>
    <w:rsid w:val="00300477"/>
    <w:rsid w:val="003019CF"/>
    <w:rsid w:val="003030E7"/>
    <w:rsid w:val="00303245"/>
    <w:rsid w:val="00304320"/>
    <w:rsid w:val="00305D5B"/>
    <w:rsid w:val="00305F7A"/>
    <w:rsid w:val="00307F25"/>
    <w:rsid w:val="00310111"/>
    <w:rsid w:val="003106FF"/>
    <w:rsid w:val="00312287"/>
    <w:rsid w:val="00312539"/>
    <w:rsid w:val="003127A2"/>
    <w:rsid w:val="00312F3F"/>
    <w:rsid w:val="00313A51"/>
    <w:rsid w:val="0032383B"/>
    <w:rsid w:val="003242E2"/>
    <w:rsid w:val="00324F16"/>
    <w:rsid w:val="003261AF"/>
    <w:rsid w:val="003266AF"/>
    <w:rsid w:val="00327393"/>
    <w:rsid w:val="0033358F"/>
    <w:rsid w:val="0034333F"/>
    <w:rsid w:val="003434C7"/>
    <w:rsid w:val="0034449C"/>
    <w:rsid w:val="00346BDB"/>
    <w:rsid w:val="00347106"/>
    <w:rsid w:val="003476C1"/>
    <w:rsid w:val="00347C6E"/>
    <w:rsid w:val="00352324"/>
    <w:rsid w:val="00352341"/>
    <w:rsid w:val="00353509"/>
    <w:rsid w:val="003614A3"/>
    <w:rsid w:val="003616B3"/>
    <w:rsid w:val="00361879"/>
    <w:rsid w:val="003626BF"/>
    <w:rsid w:val="00366503"/>
    <w:rsid w:val="00366F1D"/>
    <w:rsid w:val="00371888"/>
    <w:rsid w:val="00373FA2"/>
    <w:rsid w:val="00374A20"/>
    <w:rsid w:val="00376296"/>
    <w:rsid w:val="0037687E"/>
    <w:rsid w:val="00377FAD"/>
    <w:rsid w:val="003819E0"/>
    <w:rsid w:val="00381FF0"/>
    <w:rsid w:val="003825B2"/>
    <w:rsid w:val="0038623B"/>
    <w:rsid w:val="003870DD"/>
    <w:rsid w:val="0039274B"/>
    <w:rsid w:val="00393127"/>
    <w:rsid w:val="00393775"/>
    <w:rsid w:val="00396011"/>
    <w:rsid w:val="003A05B0"/>
    <w:rsid w:val="003A52A2"/>
    <w:rsid w:val="003A662F"/>
    <w:rsid w:val="003A752F"/>
    <w:rsid w:val="003B0394"/>
    <w:rsid w:val="003B479A"/>
    <w:rsid w:val="003B4CDC"/>
    <w:rsid w:val="003B515D"/>
    <w:rsid w:val="003B7DB8"/>
    <w:rsid w:val="003B7ED0"/>
    <w:rsid w:val="003C2A71"/>
    <w:rsid w:val="003C2D43"/>
    <w:rsid w:val="003C4A01"/>
    <w:rsid w:val="003C5D73"/>
    <w:rsid w:val="003C773E"/>
    <w:rsid w:val="003C7ED4"/>
    <w:rsid w:val="003D516D"/>
    <w:rsid w:val="003E06ED"/>
    <w:rsid w:val="003E35C7"/>
    <w:rsid w:val="003E4DD6"/>
    <w:rsid w:val="003E4F87"/>
    <w:rsid w:val="003E5F83"/>
    <w:rsid w:val="003F1554"/>
    <w:rsid w:val="003F1CDE"/>
    <w:rsid w:val="003F512C"/>
    <w:rsid w:val="003F72E4"/>
    <w:rsid w:val="00401759"/>
    <w:rsid w:val="00402A51"/>
    <w:rsid w:val="0040312C"/>
    <w:rsid w:val="00403602"/>
    <w:rsid w:val="00412E0A"/>
    <w:rsid w:val="00412F2E"/>
    <w:rsid w:val="00414413"/>
    <w:rsid w:val="00414554"/>
    <w:rsid w:val="00415B45"/>
    <w:rsid w:val="00415EDB"/>
    <w:rsid w:val="00421016"/>
    <w:rsid w:val="004223C6"/>
    <w:rsid w:val="00423109"/>
    <w:rsid w:val="00424DE1"/>
    <w:rsid w:val="004268CC"/>
    <w:rsid w:val="004363BC"/>
    <w:rsid w:val="00440C10"/>
    <w:rsid w:val="00440E52"/>
    <w:rsid w:val="00442EB9"/>
    <w:rsid w:val="00444C36"/>
    <w:rsid w:val="00446AEC"/>
    <w:rsid w:val="00450D69"/>
    <w:rsid w:val="00451427"/>
    <w:rsid w:val="00452EF5"/>
    <w:rsid w:val="004556A3"/>
    <w:rsid w:val="00455801"/>
    <w:rsid w:val="00455C4F"/>
    <w:rsid w:val="0045791B"/>
    <w:rsid w:val="004630FB"/>
    <w:rsid w:val="004640ED"/>
    <w:rsid w:val="004701BE"/>
    <w:rsid w:val="00470676"/>
    <w:rsid w:val="00472CBD"/>
    <w:rsid w:val="00473F03"/>
    <w:rsid w:val="00473F49"/>
    <w:rsid w:val="00473FA6"/>
    <w:rsid w:val="004845EC"/>
    <w:rsid w:val="0049090E"/>
    <w:rsid w:val="00493DE8"/>
    <w:rsid w:val="004A2084"/>
    <w:rsid w:val="004A3395"/>
    <w:rsid w:val="004A6367"/>
    <w:rsid w:val="004B016C"/>
    <w:rsid w:val="004B6A2C"/>
    <w:rsid w:val="004C4EDC"/>
    <w:rsid w:val="004C4EE6"/>
    <w:rsid w:val="004C6118"/>
    <w:rsid w:val="004C6D46"/>
    <w:rsid w:val="004D0512"/>
    <w:rsid w:val="004D136F"/>
    <w:rsid w:val="004D3B8E"/>
    <w:rsid w:val="004D3FF7"/>
    <w:rsid w:val="004D4988"/>
    <w:rsid w:val="004D6814"/>
    <w:rsid w:val="004D6AC7"/>
    <w:rsid w:val="004E436C"/>
    <w:rsid w:val="004F25A2"/>
    <w:rsid w:val="004F40D5"/>
    <w:rsid w:val="004F72D8"/>
    <w:rsid w:val="00506012"/>
    <w:rsid w:val="00506611"/>
    <w:rsid w:val="005155B0"/>
    <w:rsid w:val="00516F43"/>
    <w:rsid w:val="005200CA"/>
    <w:rsid w:val="00522DC2"/>
    <w:rsid w:val="00523C76"/>
    <w:rsid w:val="0052753E"/>
    <w:rsid w:val="00532395"/>
    <w:rsid w:val="0053424A"/>
    <w:rsid w:val="00534E71"/>
    <w:rsid w:val="00537D58"/>
    <w:rsid w:val="00541EE8"/>
    <w:rsid w:val="00541FD9"/>
    <w:rsid w:val="0054215F"/>
    <w:rsid w:val="005426D2"/>
    <w:rsid w:val="0054554F"/>
    <w:rsid w:val="0054782F"/>
    <w:rsid w:val="00547A06"/>
    <w:rsid w:val="005527CC"/>
    <w:rsid w:val="0055416A"/>
    <w:rsid w:val="00561222"/>
    <w:rsid w:val="005644D4"/>
    <w:rsid w:val="00565FA7"/>
    <w:rsid w:val="00575081"/>
    <w:rsid w:val="00584A57"/>
    <w:rsid w:val="00584AEB"/>
    <w:rsid w:val="005864CC"/>
    <w:rsid w:val="00587FE0"/>
    <w:rsid w:val="005926A6"/>
    <w:rsid w:val="00594158"/>
    <w:rsid w:val="0059770D"/>
    <w:rsid w:val="005A053B"/>
    <w:rsid w:val="005A0AF7"/>
    <w:rsid w:val="005A24A7"/>
    <w:rsid w:val="005A294F"/>
    <w:rsid w:val="005A6D12"/>
    <w:rsid w:val="005B1BE7"/>
    <w:rsid w:val="005B6428"/>
    <w:rsid w:val="005B645D"/>
    <w:rsid w:val="005C069C"/>
    <w:rsid w:val="005C24F2"/>
    <w:rsid w:val="005C64D2"/>
    <w:rsid w:val="005D44E1"/>
    <w:rsid w:val="005D6FCA"/>
    <w:rsid w:val="005E2C56"/>
    <w:rsid w:val="005E2DFC"/>
    <w:rsid w:val="005E4A89"/>
    <w:rsid w:val="005E4C7B"/>
    <w:rsid w:val="005E53F9"/>
    <w:rsid w:val="005E5B55"/>
    <w:rsid w:val="005E6F88"/>
    <w:rsid w:val="005F116F"/>
    <w:rsid w:val="005F51DA"/>
    <w:rsid w:val="005F59B8"/>
    <w:rsid w:val="006002C4"/>
    <w:rsid w:val="006020BC"/>
    <w:rsid w:val="00602F87"/>
    <w:rsid w:val="00603619"/>
    <w:rsid w:val="006047C9"/>
    <w:rsid w:val="00604B49"/>
    <w:rsid w:val="006072D1"/>
    <w:rsid w:val="00612415"/>
    <w:rsid w:val="00612DC7"/>
    <w:rsid w:val="0061452B"/>
    <w:rsid w:val="00616398"/>
    <w:rsid w:val="006246FE"/>
    <w:rsid w:val="00626029"/>
    <w:rsid w:val="006316EE"/>
    <w:rsid w:val="00635956"/>
    <w:rsid w:val="00635C84"/>
    <w:rsid w:val="006422B8"/>
    <w:rsid w:val="0064467C"/>
    <w:rsid w:val="006502F6"/>
    <w:rsid w:val="00650678"/>
    <w:rsid w:val="00651174"/>
    <w:rsid w:val="00653AE2"/>
    <w:rsid w:val="00655ACF"/>
    <w:rsid w:val="00662C70"/>
    <w:rsid w:val="006632B4"/>
    <w:rsid w:val="006632C9"/>
    <w:rsid w:val="00664509"/>
    <w:rsid w:val="00670031"/>
    <w:rsid w:val="00670AF7"/>
    <w:rsid w:val="00673CF1"/>
    <w:rsid w:val="00675C87"/>
    <w:rsid w:val="00686E8B"/>
    <w:rsid w:val="00690FB1"/>
    <w:rsid w:val="00692AD4"/>
    <w:rsid w:val="00693360"/>
    <w:rsid w:val="00693B77"/>
    <w:rsid w:val="00693F63"/>
    <w:rsid w:val="00695B8C"/>
    <w:rsid w:val="006A10EF"/>
    <w:rsid w:val="006A5DF6"/>
    <w:rsid w:val="006A6330"/>
    <w:rsid w:val="006B34CB"/>
    <w:rsid w:val="006B3618"/>
    <w:rsid w:val="006B462D"/>
    <w:rsid w:val="006B587F"/>
    <w:rsid w:val="006B641E"/>
    <w:rsid w:val="006B6A71"/>
    <w:rsid w:val="006B6F61"/>
    <w:rsid w:val="006B72B5"/>
    <w:rsid w:val="006C1C82"/>
    <w:rsid w:val="006C404B"/>
    <w:rsid w:val="006C691E"/>
    <w:rsid w:val="006D03D2"/>
    <w:rsid w:val="006D2D6B"/>
    <w:rsid w:val="006E149F"/>
    <w:rsid w:val="006E36E1"/>
    <w:rsid w:val="006E3736"/>
    <w:rsid w:val="006E39AB"/>
    <w:rsid w:val="006E3AA0"/>
    <w:rsid w:val="006E53F9"/>
    <w:rsid w:val="006F0A48"/>
    <w:rsid w:val="006F6FC9"/>
    <w:rsid w:val="007002E8"/>
    <w:rsid w:val="007020A9"/>
    <w:rsid w:val="007040C9"/>
    <w:rsid w:val="007063F2"/>
    <w:rsid w:val="0071271E"/>
    <w:rsid w:val="00713EE5"/>
    <w:rsid w:val="00720B4A"/>
    <w:rsid w:val="007226E1"/>
    <w:rsid w:val="00723A3D"/>
    <w:rsid w:val="00723F9C"/>
    <w:rsid w:val="00724954"/>
    <w:rsid w:val="00725643"/>
    <w:rsid w:val="007264A4"/>
    <w:rsid w:val="007336AF"/>
    <w:rsid w:val="00737C8F"/>
    <w:rsid w:val="00744A85"/>
    <w:rsid w:val="00747147"/>
    <w:rsid w:val="0074779B"/>
    <w:rsid w:val="007503F9"/>
    <w:rsid w:val="0075276E"/>
    <w:rsid w:val="00753DAA"/>
    <w:rsid w:val="00756893"/>
    <w:rsid w:val="007576FF"/>
    <w:rsid w:val="00760B16"/>
    <w:rsid w:val="007614E0"/>
    <w:rsid w:val="00761BC3"/>
    <w:rsid w:val="00765991"/>
    <w:rsid w:val="00767094"/>
    <w:rsid w:val="007679B0"/>
    <w:rsid w:val="00770247"/>
    <w:rsid w:val="00775CF3"/>
    <w:rsid w:val="00776AC7"/>
    <w:rsid w:val="00780B9A"/>
    <w:rsid w:val="007820E6"/>
    <w:rsid w:val="00782ADF"/>
    <w:rsid w:val="00784D06"/>
    <w:rsid w:val="00784E4A"/>
    <w:rsid w:val="00786420"/>
    <w:rsid w:val="0079108F"/>
    <w:rsid w:val="007918D5"/>
    <w:rsid w:val="007928E1"/>
    <w:rsid w:val="007A05A7"/>
    <w:rsid w:val="007A2BBF"/>
    <w:rsid w:val="007A64EB"/>
    <w:rsid w:val="007A675C"/>
    <w:rsid w:val="007A67D0"/>
    <w:rsid w:val="007A6B21"/>
    <w:rsid w:val="007A7EF5"/>
    <w:rsid w:val="007B0432"/>
    <w:rsid w:val="007B092C"/>
    <w:rsid w:val="007B0E45"/>
    <w:rsid w:val="007B4135"/>
    <w:rsid w:val="007B51A5"/>
    <w:rsid w:val="007B60AF"/>
    <w:rsid w:val="007C001A"/>
    <w:rsid w:val="007C1BF8"/>
    <w:rsid w:val="007C1E8D"/>
    <w:rsid w:val="007C4EE0"/>
    <w:rsid w:val="007D5C38"/>
    <w:rsid w:val="007E0116"/>
    <w:rsid w:val="007E016A"/>
    <w:rsid w:val="007E0628"/>
    <w:rsid w:val="007E233A"/>
    <w:rsid w:val="007E2EAE"/>
    <w:rsid w:val="007E7F80"/>
    <w:rsid w:val="007F099E"/>
    <w:rsid w:val="007F1B70"/>
    <w:rsid w:val="007F6FFB"/>
    <w:rsid w:val="00800A01"/>
    <w:rsid w:val="00802605"/>
    <w:rsid w:val="0080369E"/>
    <w:rsid w:val="00803C4B"/>
    <w:rsid w:val="00817F6D"/>
    <w:rsid w:val="00821DB6"/>
    <w:rsid w:val="00822B7F"/>
    <w:rsid w:val="00830CC2"/>
    <w:rsid w:val="00834D2A"/>
    <w:rsid w:val="00834D2F"/>
    <w:rsid w:val="00835597"/>
    <w:rsid w:val="0084088F"/>
    <w:rsid w:val="00843B1C"/>
    <w:rsid w:val="00843F45"/>
    <w:rsid w:val="008446B0"/>
    <w:rsid w:val="008545CE"/>
    <w:rsid w:val="00861A75"/>
    <w:rsid w:val="00861E0C"/>
    <w:rsid w:val="00870E9C"/>
    <w:rsid w:val="00870F06"/>
    <w:rsid w:val="00874966"/>
    <w:rsid w:val="00874D01"/>
    <w:rsid w:val="008752DD"/>
    <w:rsid w:val="008766AA"/>
    <w:rsid w:val="00881EC1"/>
    <w:rsid w:val="008842ED"/>
    <w:rsid w:val="0088536E"/>
    <w:rsid w:val="00885F93"/>
    <w:rsid w:val="00887524"/>
    <w:rsid w:val="00890817"/>
    <w:rsid w:val="0089218A"/>
    <w:rsid w:val="008950A4"/>
    <w:rsid w:val="00895265"/>
    <w:rsid w:val="0089723D"/>
    <w:rsid w:val="008A0650"/>
    <w:rsid w:val="008A1436"/>
    <w:rsid w:val="008A26C7"/>
    <w:rsid w:val="008A48AA"/>
    <w:rsid w:val="008A6167"/>
    <w:rsid w:val="008B01BD"/>
    <w:rsid w:val="008B0FCA"/>
    <w:rsid w:val="008B3676"/>
    <w:rsid w:val="008B60D8"/>
    <w:rsid w:val="008C0403"/>
    <w:rsid w:val="008C0BE3"/>
    <w:rsid w:val="008C252F"/>
    <w:rsid w:val="008C368F"/>
    <w:rsid w:val="008C7A76"/>
    <w:rsid w:val="008C7F27"/>
    <w:rsid w:val="008D0BC6"/>
    <w:rsid w:val="008D0CA8"/>
    <w:rsid w:val="008D0EE2"/>
    <w:rsid w:val="008D105A"/>
    <w:rsid w:val="008D2A0F"/>
    <w:rsid w:val="008D3955"/>
    <w:rsid w:val="008D62D1"/>
    <w:rsid w:val="008D64A0"/>
    <w:rsid w:val="008E1C13"/>
    <w:rsid w:val="008E3465"/>
    <w:rsid w:val="008E4E18"/>
    <w:rsid w:val="008F11CF"/>
    <w:rsid w:val="008F170B"/>
    <w:rsid w:val="008F45BE"/>
    <w:rsid w:val="008F5752"/>
    <w:rsid w:val="00900186"/>
    <w:rsid w:val="00900C58"/>
    <w:rsid w:val="0090213D"/>
    <w:rsid w:val="00902265"/>
    <w:rsid w:val="0090482E"/>
    <w:rsid w:val="00905B65"/>
    <w:rsid w:val="00907F55"/>
    <w:rsid w:val="00911BC4"/>
    <w:rsid w:val="00913942"/>
    <w:rsid w:val="00922736"/>
    <w:rsid w:val="00923875"/>
    <w:rsid w:val="00923908"/>
    <w:rsid w:val="009248D5"/>
    <w:rsid w:val="00930D03"/>
    <w:rsid w:val="00930E39"/>
    <w:rsid w:val="00932189"/>
    <w:rsid w:val="009328D1"/>
    <w:rsid w:val="00936B82"/>
    <w:rsid w:val="00936BEE"/>
    <w:rsid w:val="00937608"/>
    <w:rsid w:val="00937D68"/>
    <w:rsid w:val="00940BED"/>
    <w:rsid w:val="00942D79"/>
    <w:rsid w:val="00946EDC"/>
    <w:rsid w:val="009477CA"/>
    <w:rsid w:val="009516CF"/>
    <w:rsid w:val="00953D9A"/>
    <w:rsid w:val="00953F35"/>
    <w:rsid w:val="00954B05"/>
    <w:rsid w:val="00961F96"/>
    <w:rsid w:val="0096205D"/>
    <w:rsid w:val="00962639"/>
    <w:rsid w:val="00967B45"/>
    <w:rsid w:val="00971284"/>
    <w:rsid w:val="00973DE8"/>
    <w:rsid w:val="00974F32"/>
    <w:rsid w:val="00976875"/>
    <w:rsid w:val="00976F16"/>
    <w:rsid w:val="00976FDD"/>
    <w:rsid w:val="009826AC"/>
    <w:rsid w:val="00984B37"/>
    <w:rsid w:val="009A133E"/>
    <w:rsid w:val="009B10A8"/>
    <w:rsid w:val="009B166D"/>
    <w:rsid w:val="009B16E9"/>
    <w:rsid w:val="009B20AD"/>
    <w:rsid w:val="009B5335"/>
    <w:rsid w:val="009B5F89"/>
    <w:rsid w:val="009B6D39"/>
    <w:rsid w:val="009C739B"/>
    <w:rsid w:val="009C73CB"/>
    <w:rsid w:val="009D0547"/>
    <w:rsid w:val="009D11AF"/>
    <w:rsid w:val="009D2058"/>
    <w:rsid w:val="009D2A03"/>
    <w:rsid w:val="009D4117"/>
    <w:rsid w:val="009D4E2E"/>
    <w:rsid w:val="009D4FDE"/>
    <w:rsid w:val="009D5814"/>
    <w:rsid w:val="009E5CD7"/>
    <w:rsid w:val="009F43B7"/>
    <w:rsid w:val="009F57D4"/>
    <w:rsid w:val="00A0021B"/>
    <w:rsid w:val="00A01C58"/>
    <w:rsid w:val="00A01D8F"/>
    <w:rsid w:val="00A070B8"/>
    <w:rsid w:val="00A07A87"/>
    <w:rsid w:val="00A07DCF"/>
    <w:rsid w:val="00A13C18"/>
    <w:rsid w:val="00A14557"/>
    <w:rsid w:val="00A1596B"/>
    <w:rsid w:val="00A20AA3"/>
    <w:rsid w:val="00A22C3E"/>
    <w:rsid w:val="00A24BF3"/>
    <w:rsid w:val="00A260D9"/>
    <w:rsid w:val="00A27537"/>
    <w:rsid w:val="00A3108B"/>
    <w:rsid w:val="00A317C4"/>
    <w:rsid w:val="00A31C7B"/>
    <w:rsid w:val="00A34F89"/>
    <w:rsid w:val="00A35B26"/>
    <w:rsid w:val="00A51491"/>
    <w:rsid w:val="00A530F0"/>
    <w:rsid w:val="00A54CE5"/>
    <w:rsid w:val="00A557B8"/>
    <w:rsid w:val="00A55818"/>
    <w:rsid w:val="00A56E95"/>
    <w:rsid w:val="00A62893"/>
    <w:rsid w:val="00A635F0"/>
    <w:rsid w:val="00A64658"/>
    <w:rsid w:val="00A72823"/>
    <w:rsid w:val="00A731A4"/>
    <w:rsid w:val="00A779F7"/>
    <w:rsid w:val="00A8124A"/>
    <w:rsid w:val="00AA1548"/>
    <w:rsid w:val="00AA26AF"/>
    <w:rsid w:val="00AA3973"/>
    <w:rsid w:val="00AA6B49"/>
    <w:rsid w:val="00AA6D61"/>
    <w:rsid w:val="00AB1C64"/>
    <w:rsid w:val="00AB2604"/>
    <w:rsid w:val="00AB3C02"/>
    <w:rsid w:val="00AC0FDE"/>
    <w:rsid w:val="00AC3626"/>
    <w:rsid w:val="00AC389F"/>
    <w:rsid w:val="00AC3B13"/>
    <w:rsid w:val="00AC4DF7"/>
    <w:rsid w:val="00AC5156"/>
    <w:rsid w:val="00AD1047"/>
    <w:rsid w:val="00AD1D43"/>
    <w:rsid w:val="00AD4350"/>
    <w:rsid w:val="00AD5874"/>
    <w:rsid w:val="00AE1BCE"/>
    <w:rsid w:val="00AE22E2"/>
    <w:rsid w:val="00AE6487"/>
    <w:rsid w:val="00AE7FBB"/>
    <w:rsid w:val="00AF0381"/>
    <w:rsid w:val="00AF280E"/>
    <w:rsid w:val="00AF2BC4"/>
    <w:rsid w:val="00AF3165"/>
    <w:rsid w:val="00AF41AF"/>
    <w:rsid w:val="00AF448B"/>
    <w:rsid w:val="00B04165"/>
    <w:rsid w:val="00B0507D"/>
    <w:rsid w:val="00B064F3"/>
    <w:rsid w:val="00B06C60"/>
    <w:rsid w:val="00B10C1A"/>
    <w:rsid w:val="00B11471"/>
    <w:rsid w:val="00B117F3"/>
    <w:rsid w:val="00B11A8A"/>
    <w:rsid w:val="00B16F32"/>
    <w:rsid w:val="00B2182E"/>
    <w:rsid w:val="00B21BF5"/>
    <w:rsid w:val="00B22707"/>
    <w:rsid w:val="00B2722E"/>
    <w:rsid w:val="00B32156"/>
    <w:rsid w:val="00B35165"/>
    <w:rsid w:val="00B374A4"/>
    <w:rsid w:val="00B41537"/>
    <w:rsid w:val="00B41E06"/>
    <w:rsid w:val="00B42A94"/>
    <w:rsid w:val="00B42BDF"/>
    <w:rsid w:val="00B434B7"/>
    <w:rsid w:val="00B437EE"/>
    <w:rsid w:val="00B43DA3"/>
    <w:rsid w:val="00B44AF6"/>
    <w:rsid w:val="00B46352"/>
    <w:rsid w:val="00B47142"/>
    <w:rsid w:val="00B51F8C"/>
    <w:rsid w:val="00B535A2"/>
    <w:rsid w:val="00B559AE"/>
    <w:rsid w:val="00B55A60"/>
    <w:rsid w:val="00B639EA"/>
    <w:rsid w:val="00B6425C"/>
    <w:rsid w:val="00B65A05"/>
    <w:rsid w:val="00B6621D"/>
    <w:rsid w:val="00B67DB1"/>
    <w:rsid w:val="00B67FD9"/>
    <w:rsid w:val="00B704FB"/>
    <w:rsid w:val="00B742F3"/>
    <w:rsid w:val="00B74328"/>
    <w:rsid w:val="00B7458B"/>
    <w:rsid w:val="00B74B9D"/>
    <w:rsid w:val="00B755FE"/>
    <w:rsid w:val="00B75A22"/>
    <w:rsid w:val="00B80F4F"/>
    <w:rsid w:val="00B81038"/>
    <w:rsid w:val="00B84142"/>
    <w:rsid w:val="00B902A4"/>
    <w:rsid w:val="00B93220"/>
    <w:rsid w:val="00B9409A"/>
    <w:rsid w:val="00B970BE"/>
    <w:rsid w:val="00BA0B48"/>
    <w:rsid w:val="00BA3278"/>
    <w:rsid w:val="00BB0A1D"/>
    <w:rsid w:val="00BB272D"/>
    <w:rsid w:val="00BB3032"/>
    <w:rsid w:val="00BB67CA"/>
    <w:rsid w:val="00BB7859"/>
    <w:rsid w:val="00BB7E92"/>
    <w:rsid w:val="00BC148A"/>
    <w:rsid w:val="00BC3DEA"/>
    <w:rsid w:val="00BC6425"/>
    <w:rsid w:val="00BC7A8C"/>
    <w:rsid w:val="00BD32D1"/>
    <w:rsid w:val="00BD4E11"/>
    <w:rsid w:val="00BD56EB"/>
    <w:rsid w:val="00BD7124"/>
    <w:rsid w:val="00BE0217"/>
    <w:rsid w:val="00BE1A91"/>
    <w:rsid w:val="00BE59A7"/>
    <w:rsid w:val="00BE6BB6"/>
    <w:rsid w:val="00BE6CF5"/>
    <w:rsid w:val="00BE719B"/>
    <w:rsid w:val="00BF7733"/>
    <w:rsid w:val="00BF791E"/>
    <w:rsid w:val="00C01F88"/>
    <w:rsid w:val="00C02CFD"/>
    <w:rsid w:val="00C07C91"/>
    <w:rsid w:val="00C11CC3"/>
    <w:rsid w:val="00C12A4D"/>
    <w:rsid w:val="00C13446"/>
    <w:rsid w:val="00C20096"/>
    <w:rsid w:val="00C22B0F"/>
    <w:rsid w:val="00C238F4"/>
    <w:rsid w:val="00C249E2"/>
    <w:rsid w:val="00C2520F"/>
    <w:rsid w:val="00C25675"/>
    <w:rsid w:val="00C2725F"/>
    <w:rsid w:val="00C276AA"/>
    <w:rsid w:val="00C30102"/>
    <w:rsid w:val="00C33B35"/>
    <w:rsid w:val="00C33E58"/>
    <w:rsid w:val="00C33F13"/>
    <w:rsid w:val="00C34FAE"/>
    <w:rsid w:val="00C35F66"/>
    <w:rsid w:val="00C36BBB"/>
    <w:rsid w:val="00C40602"/>
    <w:rsid w:val="00C41B83"/>
    <w:rsid w:val="00C46A07"/>
    <w:rsid w:val="00C50FEC"/>
    <w:rsid w:val="00C526FE"/>
    <w:rsid w:val="00C52A19"/>
    <w:rsid w:val="00C554E5"/>
    <w:rsid w:val="00C565D5"/>
    <w:rsid w:val="00C57614"/>
    <w:rsid w:val="00C64CC9"/>
    <w:rsid w:val="00C64FAF"/>
    <w:rsid w:val="00C6593E"/>
    <w:rsid w:val="00C66150"/>
    <w:rsid w:val="00C7194C"/>
    <w:rsid w:val="00C72239"/>
    <w:rsid w:val="00C76BD8"/>
    <w:rsid w:val="00C76D9D"/>
    <w:rsid w:val="00C801A5"/>
    <w:rsid w:val="00C833BB"/>
    <w:rsid w:val="00C86630"/>
    <w:rsid w:val="00C91172"/>
    <w:rsid w:val="00C91621"/>
    <w:rsid w:val="00C9269B"/>
    <w:rsid w:val="00C92971"/>
    <w:rsid w:val="00C9433A"/>
    <w:rsid w:val="00C96365"/>
    <w:rsid w:val="00CA6615"/>
    <w:rsid w:val="00CA74FB"/>
    <w:rsid w:val="00CB01C0"/>
    <w:rsid w:val="00CB3D92"/>
    <w:rsid w:val="00CB5FFB"/>
    <w:rsid w:val="00CC3BAE"/>
    <w:rsid w:val="00CC3D87"/>
    <w:rsid w:val="00CC3E2C"/>
    <w:rsid w:val="00CC4718"/>
    <w:rsid w:val="00CC5B30"/>
    <w:rsid w:val="00CC7DD2"/>
    <w:rsid w:val="00CD0C5C"/>
    <w:rsid w:val="00CD706C"/>
    <w:rsid w:val="00CE13A3"/>
    <w:rsid w:val="00CE154F"/>
    <w:rsid w:val="00CE2628"/>
    <w:rsid w:val="00CE69C1"/>
    <w:rsid w:val="00CF1826"/>
    <w:rsid w:val="00CF5208"/>
    <w:rsid w:val="00D0058C"/>
    <w:rsid w:val="00D01292"/>
    <w:rsid w:val="00D01D3A"/>
    <w:rsid w:val="00D02529"/>
    <w:rsid w:val="00D0325F"/>
    <w:rsid w:val="00D04632"/>
    <w:rsid w:val="00D05F78"/>
    <w:rsid w:val="00D1052F"/>
    <w:rsid w:val="00D1134C"/>
    <w:rsid w:val="00D1301C"/>
    <w:rsid w:val="00D13C07"/>
    <w:rsid w:val="00D151BF"/>
    <w:rsid w:val="00D1532D"/>
    <w:rsid w:val="00D223C2"/>
    <w:rsid w:val="00D22D08"/>
    <w:rsid w:val="00D261D8"/>
    <w:rsid w:val="00D27EF0"/>
    <w:rsid w:val="00D30424"/>
    <w:rsid w:val="00D32F8E"/>
    <w:rsid w:val="00D32FEF"/>
    <w:rsid w:val="00D36D25"/>
    <w:rsid w:val="00D45313"/>
    <w:rsid w:val="00D47E15"/>
    <w:rsid w:val="00D51D60"/>
    <w:rsid w:val="00D56B53"/>
    <w:rsid w:val="00D57489"/>
    <w:rsid w:val="00D60854"/>
    <w:rsid w:val="00D60DCC"/>
    <w:rsid w:val="00D621FD"/>
    <w:rsid w:val="00D63A26"/>
    <w:rsid w:val="00D674AF"/>
    <w:rsid w:val="00D71851"/>
    <w:rsid w:val="00D7590D"/>
    <w:rsid w:val="00D7755B"/>
    <w:rsid w:val="00D80AC4"/>
    <w:rsid w:val="00D91EE1"/>
    <w:rsid w:val="00D935C3"/>
    <w:rsid w:val="00DA0C50"/>
    <w:rsid w:val="00DA10A9"/>
    <w:rsid w:val="00DA1F23"/>
    <w:rsid w:val="00DA2335"/>
    <w:rsid w:val="00DB15B9"/>
    <w:rsid w:val="00DB43FB"/>
    <w:rsid w:val="00DB662B"/>
    <w:rsid w:val="00DB6AD2"/>
    <w:rsid w:val="00DB79AA"/>
    <w:rsid w:val="00DC049A"/>
    <w:rsid w:val="00DC1E38"/>
    <w:rsid w:val="00DC2B6E"/>
    <w:rsid w:val="00DC32F0"/>
    <w:rsid w:val="00DC4154"/>
    <w:rsid w:val="00DC4F18"/>
    <w:rsid w:val="00DC77FE"/>
    <w:rsid w:val="00DC7E9C"/>
    <w:rsid w:val="00DD6681"/>
    <w:rsid w:val="00DD6FF5"/>
    <w:rsid w:val="00DD72C4"/>
    <w:rsid w:val="00DE2ECE"/>
    <w:rsid w:val="00DE3774"/>
    <w:rsid w:val="00DE5C04"/>
    <w:rsid w:val="00DF303C"/>
    <w:rsid w:val="00DF4070"/>
    <w:rsid w:val="00DF679A"/>
    <w:rsid w:val="00DF7456"/>
    <w:rsid w:val="00E002C8"/>
    <w:rsid w:val="00E02505"/>
    <w:rsid w:val="00E0532D"/>
    <w:rsid w:val="00E07624"/>
    <w:rsid w:val="00E141F8"/>
    <w:rsid w:val="00E16898"/>
    <w:rsid w:val="00E202B7"/>
    <w:rsid w:val="00E2047E"/>
    <w:rsid w:val="00E25158"/>
    <w:rsid w:val="00E30E74"/>
    <w:rsid w:val="00E34DD0"/>
    <w:rsid w:val="00E361C9"/>
    <w:rsid w:val="00E424C5"/>
    <w:rsid w:val="00E4371F"/>
    <w:rsid w:val="00E43F31"/>
    <w:rsid w:val="00E50713"/>
    <w:rsid w:val="00E50F20"/>
    <w:rsid w:val="00E57D61"/>
    <w:rsid w:val="00E65C69"/>
    <w:rsid w:val="00E7329C"/>
    <w:rsid w:val="00E73A4B"/>
    <w:rsid w:val="00E759E0"/>
    <w:rsid w:val="00E778F6"/>
    <w:rsid w:val="00E82D4F"/>
    <w:rsid w:val="00E875B7"/>
    <w:rsid w:val="00E918EC"/>
    <w:rsid w:val="00E953C7"/>
    <w:rsid w:val="00E95EA5"/>
    <w:rsid w:val="00E968E9"/>
    <w:rsid w:val="00EA3030"/>
    <w:rsid w:val="00EA5DBB"/>
    <w:rsid w:val="00EA7B08"/>
    <w:rsid w:val="00EB2161"/>
    <w:rsid w:val="00EB608C"/>
    <w:rsid w:val="00EB7EE1"/>
    <w:rsid w:val="00EC05FC"/>
    <w:rsid w:val="00EC1192"/>
    <w:rsid w:val="00EC3896"/>
    <w:rsid w:val="00EC3C83"/>
    <w:rsid w:val="00EC47C5"/>
    <w:rsid w:val="00EC65E3"/>
    <w:rsid w:val="00EC78DD"/>
    <w:rsid w:val="00EC7C27"/>
    <w:rsid w:val="00ED0D5B"/>
    <w:rsid w:val="00ED7290"/>
    <w:rsid w:val="00EE3947"/>
    <w:rsid w:val="00EE56B9"/>
    <w:rsid w:val="00EF0585"/>
    <w:rsid w:val="00EF526B"/>
    <w:rsid w:val="00F04294"/>
    <w:rsid w:val="00F04C63"/>
    <w:rsid w:val="00F0537B"/>
    <w:rsid w:val="00F07C60"/>
    <w:rsid w:val="00F113E3"/>
    <w:rsid w:val="00F1213A"/>
    <w:rsid w:val="00F13038"/>
    <w:rsid w:val="00F135DB"/>
    <w:rsid w:val="00F15EB0"/>
    <w:rsid w:val="00F16C39"/>
    <w:rsid w:val="00F218A4"/>
    <w:rsid w:val="00F26BC0"/>
    <w:rsid w:val="00F26CEE"/>
    <w:rsid w:val="00F3092B"/>
    <w:rsid w:val="00F32143"/>
    <w:rsid w:val="00F3507B"/>
    <w:rsid w:val="00F35081"/>
    <w:rsid w:val="00F42E69"/>
    <w:rsid w:val="00F43873"/>
    <w:rsid w:val="00F438BF"/>
    <w:rsid w:val="00F44753"/>
    <w:rsid w:val="00F455E1"/>
    <w:rsid w:val="00F46426"/>
    <w:rsid w:val="00F467CC"/>
    <w:rsid w:val="00F64781"/>
    <w:rsid w:val="00F64CFB"/>
    <w:rsid w:val="00F75273"/>
    <w:rsid w:val="00F76A4C"/>
    <w:rsid w:val="00F76D20"/>
    <w:rsid w:val="00F77BBD"/>
    <w:rsid w:val="00F81130"/>
    <w:rsid w:val="00F81545"/>
    <w:rsid w:val="00F81952"/>
    <w:rsid w:val="00F83C09"/>
    <w:rsid w:val="00F85930"/>
    <w:rsid w:val="00F87807"/>
    <w:rsid w:val="00F9338F"/>
    <w:rsid w:val="00FA133B"/>
    <w:rsid w:val="00FA37BA"/>
    <w:rsid w:val="00FA4619"/>
    <w:rsid w:val="00FA70D1"/>
    <w:rsid w:val="00FB10B5"/>
    <w:rsid w:val="00FB14BD"/>
    <w:rsid w:val="00FB37E4"/>
    <w:rsid w:val="00FB67A6"/>
    <w:rsid w:val="00FC17A7"/>
    <w:rsid w:val="00FC597F"/>
    <w:rsid w:val="00FD21A8"/>
    <w:rsid w:val="00FD462A"/>
    <w:rsid w:val="00FD714E"/>
    <w:rsid w:val="00FE1259"/>
    <w:rsid w:val="00FE1679"/>
    <w:rsid w:val="00FE32A5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EBE5"/>
  <w15:docId w15:val="{FC779361-E260-4B17-84D2-27F6373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BB"/>
  </w:style>
  <w:style w:type="paragraph" w:styleId="Heading1">
    <w:name w:val="heading 1"/>
    <w:basedOn w:val="Normal"/>
    <w:next w:val="Normal"/>
    <w:link w:val="Heading1Char"/>
    <w:uiPriority w:val="9"/>
    <w:qFormat/>
    <w:rsid w:val="005D44E1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4E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character" w:styleId="PlaceholderText">
    <w:name w:val="Placeholder Text"/>
    <w:basedOn w:val="DefaultParagraphFont"/>
    <w:uiPriority w:val="99"/>
    <w:semiHidden/>
    <w:rsid w:val="00D36D25"/>
    <w:rPr>
      <w:color w:val="808080"/>
    </w:rPr>
  </w:style>
  <w:style w:type="table" w:styleId="TableGrid">
    <w:name w:val="Table Grid"/>
    <w:basedOn w:val="TableNormal"/>
    <w:uiPriority w:val="39"/>
    <w:rsid w:val="0005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16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B34CB"/>
    <w:pPr>
      <w:spacing w:line="240" w:lineRule="auto"/>
      <w:ind w:left="0"/>
      <w:jc w:val="center"/>
    </w:pPr>
    <w:rPr>
      <w:rFonts w:ascii="Times New Roman" w:hAnsi="Times New Roman" w:cs="Times New Roman"/>
      <w:b/>
      <w:iCs/>
      <w:color w:val="000000" w:themeColor="text1"/>
      <w:sz w:val="24"/>
      <w:szCs w:val="18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5D44E1"/>
    <w:pPr>
      <w:spacing w:after="0"/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56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4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1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6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0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0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01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0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1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2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2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36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43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0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3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4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3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6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2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1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6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3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92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5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6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15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8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2C76-34D7-440B-820F-B0FB31A2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chamilus ali santo</cp:lastModifiedBy>
  <cp:revision>4</cp:revision>
  <cp:lastPrinted>2019-05-03T07:38:00Z</cp:lastPrinted>
  <dcterms:created xsi:type="dcterms:W3CDTF">2019-05-03T16:11:00Z</dcterms:created>
  <dcterms:modified xsi:type="dcterms:W3CDTF">2019-05-03T16:13:00Z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4767acb6-77d2-363c-b4b3-e5098a56accf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