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FE539" w14:textId="77777777" w:rsidR="003F00BC" w:rsidRDefault="003F00BC" w:rsidP="003F00BC">
      <w:pPr>
        <w:pStyle w:val="Heading1"/>
        <w:spacing w:line="480" w:lineRule="auto"/>
        <w:ind w:left="0"/>
        <w:rPr>
          <w:rFonts w:cs="Times New Roman"/>
          <w:szCs w:val="24"/>
          <w:lang w:val="id-ID"/>
        </w:rPr>
      </w:pPr>
      <w:bookmarkStart w:id="0" w:name="_Toc536696838"/>
      <w:bookmarkStart w:id="1" w:name="_Hlk535596081"/>
      <w:r w:rsidRPr="009A04FC">
        <w:rPr>
          <w:rFonts w:cs="Times New Roman"/>
          <w:szCs w:val="24"/>
          <w:lang w:val="en-ID"/>
        </w:rPr>
        <w:t>BAB III</w:t>
      </w:r>
      <w:r>
        <w:rPr>
          <w:rFonts w:cs="Times New Roman"/>
          <w:szCs w:val="24"/>
          <w:lang w:val="id-ID"/>
        </w:rPr>
        <w:t xml:space="preserve"> </w:t>
      </w:r>
    </w:p>
    <w:p w14:paraId="0B497987" w14:textId="77777777" w:rsidR="003F00BC" w:rsidRPr="00EF7B01" w:rsidRDefault="003F00BC" w:rsidP="003F00BC">
      <w:pPr>
        <w:pStyle w:val="Heading1"/>
        <w:spacing w:line="480" w:lineRule="auto"/>
        <w:ind w:left="0"/>
        <w:rPr>
          <w:rFonts w:cs="Times New Roman"/>
          <w:szCs w:val="24"/>
          <w:lang w:val="id-ID"/>
        </w:rPr>
      </w:pPr>
      <w:r w:rsidRPr="009A04FC">
        <w:rPr>
          <w:rFonts w:cs="Times New Roman"/>
          <w:szCs w:val="24"/>
          <w:lang w:val="en-ID"/>
        </w:rPr>
        <w:t>METODE PENELITIA</w:t>
      </w:r>
      <w:r>
        <w:rPr>
          <w:rFonts w:cs="Times New Roman"/>
          <w:szCs w:val="24"/>
          <w:lang w:val="en-ID"/>
        </w:rPr>
        <w:t>N</w:t>
      </w:r>
      <w:bookmarkEnd w:id="0"/>
    </w:p>
    <w:p w14:paraId="1CC7DDE7" w14:textId="77777777" w:rsidR="003F00BC" w:rsidRPr="009A04FC" w:rsidRDefault="003F00BC" w:rsidP="003F00BC">
      <w:pPr>
        <w:spacing w:after="0"/>
        <w:ind w:left="0" w:firstLine="720"/>
        <w:rPr>
          <w:rFonts w:ascii="Times New Roman" w:hAnsi="Times New Roman" w:cs="Times New Roman"/>
          <w:sz w:val="24"/>
          <w:szCs w:val="24"/>
          <w:lang w:val="en-ID"/>
        </w:rPr>
      </w:pPr>
      <w:r w:rsidRPr="009A04FC">
        <w:rPr>
          <w:rFonts w:ascii="Times New Roman" w:hAnsi="Times New Roman" w:cs="Times New Roman"/>
          <w:sz w:val="24"/>
          <w:szCs w:val="24"/>
        </w:rPr>
        <w:t>Pada bagian ini peneliti menjelaskan mengenai objek yang diteliti, desain dari penelitian, variabel-variabel penelitian, teknik pengumpulan data, teknik pengambilan</w:t>
      </w:r>
      <w:r>
        <w:rPr>
          <w:rFonts w:ascii="Times New Roman" w:hAnsi="Times New Roman" w:cs="Times New Roman"/>
          <w:sz w:val="24"/>
          <w:szCs w:val="24"/>
          <w:lang w:val="id-ID"/>
        </w:rPr>
        <w:t xml:space="preserve"> </w:t>
      </w:r>
      <w:r w:rsidRPr="009A04FC">
        <w:rPr>
          <w:rFonts w:ascii="Times New Roman" w:hAnsi="Times New Roman" w:cs="Times New Roman"/>
          <w:sz w:val="24"/>
          <w:szCs w:val="24"/>
        </w:rPr>
        <w:t>sampel, serta teknik analisa data.</w:t>
      </w:r>
      <w:r>
        <w:rPr>
          <w:rFonts w:ascii="Times New Roman" w:hAnsi="Times New Roman" w:cs="Times New Roman"/>
          <w:sz w:val="24"/>
          <w:szCs w:val="24"/>
          <w:lang w:val="id-ID"/>
        </w:rPr>
        <w:t xml:space="preserve"> </w:t>
      </w:r>
      <w:r w:rsidRPr="009A04FC">
        <w:rPr>
          <w:rFonts w:ascii="Times New Roman" w:hAnsi="Times New Roman" w:cs="Times New Roman"/>
          <w:sz w:val="24"/>
          <w:szCs w:val="24"/>
        </w:rPr>
        <w:t>Peneliti menggunakan data sekunder dari perusahaan</w:t>
      </w:r>
      <w:r>
        <w:rPr>
          <w:rFonts w:ascii="Times New Roman" w:hAnsi="Times New Roman" w:cs="Times New Roman"/>
          <w:sz w:val="24"/>
          <w:szCs w:val="24"/>
          <w:lang w:val="id-ID"/>
        </w:rPr>
        <w:t xml:space="preserve"> </w:t>
      </w:r>
      <w:r w:rsidRPr="009A04FC">
        <w:rPr>
          <w:rFonts w:ascii="Times New Roman" w:hAnsi="Times New Roman" w:cs="Times New Roman"/>
          <w:sz w:val="24"/>
          <w:szCs w:val="24"/>
        </w:rPr>
        <w:t>manufaktur yang terdaftar di Bursa Efek Indonesia.</w:t>
      </w:r>
    </w:p>
    <w:p w14:paraId="3A98AC31" w14:textId="77777777" w:rsidR="003F00BC" w:rsidRPr="009A04FC" w:rsidRDefault="003F00BC" w:rsidP="003F00BC">
      <w:pPr>
        <w:spacing w:after="0"/>
        <w:ind w:left="0" w:firstLine="720"/>
        <w:rPr>
          <w:rFonts w:ascii="Times New Roman" w:hAnsi="Times New Roman" w:cs="Times New Roman"/>
          <w:sz w:val="24"/>
          <w:szCs w:val="24"/>
          <w:lang w:val="en-ID"/>
        </w:rPr>
      </w:pPr>
      <w:r w:rsidRPr="009A04FC">
        <w:rPr>
          <w:rFonts w:ascii="Times New Roman" w:hAnsi="Times New Roman" w:cs="Times New Roman"/>
          <w:sz w:val="24"/>
          <w:szCs w:val="24"/>
        </w:rPr>
        <w:t>Melalui bagian ini juga dijelaskan lebih lanjut mengenai variabel penelitian yang</w:t>
      </w:r>
      <w:r>
        <w:rPr>
          <w:rFonts w:ascii="Times New Roman" w:hAnsi="Times New Roman" w:cs="Times New Roman"/>
          <w:sz w:val="24"/>
          <w:szCs w:val="24"/>
          <w:lang w:val="id-ID"/>
        </w:rPr>
        <w:t xml:space="preserve"> </w:t>
      </w:r>
      <w:r w:rsidRPr="009A04FC">
        <w:rPr>
          <w:rFonts w:ascii="Times New Roman" w:hAnsi="Times New Roman" w:cs="Times New Roman"/>
          <w:sz w:val="24"/>
          <w:szCs w:val="24"/>
        </w:rPr>
        <w:t>diteliti serta proksi pengukurannya. Selain itu, bab ini menjelaskan juga mengenai sumber</w:t>
      </w:r>
      <w:r>
        <w:rPr>
          <w:rFonts w:ascii="Times New Roman" w:hAnsi="Times New Roman" w:cs="Times New Roman"/>
          <w:sz w:val="24"/>
          <w:szCs w:val="24"/>
          <w:lang w:val="id-ID"/>
        </w:rPr>
        <w:t xml:space="preserve"> </w:t>
      </w:r>
      <w:r w:rsidRPr="009A04FC">
        <w:rPr>
          <w:rFonts w:ascii="Times New Roman" w:hAnsi="Times New Roman" w:cs="Times New Roman"/>
          <w:sz w:val="24"/>
          <w:szCs w:val="24"/>
        </w:rPr>
        <w:t xml:space="preserve">pengambilan data serta metode-metode dalam </w:t>
      </w:r>
      <w:r w:rsidRPr="00A25745">
        <w:rPr>
          <w:rFonts w:ascii="Times New Roman" w:hAnsi="Times New Roman" w:cs="Times New Roman"/>
          <w:sz w:val="24"/>
          <w:szCs w:val="24"/>
        </w:rPr>
        <w:t>pengambilan sampel yang dilakukan oleh</w:t>
      </w:r>
      <w:r>
        <w:rPr>
          <w:rFonts w:ascii="Times New Roman" w:hAnsi="Times New Roman" w:cs="Times New Roman"/>
          <w:sz w:val="24"/>
          <w:szCs w:val="24"/>
          <w:lang w:val="id-ID"/>
        </w:rPr>
        <w:t xml:space="preserve"> </w:t>
      </w:r>
      <w:r w:rsidRPr="00A25745">
        <w:rPr>
          <w:rFonts w:ascii="Times New Roman" w:hAnsi="Times New Roman" w:cs="Times New Roman"/>
          <w:sz w:val="24"/>
          <w:szCs w:val="24"/>
        </w:rPr>
        <w:t>peneliti. Analisis data yang digunakan adalah metode regresi liner ganda</w:t>
      </w:r>
      <w:r w:rsidRPr="00A25745">
        <w:rPr>
          <w:rFonts w:ascii="Times New Roman" w:hAnsi="Times New Roman" w:cs="Times New Roman"/>
          <w:sz w:val="20"/>
          <w:szCs w:val="24"/>
        </w:rPr>
        <w:t xml:space="preserve"> </w:t>
      </w:r>
      <w:r w:rsidRPr="00A25745">
        <w:rPr>
          <w:rFonts w:ascii="Times New Roman" w:hAnsi="Times New Roman" w:cs="Times New Roman"/>
          <w:sz w:val="24"/>
          <w:szCs w:val="24"/>
        </w:rPr>
        <w:t>dan</w:t>
      </w:r>
      <w:r w:rsidRPr="009A04FC">
        <w:rPr>
          <w:rFonts w:ascii="Times New Roman" w:hAnsi="Times New Roman" w:cs="Times New Roman"/>
          <w:sz w:val="24"/>
          <w:szCs w:val="24"/>
        </w:rPr>
        <w:t xml:space="preserve"> diharapkan</w:t>
      </w:r>
      <w:r>
        <w:rPr>
          <w:rFonts w:ascii="Times New Roman" w:hAnsi="Times New Roman" w:cs="Times New Roman"/>
          <w:sz w:val="24"/>
          <w:szCs w:val="24"/>
          <w:lang w:val="id-ID"/>
        </w:rPr>
        <w:t xml:space="preserve"> </w:t>
      </w:r>
      <w:r w:rsidRPr="009A04FC">
        <w:rPr>
          <w:rFonts w:ascii="Times New Roman" w:hAnsi="Times New Roman" w:cs="Times New Roman"/>
          <w:sz w:val="24"/>
          <w:szCs w:val="24"/>
        </w:rPr>
        <w:t>dengan metode ini mampu mendapatkan hasil yang signifikan terhadap variabel yang diuji</w:t>
      </w:r>
      <w:r>
        <w:rPr>
          <w:rFonts w:ascii="Times New Roman" w:hAnsi="Times New Roman" w:cs="Times New Roman"/>
          <w:sz w:val="24"/>
          <w:szCs w:val="24"/>
          <w:lang w:val="id-ID"/>
        </w:rPr>
        <w:t xml:space="preserve"> </w:t>
      </w:r>
      <w:r w:rsidRPr="009A04FC">
        <w:rPr>
          <w:rFonts w:ascii="Times New Roman" w:hAnsi="Times New Roman" w:cs="Times New Roman"/>
          <w:sz w:val="24"/>
          <w:szCs w:val="24"/>
        </w:rPr>
        <w:t>dalam penelitian ini.</w:t>
      </w:r>
    </w:p>
    <w:p w14:paraId="0E1297A7" w14:textId="77777777" w:rsidR="003F00BC" w:rsidRPr="009A04FC" w:rsidRDefault="003F00BC" w:rsidP="00E0373A">
      <w:pPr>
        <w:pStyle w:val="Heading2"/>
        <w:numPr>
          <w:ilvl w:val="0"/>
          <w:numId w:val="3"/>
        </w:numPr>
        <w:ind w:left="357" w:hanging="357"/>
        <w:jc w:val="both"/>
        <w:rPr>
          <w:rFonts w:cs="Times New Roman"/>
          <w:szCs w:val="24"/>
          <w:lang w:val="en-ID"/>
        </w:rPr>
      </w:pPr>
      <w:bookmarkStart w:id="2" w:name="_Toc536696839"/>
      <w:r>
        <w:rPr>
          <w:rFonts w:cs="Times New Roman"/>
          <w:szCs w:val="24"/>
        </w:rPr>
        <w:t>Objek Penelitian</w:t>
      </w:r>
      <w:bookmarkEnd w:id="2"/>
    </w:p>
    <w:p w14:paraId="7A50942B" w14:textId="77777777" w:rsidR="003F00BC" w:rsidRDefault="003F00BC" w:rsidP="003F00BC">
      <w:pPr>
        <w:spacing w:after="0"/>
        <w:ind w:left="357" w:firstLine="720"/>
        <w:rPr>
          <w:rFonts w:ascii="Times New Roman" w:hAnsi="Times New Roman" w:cs="Times New Roman"/>
          <w:sz w:val="24"/>
          <w:szCs w:val="24"/>
          <w:lang w:val="id-ID"/>
        </w:rPr>
      </w:pPr>
      <w:bookmarkStart w:id="3" w:name="_Hlk7434989"/>
      <w:r w:rsidRPr="009A04FC">
        <w:rPr>
          <w:rFonts w:ascii="Times New Roman" w:hAnsi="Times New Roman" w:cs="Times New Roman"/>
          <w:sz w:val="24"/>
          <w:szCs w:val="24"/>
        </w:rPr>
        <w:t>Objek penelitian yang digunakan dalam penelitian ini adalah perusahaan yang</w:t>
      </w:r>
      <w:r>
        <w:rPr>
          <w:rFonts w:ascii="Times New Roman" w:hAnsi="Times New Roman" w:cs="Times New Roman"/>
          <w:sz w:val="24"/>
          <w:szCs w:val="24"/>
          <w:lang w:val="id-ID"/>
        </w:rPr>
        <w:t xml:space="preserve"> </w:t>
      </w:r>
      <w:r w:rsidRPr="009A04FC">
        <w:rPr>
          <w:rFonts w:ascii="Times New Roman" w:hAnsi="Times New Roman" w:cs="Times New Roman"/>
          <w:sz w:val="24"/>
          <w:szCs w:val="24"/>
        </w:rPr>
        <w:t xml:space="preserve">termasuk dalam industri manufaktur </w:t>
      </w:r>
      <w:r>
        <w:rPr>
          <w:rFonts w:ascii="Times New Roman" w:hAnsi="Times New Roman" w:cs="Times New Roman"/>
          <w:sz w:val="24"/>
          <w:szCs w:val="24"/>
        </w:rPr>
        <w:t>dan</w:t>
      </w:r>
      <w:r w:rsidRPr="009A04FC">
        <w:rPr>
          <w:rFonts w:ascii="Times New Roman" w:hAnsi="Times New Roman" w:cs="Times New Roman"/>
          <w:sz w:val="24"/>
          <w:szCs w:val="24"/>
        </w:rPr>
        <w:t xml:space="preserve"> telah </w:t>
      </w:r>
      <w:r w:rsidRPr="009A04FC">
        <w:rPr>
          <w:rFonts w:ascii="Times New Roman" w:hAnsi="Times New Roman" w:cs="Times New Roman"/>
          <w:i/>
          <w:iCs/>
          <w:sz w:val="24"/>
          <w:szCs w:val="24"/>
        </w:rPr>
        <w:t xml:space="preserve">go public </w:t>
      </w:r>
      <w:r>
        <w:rPr>
          <w:rFonts w:ascii="Times New Roman" w:hAnsi="Times New Roman" w:cs="Times New Roman"/>
          <w:sz w:val="24"/>
          <w:szCs w:val="24"/>
        </w:rPr>
        <w:t>serta</w:t>
      </w:r>
      <w:r w:rsidRPr="009A04FC">
        <w:rPr>
          <w:rFonts w:ascii="Times New Roman" w:hAnsi="Times New Roman" w:cs="Times New Roman"/>
          <w:sz w:val="24"/>
          <w:szCs w:val="24"/>
        </w:rPr>
        <w:t xml:space="preserve"> menerbitkan laporan</w:t>
      </w:r>
      <w:r>
        <w:rPr>
          <w:rFonts w:ascii="Times New Roman" w:hAnsi="Times New Roman" w:cs="Times New Roman"/>
          <w:sz w:val="24"/>
          <w:szCs w:val="24"/>
          <w:lang w:val="id-ID"/>
        </w:rPr>
        <w:t xml:space="preserve"> </w:t>
      </w:r>
      <w:r w:rsidRPr="009A04FC">
        <w:rPr>
          <w:rFonts w:ascii="Times New Roman" w:hAnsi="Times New Roman" w:cs="Times New Roman"/>
          <w:sz w:val="24"/>
          <w:szCs w:val="24"/>
        </w:rPr>
        <w:t>ke</w:t>
      </w:r>
      <w:r>
        <w:rPr>
          <w:rFonts w:ascii="Times New Roman" w:hAnsi="Times New Roman" w:cs="Times New Roman"/>
          <w:sz w:val="24"/>
          <w:szCs w:val="24"/>
        </w:rPr>
        <w:t>uangan tahunan pada periode 201</w:t>
      </w:r>
      <w:r>
        <w:rPr>
          <w:rFonts w:ascii="Times New Roman" w:hAnsi="Times New Roman" w:cs="Times New Roman"/>
          <w:sz w:val="24"/>
          <w:szCs w:val="24"/>
          <w:lang w:val="id-ID"/>
        </w:rPr>
        <w:t>5</w:t>
      </w:r>
      <w:r>
        <w:rPr>
          <w:rFonts w:ascii="Times New Roman" w:hAnsi="Times New Roman" w:cs="Times New Roman"/>
          <w:sz w:val="24"/>
          <w:szCs w:val="24"/>
        </w:rPr>
        <w:t>-201</w:t>
      </w:r>
      <w:r>
        <w:rPr>
          <w:rFonts w:ascii="Times New Roman" w:hAnsi="Times New Roman" w:cs="Times New Roman"/>
          <w:sz w:val="24"/>
          <w:szCs w:val="24"/>
          <w:lang w:val="id-ID"/>
        </w:rPr>
        <w:t>7</w:t>
      </w:r>
      <w:r w:rsidRPr="009A04FC">
        <w:rPr>
          <w:rFonts w:ascii="Times New Roman" w:hAnsi="Times New Roman" w:cs="Times New Roman"/>
          <w:sz w:val="24"/>
          <w:szCs w:val="24"/>
        </w:rPr>
        <w:t xml:space="preserve"> yang terdaftar di Bursa Efek Indonesia (BEI)</w:t>
      </w:r>
      <w:r>
        <w:rPr>
          <w:rFonts w:ascii="Times New Roman" w:hAnsi="Times New Roman" w:cs="Times New Roman"/>
          <w:sz w:val="24"/>
          <w:szCs w:val="24"/>
        </w:rPr>
        <w:t xml:space="preserve"> dan dapat dilihat </w:t>
      </w:r>
      <w:r w:rsidRPr="009A04FC">
        <w:rPr>
          <w:rFonts w:ascii="Times New Roman" w:hAnsi="Times New Roman" w:cs="Times New Roman"/>
          <w:sz w:val="24"/>
          <w:szCs w:val="24"/>
        </w:rPr>
        <w:t xml:space="preserve">www.idx.co.id. </w:t>
      </w:r>
      <w:r>
        <w:rPr>
          <w:rFonts w:ascii="Times New Roman" w:hAnsi="Times New Roman" w:cs="Times New Roman"/>
          <w:sz w:val="24"/>
          <w:szCs w:val="24"/>
          <w:lang w:val="id-ID"/>
        </w:rPr>
        <w:t xml:space="preserve">Perusahaan yang diambil untuk diteliti perusahaan manufaktur yang terdaftar dalam Bursa Efek Indonesia  adalah 144 perusahaan. </w:t>
      </w:r>
      <w:bookmarkEnd w:id="3"/>
      <w:r>
        <w:rPr>
          <w:rFonts w:ascii="Times New Roman" w:hAnsi="Times New Roman" w:cs="Times New Roman"/>
          <w:sz w:val="24"/>
          <w:szCs w:val="24"/>
          <w:lang w:val="id-ID"/>
        </w:rPr>
        <w:t>Tabel dibawah ini menjelaskan perusahaan manufaktur berdasarkan sektor industri dan sub sektor industri.</w:t>
      </w:r>
    </w:p>
    <w:p w14:paraId="00511FCC" w14:textId="77777777" w:rsidR="003F00BC" w:rsidRDefault="003F00BC" w:rsidP="003F00BC">
      <w:pPr>
        <w:spacing w:after="0"/>
        <w:ind w:left="357" w:firstLine="720"/>
        <w:rPr>
          <w:rFonts w:ascii="Times New Roman" w:hAnsi="Times New Roman" w:cs="Times New Roman"/>
          <w:sz w:val="24"/>
          <w:szCs w:val="24"/>
          <w:lang w:val="id-ID"/>
        </w:rPr>
      </w:pPr>
    </w:p>
    <w:p w14:paraId="433D976C" w14:textId="77777777" w:rsidR="003F00BC" w:rsidRDefault="003F00BC" w:rsidP="003F00BC">
      <w:pPr>
        <w:spacing w:after="0"/>
        <w:ind w:left="357" w:firstLine="720"/>
        <w:rPr>
          <w:rFonts w:ascii="Times New Roman" w:hAnsi="Times New Roman" w:cs="Times New Roman"/>
          <w:sz w:val="24"/>
          <w:szCs w:val="24"/>
          <w:lang w:val="id-ID"/>
        </w:rPr>
      </w:pPr>
    </w:p>
    <w:p w14:paraId="2CE6DA8F" w14:textId="77777777" w:rsidR="003F00BC" w:rsidRDefault="003F00BC" w:rsidP="003F00BC">
      <w:pPr>
        <w:spacing w:after="0"/>
        <w:ind w:left="357" w:firstLine="720"/>
        <w:rPr>
          <w:rFonts w:ascii="Times New Roman" w:hAnsi="Times New Roman" w:cs="Times New Roman"/>
          <w:sz w:val="24"/>
          <w:szCs w:val="24"/>
          <w:lang w:val="id-ID"/>
        </w:rPr>
      </w:pPr>
    </w:p>
    <w:p w14:paraId="2F5B7D63" w14:textId="77777777" w:rsidR="003F00BC" w:rsidRPr="00F93A5B" w:rsidRDefault="003F00BC" w:rsidP="003F00BC">
      <w:pPr>
        <w:spacing w:after="0"/>
        <w:ind w:left="357" w:firstLine="720"/>
        <w:rPr>
          <w:rFonts w:ascii="Times New Roman" w:hAnsi="Times New Roman" w:cs="Times New Roman"/>
          <w:sz w:val="24"/>
          <w:szCs w:val="24"/>
          <w:lang w:val="id-ID"/>
        </w:rPr>
      </w:pPr>
    </w:p>
    <w:p w14:paraId="63E605D8" w14:textId="77777777" w:rsidR="003F00BC" w:rsidRDefault="003F00BC" w:rsidP="003F00BC">
      <w:pPr>
        <w:pStyle w:val="Caption"/>
        <w:keepNext/>
        <w:spacing w:after="0"/>
        <w:ind w:left="0"/>
        <w:jc w:val="center"/>
        <w:rPr>
          <w:rFonts w:ascii="Times New Roman" w:hAnsi="Times New Roman" w:cs="Times New Roman"/>
          <w:b/>
          <w:i w:val="0"/>
          <w:color w:val="auto"/>
          <w:sz w:val="24"/>
          <w:szCs w:val="24"/>
        </w:rPr>
      </w:pPr>
      <w:bookmarkStart w:id="4" w:name="_Toc536696636"/>
      <w:r w:rsidRPr="00C831F3">
        <w:rPr>
          <w:rFonts w:ascii="Times New Roman" w:hAnsi="Times New Roman" w:cs="Times New Roman"/>
          <w:b/>
          <w:i w:val="0"/>
          <w:color w:val="auto"/>
          <w:sz w:val="24"/>
          <w:szCs w:val="24"/>
        </w:rPr>
        <w:lastRenderedPageBreak/>
        <w:t xml:space="preserve">Tabel 3. </w:t>
      </w:r>
      <w:r w:rsidRPr="00C831F3">
        <w:rPr>
          <w:rFonts w:ascii="Times New Roman" w:hAnsi="Times New Roman" w:cs="Times New Roman"/>
          <w:b/>
          <w:i w:val="0"/>
          <w:color w:val="auto"/>
          <w:sz w:val="24"/>
          <w:szCs w:val="24"/>
        </w:rPr>
        <w:fldChar w:fldCharType="begin"/>
      </w:r>
      <w:r w:rsidRPr="00C831F3">
        <w:rPr>
          <w:rFonts w:ascii="Times New Roman" w:hAnsi="Times New Roman" w:cs="Times New Roman"/>
          <w:b/>
          <w:i w:val="0"/>
          <w:color w:val="auto"/>
          <w:sz w:val="24"/>
          <w:szCs w:val="24"/>
        </w:rPr>
        <w:instrText xml:space="preserve"> SEQ Tabel_3. \* ARABIC </w:instrText>
      </w:r>
      <w:r w:rsidRPr="00C831F3">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w:t>
      </w:r>
      <w:r w:rsidRPr="00C831F3">
        <w:rPr>
          <w:rFonts w:ascii="Times New Roman" w:hAnsi="Times New Roman" w:cs="Times New Roman"/>
          <w:b/>
          <w:i w:val="0"/>
          <w:color w:val="auto"/>
          <w:sz w:val="24"/>
          <w:szCs w:val="24"/>
        </w:rPr>
        <w:fldChar w:fldCharType="end"/>
      </w:r>
      <w:r>
        <w:rPr>
          <w:rFonts w:ascii="Times New Roman" w:hAnsi="Times New Roman" w:cs="Times New Roman"/>
          <w:b/>
          <w:i w:val="0"/>
          <w:color w:val="auto"/>
          <w:sz w:val="24"/>
          <w:szCs w:val="24"/>
        </w:rPr>
        <w:t xml:space="preserve"> </w:t>
      </w:r>
    </w:p>
    <w:p w14:paraId="0A7B293B" w14:textId="77777777" w:rsidR="003F00BC" w:rsidRPr="00C831F3" w:rsidRDefault="003F00BC" w:rsidP="003F00BC">
      <w:pPr>
        <w:pStyle w:val="Caption"/>
        <w:keepNext/>
        <w:spacing w:after="0"/>
        <w:ind w:left="0"/>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Sektor dan Sub Sektor Industri</w:t>
      </w:r>
      <w:bookmarkEnd w:id="4"/>
    </w:p>
    <w:tbl>
      <w:tblPr>
        <w:tblW w:w="7088" w:type="dxa"/>
        <w:tblInd w:w="1242" w:type="dxa"/>
        <w:tblLook w:val="04A0" w:firstRow="1" w:lastRow="0" w:firstColumn="1" w:lastColumn="0" w:noHBand="0" w:noVBand="1"/>
      </w:tblPr>
      <w:tblGrid>
        <w:gridCol w:w="2127"/>
        <w:gridCol w:w="3402"/>
        <w:gridCol w:w="1559"/>
      </w:tblGrid>
      <w:tr w:rsidR="003F00BC" w:rsidRPr="00C831F3" w14:paraId="708C1462" w14:textId="77777777" w:rsidTr="009D629F">
        <w:trPr>
          <w:trHeight w:val="284"/>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97648" w14:textId="77777777" w:rsidR="003F00BC" w:rsidRPr="00C831F3" w:rsidRDefault="003F00BC" w:rsidP="009D629F">
            <w:pPr>
              <w:spacing w:after="0" w:line="240" w:lineRule="auto"/>
              <w:ind w:left="0"/>
              <w:jc w:val="center"/>
              <w:rPr>
                <w:rFonts w:ascii="Times New Roman" w:eastAsia="Times New Roman" w:hAnsi="Times New Roman" w:cs="Times New Roman"/>
                <w:color w:val="000000"/>
                <w:sz w:val="24"/>
                <w:szCs w:val="24"/>
                <w:lang w:val="en-ID" w:eastAsia="en-ID"/>
              </w:rPr>
            </w:pPr>
            <w:r w:rsidRPr="00C831F3">
              <w:rPr>
                <w:rFonts w:ascii="Times New Roman" w:eastAsia="Times New Roman" w:hAnsi="Times New Roman" w:cs="Times New Roman"/>
                <w:color w:val="000000"/>
                <w:sz w:val="24"/>
                <w:szCs w:val="24"/>
                <w:lang w:val="en-ID" w:eastAsia="en-ID"/>
              </w:rPr>
              <w:t>Sektor Industri</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646B6452" w14:textId="77777777" w:rsidR="003F00BC" w:rsidRPr="00C831F3" w:rsidRDefault="003F00BC" w:rsidP="009D629F">
            <w:pPr>
              <w:spacing w:after="0" w:line="240" w:lineRule="auto"/>
              <w:ind w:left="0"/>
              <w:jc w:val="center"/>
              <w:rPr>
                <w:rFonts w:ascii="Times New Roman" w:eastAsia="Times New Roman" w:hAnsi="Times New Roman" w:cs="Times New Roman"/>
                <w:color w:val="000000"/>
                <w:sz w:val="24"/>
                <w:szCs w:val="24"/>
                <w:lang w:val="en-ID" w:eastAsia="en-ID"/>
              </w:rPr>
            </w:pPr>
            <w:r w:rsidRPr="00C831F3">
              <w:rPr>
                <w:rFonts w:ascii="Times New Roman" w:eastAsia="Times New Roman" w:hAnsi="Times New Roman" w:cs="Times New Roman"/>
                <w:color w:val="000000"/>
                <w:sz w:val="24"/>
                <w:szCs w:val="24"/>
                <w:lang w:val="en-ID" w:eastAsia="en-ID"/>
              </w:rPr>
              <w:t>Sub Sektor Industri</w:t>
            </w:r>
          </w:p>
        </w:tc>
        <w:tc>
          <w:tcPr>
            <w:tcW w:w="1559" w:type="dxa"/>
            <w:tcBorders>
              <w:top w:val="single" w:sz="4" w:space="0" w:color="auto"/>
              <w:left w:val="nil"/>
              <w:bottom w:val="single" w:sz="4" w:space="0" w:color="auto"/>
              <w:right w:val="single" w:sz="4" w:space="0" w:color="auto"/>
            </w:tcBorders>
          </w:tcPr>
          <w:p w14:paraId="06F49887" w14:textId="77777777" w:rsidR="003F00BC" w:rsidRPr="00303BE1" w:rsidRDefault="003F00BC" w:rsidP="009D629F">
            <w:pPr>
              <w:spacing w:after="0" w:line="240" w:lineRule="auto"/>
              <w:ind w:left="0"/>
              <w:jc w:val="center"/>
              <w:rPr>
                <w:rFonts w:ascii="Times New Roman" w:eastAsia="Times New Roman" w:hAnsi="Times New Roman" w:cs="Times New Roman"/>
                <w:color w:val="000000"/>
                <w:sz w:val="24"/>
                <w:szCs w:val="24"/>
                <w:lang w:val="id-ID" w:eastAsia="en-ID"/>
              </w:rPr>
            </w:pPr>
            <w:r>
              <w:rPr>
                <w:rFonts w:ascii="Times New Roman" w:eastAsia="Times New Roman" w:hAnsi="Times New Roman" w:cs="Times New Roman"/>
                <w:color w:val="000000"/>
                <w:sz w:val="24"/>
                <w:szCs w:val="24"/>
                <w:lang w:val="id-ID" w:eastAsia="en-ID"/>
              </w:rPr>
              <w:t>Jumlah perusahaan</w:t>
            </w:r>
          </w:p>
        </w:tc>
      </w:tr>
      <w:tr w:rsidR="003F00BC" w:rsidRPr="00C831F3" w14:paraId="2D53ACFC" w14:textId="77777777" w:rsidTr="009D629F">
        <w:trPr>
          <w:trHeight w:val="284"/>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14:paraId="48F6ED49" w14:textId="77777777" w:rsidR="003F00BC" w:rsidRPr="00C831F3" w:rsidRDefault="003F00BC" w:rsidP="009D629F">
            <w:pPr>
              <w:spacing w:after="0" w:line="240" w:lineRule="auto"/>
              <w:ind w:left="0"/>
              <w:jc w:val="center"/>
              <w:rPr>
                <w:rFonts w:ascii="Times New Roman" w:eastAsia="Times New Roman" w:hAnsi="Times New Roman" w:cs="Times New Roman"/>
                <w:color w:val="000000"/>
                <w:sz w:val="24"/>
                <w:szCs w:val="24"/>
                <w:lang w:val="en-ID" w:eastAsia="en-ID"/>
              </w:rPr>
            </w:pPr>
            <w:r w:rsidRPr="00C831F3">
              <w:rPr>
                <w:rFonts w:ascii="Times New Roman" w:eastAsia="Times New Roman" w:hAnsi="Times New Roman" w:cs="Times New Roman"/>
                <w:color w:val="000000"/>
                <w:sz w:val="24"/>
                <w:szCs w:val="24"/>
                <w:lang w:val="en-ID" w:eastAsia="en-ID"/>
              </w:rPr>
              <w:t>Industri Dasar &amp; Kimia</w:t>
            </w:r>
          </w:p>
        </w:tc>
        <w:tc>
          <w:tcPr>
            <w:tcW w:w="3402" w:type="dxa"/>
            <w:tcBorders>
              <w:top w:val="nil"/>
              <w:left w:val="nil"/>
              <w:bottom w:val="single" w:sz="4" w:space="0" w:color="auto"/>
              <w:right w:val="single" w:sz="4" w:space="0" w:color="auto"/>
            </w:tcBorders>
            <w:shd w:val="clear" w:color="auto" w:fill="auto"/>
            <w:noWrap/>
            <w:vAlign w:val="bottom"/>
            <w:hideMark/>
          </w:tcPr>
          <w:p w14:paraId="43F9E2C2" w14:textId="77777777" w:rsidR="003F00BC" w:rsidRPr="00C831F3" w:rsidRDefault="003F00BC" w:rsidP="009D629F">
            <w:pPr>
              <w:spacing w:after="0" w:line="240" w:lineRule="auto"/>
              <w:ind w:left="0"/>
              <w:jc w:val="left"/>
              <w:rPr>
                <w:rFonts w:ascii="Times New Roman" w:eastAsia="Times New Roman" w:hAnsi="Times New Roman" w:cs="Times New Roman"/>
                <w:color w:val="000000"/>
                <w:sz w:val="24"/>
                <w:szCs w:val="24"/>
                <w:lang w:val="en-ID" w:eastAsia="en-ID"/>
              </w:rPr>
            </w:pPr>
            <w:r w:rsidRPr="00C831F3">
              <w:rPr>
                <w:rFonts w:ascii="Times New Roman" w:eastAsia="Times New Roman" w:hAnsi="Times New Roman" w:cs="Times New Roman"/>
                <w:color w:val="000000"/>
                <w:sz w:val="24"/>
                <w:szCs w:val="24"/>
                <w:lang w:val="en-ID" w:eastAsia="en-ID"/>
              </w:rPr>
              <w:t>Semen</w:t>
            </w:r>
          </w:p>
        </w:tc>
        <w:tc>
          <w:tcPr>
            <w:tcW w:w="1559" w:type="dxa"/>
            <w:tcBorders>
              <w:top w:val="nil"/>
              <w:left w:val="nil"/>
              <w:bottom w:val="single" w:sz="4" w:space="0" w:color="auto"/>
              <w:right w:val="single" w:sz="4" w:space="0" w:color="auto"/>
            </w:tcBorders>
          </w:tcPr>
          <w:p w14:paraId="647D1320" w14:textId="77777777" w:rsidR="003F00BC" w:rsidRPr="00303BE1" w:rsidRDefault="003F00BC" w:rsidP="009D629F">
            <w:pPr>
              <w:spacing w:after="0" w:line="240" w:lineRule="auto"/>
              <w:ind w:left="0"/>
              <w:jc w:val="center"/>
              <w:rPr>
                <w:rFonts w:ascii="Times New Roman" w:eastAsia="Times New Roman" w:hAnsi="Times New Roman" w:cs="Times New Roman"/>
                <w:color w:val="000000"/>
                <w:sz w:val="24"/>
                <w:szCs w:val="24"/>
                <w:lang w:val="id-ID" w:eastAsia="en-ID"/>
              </w:rPr>
            </w:pPr>
            <w:r>
              <w:rPr>
                <w:rFonts w:ascii="Times New Roman" w:eastAsia="Times New Roman" w:hAnsi="Times New Roman" w:cs="Times New Roman"/>
                <w:color w:val="000000"/>
                <w:sz w:val="24"/>
                <w:szCs w:val="24"/>
                <w:lang w:val="id-ID" w:eastAsia="en-ID"/>
              </w:rPr>
              <w:t>4</w:t>
            </w:r>
          </w:p>
        </w:tc>
      </w:tr>
      <w:tr w:rsidR="003F00BC" w:rsidRPr="00C831F3" w14:paraId="6E1DDADD" w14:textId="77777777" w:rsidTr="009D629F">
        <w:trPr>
          <w:trHeight w:val="284"/>
        </w:trPr>
        <w:tc>
          <w:tcPr>
            <w:tcW w:w="2127" w:type="dxa"/>
            <w:vMerge/>
            <w:tcBorders>
              <w:top w:val="nil"/>
              <w:left w:val="single" w:sz="4" w:space="0" w:color="auto"/>
              <w:bottom w:val="single" w:sz="4" w:space="0" w:color="auto"/>
              <w:right w:val="single" w:sz="4" w:space="0" w:color="auto"/>
            </w:tcBorders>
            <w:vAlign w:val="center"/>
            <w:hideMark/>
          </w:tcPr>
          <w:p w14:paraId="7E200AC5" w14:textId="77777777" w:rsidR="003F00BC" w:rsidRPr="00C831F3" w:rsidRDefault="003F00BC" w:rsidP="009D629F">
            <w:pPr>
              <w:spacing w:after="0" w:line="240" w:lineRule="auto"/>
              <w:ind w:left="0"/>
              <w:jc w:val="left"/>
              <w:rPr>
                <w:rFonts w:ascii="Times New Roman" w:eastAsia="Times New Roman" w:hAnsi="Times New Roman" w:cs="Times New Roman"/>
                <w:color w:val="000000"/>
                <w:sz w:val="24"/>
                <w:szCs w:val="24"/>
                <w:lang w:val="en-ID" w:eastAsia="en-ID"/>
              </w:rPr>
            </w:pPr>
          </w:p>
        </w:tc>
        <w:tc>
          <w:tcPr>
            <w:tcW w:w="3402" w:type="dxa"/>
            <w:tcBorders>
              <w:top w:val="nil"/>
              <w:left w:val="nil"/>
              <w:bottom w:val="single" w:sz="4" w:space="0" w:color="auto"/>
              <w:right w:val="single" w:sz="4" w:space="0" w:color="auto"/>
            </w:tcBorders>
            <w:shd w:val="clear" w:color="auto" w:fill="auto"/>
            <w:noWrap/>
            <w:vAlign w:val="bottom"/>
            <w:hideMark/>
          </w:tcPr>
          <w:p w14:paraId="2E4A35DB" w14:textId="77777777" w:rsidR="003F00BC" w:rsidRPr="00C831F3" w:rsidRDefault="003F00BC" w:rsidP="009D629F">
            <w:pPr>
              <w:spacing w:after="0" w:line="240" w:lineRule="auto"/>
              <w:ind w:left="0"/>
              <w:jc w:val="left"/>
              <w:rPr>
                <w:rFonts w:ascii="Times New Roman" w:eastAsia="Times New Roman" w:hAnsi="Times New Roman" w:cs="Times New Roman"/>
                <w:color w:val="000000"/>
                <w:sz w:val="24"/>
                <w:szCs w:val="24"/>
                <w:lang w:val="en-ID" w:eastAsia="en-ID"/>
              </w:rPr>
            </w:pPr>
            <w:r w:rsidRPr="00C831F3">
              <w:rPr>
                <w:rFonts w:ascii="Times New Roman" w:eastAsia="Times New Roman" w:hAnsi="Times New Roman" w:cs="Times New Roman"/>
                <w:color w:val="000000"/>
                <w:sz w:val="24"/>
                <w:szCs w:val="24"/>
                <w:lang w:val="en-ID" w:eastAsia="en-ID"/>
              </w:rPr>
              <w:t>Keramik, Porselen, Kaca</w:t>
            </w:r>
          </w:p>
        </w:tc>
        <w:tc>
          <w:tcPr>
            <w:tcW w:w="1559" w:type="dxa"/>
            <w:tcBorders>
              <w:top w:val="nil"/>
              <w:left w:val="nil"/>
              <w:bottom w:val="single" w:sz="4" w:space="0" w:color="auto"/>
              <w:right w:val="single" w:sz="4" w:space="0" w:color="auto"/>
            </w:tcBorders>
          </w:tcPr>
          <w:p w14:paraId="7000E9FF" w14:textId="77777777" w:rsidR="003F00BC" w:rsidRPr="00303BE1" w:rsidRDefault="003F00BC" w:rsidP="009D629F">
            <w:pPr>
              <w:spacing w:after="0" w:line="240" w:lineRule="auto"/>
              <w:ind w:left="0"/>
              <w:jc w:val="center"/>
              <w:rPr>
                <w:rFonts w:ascii="Times New Roman" w:eastAsia="Times New Roman" w:hAnsi="Times New Roman" w:cs="Times New Roman"/>
                <w:color w:val="000000"/>
                <w:sz w:val="24"/>
                <w:szCs w:val="24"/>
                <w:lang w:val="id-ID" w:eastAsia="en-ID"/>
              </w:rPr>
            </w:pPr>
            <w:r>
              <w:rPr>
                <w:rFonts w:ascii="Times New Roman" w:eastAsia="Times New Roman" w:hAnsi="Times New Roman" w:cs="Times New Roman"/>
                <w:color w:val="000000"/>
                <w:sz w:val="24"/>
                <w:szCs w:val="24"/>
                <w:lang w:val="id-ID" w:eastAsia="en-ID"/>
              </w:rPr>
              <w:t>1</w:t>
            </w:r>
          </w:p>
        </w:tc>
      </w:tr>
      <w:tr w:rsidR="003F00BC" w:rsidRPr="00C831F3" w14:paraId="373C64E0" w14:textId="77777777" w:rsidTr="009D629F">
        <w:trPr>
          <w:trHeight w:val="284"/>
        </w:trPr>
        <w:tc>
          <w:tcPr>
            <w:tcW w:w="2127" w:type="dxa"/>
            <w:vMerge/>
            <w:tcBorders>
              <w:top w:val="nil"/>
              <w:left w:val="single" w:sz="4" w:space="0" w:color="auto"/>
              <w:bottom w:val="single" w:sz="4" w:space="0" w:color="auto"/>
              <w:right w:val="single" w:sz="4" w:space="0" w:color="auto"/>
            </w:tcBorders>
            <w:vAlign w:val="center"/>
            <w:hideMark/>
          </w:tcPr>
          <w:p w14:paraId="0A623A9D" w14:textId="77777777" w:rsidR="003F00BC" w:rsidRPr="00C831F3" w:rsidRDefault="003F00BC" w:rsidP="009D629F">
            <w:pPr>
              <w:spacing w:after="0" w:line="240" w:lineRule="auto"/>
              <w:ind w:left="0"/>
              <w:jc w:val="left"/>
              <w:rPr>
                <w:rFonts w:ascii="Times New Roman" w:eastAsia="Times New Roman" w:hAnsi="Times New Roman" w:cs="Times New Roman"/>
                <w:color w:val="000000"/>
                <w:sz w:val="24"/>
                <w:szCs w:val="24"/>
                <w:lang w:val="en-ID" w:eastAsia="en-ID"/>
              </w:rPr>
            </w:pPr>
          </w:p>
        </w:tc>
        <w:tc>
          <w:tcPr>
            <w:tcW w:w="3402" w:type="dxa"/>
            <w:tcBorders>
              <w:top w:val="nil"/>
              <w:left w:val="nil"/>
              <w:bottom w:val="single" w:sz="4" w:space="0" w:color="auto"/>
              <w:right w:val="single" w:sz="4" w:space="0" w:color="auto"/>
            </w:tcBorders>
            <w:shd w:val="clear" w:color="auto" w:fill="auto"/>
            <w:noWrap/>
            <w:vAlign w:val="bottom"/>
            <w:hideMark/>
          </w:tcPr>
          <w:p w14:paraId="756F42EB" w14:textId="77777777" w:rsidR="003F00BC" w:rsidRPr="00C831F3" w:rsidRDefault="003F00BC" w:rsidP="009D629F">
            <w:pPr>
              <w:spacing w:after="0" w:line="240" w:lineRule="auto"/>
              <w:ind w:left="0"/>
              <w:jc w:val="left"/>
              <w:rPr>
                <w:rFonts w:ascii="Times New Roman" w:eastAsia="Times New Roman" w:hAnsi="Times New Roman" w:cs="Times New Roman"/>
                <w:color w:val="000000"/>
                <w:sz w:val="24"/>
                <w:szCs w:val="24"/>
                <w:lang w:val="en-ID" w:eastAsia="en-ID"/>
              </w:rPr>
            </w:pPr>
            <w:r w:rsidRPr="00C831F3">
              <w:rPr>
                <w:rFonts w:ascii="Times New Roman" w:eastAsia="Times New Roman" w:hAnsi="Times New Roman" w:cs="Times New Roman"/>
                <w:color w:val="000000"/>
                <w:sz w:val="24"/>
                <w:szCs w:val="24"/>
                <w:lang w:val="en-ID" w:eastAsia="en-ID"/>
              </w:rPr>
              <w:t>Logam &amp; Sejenisnya</w:t>
            </w:r>
          </w:p>
        </w:tc>
        <w:tc>
          <w:tcPr>
            <w:tcW w:w="1559" w:type="dxa"/>
            <w:tcBorders>
              <w:top w:val="nil"/>
              <w:left w:val="nil"/>
              <w:bottom w:val="single" w:sz="4" w:space="0" w:color="auto"/>
              <w:right w:val="single" w:sz="4" w:space="0" w:color="auto"/>
            </w:tcBorders>
          </w:tcPr>
          <w:p w14:paraId="48671FD1" w14:textId="77777777" w:rsidR="003F00BC" w:rsidRPr="00303BE1" w:rsidRDefault="003F00BC" w:rsidP="009D629F">
            <w:pPr>
              <w:spacing w:after="0" w:line="240" w:lineRule="auto"/>
              <w:ind w:left="0"/>
              <w:jc w:val="center"/>
              <w:rPr>
                <w:rFonts w:ascii="Times New Roman" w:eastAsia="Times New Roman" w:hAnsi="Times New Roman" w:cs="Times New Roman"/>
                <w:color w:val="000000"/>
                <w:sz w:val="24"/>
                <w:szCs w:val="24"/>
                <w:lang w:val="id-ID" w:eastAsia="en-ID"/>
              </w:rPr>
            </w:pPr>
            <w:r>
              <w:rPr>
                <w:rFonts w:ascii="Times New Roman" w:eastAsia="Times New Roman" w:hAnsi="Times New Roman" w:cs="Times New Roman"/>
                <w:color w:val="000000"/>
                <w:sz w:val="24"/>
                <w:szCs w:val="24"/>
                <w:lang w:val="id-ID" w:eastAsia="en-ID"/>
              </w:rPr>
              <w:t>2</w:t>
            </w:r>
          </w:p>
        </w:tc>
      </w:tr>
      <w:tr w:rsidR="003F00BC" w:rsidRPr="00C831F3" w14:paraId="38CC8C02" w14:textId="77777777" w:rsidTr="009D629F">
        <w:trPr>
          <w:trHeight w:val="284"/>
        </w:trPr>
        <w:tc>
          <w:tcPr>
            <w:tcW w:w="2127" w:type="dxa"/>
            <w:vMerge/>
            <w:tcBorders>
              <w:top w:val="nil"/>
              <w:left w:val="single" w:sz="4" w:space="0" w:color="auto"/>
              <w:bottom w:val="single" w:sz="4" w:space="0" w:color="auto"/>
              <w:right w:val="single" w:sz="4" w:space="0" w:color="auto"/>
            </w:tcBorders>
            <w:vAlign w:val="center"/>
            <w:hideMark/>
          </w:tcPr>
          <w:p w14:paraId="22F6B7F3" w14:textId="77777777" w:rsidR="003F00BC" w:rsidRPr="00C831F3" w:rsidRDefault="003F00BC" w:rsidP="009D629F">
            <w:pPr>
              <w:spacing w:after="0" w:line="240" w:lineRule="auto"/>
              <w:ind w:left="0"/>
              <w:jc w:val="left"/>
              <w:rPr>
                <w:rFonts w:ascii="Times New Roman" w:eastAsia="Times New Roman" w:hAnsi="Times New Roman" w:cs="Times New Roman"/>
                <w:color w:val="000000"/>
                <w:sz w:val="24"/>
                <w:szCs w:val="24"/>
                <w:lang w:val="en-ID" w:eastAsia="en-ID"/>
              </w:rPr>
            </w:pPr>
          </w:p>
        </w:tc>
        <w:tc>
          <w:tcPr>
            <w:tcW w:w="3402" w:type="dxa"/>
            <w:tcBorders>
              <w:top w:val="nil"/>
              <w:left w:val="nil"/>
              <w:bottom w:val="single" w:sz="4" w:space="0" w:color="auto"/>
              <w:right w:val="single" w:sz="4" w:space="0" w:color="auto"/>
            </w:tcBorders>
            <w:shd w:val="clear" w:color="auto" w:fill="auto"/>
            <w:noWrap/>
            <w:vAlign w:val="bottom"/>
            <w:hideMark/>
          </w:tcPr>
          <w:p w14:paraId="6DFB9F32" w14:textId="77777777" w:rsidR="003F00BC" w:rsidRPr="00C831F3" w:rsidRDefault="003F00BC" w:rsidP="009D629F">
            <w:pPr>
              <w:spacing w:after="0" w:line="240" w:lineRule="auto"/>
              <w:ind w:left="0"/>
              <w:jc w:val="left"/>
              <w:rPr>
                <w:rFonts w:ascii="Times New Roman" w:eastAsia="Times New Roman" w:hAnsi="Times New Roman" w:cs="Times New Roman"/>
                <w:color w:val="000000"/>
                <w:sz w:val="24"/>
                <w:szCs w:val="24"/>
                <w:lang w:val="en-ID" w:eastAsia="en-ID"/>
              </w:rPr>
            </w:pPr>
            <w:r w:rsidRPr="00C831F3">
              <w:rPr>
                <w:rFonts w:ascii="Times New Roman" w:eastAsia="Times New Roman" w:hAnsi="Times New Roman" w:cs="Times New Roman"/>
                <w:color w:val="000000"/>
                <w:sz w:val="24"/>
                <w:szCs w:val="24"/>
                <w:lang w:val="en-ID" w:eastAsia="en-ID"/>
              </w:rPr>
              <w:t>Kimia</w:t>
            </w:r>
          </w:p>
        </w:tc>
        <w:tc>
          <w:tcPr>
            <w:tcW w:w="1559" w:type="dxa"/>
            <w:tcBorders>
              <w:top w:val="nil"/>
              <w:left w:val="nil"/>
              <w:bottom w:val="single" w:sz="4" w:space="0" w:color="auto"/>
              <w:right w:val="single" w:sz="4" w:space="0" w:color="auto"/>
            </w:tcBorders>
          </w:tcPr>
          <w:p w14:paraId="69172AA9" w14:textId="77777777" w:rsidR="003F00BC" w:rsidRPr="00303BE1" w:rsidRDefault="003F00BC" w:rsidP="009D629F">
            <w:pPr>
              <w:spacing w:after="0" w:line="240" w:lineRule="auto"/>
              <w:ind w:left="0"/>
              <w:jc w:val="center"/>
              <w:rPr>
                <w:rFonts w:ascii="Times New Roman" w:eastAsia="Times New Roman" w:hAnsi="Times New Roman" w:cs="Times New Roman"/>
                <w:color w:val="000000"/>
                <w:sz w:val="24"/>
                <w:szCs w:val="24"/>
                <w:lang w:val="id-ID" w:eastAsia="en-ID"/>
              </w:rPr>
            </w:pPr>
            <w:r>
              <w:rPr>
                <w:rFonts w:ascii="Times New Roman" w:eastAsia="Times New Roman" w:hAnsi="Times New Roman" w:cs="Times New Roman"/>
                <w:color w:val="000000"/>
                <w:sz w:val="24"/>
                <w:szCs w:val="24"/>
                <w:lang w:val="id-ID" w:eastAsia="en-ID"/>
              </w:rPr>
              <w:t>5</w:t>
            </w:r>
          </w:p>
        </w:tc>
      </w:tr>
      <w:tr w:rsidR="003F00BC" w:rsidRPr="00C831F3" w14:paraId="56BF5060" w14:textId="77777777" w:rsidTr="009D629F">
        <w:trPr>
          <w:trHeight w:val="284"/>
        </w:trPr>
        <w:tc>
          <w:tcPr>
            <w:tcW w:w="2127" w:type="dxa"/>
            <w:vMerge/>
            <w:tcBorders>
              <w:top w:val="nil"/>
              <w:left w:val="single" w:sz="4" w:space="0" w:color="auto"/>
              <w:bottom w:val="single" w:sz="4" w:space="0" w:color="auto"/>
              <w:right w:val="single" w:sz="4" w:space="0" w:color="auto"/>
            </w:tcBorders>
            <w:vAlign w:val="center"/>
            <w:hideMark/>
          </w:tcPr>
          <w:p w14:paraId="1A23F0CF" w14:textId="77777777" w:rsidR="003F00BC" w:rsidRPr="00C831F3" w:rsidRDefault="003F00BC" w:rsidP="009D629F">
            <w:pPr>
              <w:spacing w:after="0" w:line="240" w:lineRule="auto"/>
              <w:ind w:left="0"/>
              <w:jc w:val="left"/>
              <w:rPr>
                <w:rFonts w:ascii="Times New Roman" w:eastAsia="Times New Roman" w:hAnsi="Times New Roman" w:cs="Times New Roman"/>
                <w:color w:val="000000"/>
                <w:sz w:val="24"/>
                <w:szCs w:val="24"/>
                <w:lang w:val="en-ID" w:eastAsia="en-ID"/>
              </w:rPr>
            </w:pPr>
          </w:p>
        </w:tc>
        <w:tc>
          <w:tcPr>
            <w:tcW w:w="3402" w:type="dxa"/>
            <w:tcBorders>
              <w:top w:val="nil"/>
              <w:left w:val="nil"/>
              <w:bottom w:val="single" w:sz="4" w:space="0" w:color="auto"/>
              <w:right w:val="single" w:sz="4" w:space="0" w:color="auto"/>
            </w:tcBorders>
            <w:shd w:val="clear" w:color="auto" w:fill="auto"/>
            <w:noWrap/>
            <w:vAlign w:val="bottom"/>
            <w:hideMark/>
          </w:tcPr>
          <w:p w14:paraId="6FDA04FF" w14:textId="77777777" w:rsidR="003F00BC" w:rsidRPr="00C831F3" w:rsidRDefault="003F00BC" w:rsidP="009D629F">
            <w:pPr>
              <w:spacing w:after="0" w:line="240" w:lineRule="auto"/>
              <w:ind w:left="0"/>
              <w:jc w:val="left"/>
              <w:rPr>
                <w:rFonts w:ascii="Times New Roman" w:eastAsia="Times New Roman" w:hAnsi="Times New Roman" w:cs="Times New Roman"/>
                <w:color w:val="000000"/>
                <w:sz w:val="24"/>
                <w:szCs w:val="24"/>
                <w:lang w:val="en-ID" w:eastAsia="en-ID"/>
              </w:rPr>
            </w:pPr>
            <w:r w:rsidRPr="00C831F3">
              <w:rPr>
                <w:rFonts w:ascii="Times New Roman" w:eastAsia="Times New Roman" w:hAnsi="Times New Roman" w:cs="Times New Roman"/>
                <w:color w:val="000000"/>
                <w:sz w:val="24"/>
                <w:szCs w:val="24"/>
                <w:lang w:val="en-ID" w:eastAsia="en-ID"/>
              </w:rPr>
              <w:t>Plastik &amp; Kemasan</w:t>
            </w:r>
          </w:p>
        </w:tc>
        <w:tc>
          <w:tcPr>
            <w:tcW w:w="1559" w:type="dxa"/>
            <w:tcBorders>
              <w:top w:val="nil"/>
              <w:left w:val="nil"/>
              <w:bottom w:val="single" w:sz="4" w:space="0" w:color="auto"/>
              <w:right w:val="single" w:sz="4" w:space="0" w:color="auto"/>
            </w:tcBorders>
          </w:tcPr>
          <w:p w14:paraId="19FE95A3" w14:textId="77777777" w:rsidR="003F00BC" w:rsidRPr="00303BE1" w:rsidRDefault="003F00BC" w:rsidP="009D629F">
            <w:pPr>
              <w:spacing w:after="0" w:line="240" w:lineRule="auto"/>
              <w:ind w:left="0"/>
              <w:jc w:val="center"/>
              <w:rPr>
                <w:rFonts w:ascii="Times New Roman" w:eastAsia="Times New Roman" w:hAnsi="Times New Roman" w:cs="Times New Roman"/>
                <w:color w:val="000000"/>
                <w:sz w:val="24"/>
                <w:szCs w:val="24"/>
                <w:lang w:val="id-ID" w:eastAsia="en-ID"/>
              </w:rPr>
            </w:pPr>
            <w:r>
              <w:rPr>
                <w:rFonts w:ascii="Times New Roman" w:eastAsia="Times New Roman" w:hAnsi="Times New Roman" w:cs="Times New Roman"/>
                <w:color w:val="000000"/>
                <w:sz w:val="24"/>
                <w:szCs w:val="24"/>
                <w:lang w:val="id-ID" w:eastAsia="en-ID"/>
              </w:rPr>
              <w:t>7</w:t>
            </w:r>
          </w:p>
        </w:tc>
      </w:tr>
      <w:tr w:rsidR="003F00BC" w:rsidRPr="00C831F3" w14:paraId="1FAC0B87" w14:textId="77777777" w:rsidTr="009D629F">
        <w:trPr>
          <w:trHeight w:val="284"/>
        </w:trPr>
        <w:tc>
          <w:tcPr>
            <w:tcW w:w="2127" w:type="dxa"/>
            <w:vMerge/>
            <w:tcBorders>
              <w:top w:val="nil"/>
              <w:left w:val="single" w:sz="4" w:space="0" w:color="auto"/>
              <w:bottom w:val="single" w:sz="4" w:space="0" w:color="auto"/>
              <w:right w:val="single" w:sz="4" w:space="0" w:color="auto"/>
            </w:tcBorders>
            <w:vAlign w:val="center"/>
            <w:hideMark/>
          </w:tcPr>
          <w:p w14:paraId="047B5BA1" w14:textId="77777777" w:rsidR="003F00BC" w:rsidRPr="00C831F3" w:rsidRDefault="003F00BC" w:rsidP="009D629F">
            <w:pPr>
              <w:spacing w:after="0" w:line="240" w:lineRule="auto"/>
              <w:ind w:left="0"/>
              <w:jc w:val="left"/>
              <w:rPr>
                <w:rFonts w:ascii="Times New Roman" w:eastAsia="Times New Roman" w:hAnsi="Times New Roman" w:cs="Times New Roman"/>
                <w:color w:val="000000"/>
                <w:sz w:val="24"/>
                <w:szCs w:val="24"/>
                <w:lang w:val="en-ID" w:eastAsia="en-ID"/>
              </w:rPr>
            </w:pPr>
          </w:p>
        </w:tc>
        <w:tc>
          <w:tcPr>
            <w:tcW w:w="3402" w:type="dxa"/>
            <w:tcBorders>
              <w:top w:val="nil"/>
              <w:left w:val="nil"/>
              <w:bottom w:val="single" w:sz="4" w:space="0" w:color="auto"/>
              <w:right w:val="single" w:sz="4" w:space="0" w:color="auto"/>
            </w:tcBorders>
            <w:shd w:val="clear" w:color="auto" w:fill="auto"/>
            <w:noWrap/>
            <w:vAlign w:val="bottom"/>
            <w:hideMark/>
          </w:tcPr>
          <w:p w14:paraId="0B76E06C" w14:textId="77777777" w:rsidR="003F00BC" w:rsidRPr="00C831F3" w:rsidRDefault="003F00BC" w:rsidP="009D629F">
            <w:pPr>
              <w:spacing w:after="0" w:line="240" w:lineRule="auto"/>
              <w:ind w:left="0"/>
              <w:jc w:val="left"/>
              <w:rPr>
                <w:rFonts w:ascii="Times New Roman" w:eastAsia="Times New Roman" w:hAnsi="Times New Roman" w:cs="Times New Roman"/>
                <w:color w:val="000000"/>
                <w:sz w:val="24"/>
                <w:szCs w:val="24"/>
                <w:lang w:val="en-ID" w:eastAsia="en-ID"/>
              </w:rPr>
            </w:pPr>
            <w:r w:rsidRPr="00C831F3">
              <w:rPr>
                <w:rFonts w:ascii="Times New Roman" w:eastAsia="Times New Roman" w:hAnsi="Times New Roman" w:cs="Times New Roman"/>
                <w:color w:val="000000"/>
                <w:sz w:val="24"/>
                <w:szCs w:val="24"/>
                <w:lang w:val="en-ID" w:eastAsia="en-ID"/>
              </w:rPr>
              <w:t>Pakan Ternak</w:t>
            </w:r>
          </w:p>
        </w:tc>
        <w:tc>
          <w:tcPr>
            <w:tcW w:w="1559" w:type="dxa"/>
            <w:tcBorders>
              <w:top w:val="nil"/>
              <w:left w:val="nil"/>
              <w:bottom w:val="single" w:sz="4" w:space="0" w:color="auto"/>
              <w:right w:val="single" w:sz="4" w:space="0" w:color="auto"/>
            </w:tcBorders>
          </w:tcPr>
          <w:p w14:paraId="6A8C33CC" w14:textId="77777777" w:rsidR="003F00BC" w:rsidRPr="00303BE1" w:rsidRDefault="003F00BC" w:rsidP="009D629F">
            <w:pPr>
              <w:spacing w:after="0" w:line="240" w:lineRule="auto"/>
              <w:ind w:left="0"/>
              <w:jc w:val="center"/>
              <w:rPr>
                <w:rFonts w:ascii="Times New Roman" w:eastAsia="Times New Roman" w:hAnsi="Times New Roman" w:cs="Times New Roman"/>
                <w:color w:val="000000"/>
                <w:sz w:val="24"/>
                <w:szCs w:val="24"/>
                <w:lang w:val="id-ID" w:eastAsia="en-ID"/>
              </w:rPr>
            </w:pPr>
            <w:r>
              <w:rPr>
                <w:rFonts w:ascii="Times New Roman" w:eastAsia="Times New Roman" w:hAnsi="Times New Roman" w:cs="Times New Roman"/>
                <w:color w:val="000000"/>
                <w:sz w:val="24"/>
                <w:szCs w:val="24"/>
                <w:lang w:val="id-ID" w:eastAsia="en-ID"/>
              </w:rPr>
              <w:t>2</w:t>
            </w:r>
          </w:p>
        </w:tc>
      </w:tr>
      <w:tr w:rsidR="003F00BC" w:rsidRPr="00C831F3" w14:paraId="48695D1D" w14:textId="77777777" w:rsidTr="009D629F">
        <w:trPr>
          <w:trHeight w:val="284"/>
        </w:trPr>
        <w:tc>
          <w:tcPr>
            <w:tcW w:w="2127" w:type="dxa"/>
            <w:vMerge/>
            <w:tcBorders>
              <w:top w:val="nil"/>
              <w:left w:val="single" w:sz="4" w:space="0" w:color="auto"/>
              <w:bottom w:val="single" w:sz="4" w:space="0" w:color="auto"/>
              <w:right w:val="single" w:sz="4" w:space="0" w:color="auto"/>
            </w:tcBorders>
            <w:vAlign w:val="center"/>
            <w:hideMark/>
          </w:tcPr>
          <w:p w14:paraId="2642FB88" w14:textId="77777777" w:rsidR="003F00BC" w:rsidRPr="00C831F3" w:rsidRDefault="003F00BC" w:rsidP="009D629F">
            <w:pPr>
              <w:spacing w:after="0" w:line="240" w:lineRule="auto"/>
              <w:ind w:left="0"/>
              <w:jc w:val="left"/>
              <w:rPr>
                <w:rFonts w:ascii="Times New Roman" w:eastAsia="Times New Roman" w:hAnsi="Times New Roman" w:cs="Times New Roman"/>
                <w:color w:val="000000"/>
                <w:sz w:val="24"/>
                <w:szCs w:val="24"/>
                <w:lang w:val="en-ID" w:eastAsia="en-ID"/>
              </w:rPr>
            </w:pPr>
          </w:p>
        </w:tc>
        <w:tc>
          <w:tcPr>
            <w:tcW w:w="3402" w:type="dxa"/>
            <w:tcBorders>
              <w:top w:val="nil"/>
              <w:left w:val="nil"/>
              <w:bottom w:val="single" w:sz="4" w:space="0" w:color="auto"/>
              <w:right w:val="single" w:sz="4" w:space="0" w:color="auto"/>
            </w:tcBorders>
            <w:shd w:val="clear" w:color="auto" w:fill="auto"/>
            <w:noWrap/>
            <w:vAlign w:val="bottom"/>
            <w:hideMark/>
          </w:tcPr>
          <w:p w14:paraId="72B860CD" w14:textId="77777777" w:rsidR="003F00BC" w:rsidRPr="00C831F3" w:rsidRDefault="003F00BC" w:rsidP="009D629F">
            <w:pPr>
              <w:spacing w:after="0" w:line="240" w:lineRule="auto"/>
              <w:ind w:left="0"/>
              <w:jc w:val="left"/>
              <w:rPr>
                <w:rFonts w:ascii="Times New Roman" w:eastAsia="Times New Roman" w:hAnsi="Times New Roman" w:cs="Times New Roman"/>
                <w:color w:val="000000"/>
                <w:sz w:val="24"/>
                <w:szCs w:val="24"/>
                <w:lang w:val="en-ID" w:eastAsia="en-ID"/>
              </w:rPr>
            </w:pPr>
            <w:r w:rsidRPr="00C831F3">
              <w:rPr>
                <w:rFonts w:ascii="Times New Roman" w:eastAsia="Times New Roman" w:hAnsi="Times New Roman" w:cs="Times New Roman"/>
                <w:color w:val="000000"/>
                <w:sz w:val="24"/>
                <w:szCs w:val="24"/>
                <w:lang w:val="en-ID" w:eastAsia="en-ID"/>
              </w:rPr>
              <w:t>Kayu &amp; Pengolahannya</w:t>
            </w:r>
          </w:p>
        </w:tc>
        <w:tc>
          <w:tcPr>
            <w:tcW w:w="1559" w:type="dxa"/>
            <w:tcBorders>
              <w:top w:val="nil"/>
              <w:left w:val="nil"/>
              <w:bottom w:val="single" w:sz="4" w:space="0" w:color="auto"/>
              <w:right w:val="single" w:sz="4" w:space="0" w:color="auto"/>
            </w:tcBorders>
          </w:tcPr>
          <w:p w14:paraId="266694DB" w14:textId="77777777" w:rsidR="003F00BC" w:rsidRPr="00303BE1" w:rsidRDefault="003F00BC" w:rsidP="009D629F">
            <w:pPr>
              <w:spacing w:after="0" w:line="240" w:lineRule="auto"/>
              <w:ind w:left="0"/>
              <w:jc w:val="center"/>
              <w:rPr>
                <w:rFonts w:ascii="Times New Roman" w:eastAsia="Times New Roman" w:hAnsi="Times New Roman" w:cs="Times New Roman"/>
                <w:color w:val="000000"/>
                <w:sz w:val="24"/>
                <w:szCs w:val="24"/>
                <w:lang w:val="id-ID" w:eastAsia="en-ID"/>
              </w:rPr>
            </w:pPr>
            <w:r>
              <w:rPr>
                <w:rFonts w:ascii="Times New Roman" w:eastAsia="Times New Roman" w:hAnsi="Times New Roman" w:cs="Times New Roman"/>
                <w:color w:val="000000"/>
                <w:sz w:val="24"/>
                <w:szCs w:val="24"/>
                <w:lang w:val="id-ID" w:eastAsia="en-ID"/>
              </w:rPr>
              <w:t>1</w:t>
            </w:r>
          </w:p>
        </w:tc>
      </w:tr>
      <w:tr w:rsidR="003F00BC" w:rsidRPr="00C831F3" w14:paraId="08AD04F1" w14:textId="77777777" w:rsidTr="009D629F">
        <w:trPr>
          <w:trHeight w:val="284"/>
        </w:trPr>
        <w:tc>
          <w:tcPr>
            <w:tcW w:w="2127" w:type="dxa"/>
            <w:vMerge/>
            <w:tcBorders>
              <w:top w:val="nil"/>
              <w:left w:val="single" w:sz="4" w:space="0" w:color="auto"/>
              <w:bottom w:val="single" w:sz="4" w:space="0" w:color="auto"/>
              <w:right w:val="single" w:sz="4" w:space="0" w:color="auto"/>
            </w:tcBorders>
            <w:vAlign w:val="center"/>
            <w:hideMark/>
          </w:tcPr>
          <w:p w14:paraId="0D260D49" w14:textId="77777777" w:rsidR="003F00BC" w:rsidRPr="00C831F3" w:rsidRDefault="003F00BC" w:rsidP="009D629F">
            <w:pPr>
              <w:spacing w:after="0" w:line="240" w:lineRule="auto"/>
              <w:ind w:left="0"/>
              <w:jc w:val="left"/>
              <w:rPr>
                <w:rFonts w:ascii="Times New Roman" w:eastAsia="Times New Roman" w:hAnsi="Times New Roman" w:cs="Times New Roman"/>
                <w:color w:val="000000"/>
                <w:sz w:val="24"/>
                <w:szCs w:val="24"/>
                <w:lang w:val="en-ID" w:eastAsia="en-ID"/>
              </w:rPr>
            </w:pPr>
          </w:p>
        </w:tc>
        <w:tc>
          <w:tcPr>
            <w:tcW w:w="3402" w:type="dxa"/>
            <w:tcBorders>
              <w:top w:val="nil"/>
              <w:left w:val="nil"/>
              <w:bottom w:val="single" w:sz="4" w:space="0" w:color="auto"/>
              <w:right w:val="single" w:sz="4" w:space="0" w:color="auto"/>
            </w:tcBorders>
            <w:shd w:val="clear" w:color="auto" w:fill="auto"/>
            <w:noWrap/>
            <w:vAlign w:val="bottom"/>
            <w:hideMark/>
          </w:tcPr>
          <w:p w14:paraId="07D864A4" w14:textId="77777777" w:rsidR="003F00BC" w:rsidRPr="00C831F3" w:rsidRDefault="003F00BC" w:rsidP="009D629F">
            <w:pPr>
              <w:spacing w:after="0" w:line="240" w:lineRule="auto"/>
              <w:ind w:left="0"/>
              <w:jc w:val="left"/>
              <w:rPr>
                <w:rFonts w:ascii="Times New Roman" w:eastAsia="Times New Roman" w:hAnsi="Times New Roman" w:cs="Times New Roman"/>
                <w:color w:val="000000"/>
                <w:sz w:val="24"/>
                <w:szCs w:val="24"/>
                <w:lang w:val="en-ID" w:eastAsia="en-ID"/>
              </w:rPr>
            </w:pPr>
            <w:r w:rsidRPr="00C831F3">
              <w:rPr>
                <w:rFonts w:ascii="Times New Roman" w:eastAsia="Times New Roman" w:hAnsi="Times New Roman" w:cs="Times New Roman"/>
                <w:color w:val="000000"/>
                <w:sz w:val="24"/>
                <w:szCs w:val="24"/>
                <w:lang w:val="en-ID" w:eastAsia="en-ID"/>
              </w:rPr>
              <w:t>Pulp &amp; Kertasnya</w:t>
            </w:r>
          </w:p>
        </w:tc>
        <w:tc>
          <w:tcPr>
            <w:tcW w:w="1559" w:type="dxa"/>
            <w:tcBorders>
              <w:top w:val="nil"/>
              <w:left w:val="nil"/>
              <w:bottom w:val="single" w:sz="4" w:space="0" w:color="auto"/>
              <w:right w:val="single" w:sz="4" w:space="0" w:color="auto"/>
            </w:tcBorders>
          </w:tcPr>
          <w:p w14:paraId="1399A71F" w14:textId="77777777" w:rsidR="003F00BC" w:rsidRPr="00303BE1" w:rsidRDefault="003F00BC" w:rsidP="009D629F">
            <w:pPr>
              <w:spacing w:after="0" w:line="240" w:lineRule="auto"/>
              <w:ind w:left="0"/>
              <w:jc w:val="center"/>
              <w:rPr>
                <w:rFonts w:ascii="Times New Roman" w:eastAsia="Times New Roman" w:hAnsi="Times New Roman" w:cs="Times New Roman"/>
                <w:color w:val="000000"/>
                <w:sz w:val="24"/>
                <w:szCs w:val="24"/>
                <w:lang w:val="id-ID" w:eastAsia="en-ID"/>
              </w:rPr>
            </w:pPr>
            <w:r>
              <w:rPr>
                <w:rFonts w:ascii="Times New Roman" w:eastAsia="Times New Roman" w:hAnsi="Times New Roman" w:cs="Times New Roman"/>
                <w:color w:val="000000"/>
                <w:sz w:val="24"/>
                <w:szCs w:val="24"/>
                <w:lang w:val="id-ID" w:eastAsia="en-ID"/>
              </w:rPr>
              <w:t>3</w:t>
            </w:r>
          </w:p>
        </w:tc>
      </w:tr>
      <w:tr w:rsidR="003F00BC" w:rsidRPr="00C831F3" w14:paraId="4A45BCC6" w14:textId="77777777" w:rsidTr="009D629F">
        <w:trPr>
          <w:trHeight w:val="284"/>
        </w:trPr>
        <w:tc>
          <w:tcPr>
            <w:tcW w:w="2127" w:type="dxa"/>
            <w:vMerge w:val="restart"/>
            <w:tcBorders>
              <w:top w:val="nil"/>
              <w:left w:val="single" w:sz="4" w:space="0" w:color="auto"/>
              <w:right w:val="single" w:sz="4" w:space="0" w:color="auto"/>
            </w:tcBorders>
            <w:shd w:val="clear" w:color="auto" w:fill="auto"/>
            <w:vAlign w:val="center"/>
          </w:tcPr>
          <w:p w14:paraId="70A33943" w14:textId="77777777" w:rsidR="003F00BC" w:rsidRPr="00C831F3" w:rsidRDefault="003F00BC" w:rsidP="009D629F">
            <w:pPr>
              <w:spacing w:after="0" w:line="240" w:lineRule="auto"/>
              <w:ind w:left="0"/>
              <w:jc w:val="center"/>
              <w:rPr>
                <w:rFonts w:ascii="Times New Roman" w:eastAsia="Times New Roman" w:hAnsi="Times New Roman" w:cs="Times New Roman"/>
                <w:color w:val="000000"/>
                <w:sz w:val="24"/>
                <w:szCs w:val="24"/>
                <w:lang w:val="en-ID" w:eastAsia="en-ID"/>
              </w:rPr>
            </w:pPr>
            <w:r w:rsidRPr="00C831F3">
              <w:rPr>
                <w:rFonts w:ascii="Times New Roman" w:eastAsia="Times New Roman" w:hAnsi="Times New Roman" w:cs="Times New Roman"/>
                <w:color w:val="000000"/>
                <w:sz w:val="24"/>
                <w:szCs w:val="24"/>
                <w:lang w:val="en-ID" w:eastAsia="en-ID"/>
              </w:rPr>
              <w:t>Aneka Industri</w:t>
            </w:r>
          </w:p>
        </w:tc>
        <w:tc>
          <w:tcPr>
            <w:tcW w:w="3402" w:type="dxa"/>
            <w:tcBorders>
              <w:top w:val="nil"/>
              <w:left w:val="nil"/>
              <w:bottom w:val="single" w:sz="4" w:space="0" w:color="auto"/>
              <w:right w:val="single" w:sz="4" w:space="0" w:color="auto"/>
            </w:tcBorders>
            <w:shd w:val="clear" w:color="auto" w:fill="auto"/>
            <w:noWrap/>
            <w:vAlign w:val="bottom"/>
          </w:tcPr>
          <w:p w14:paraId="40D8A385" w14:textId="77777777" w:rsidR="003F00BC" w:rsidRPr="00B52EFB" w:rsidRDefault="003F00BC" w:rsidP="009D629F">
            <w:pPr>
              <w:spacing w:after="0" w:line="240" w:lineRule="auto"/>
              <w:ind w:left="0"/>
              <w:jc w:val="left"/>
              <w:rPr>
                <w:rFonts w:ascii="Times New Roman" w:eastAsia="Times New Roman" w:hAnsi="Times New Roman" w:cs="Times New Roman"/>
                <w:color w:val="000000"/>
                <w:sz w:val="24"/>
                <w:szCs w:val="24"/>
                <w:lang w:val="id-ID" w:eastAsia="en-ID"/>
              </w:rPr>
            </w:pPr>
            <w:r>
              <w:rPr>
                <w:rFonts w:ascii="Times New Roman" w:eastAsia="Times New Roman" w:hAnsi="Times New Roman" w:cs="Times New Roman"/>
                <w:color w:val="000000"/>
                <w:sz w:val="24"/>
                <w:szCs w:val="24"/>
                <w:lang w:val="id-ID" w:eastAsia="en-ID"/>
              </w:rPr>
              <w:t xml:space="preserve">Mesin dan alat berat </w:t>
            </w:r>
          </w:p>
        </w:tc>
        <w:tc>
          <w:tcPr>
            <w:tcW w:w="1559" w:type="dxa"/>
            <w:tcBorders>
              <w:top w:val="nil"/>
              <w:left w:val="nil"/>
              <w:bottom w:val="single" w:sz="4" w:space="0" w:color="auto"/>
              <w:right w:val="single" w:sz="4" w:space="0" w:color="auto"/>
            </w:tcBorders>
          </w:tcPr>
          <w:p w14:paraId="5205F99C" w14:textId="77777777" w:rsidR="003F00BC" w:rsidRDefault="003F00BC" w:rsidP="009D629F">
            <w:pPr>
              <w:spacing w:after="0" w:line="240" w:lineRule="auto"/>
              <w:ind w:left="0"/>
              <w:jc w:val="center"/>
              <w:rPr>
                <w:rFonts w:ascii="Times New Roman" w:eastAsia="Times New Roman" w:hAnsi="Times New Roman" w:cs="Times New Roman"/>
                <w:color w:val="000000"/>
                <w:sz w:val="24"/>
                <w:szCs w:val="24"/>
                <w:lang w:val="id-ID" w:eastAsia="en-ID"/>
              </w:rPr>
            </w:pPr>
            <w:r>
              <w:rPr>
                <w:rFonts w:ascii="Times New Roman" w:eastAsia="Times New Roman" w:hAnsi="Times New Roman" w:cs="Times New Roman"/>
                <w:color w:val="000000"/>
                <w:sz w:val="24"/>
                <w:szCs w:val="24"/>
                <w:lang w:val="id-ID" w:eastAsia="en-ID"/>
              </w:rPr>
              <w:t>0</w:t>
            </w:r>
          </w:p>
        </w:tc>
      </w:tr>
      <w:tr w:rsidR="003F00BC" w:rsidRPr="00C831F3" w14:paraId="5BF0F5B3" w14:textId="77777777" w:rsidTr="009D629F">
        <w:trPr>
          <w:trHeight w:val="284"/>
        </w:trPr>
        <w:tc>
          <w:tcPr>
            <w:tcW w:w="2127" w:type="dxa"/>
            <w:vMerge/>
            <w:tcBorders>
              <w:left w:val="single" w:sz="4" w:space="0" w:color="auto"/>
              <w:right w:val="single" w:sz="4" w:space="0" w:color="auto"/>
            </w:tcBorders>
            <w:shd w:val="clear" w:color="auto" w:fill="auto"/>
            <w:vAlign w:val="center"/>
            <w:hideMark/>
          </w:tcPr>
          <w:p w14:paraId="7067CF5E" w14:textId="77777777" w:rsidR="003F00BC" w:rsidRPr="00C831F3" w:rsidRDefault="003F00BC" w:rsidP="009D629F">
            <w:pPr>
              <w:spacing w:after="0" w:line="240" w:lineRule="auto"/>
              <w:ind w:left="0"/>
              <w:jc w:val="center"/>
              <w:rPr>
                <w:rFonts w:ascii="Times New Roman" w:eastAsia="Times New Roman" w:hAnsi="Times New Roman" w:cs="Times New Roman"/>
                <w:color w:val="000000"/>
                <w:sz w:val="24"/>
                <w:szCs w:val="24"/>
                <w:lang w:val="en-ID" w:eastAsia="en-ID"/>
              </w:rPr>
            </w:pPr>
          </w:p>
        </w:tc>
        <w:tc>
          <w:tcPr>
            <w:tcW w:w="3402" w:type="dxa"/>
            <w:tcBorders>
              <w:top w:val="nil"/>
              <w:left w:val="nil"/>
              <w:bottom w:val="single" w:sz="4" w:space="0" w:color="auto"/>
              <w:right w:val="single" w:sz="4" w:space="0" w:color="auto"/>
            </w:tcBorders>
            <w:shd w:val="clear" w:color="auto" w:fill="auto"/>
            <w:noWrap/>
            <w:vAlign w:val="bottom"/>
            <w:hideMark/>
          </w:tcPr>
          <w:p w14:paraId="598B4860" w14:textId="77777777" w:rsidR="003F00BC" w:rsidRPr="00C831F3" w:rsidRDefault="003F00BC" w:rsidP="009D629F">
            <w:pPr>
              <w:spacing w:after="0" w:line="240" w:lineRule="auto"/>
              <w:ind w:left="0"/>
              <w:jc w:val="left"/>
              <w:rPr>
                <w:rFonts w:ascii="Times New Roman" w:eastAsia="Times New Roman" w:hAnsi="Times New Roman" w:cs="Times New Roman"/>
                <w:color w:val="000000"/>
                <w:sz w:val="24"/>
                <w:szCs w:val="24"/>
                <w:lang w:val="en-ID" w:eastAsia="en-ID"/>
              </w:rPr>
            </w:pPr>
            <w:r w:rsidRPr="00C831F3">
              <w:rPr>
                <w:rFonts w:ascii="Times New Roman" w:eastAsia="Times New Roman" w:hAnsi="Times New Roman" w:cs="Times New Roman"/>
                <w:color w:val="000000"/>
                <w:sz w:val="24"/>
                <w:szCs w:val="24"/>
                <w:lang w:val="en-ID" w:eastAsia="en-ID"/>
              </w:rPr>
              <w:t>Otomotif &amp; Komponen</w:t>
            </w:r>
          </w:p>
        </w:tc>
        <w:tc>
          <w:tcPr>
            <w:tcW w:w="1559" w:type="dxa"/>
            <w:tcBorders>
              <w:top w:val="nil"/>
              <w:left w:val="nil"/>
              <w:bottom w:val="single" w:sz="4" w:space="0" w:color="auto"/>
              <w:right w:val="single" w:sz="4" w:space="0" w:color="auto"/>
            </w:tcBorders>
          </w:tcPr>
          <w:p w14:paraId="4F647533" w14:textId="77777777" w:rsidR="003F00BC" w:rsidRPr="00303BE1" w:rsidRDefault="003F00BC" w:rsidP="009D629F">
            <w:pPr>
              <w:spacing w:after="0" w:line="240" w:lineRule="auto"/>
              <w:ind w:left="0"/>
              <w:jc w:val="center"/>
              <w:rPr>
                <w:rFonts w:ascii="Times New Roman" w:eastAsia="Times New Roman" w:hAnsi="Times New Roman" w:cs="Times New Roman"/>
                <w:color w:val="000000"/>
                <w:sz w:val="24"/>
                <w:szCs w:val="24"/>
                <w:lang w:val="id-ID" w:eastAsia="en-ID"/>
              </w:rPr>
            </w:pPr>
            <w:r>
              <w:rPr>
                <w:rFonts w:ascii="Times New Roman" w:eastAsia="Times New Roman" w:hAnsi="Times New Roman" w:cs="Times New Roman"/>
                <w:color w:val="000000"/>
                <w:sz w:val="24"/>
                <w:szCs w:val="24"/>
                <w:lang w:val="id-ID" w:eastAsia="en-ID"/>
              </w:rPr>
              <w:t>5</w:t>
            </w:r>
          </w:p>
        </w:tc>
      </w:tr>
      <w:tr w:rsidR="003F00BC" w:rsidRPr="00C831F3" w14:paraId="3A8715D7" w14:textId="77777777" w:rsidTr="009D629F">
        <w:trPr>
          <w:trHeight w:val="284"/>
        </w:trPr>
        <w:tc>
          <w:tcPr>
            <w:tcW w:w="2127" w:type="dxa"/>
            <w:vMerge/>
            <w:tcBorders>
              <w:left w:val="single" w:sz="4" w:space="0" w:color="auto"/>
              <w:right w:val="single" w:sz="4" w:space="0" w:color="auto"/>
            </w:tcBorders>
            <w:vAlign w:val="center"/>
            <w:hideMark/>
          </w:tcPr>
          <w:p w14:paraId="460EBB81" w14:textId="77777777" w:rsidR="003F00BC" w:rsidRPr="00C831F3" w:rsidRDefault="003F00BC" w:rsidP="009D629F">
            <w:pPr>
              <w:spacing w:after="0" w:line="240" w:lineRule="auto"/>
              <w:ind w:left="0"/>
              <w:jc w:val="left"/>
              <w:rPr>
                <w:rFonts w:ascii="Times New Roman" w:eastAsia="Times New Roman" w:hAnsi="Times New Roman" w:cs="Times New Roman"/>
                <w:color w:val="000000"/>
                <w:sz w:val="24"/>
                <w:szCs w:val="24"/>
                <w:lang w:val="en-ID" w:eastAsia="en-ID"/>
              </w:rPr>
            </w:pPr>
          </w:p>
        </w:tc>
        <w:tc>
          <w:tcPr>
            <w:tcW w:w="3402" w:type="dxa"/>
            <w:tcBorders>
              <w:top w:val="nil"/>
              <w:left w:val="nil"/>
              <w:bottom w:val="single" w:sz="4" w:space="0" w:color="auto"/>
              <w:right w:val="single" w:sz="4" w:space="0" w:color="auto"/>
            </w:tcBorders>
            <w:shd w:val="clear" w:color="auto" w:fill="auto"/>
            <w:noWrap/>
            <w:vAlign w:val="bottom"/>
            <w:hideMark/>
          </w:tcPr>
          <w:p w14:paraId="3E3C17C9" w14:textId="77777777" w:rsidR="003F00BC" w:rsidRPr="00C831F3" w:rsidRDefault="003F00BC" w:rsidP="009D629F">
            <w:pPr>
              <w:spacing w:after="0" w:line="240" w:lineRule="auto"/>
              <w:ind w:left="0"/>
              <w:jc w:val="left"/>
              <w:rPr>
                <w:rFonts w:ascii="Times New Roman" w:eastAsia="Times New Roman" w:hAnsi="Times New Roman" w:cs="Times New Roman"/>
                <w:color w:val="000000"/>
                <w:sz w:val="24"/>
                <w:szCs w:val="24"/>
                <w:lang w:val="en-ID" w:eastAsia="en-ID"/>
              </w:rPr>
            </w:pPr>
            <w:r w:rsidRPr="00C831F3">
              <w:rPr>
                <w:rFonts w:ascii="Times New Roman" w:eastAsia="Times New Roman" w:hAnsi="Times New Roman" w:cs="Times New Roman"/>
                <w:color w:val="000000"/>
                <w:sz w:val="24"/>
                <w:szCs w:val="24"/>
                <w:lang w:val="en-ID" w:eastAsia="en-ID"/>
              </w:rPr>
              <w:t>Tekstil &amp; Garment</w:t>
            </w:r>
          </w:p>
        </w:tc>
        <w:tc>
          <w:tcPr>
            <w:tcW w:w="1559" w:type="dxa"/>
            <w:tcBorders>
              <w:top w:val="nil"/>
              <w:left w:val="nil"/>
              <w:bottom w:val="single" w:sz="4" w:space="0" w:color="auto"/>
              <w:right w:val="single" w:sz="4" w:space="0" w:color="auto"/>
            </w:tcBorders>
          </w:tcPr>
          <w:p w14:paraId="22693E48" w14:textId="77777777" w:rsidR="003F00BC" w:rsidRPr="00303BE1" w:rsidRDefault="003F00BC" w:rsidP="009D629F">
            <w:pPr>
              <w:spacing w:after="0" w:line="240" w:lineRule="auto"/>
              <w:ind w:left="0"/>
              <w:jc w:val="center"/>
              <w:rPr>
                <w:rFonts w:ascii="Times New Roman" w:eastAsia="Times New Roman" w:hAnsi="Times New Roman" w:cs="Times New Roman"/>
                <w:color w:val="000000"/>
                <w:sz w:val="24"/>
                <w:szCs w:val="24"/>
                <w:lang w:val="id-ID" w:eastAsia="en-ID"/>
              </w:rPr>
            </w:pPr>
            <w:r>
              <w:rPr>
                <w:rFonts w:ascii="Times New Roman" w:eastAsia="Times New Roman" w:hAnsi="Times New Roman" w:cs="Times New Roman"/>
                <w:color w:val="000000"/>
                <w:sz w:val="24"/>
                <w:szCs w:val="24"/>
                <w:lang w:val="id-ID" w:eastAsia="en-ID"/>
              </w:rPr>
              <w:t>4</w:t>
            </w:r>
          </w:p>
        </w:tc>
      </w:tr>
      <w:tr w:rsidR="003F00BC" w:rsidRPr="00C831F3" w14:paraId="7AF0E29E" w14:textId="77777777" w:rsidTr="009D629F">
        <w:trPr>
          <w:trHeight w:val="284"/>
        </w:trPr>
        <w:tc>
          <w:tcPr>
            <w:tcW w:w="2127" w:type="dxa"/>
            <w:vMerge/>
            <w:tcBorders>
              <w:left w:val="single" w:sz="4" w:space="0" w:color="auto"/>
              <w:right w:val="single" w:sz="4" w:space="0" w:color="auto"/>
            </w:tcBorders>
            <w:vAlign w:val="center"/>
            <w:hideMark/>
          </w:tcPr>
          <w:p w14:paraId="6B5DB018" w14:textId="77777777" w:rsidR="003F00BC" w:rsidRPr="00C831F3" w:rsidRDefault="003F00BC" w:rsidP="009D629F">
            <w:pPr>
              <w:spacing w:after="0" w:line="240" w:lineRule="auto"/>
              <w:ind w:left="0"/>
              <w:jc w:val="left"/>
              <w:rPr>
                <w:rFonts w:ascii="Times New Roman" w:eastAsia="Times New Roman" w:hAnsi="Times New Roman" w:cs="Times New Roman"/>
                <w:color w:val="000000"/>
                <w:sz w:val="24"/>
                <w:szCs w:val="24"/>
                <w:lang w:val="en-ID" w:eastAsia="en-ID"/>
              </w:rPr>
            </w:pPr>
          </w:p>
        </w:tc>
        <w:tc>
          <w:tcPr>
            <w:tcW w:w="3402" w:type="dxa"/>
            <w:tcBorders>
              <w:top w:val="nil"/>
              <w:left w:val="nil"/>
              <w:bottom w:val="single" w:sz="4" w:space="0" w:color="auto"/>
              <w:right w:val="single" w:sz="4" w:space="0" w:color="auto"/>
            </w:tcBorders>
            <w:shd w:val="clear" w:color="auto" w:fill="auto"/>
            <w:noWrap/>
            <w:vAlign w:val="bottom"/>
            <w:hideMark/>
          </w:tcPr>
          <w:p w14:paraId="04398481" w14:textId="77777777" w:rsidR="003F00BC" w:rsidRPr="00C831F3" w:rsidRDefault="003F00BC" w:rsidP="009D629F">
            <w:pPr>
              <w:spacing w:after="0" w:line="240" w:lineRule="auto"/>
              <w:ind w:left="0"/>
              <w:jc w:val="left"/>
              <w:rPr>
                <w:rFonts w:ascii="Times New Roman" w:eastAsia="Times New Roman" w:hAnsi="Times New Roman" w:cs="Times New Roman"/>
                <w:color w:val="000000"/>
                <w:sz w:val="24"/>
                <w:szCs w:val="24"/>
                <w:lang w:val="en-ID" w:eastAsia="en-ID"/>
              </w:rPr>
            </w:pPr>
            <w:r w:rsidRPr="00C831F3">
              <w:rPr>
                <w:rFonts w:ascii="Times New Roman" w:eastAsia="Times New Roman" w:hAnsi="Times New Roman" w:cs="Times New Roman"/>
                <w:color w:val="000000"/>
                <w:sz w:val="24"/>
                <w:szCs w:val="24"/>
                <w:lang w:val="en-ID" w:eastAsia="en-ID"/>
              </w:rPr>
              <w:t>Alas Kaki</w:t>
            </w:r>
          </w:p>
        </w:tc>
        <w:tc>
          <w:tcPr>
            <w:tcW w:w="1559" w:type="dxa"/>
            <w:tcBorders>
              <w:top w:val="nil"/>
              <w:left w:val="nil"/>
              <w:bottom w:val="single" w:sz="4" w:space="0" w:color="auto"/>
              <w:right w:val="single" w:sz="4" w:space="0" w:color="auto"/>
            </w:tcBorders>
          </w:tcPr>
          <w:p w14:paraId="2D9CFF0A" w14:textId="77777777" w:rsidR="003F00BC" w:rsidRPr="00303BE1" w:rsidRDefault="003F00BC" w:rsidP="009D629F">
            <w:pPr>
              <w:spacing w:after="0" w:line="240" w:lineRule="auto"/>
              <w:ind w:left="0"/>
              <w:jc w:val="center"/>
              <w:rPr>
                <w:rFonts w:ascii="Times New Roman" w:eastAsia="Times New Roman" w:hAnsi="Times New Roman" w:cs="Times New Roman"/>
                <w:color w:val="000000"/>
                <w:sz w:val="24"/>
                <w:szCs w:val="24"/>
                <w:lang w:val="id-ID" w:eastAsia="en-ID"/>
              </w:rPr>
            </w:pPr>
            <w:r>
              <w:rPr>
                <w:rFonts w:ascii="Times New Roman" w:eastAsia="Times New Roman" w:hAnsi="Times New Roman" w:cs="Times New Roman"/>
                <w:color w:val="000000"/>
                <w:sz w:val="24"/>
                <w:szCs w:val="24"/>
                <w:lang w:val="id-ID" w:eastAsia="en-ID"/>
              </w:rPr>
              <w:t>1</w:t>
            </w:r>
          </w:p>
        </w:tc>
      </w:tr>
      <w:tr w:rsidR="003F00BC" w:rsidRPr="00C831F3" w14:paraId="17CB4813" w14:textId="77777777" w:rsidTr="009D629F">
        <w:trPr>
          <w:trHeight w:val="284"/>
        </w:trPr>
        <w:tc>
          <w:tcPr>
            <w:tcW w:w="2127" w:type="dxa"/>
            <w:vMerge/>
            <w:tcBorders>
              <w:left w:val="single" w:sz="4" w:space="0" w:color="auto"/>
              <w:right w:val="single" w:sz="4" w:space="0" w:color="auto"/>
            </w:tcBorders>
            <w:vAlign w:val="center"/>
            <w:hideMark/>
          </w:tcPr>
          <w:p w14:paraId="0632CC40" w14:textId="77777777" w:rsidR="003F00BC" w:rsidRPr="00C831F3" w:rsidRDefault="003F00BC" w:rsidP="009D629F">
            <w:pPr>
              <w:spacing w:after="0" w:line="240" w:lineRule="auto"/>
              <w:ind w:left="0"/>
              <w:jc w:val="left"/>
              <w:rPr>
                <w:rFonts w:ascii="Times New Roman" w:eastAsia="Times New Roman" w:hAnsi="Times New Roman" w:cs="Times New Roman"/>
                <w:color w:val="000000"/>
                <w:sz w:val="24"/>
                <w:szCs w:val="24"/>
                <w:lang w:val="en-ID" w:eastAsia="en-ID"/>
              </w:rPr>
            </w:pPr>
          </w:p>
        </w:tc>
        <w:tc>
          <w:tcPr>
            <w:tcW w:w="3402" w:type="dxa"/>
            <w:tcBorders>
              <w:top w:val="nil"/>
              <w:left w:val="nil"/>
              <w:bottom w:val="single" w:sz="4" w:space="0" w:color="auto"/>
              <w:right w:val="single" w:sz="4" w:space="0" w:color="auto"/>
            </w:tcBorders>
            <w:shd w:val="clear" w:color="auto" w:fill="auto"/>
            <w:noWrap/>
            <w:vAlign w:val="bottom"/>
            <w:hideMark/>
          </w:tcPr>
          <w:p w14:paraId="65D268AC" w14:textId="77777777" w:rsidR="003F00BC" w:rsidRPr="00C831F3" w:rsidRDefault="003F00BC" w:rsidP="009D629F">
            <w:pPr>
              <w:spacing w:after="0" w:line="240" w:lineRule="auto"/>
              <w:ind w:left="0"/>
              <w:jc w:val="left"/>
              <w:rPr>
                <w:rFonts w:ascii="Times New Roman" w:eastAsia="Times New Roman" w:hAnsi="Times New Roman" w:cs="Times New Roman"/>
                <w:color w:val="000000"/>
                <w:sz w:val="24"/>
                <w:szCs w:val="24"/>
                <w:lang w:val="en-ID" w:eastAsia="en-ID"/>
              </w:rPr>
            </w:pPr>
            <w:r w:rsidRPr="00C831F3">
              <w:rPr>
                <w:rFonts w:ascii="Times New Roman" w:eastAsia="Times New Roman" w:hAnsi="Times New Roman" w:cs="Times New Roman"/>
                <w:color w:val="000000"/>
                <w:sz w:val="24"/>
                <w:szCs w:val="24"/>
                <w:lang w:val="en-ID" w:eastAsia="en-ID"/>
              </w:rPr>
              <w:t>Kabel</w:t>
            </w:r>
          </w:p>
        </w:tc>
        <w:tc>
          <w:tcPr>
            <w:tcW w:w="1559" w:type="dxa"/>
            <w:tcBorders>
              <w:top w:val="nil"/>
              <w:left w:val="nil"/>
              <w:bottom w:val="single" w:sz="4" w:space="0" w:color="auto"/>
              <w:right w:val="single" w:sz="4" w:space="0" w:color="auto"/>
            </w:tcBorders>
          </w:tcPr>
          <w:p w14:paraId="54067BE1" w14:textId="77777777" w:rsidR="003F00BC" w:rsidRPr="00303BE1" w:rsidRDefault="003F00BC" w:rsidP="009D629F">
            <w:pPr>
              <w:spacing w:after="0" w:line="240" w:lineRule="auto"/>
              <w:ind w:left="0"/>
              <w:jc w:val="center"/>
              <w:rPr>
                <w:rFonts w:ascii="Times New Roman" w:eastAsia="Times New Roman" w:hAnsi="Times New Roman" w:cs="Times New Roman"/>
                <w:color w:val="000000"/>
                <w:sz w:val="24"/>
                <w:szCs w:val="24"/>
                <w:lang w:val="id-ID" w:eastAsia="en-ID"/>
              </w:rPr>
            </w:pPr>
            <w:r>
              <w:rPr>
                <w:rFonts w:ascii="Times New Roman" w:eastAsia="Times New Roman" w:hAnsi="Times New Roman" w:cs="Times New Roman"/>
                <w:color w:val="000000"/>
                <w:sz w:val="24"/>
                <w:szCs w:val="24"/>
                <w:lang w:val="id-ID" w:eastAsia="en-ID"/>
              </w:rPr>
              <w:t>4</w:t>
            </w:r>
          </w:p>
        </w:tc>
      </w:tr>
      <w:tr w:rsidR="003F00BC" w:rsidRPr="00C831F3" w14:paraId="2796944C" w14:textId="77777777" w:rsidTr="009D629F">
        <w:trPr>
          <w:trHeight w:val="284"/>
        </w:trPr>
        <w:tc>
          <w:tcPr>
            <w:tcW w:w="2127" w:type="dxa"/>
            <w:vMerge/>
            <w:tcBorders>
              <w:left w:val="single" w:sz="4" w:space="0" w:color="auto"/>
              <w:right w:val="single" w:sz="4" w:space="0" w:color="auto"/>
            </w:tcBorders>
            <w:shd w:val="clear" w:color="auto" w:fill="auto"/>
            <w:vAlign w:val="center"/>
          </w:tcPr>
          <w:p w14:paraId="6C98B281" w14:textId="77777777" w:rsidR="003F00BC" w:rsidRPr="00C831F3" w:rsidRDefault="003F00BC" w:rsidP="009D629F">
            <w:pPr>
              <w:spacing w:after="0" w:line="240" w:lineRule="auto"/>
              <w:ind w:left="0"/>
              <w:jc w:val="center"/>
              <w:rPr>
                <w:rFonts w:ascii="Times New Roman" w:eastAsia="Times New Roman" w:hAnsi="Times New Roman" w:cs="Times New Roman"/>
                <w:color w:val="000000"/>
                <w:sz w:val="24"/>
                <w:szCs w:val="24"/>
                <w:lang w:val="en-ID" w:eastAsia="en-ID"/>
              </w:rPr>
            </w:pPr>
          </w:p>
        </w:tc>
        <w:tc>
          <w:tcPr>
            <w:tcW w:w="3402" w:type="dxa"/>
            <w:tcBorders>
              <w:top w:val="nil"/>
              <w:left w:val="nil"/>
              <w:bottom w:val="single" w:sz="4" w:space="0" w:color="auto"/>
              <w:right w:val="single" w:sz="4" w:space="0" w:color="auto"/>
            </w:tcBorders>
            <w:shd w:val="clear" w:color="auto" w:fill="auto"/>
            <w:noWrap/>
            <w:vAlign w:val="bottom"/>
          </w:tcPr>
          <w:p w14:paraId="3904E225" w14:textId="77777777" w:rsidR="003F00BC" w:rsidRPr="00B52EFB" w:rsidRDefault="003F00BC" w:rsidP="009D629F">
            <w:pPr>
              <w:spacing w:after="0" w:line="240" w:lineRule="auto"/>
              <w:ind w:left="0"/>
              <w:jc w:val="left"/>
              <w:rPr>
                <w:rFonts w:ascii="Times New Roman" w:eastAsia="Times New Roman" w:hAnsi="Times New Roman" w:cs="Times New Roman"/>
                <w:color w:val="000000"/>
                <w:sz w:val="24"/>
                <w:szCs w:val="24"/>
                <w:lang w:val="id-ID" w:eastAsia="en-ID"/>
              </w:rPr>
            </w:pPr>
            <w:r>
              <w:rPr>
                <w:rFonts w:ascii="Times New Roman" w:eastAsia="Times New Roman" w:hAnsi="Times New Roman" w:cs="Times New Roman"/>
                <w:color w:val="000000"/>
                <w:sz w:val="24"/>
                <w:szCs w:val="24"/>
                <w:lang w:val="id-ID" w:eastAsia="en-ID"/>
              </w:rPr>
              <w:t>Elektronik</w:t>
            </w:r>
          </w:p>
        </w:tc>
        <w:tc>
          <w:tcPr>
            <w:tcW w:w="1559" w:type="dxa"/>
            <w:tcBorders>
              <w:top w:val="nil"/>
              <w:left w:val="nil"/>
              <w:bottom w:val="single" w:sz="4" w:space="0" w:color="auto"/>
              <w:right w:val="single" w:sz="4" w:space="0" w:color="auto"/>
            </w:tcBorders>
          </w:tcPr>
          <w:p w14:paraId="0B6472D9" w14:textId="77777777" w:rsidR="003F00BC" w:rsidRDefault="003F00BC" w:rsidP="009D629F">
            <w:pPr>
              <w:spacing w:after="0" w:line="240" w:lineRule="auto"/>
              <w:ind w:left="0"/>
              <w:jc w:val="center"/>
              <w:rPr>
                <w:rFonts w:ascii="Times New Roman" w:eastAsia="Times New Roman" w:hAnsi="Times New Roman" w:cs="Times New Roman"/>
                <w:color w:val="000000"/>
                <w:sz w:val="24"/>
                <w:szCs w:val="24"/>
                <w:lang w:val="id-ID" w:eastAsia="en-ID"/>
              </w:rPr>
            </w:pPr>
            <w:r>
              <w:rPr>
                <w:rFonts w:ascii="Times New Roman" w:eastAsia="Times New Roman" w:hAnsi="Times New Roman" w:cs="Times New Roman"/>
                <w:color w:val="000000"/>
                <w:sz w:val="24"/>
                <w:szCs w:val="24"/>
                <w:lang w:val="id-ID" w:eastAsia="en-ID"/>
              </w:rPr>
              <w:t>0</w:t>
            </w:r>
          </w:p>
        </w:tc>
      </w:tr>
      <w:tr w:rsidR="003F00BC" w:rsidRPr="00C831F3" w14:paraId="0F7F4832" w14:textId="77777777" w:rsidTr="009D629F">
        <w:trPr>
          <w:trHeight w:val="284"/>
        </w:trPr>
        <w:tc>
          <w:tcPr>
            <w:tcW w:w="2127" w:type="dxa"/>
            <w:vMerge/>
            <w:tcBorders>
              <w:left w:val="single" w:sz="4" w:space="0" w:color="auto"/>
              <w:bottom w:val="single" w:sz="4" w:space="0" w:color="auto"/>
              <w:right w:val="single" w:sz="4" w:space="0" w:color="auto"/>
            </w:tcBorders>
            <w:shd w:val="clear" w:color="auto" w:fill="auto"/>
            <w:vAlign w:val="center"/>
          </w:tcPr>
          <w:p w14:paraId="56C3FA8E" w14:textId="77777777" w:rsidR="003F00BC" w:rsidRPr="00C831F3" w:rsidRDefault="003F00BC" w:rsidP="009D629F">
            <w:pPr>
              <w:spacing w:after="0" w:line="240" w:lineRule="auto"/>
              <w:ind w:left="0"/>
              <w:jc w:val="center"/>
              <w:rPr>
                <w:rFonts w:ascii="Times New Roman" w:eastAsia="Times New Roman" w:hAnsi="Times New Roman" w:cs="Times New Roman"/>
                <w:color w:val="000000"/>
                <w:sz w:val="24"/>
                <w:szCs w:val="24"/>
                <w:lang w:val="en-ID" w:eastAsia="en-ID"/>
              </w:rPr>
            </w:pPr>
          </w:p>
        </w:tc>
        <w:tc>
          <w:tcPr>
            <w:tcW w:w="3402" w:type="dxa"/>
            <w:tcBorders>
              <w:top w:val="nil"/>
              <w:left w:val="nil"/>
              <w:bottom w:val="single" w:sz="4" w:space="0" w:color="auto"/>
              <w:right w:val="single" w:sz="4" w:space="0" w:color="auto"/>
            </w:tcBorders>
            <w:shd w:val="clear" w:color="auto" w:fill="auto"/>
            <w:noWrap/>
            <w:vAlign w:val="bottom"/>
          </w:tcPr>
          <w:p w14:paraId="376FF659" w14:textId="77777777" w:rsidR="003F00BC" w:rsidRPr="00B52EFB" w:rsidRDefault="003F00BC" w:rsidP="009D629F">
            <w:pPr>
              <w:spacing w:after="0" w:line="240" w:lineRule="auto"/>
              <w:ind w:left="0"/>
              <w:jc w:val="left"/>
              <w:rPr>
                <w:rFonts w:ascii="Times New Roman" w:eastAsia="Times New Roman" w:hAnsi="Times New Roman" w:cs="Times New Roman"/>
                <w:color w:val="000000"/>
                <w:sz w:val="24"/>
                <w:szCs w:val="24"/>
                <w:lang w:val="id-ID" w:eastAsia="en-ID"/>
              </w:rPr>
            </w:pPr>
            <w:r>
              <w:rPr>
                <w:rFonts w:ascii="Times New Roman" w:eastAsia="Times New Roman" w:hAnsi="Times New Roman" w:cs="Times New Roman"/>
                <w:color w:val="000000"/>
                <w:sz w:val="24"/>
                <w:szCs w:val="24"/>
                <w:lang w:val="id-ID" w:eastAsia="en-ID"/>
              </w:rPr>
              <w:t>Lainnya</w:t>
            </w:r>
          </w:p>
        </w:tc>
        <w:tc>
          <w:tcPr>
            <w:tcW w:w="1559" w:type="dxa"/>
            <w:tcBorders>
              <w:top w:val="nil"/>
              <w:left w:val="nil"/>
              <w:bottom w:val="single" w:sz="4" w:space="0" w:color="auto"/>
              <w:right w:val="single" w:sz="4" w:space="0" w:color="auto"/>
            </w:tcBorders>
          </w:tcPr>
          <w:p w14:paraId="5D4A8939" w14:textId="77777777" w:rsidR="003F00BC" w:rsidRDefault="003F00BC" w:rsidP="009D629F">
            <w:pPr>
              <w:spacing w:after="0" w:line="240" w:lineRule="auto"/>
              <w:ind w:left="0"/>
              <w:jc w:val="center"/>
              <w:rPr>
                <w:rFonts w:ascii="Times New Roman" w:eastAsia="Times New Roman" w:hAnsi="Times New Roman" w:cs="Times New Roman"/>
                <w:color w:val="000000"/>
                <w:sz w:val="24"/>
                <w:szCs w:val="24"/>
                <w:lang w:val="id-ID" w:eastAsia="en-ID"/>
              </w:rPr>
            </w:pPr>
            <w:r>
              <w:rPr>
                <w:rFonts w:ascii="Times New Roman" w:eastAsia="Times New Roman" w:hAnsi="Times New Roman" w:cs="Times New Roman"/>
                <w:color w:val="000000"/>
                <w:sz w:val="24"/>
                <w:szCs w:val="24"/>
                <w:lang w:val="id-ID" w:eastAsia="en-ID"/>
              </w:rPr>
              <w:t>0</w:t>
            </w:r>
          </w:p>
        </w:tc>
      </w:tr>
      <w:tr w:rsidR="003F00BC" w:rsidRPr="00C831F3" w14:paraId="1F54A3EB" w14:textId="77777777" w:rsidTr="009D629F">
        <w:trPr>
          <w:trHeight w:val="284"/>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14:paraId="21015CA4" w14:textId="77777777" w:rsidR="003F00BC" w:rsidRPr="00C831F3" w:rsidRDefault="003F00BC" w:rsidP="009D629F">
            <w:pPr>
              <w:spacing w:after="0" w:line="240" w:lineRule="auto"/>
              <w:ind w:left="0"/>
              <w:jc w:val="center"/>
              <w:rPr>
                <w:rFonts w:ascii="Times New Roman" w:eastAsia="Times New Roman" w:hAnsi="Times New Roman" w:cs="Times New Roman"/>
                <w:color w:val="000000"/>
                <w:sz w:val="24"/>
                <w:szCs w:val="24"/>
                <w:lang w:val="en-ID" w:eastAsia="en-ID"/>
              </w:rPr>
            </w:pPr>
            <w:r w:rsidRPr="00C831F3">
              <w:rPr>
                <w:rFonts w:ascii="Times New Roman" w:eastAsia="Times New Roman" w:hAnsi="Times New Roman" w:cs="Times New Roman"/>
                <w:color w:val="000000"/>
                <w:sz w:val="24"/>
                <w:szCs w:val="24"/>
                <w:lang w:val="en-ID" w:eastAsia="en-ID"/>
              </w:rPr>
              <w:t>Industri Barang Konsumsi</w:t>
            </w:r>
          </w:p>
        </w:tc>
        <w:tc>
          <w:tcPr>
            <w:tcW w:w="3402" w:type="dxa"/>
            <w:tcBorders>
              <w:top w:val="nil"/>
              <w:left w:val="nil"/>
              <w:bottom w:val="single" w:sz="4" w:space="0" w:color="auto"/>
              <w:right w:val="single" w:sz="4" w:space="0" w:color="auto"/>
            </w:tcBorders>
            <w:shd w:val="clear" w:color="auto" w:fill="auto"/>
            <w:noWrap/>
            <w:vAlign w:val="bottom"/>
            <w:hideMark/>
          </w:tcPr>
          <w:p w14:paraId="4C4BB514" w14:textId="77777777" w:rsidR="003F00BC" w:rsidRPr="00C831F3" w:rsidRDefault="003F00BC" w:rsidP="009D629F">
            <w:pPr>
              <w:spacing w:after="0" w:line="240" w:lineRule="auto"/>
              <w:ind w:left="0"/>
              <w:jc w:val="left"/>
              <w:rPr>
                <w:rFonts w:ascii="Times New Roman" w:eastAsia="Times New Roman" w:hAnsi="Times New Roman" w:cs="Times New Roman"/>
                <w:color w:val="000000"/>
                <w:sz w:val="24"/>
                <w:szCs w:val="24"/>
                <w:lang w:val="en-ID" w:eastAsia="en-ID"/>
              </w:rPr>
            </w:pPr>
            <w:r w:rsidRPr="00C831F3">
              <w:rPr>
                <w:rFonts w:ascii="Times New Roman" w:eastAsia="Times New Roman" w:hAnsi="Times New Roman" w:cs="Times New Roman"/>
                <w:color w:val="000000"/>
                <w:sz w:val="24"/>
                <w:szCs w:val="24"/>
                <w:lang w:val="en-ID" w:eastAsia="en-ID"/>
              </w:rPr>
              <w:t>Makanan &amp; Minuman</w:t>
            </w:r>
          </w:p>
        </w:tc>
        <w:tc>
          <w:tcPr>
            <w:tcW w:w="1559" w:type="dxa"/>
            <w:tcBorders>
              <w:top w:val="nil"/>
              <w:left w:val="nil"/>
              <w:bottom w:val="single" w:sz="4" w:space="0" w:color="auto"/>
              <w:right w:val="single" w:sz="4" w:space="0" w:color="auto"/>
            </w:tcBorders>
          </w:tcPr>
          <w:p w14:paraId="0F6E8E45" w14:textId="77777777" w:rsidR="003F00BC" w:rsidRPr="00303BE1" w:rsidRDefault="003F00BC" w:rsidP="009D629F">
            <w:pPr>
              <w:spacing w:after="0" w:line="240" w:lineRule="auto"/>
              <w:ind w:left="0"/>
              <w:jc w:val="center"/>
              <w:rPr>
                <w:rFonts w:ascii="Times New Roman" w:eastAsia="Times New Roman" w:hAnsi="Times New Roman" w:cs="Times New Roman"/>
                <w:color w:val="000000"/>
                <w:sz w:val="24"/>
                <w:szCs w:val="24"/>
                <w:lang w:val="id-ID" w:eastAsia="en-ID"/>
              </w:rPr>
            </w:pPr>
            <w:r>
              <w:rPr>
                <w:rFonts w:ascii="Times New Roman" w:eastAsia="Times New Roman" w:hAnsi="Times New Roman" w:cs="Times New Roman"/>
                <w:color w:val="000000"/>
                <w:sz w:val="24"/>
                <w:szCs w:val="24"/>
                <w:lang w:val="id-ID" w:eastAsia="en-ID"/>
              </w:rPr>
              <w:t>11</w:t>
            </w:r>
          </w:p>
        </w:tc>
      </w:tr>
      <w:tr w:rsidR="003F00BC" w:rsidRPr="00C831F3" w14:paraId="4A2928C8" w14:textId="77777777" w:rsidTr="009D629F">
        <w:trPr>
          <w:trHeight w:val="284"/>
        </w:trPr>
        <w:tc>
          <w:tcPr>
            <w:tcW w:w="2127" w:type="dxa"/>
            <w:vMerge/>
            <w:tcBorders>
              <w:top w:val="nil"/>
              <w:left w:val="single" w:sz="4" w:space="0" w:color="auto"/>
              <w:bottom w:val="single" w:sz="4" w:space="0" w:color="auto"/>
              <w:right w:val="single" w:sz="4" w:space="0" w:color="auto"/>
            </w:tcBorders>
            <w:vAlign w:val="center"/>
            <w:hideMark/>
          </w:tcPr>
          <w:p w14:paraId="0D21205A" w14:textId="77777777" w:rsidR="003F00BC" w:rsidRPr="00C831F3" w:rsidRDefault="003F00BC" w:rsidP="009D629F">
            <w:pPr>
              <w:spacing w:after="0" w:line="240" w:lineRule="auto"/>
              <w:ind w:left="0"/>
              <w:jc w:val="left"/>
              <w:rPr>
                <w:rFonts w:ascii="Times New Roman" w:eastAsia="Times New Roman" w:hAnsi="Times New Roman" w:cs="Times New Roman"/>
                <w:color w:val="000000"/>
                <w:sz w:val="24"/>
                <w:szCs w:val="24"/>
                <w:lang w:val="en-ID" w:eastAsia="en-ID"/>
              </w:rPr>
            </w:pPr>
          </w:p>
        </w:tc>
        <w:tc>
          <w:tcPr>
            <w:tcW w:w="3402" w:type="dxa"/>
            <w:tcBorders>
              <w:top w:val="nil"/>
              <w:left w:val="nil"/>
              <w:bottom w:val="single" w:sz="4" w:space="0" w:color="auto"/>
              <w:right w:val="single" w:sz="4" w:space="0" w:color="auto"/>
            </w:tcBorders>
            <w:shd w:val="clear" w:color="auto" w:fill="auto"/>
            <w:noWrap/>
            <w:vAlign w:val="bottom"/>
            <w:hideMark/>
          </w:tcPr>
          <w:p w14:paraId="4AE2D617" w14:textId="77777777" w:rsidR="003F00BC" w:rsidRPr="00C831F3" w:rsidRDefault="003F00BC" w:rsidP="009D629F">
            <w:pPr>
              <w:spacing w:after="0" w:line="240" w:lineRule="auto"/>
              <w:ind w:left="0"/>
              <w:jc w:val="left"/>
              <w:rPr>
                <w:rFonts w:ascii="Times New Roman" w:eastAsia="Times New Roman" w:hAnsi="Times New Roman" w:cs="Times New Roman"/>
                <w:color w:val="000000"/>
                <w:sz w:val="24"/>
                <w:szCs w:val="24"/>
                <w:lang w:val="en-ID" w:eastAsia="en-ID"/>
              </w:rPr>
            </w:pPr>
            <w:r w:rsidRPr="00C831F3">
              <w:rPr>
                <w:rFonts w:ascii="Times New Roman" w:eastAsia="Times New Roman" w:hAnsi="Times New Roman" w:cs="Times New Roman"/>
                <w:color w:val="000000"/>
                <w:sz w:val="24"/>
                <w:szCs w:val="24"/>
                <w:lang w:val="en-ID" w:eastAsia="en-ID"/>
              </w:rPr>
              <w:t>Rokok</w:t>
            </w:r>
          </w:p>
        </w:tc>
        <w:tc>
          <w:tcPr>
            <w:tcW w:w="1559" w:type="dxa"/>
            <w:tcBorders>
              <w:top w:val="nil"/>
              <w:left w:val="nil"/>
              <w:bottom w:val="single" w:sz="4" w:space="0" w:color="auto"/>
              <w:right w:val="single" w:sz="4" w:space="0" w:color="auto"/>
            </w:tcBorders>
          </w:tcPr>
          <w:p w14:paraId="7B3C0F70" w14:textId="77777777" w:rsidR="003F00BC" w:rsidRPr="00303BE1" w:rsidRDefault="003F00BC" w:rsidP="009D629F">
            <w:pPr>
              <w:spacing w:after="0" w:line="240" w:lineRule="auto"/>
              <w:ind w:left="0"/>
              <w:jc w:val="center"/>
              <w:rPr>
                <w:rFonts w:ascii="Times New Roman" w:eastAsia="Times New Roman" w:hAnsi="Times New Roman" w:cs="Times New Roman"/>
                <w:color w:val="000000"/>
                <w:sz w:val="24"/>
                <w:szCs w:val="24"/>
                <w:lang w:val="id-ID" w:eastAsia="en-ID"/>
              </w:rPr>
            </w:pPr>
            <w:r>
              <w:rPr>
                <w:rFonts w:ascii="Times New Roman" w:eastAsia="Times New Roman" w:hAnsi="Times New Roman" w:cs="Times New Roman"/>
                <w:color w:val="000000"/>
                <w:sz w:val="24"/>
                <w:szCs w:val="24"/>
                <w:lang w:val="id-ID" w:eastAsia="en-ID"/>
              </w:rPr>
              <w:t>4</w:t>
            </w:r>
          </w:p>
        </w:tc>
      </w:tr>
      <w:tr w:rsidR="003F00BC" w:rsidRPr="00C831F3" w14:paraId="776068BE" w14:textId="77777777" w:rsidTr="009D629F">
        <w:trPr>
          <w:trHeight w:val="284"/>
        </w:trPr>
        <w:tc>
          <w:tcPr>
            <w:tcW w:w="2127" w:type="dxa"/>
            <w:vMerge/>
            <w:tcBorders>
              <w:top w:val="nil"/>
              <w:left w:val="single" w:sz="4" w:space="0" w:color="auto"/>
              <w:bottom w:val="single" w:sz="4" w:space="0" w:color="auto"/>
              <w:right w:val="single" w:sz="4" w:space="0" w:color="auto"/>
            </w:tcBorders>
            <w:vAlign w:val="center"/>
            <w:hideMark/>
          </w:tcPr>
          <w:p w14:paraId="280E6C7B" w14:textId="77777777" w:rsidR="003F00BC" w:rsidRPr="00C831F3" w:rsidRDefault="003F00BC" w:rsidP="009D629F">
            <w:pPr>
              <w:spacing w:after="0" w:line="240" w:lineRule="auto"/>
              <w:ind w:left="0"/>
              <w:jc w:val="left"/>
              <w:rPr>
                <w:rFonts w:ascii="Times New Roman" w:eastAsia="Times New Roman" w:hAnsi="Times New Roman" w:cs="Times New Roman"/>
                <w:color w:val="000000"/>
                <w:sz w:val="24"/>
                <w:szCs w:val="24"/>
                <w:lang w:val="en-ID" w:eastAsia="en-ID"/>
              </w:rPr>
            </w:pPr>
          </w:p>
        </w:tc>
        <w:tc>
          <w:tcPr>
            <w:tcW w:w="3402" w:type="dxa"/>
            <w:tcBorders>
              <w:top w:val="nil"/>
              <w:left w:val="nil"/>
              <w:bottom w:val="single" w:sz="4" w:space="0" w:color="auto"/>
              <w:right w:val="single" w:sz="4" w:space="0" w:color="auto"/>
            </w:tcBorders>
            <w:shd w:val="clear" w:color="auto" w:fill="auto"/>
            <w:noWrap/>
            <w:vAlign w:val="bottom"/>
            <w:hideMark/>
          </w:tcPr>
          <w:p w14:paraId="4C646CC5" w14:textId="77777777" w:rsidR="003F00BC" w:rsidRPr="00C831F3" w:rsidRDefault="003F00BC" w:rsidP="009D629F">
            <w:pPr>
              <w:spacing w:after="0" w:line="240" w:lineRule="auto"/>
              <w:ind w:left="0"/>
              <w:jc w:val="left"/>
              <w:rPr>
                <w:rFonts w:ascii="Times New Roman" w:eastAsia="Times New Roman" w:hAnsi="Times New Roman" w:cs="Times New Roman"/>
                <w:color w:val="000000"/>
                <w:sz w:val="24"/>
                <w:szCs w:val="24"/>
                <w:lang w:val="en-ID" w:eastAsia="en-ID"/>
              </w:rPr>
            </w:pPr>
            <w:r w:rsidRPr="00C831F3">
              <w:rPr>
                <w:rFonts w:ascii="Times New Roman" w:eastAsia="Times New Roman" w:hAnsi="Times New Roman" w:cs="Times New Roman"/>
                <w:color w:val="000000"/>
                <w:sz w:val="24"/>
                <w:szCs w:val="24"/>
                <w:lang w:val="en-ID" w:eastAsia="en-ID"/>
              </w:rPr>
              <w:t>Farmasi</w:t>
            </w:r>
          </w:p>
        </w:tc>
        <w:tc>
          <w:tcPr>
            <w:tcW w:w="1559" w:type="dxa"/>
            <w:tcBorders>
              <w:top w:val="nil"/>
              <w:left w:val="nil"/>
              <w:bottom w:val="single" w:sz="4" w:space="0" w:color="auto"/>
              <w:right w:val="single" w:sz="4" w:space="0" w:color="auto"/>
            </w:tcBorders>
          </w:tcPr>
          <w:p w14:paraId="43ADA359" w14:textId="77777777" w:rsidR="003F00BC" w:rsidRPr="00303BE1" w:rsidRDefault="003F00BC" w:rsidP="009D629F">
            <w:pPr>
              <w:spacing w:after="0" w:line="240" w:lineRule="auto"/>
              <w:ind w:left="0"/>
              <w:jc w:val="center"/>
              <w:rPr>
                <w:rFonts w:ascii="Times New Roman" w:eastAsia="Times New Roman" w:hAnsi="Times New Roman" w:cs="Times New Roman"/>
                <w:color w:val="000000"/>
                <w:sz w:val="24"/>
                <w:szCs w:val="24"/>
                <w:lang w:val="id-ID" w:eastAsia="en-ID"/>
              </w:rPr>
            </w:pPr>
            <w:r>
              <w:rPr>
                <w:rFonts w:ascii="Times New Roman" w:eastAsia="Times New Roman" w:hAnsi="Times New Roman" w:cs="Times New Roman"/>
                <w:color w:val="000000"/>
                <w:sz w:val="24"/>
                <w:szCs w:val="24"/>
                <w:lang w:val="id-ID" w:eastAsia="en-ID"/>
              </w:rPr>
              <w:t>5</w:t>
            </w:r>
          </w:p>
        </w:tc>
      </w:tr>
      <w:tr w:rsidR="003F00BC" w:rsidRPr="00C831F3" w14:paraId="74835242" w14:textId="77777777" w:rsidTr="009D629F">
        <w:trPr>
          <w:trHeight w:val="284"/>
        </w:trPr>
        <w:tc>
          <w:tcPr>
            <w:tcW w:w="2127" w:type="dxa"/>
            <w:vMerge/>
            <w:tcBorders>
              <w:top w:val="nil"/>
              <w:left w:val="single" w:sz="4" w:space="0" w:color="auto"/>
              <w:bottom w:val="single" w:sz="4" w:space="0" w:color="auto"/>
              <w:right w:val="single" w:sz="4" w:space="0" w:color="auto"/>
            </w:tcBorders>
            <w:vAlign w:val="center"/>
            <w:hideMark/>
          </w:tcPr>
          <w:p w14:paraId="489F31F1" w14:textId="77777777" w:rsidR="003F00BC" w:rsidRPr="00C831F3" w:rsidRDefault="003F00BC" w:rsidP="009D629F">
            <w:pPr>
              <w:spacing w:after="0" w:line="240" w:lineRule="auto"/>
              <w:ind w:left="0"/>
              <w:jc w:val="left"/>
              <w:rPr>
                <w:rFonts w:ascii="Times New Roman" w:eastAsia="Times New Roman" w:hAnsi="Times New Roman" w:cs="Times New Roman"/>
                <w:color w:val="000000"/>
                <w:sz w:val="24"/>
                <w:szCs w:val="24"/>
                <w:lang w:val="en-ID" w:eastAsia="en-ID"/>
              </w:rPr>
            </w:pPr>
          </w:p>
        </w:tc>
        <w:tc>
          <w:tcPr>
            <w:tcW w:w="3402" w:type="dxa"/>
            <w:tcBorders>
              <w:top w:val="nil"/>
              <w:left w:val="nil"/>
              <w:bottom w:val="single" w:sz="4" w:space="0" w:color="auto"/>
              <w:right w:val="single" w:sz="4" w:space="0" w:color="auto"/>
            </w:tcBorders>
            <w:shd w:val="clear" w:color="auto" w:fill="auto"/>
            <w:noWrap/>
            <w:vAlign w:val="bottom"/>
            <w:hideMark/>
          </w:tcPr>
          <w:p w14:paraId="1E4BBA34" w14:textId="77777777" w:rsidR="003F00BC" w:rsidRPr="00C831F3" w:rsidRDefault="003F00BC" w:rsidP="009D629F">
            <w:pPr>
              <w:spacing w:after="0" w:line="240" w:lineRule="auto"/>
              <w:ind w:left="0"/>
              <w:jc w:val="left"/>
              <w:rPr>
                <w:rFonts w:ascii="Times New Roman" w:eastAsia="Times New Roman" w:hAnsi="Times New Roman" w:cs="Times New Roman"/>
                <w:color w:val="000000"/>
                <w:sz w:val="24"/>
                <w:szCs w:val="24"/>
                <w:lang w:val="en-ID" w:eastAsia="en-ID"/>
              </w:rPr>
            </w:pPr>
            <w:r w:rsidRPr="00C831F3">
              <w:rPr>
                <w:rFonts w:ascii="Times New Roman" w:eastAsia="Times New Roman" w:hAnsi="Times New Roman" w:cs="Times New Roman"/>
                <w:color w:val="000000"/>
                <w:sz w:val="24"/>
                <w:szCs w:val="24"/>
                <w:lang w:val="en-ID" w:eastAsia="en-ID"/>
              </w:rPr>
              <w:t>Komestik &amp; Barang Keperluan Rumah Tangga</w:t>
            </w:r>
          </w:p>
        </w:tc>
        <w:tc>
          <w:tcPr>
            <w:tcW w:w="1559" w:type="dxa"/>
            <w:tcBorders>
              <w:top w:val="nil"/>
              <w:left w:val="nil"/>
              <w:bottom w:val="single" w:sz="4" w:space="0" w:color="auto"/>
              <w:right w:val="single" w:sz="4" w:space="0" w:color="auto"/>
            </w:tcBorders>
          </w:tcPr>
          <w:p w14:paraId="5A331396" w14:textId="77777777" w:rsidR="003F00BC" w:rsidRPr="00303BE1" w:rsidRDefault="003F00BC" w:rsidP="009D629F">
            <w:pPr>
              <w:spacing w:after="0" w:line="240" w:lineRule="auto"/>
              <w:ind w:left="0"/>
              <w:jc w:val="center"/>
              <w:rPr>
                <w:rFonts w:ascii="Times New Roman" w:eastAsia="Times New Roman" w:hAnsi="Times New Roman" w:cs="Times New Roman"/>
                <w:color w:val="000000"/>
                <w:sz w:val="24"/>
                <w:szCs w:val="24"/>
                <w:lang w:val="id-ID" w:eastAsia="en-ID"/>
              </w:rPr>
            </w:pPr>
            <w:r>
              <w:rPr>
                <w:rFonts w:ascii="Times New Roman" w:eastAsia="Times New Roman" w:hAnsi="Times New Roman" w:cs="Times New Roman"/>
                <w:color w:val="000000"/>
                <w:sz w:val="24"/>
                <w:szCs w:val="24"/>
                <w:lang w:val="id-ID" w:eastAsia="en-ID"/>
              </w:rPr>
              <w:t>3</w:t>
            </w:r>
          </w:p>
        </w:tc>
      </w:tr>
      <w:tr w:rsidR="003F00BC" w:rsidRPr="00C831F3" w14:paraId="05BB40F4" w14:textId="77777777" w:rsidTr="009D629F">
        <w:trPr>
          <w:trHeight w:val="284"/>
        </w:trPr>
        <w:tc>
          <w:tcPr>
            <w:tcW w:w="2127" w:type="dxa"/>
            <w:vMerge/>
            <w:tcBorders>
              <w:top w:val="nil"/>
              <w:left w:val="single" w:sz="4" w:space="0" w:color="auto"/>
              <w:bottom w:val="single" w:sz="4" w:space="0" w:color="auto"/>
              <w:right w:val="single" w:sz="4" w:space="0" w:color="auto"/>
            </w:tcBorders>
            <w:vAlign w:val="center"/>
            <w:hideMark/>
          </w:tcPr>
          <w:p w14:paraId="6CF795FA" w14:textId="77777777" w:rsidR="003F00BC" w:rsidRPr="00C831F3" w:rsidRDefault="003F00BC" w:rsidP="009D629F">
            <w:pPr>
              <w:spacing w:after="0" w:line="240" w:lineRule="auto"/>
              <w:ind w:left="0"/>
              <w:jc w:val="left"/>
              <w:rPr>
                <w:rFonts w:ascii="Times New Roman" w:eastAsia="Times New Roman" w:hAnsi="Times New Roman" w:cs="Times New Roman"/>
                <w:color w:val="000000"/>
                <w:sz w:val="24"/>
                <w:szCs w:val="24"/>
                <w:lang w:val="en-ID" w:eastAsia="en-ID"/>
              </w:rPr>
            </w:pPr>
          </w:p>
        </w:tc>
        <w:tc>
          <w:tcPr>
            <w:tcW w:w="3402" w:type="dxa"/>
            <w:tcBorders>
              <w:top w:val="nil"/>
              <w:left w:val="nil"/>
              <w:bottom w:val="single" w:sz="4" w:space="0" w:color="auto"/>
              <w:right w:val="single" w:sz="4" w:space="0" w:color="auto"/>
            </w:tcBorders>
            <w:shd w:val="clear" w:color="auto" w:fill="auto"/>
            <w:noWrap/>
            <w:vAlign w:val="bottom"/>
            <w:hideMark/>
          </w:tcPr>
          <w:p w14:paraId="71417627" w14:textId="77777777" w:rsidR="003F00BC" w:rsidRPr="00C831F3" w:rsidRDefault="003F00BC" w:rsidP="009D629F">
            <w:pPr>
              <w:spacing w:after="0" w:line="240" w:lineRule="auto"/>
              <w:ind w:left="0"/>
              <w:jc w:val="left"/>
              <w:rPr>
                <w:rFonts w:ascii="Times New Roman" w:eastAsia="Times New Roman" w:hAnsi="Times New Roman" w:cs="Times New Roman"/>
                <w:color w:val="000000"/>
                <w:sz w:val="24"/>
                <w:szCs w:val="24"/>
                <w:lang w:val="en-ID" w:eastAsia="en-ID"/>
              </w:rPr>
            </w:pPr>
            <w:r w:rsidRPr="00C831F3">
              <w:rPr>
                <w:rFonts w:ascii="Times New Roman" w:eastAsia="Times New Roman" w:hAnsi="Times New Roman" w:cs="Times New Roman"/>
                <w:color w:val="000000"/>
                <w:sz w:val="24"/>
                <w:szCs w:val="24"/>
                <w:lang w:val="en-ID" w:eastAsia="en-ID"/>
              </w:rPr>
              <w:t>Peralatan Rumah Tangga</w:t>
            </w:r>
          </w:p>
        </w:tc>
        <w:tc>
          <w:tcPr>
            <w:tcW w:w="1559" w:type="dxa"/>
            <w:tcBorders>
              <w:top w:val="nil"/>
              <w:left w:val="nil"/>
              <w:bottom w:val="single" w:sz="4" w:space="0" w:color="auto"/>
              <w:right w:val="single" w:sz="4" w:space="0" w:color="auto"/>
            </w:tcBorders>
          </w:tcPr>
          <w:p w14:paraId="775EAA61" w14:textId="77777777" w:rsidR="003F00BC" w:rsidRPr="00303BE1" w:rsidRDefault="003F00BC" w:rsidP="009D629F">
            <w:pPr>
              <w:spacing w:after="0" w:line="240" w:lineRule="auto"/>
              <w:ind w:left="0"/>
              <w:jc w:val="center"/>
              <w:rPr>
                <w:rFonts w:ascii="Times New Roman" w:eastAsia="Times New Roman" w:hAnsi="Times New Roman" w:cs="Times New Roman"/>
                <w:color w:val="000000"/>
                <w:sz w:val="24"/>
                <w:szCs w:val="24"/>
                <w:lang w:val="id-ID" w:eastAsia="en-ID"/>
              </w:rPr>
            </w:pPr>
            <w:r>
              <w:rPr>
                <w:rFonts w:ascii="Times New Roman" w:eastAsia="Times New Roman" w:hAnsi="Times New Roman" w:cs="Times New Roman"/>
                <w:color w:val="000000"/>
                <w:sz w:val="24"/>
                <w:szCs w:val="24"/>
                <w:lang w:val="id-ID" w:eastAsia="en-ID"/>
              </w:rPr>
              <w:t>1</w:t>
            </w:r>
          </w:p>
        </w:tc>
      </w:tr>
    </w:tbl>
    <w:p w14:paraId="7BB791E6" w14:textId="77777777" w:rsidR="003F00BC" w:rsidRPr="00C831F3" w:rsidRDefault="003F00BC" w:rsidP="003F00BC">
      <w:pPr>
        <w:spacing w:after="0"/>
        <w:ind w:left="357" w:firstLine="720"/>
        <w:rPr>
          <w:rFonts w:ascii="Times New Roman" w:hAnsi="Times New Roman" w:cs="Times New Roman"/>
          <w:iCs/>
          <w:sz w:val="24"/>
          <w:szCs w:val="24"/>
        </w:rPr>
      </w:pPr>
    </w:p>
    <w:p w14:paraId="4C652CC6" w14:textId="77777777" w:rsidR="003F00BC" w:rsidRPr="00FC552E" w:rsidRDefault="003F00BC" w:rsidP="00E0373A">
      <w:pPr>
        <w:pStyle w:val="Heading2"/>
        <w:numPr>
          <w:ilvl w:val="0"/>
          <w:numId w:val="3"/>
        </w:numPr>
        <w:ind w:left="426" w:hanging="426"/>
        <w:jc w:val="both"/>
        <w:rPr>
          <w:rFonts w:cs="Times New Roman"/>
          <w:szCs w:val="24"/>
          <w:lang w:val="en-ID"/>
        </w:rPr>
      </w:pPr>
      <w:bookmarkStart w:id="5" w:name="_Toc536696840"/>
      <w:r w:rsidRPr="00FC552E">
        <w:rPr>
          <w:rFonts w:cs="Times New Roman"/>
          <w:szCs w:val="24"/>
          <w:lang w:val="en-ID"/>
        </w:rPr>
        <w:t>Desain Penelitian</w:t>
      </w:r>
      <w:bookmarkEnd w:id="5"/>
    </w:p>
    <w:p w14:paraId="60738A75" w14:textId="77777777" w:rsidR="003F00BC" w:rsidRPr="009A04FC" w:rsidRDefault="003F00BC" w:rsidP="003F00BC">
      <w:pPr>
        <w:spacing w:after="0"/>
        <w:ind w:left="357" w:firstLine="567"/>
        <w:rPr>
          <w:rFonts w:ascii="Times New Roman" w:hAnsi="Times New Roman" w:cs="Times New Roman"/>
          <w:sz w:val="24"/>
          <w:szCs w:val="24"/>
          <w:lang w:val="en-ID"/>
        </w:rPr>
      </w:pPr>
      <w:r w:rsidRPr="00FC552E">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{"citationItems":[{"id":"ITEM-1","itemData":{"ISBN":"9780073521503","ISSN":"020388681X","abstract":"The Twelfth Edition of Business Research Methods reflects a thoughtful revision of a market standard. Students and professors will find thorough, current coverage of all business research topics presented with a balance of theory and practical application. Authors Donald Cooper and Pamela Schindler use managerial decision-making as the theme of Business Research Methods and they provide the content and structure to ensure students' grasp of the business research function. This textbook also encourages and supports the completion of an in-depth business research project, if desired, by the professor. Features of the Twelfth Edition include: The MindWriter continuing case study has been updated to focus on online survey methodology with Appendix A including a newly redesigned MindWriter CompleteCare online survey. New and revised Snapshots and PicProfiles provide 82 timely mini-cases presented from a researcher's perspective, with additional mini-cases added to the accompanying instructor's manual. New and revised Closeups offer in-depth examination of key examples. All new From the Headlines discussion questions. The Cases section contains the abstract for the new case: Marcus Thomas LLC Tests Hypothesis for Troy-Bilt Creative Development, and an updated case-by-chapter suggested-use chart. Some textbook content has been moved to the Online Learning Center, and includes the Multivariate Analysis chapter, and several end-of-chapter appendices. For more information, and to learn more about the teaching and study resources available to you, visit the Online Learning Center: www.mhhe.com/cooper12e CourseSmart enables access to a printable e-book from any computer that has Internet service without plug-ins or special software. With CourseSmart, students can highlight text, take and organize notes, and share those notes with other CourseSmart users. Curious? Go to www.coursesmart.com","author":[{"dropping-particle":"","family":"Cooper","given":"Donald R.","non-dropping-particle":"","parse-names":false,"suffix":""},{"dropping-particle":"","family":"Schindler","given":"Pamela S.","non-dropping-particle":"","parse-names":false,"suffix":""}],"container-title":"Business Research Methods","id":"ITEM-1","issued":{"date-parts":[["2014"]]},"number-of-pages":"142-169","publisher":"McGraw-Hill","title":"Business Research Methods","type":"book"},"uris":["http://www.mendeley.com/documents/?uuid=fee3ba0c-1a04-4607-afd2-fc9a781cc5b5"]}],"mendeley":{"formattedCitation":"(Cooper &amp; Schindler, 2014)","manualFormatting":"Cooper &amp; Schindler (2014: 126-128","plainTextFormattedCitation":"(Cooper &amp; Schindler, 2014)","previouslyFormattedCitation":"(Cooper &amp; Schindler, 2014)"},"properties":{"noteIndex":0},"schema":"https://github.com/citation-style-language/schema/raw/master/csl-citation.json"}</w:instrText>
      </w:r>
      <w:r>
        <w:rPr>
          <w:rFonts w:ascii="Times New Roman" w:hAnsi="Times New Roman" w:cs="Times New Roman"/>
          <w:sz w:val="24"/>
          <w:szCs w:val="24"/>
        </w:rPr>
        <w:fldChar w:fldCharType="separate"/>
      </w:r>
      <w:r w:rsidRPr="00E10516">
        <w:rPr>
          <w:rFonts w:ascii="Times New Roman" w:hAnsi="Times New Roman" w:cs="Times New Roman"/>
          <w:noProof/>
          <w:sz w:val="24"/>
          <w:szCs w:val="24"/>
        </w:rPr>
        <w:t xml:space="preserve">Cooper &amp; Schindler </w:t>
      </w:r>
      <w:r>
        <w:rPr>
          <w:rFonts w:ascii="Times New Roman" w:hAnsi="Times New Roman" w:cs="Times New Roman"/>
          <w:noProof/>
          <w:sz w:val="24"/>
          <w:szCs w:val="24"/>
          <w:lang w:val="id-ID"/>
        </w:rPr>
        <w:t>(</w:t>
      </w:r>
      <w:r w:rsidRPr="00E10516">
        <w:rPr>
          <w:rFonts w:ascii="Times New Roman" w:hAnsi="Times New Roman" w:cs="Times New Roman"/>
          <w:noProof/>
          <w:sz w:val="24"/>
          <w:szCs w:val="24"/>
        </w:rPr>
        <w:t>2014</w:t>
      </w:r>
      <w:r>
        <w:rPr>
          <w:rFonts w:ascii="Times New Roman" w:hAnsi="Times New Roman" w:cs="Times New Roman"/>
          <w:noProof/>
          <w:sz w:val="24"/>
          <w:szCs w:val="24"/>
          <w:lang w:val="id-ID"/>
        </w:rPr>
        <w:t>: 126-128</w:t>
      </w:r>
      <w:r>
        <w:rPr>
          <w:rFonts w:ascii="Times New Roman" w:hAnsi="Times New Roman" w:cs="Times New Roman"/>
          <w:sz w:val="24"/>
          <w:szCs w:val="24"/>
        </w:rPr>
        <w:fldChar w:fldCharType="end"/>
      </w:r>
      <w:r>
        <w:rPr>
          <w:rFonts w:ascii="Times New Roman" w:hAnsi="Times New Roman" w:cs="Times New Roman"/>
          <w:sz w:val="24"/>
          <w:szCs w:val="24"/>
          <w:lang w:val="id-ID"/>
        </w:rPr>
        <w:t>)</w:t>
      </w:r>
      <w:r w:rsidRPr="00FC552E">
        <w:rPr>
          <w:rFonts w:ascii="Times New Roman" w:hAnsi="Times New Roman" w:cs="Times New Roman"/>
          <w:sz w:val="24"/>
          <w:szCs w:val="24"/>
        </w:rPr>
        <w:t xml:space="preserve"> pendekatan-pendekatan yang</w:t>
      </w:r>
      <w:r>
        <w:rPr>
          <w:rFonts w:ascii="Times New Roman" w:hAnsi="Times New Roman" w:cs="Times New Roman"/>
          <w:sz w:val="24"/>
          <w:szCs w:val="24"/>
          <w:lang w:val="id-ID"/>
        </w:rPr>
        <w:t xml:space="preserve"> </w:t>
      </w:r>
      <w:r w:rsidRPr="00FC552E">
        <w:rPr>
          <w:rFonts w:ascii="Times New Roman" w:hAnsi="Times New Roman" w:cs="Times New Roman"/>
          <w:sz w:val="24"/>
          <w:szCs w:val="24"/>
        </w:rPr>
        <w:t>digunakan dalam metode penelitian ini bila ditinjau dari perspektif yang berbeda</w:t>
      </w:r>
      <w:r>
        <w:rPr>
          <w:rFonts w:ascii="Times New Roman" w:hAnsi="Times New Roman" w:cs="Times New Roman"/>
          <w:sz w:val="24"/>
          <w:szCs w:val="24"/>
          <w:lang w:val="id-ID"/>
        </w:rPr>
        <w:t xml:space="preserve">, </w:t>
      </w:r>
      <w:r w:rsidRPr="00FC552E">
        <w:rPr>
          <w:rFonts w:ascii="Times New Roman" w:hAnsi="Times New Roman" w:cs="Times New Roman"/>
          <w:sz w:val="24"/>
          <w:szCs w:val="24"/>
        </w:rPr>
        <w:t>sebagai berikut:</w:t>
      </w:r>
    </w:p>
    <w:p w14:paraId="4B93A53C" w14:textId="77777777" w:rsidR="003F00BC" w:rsidRPr="00E5404E" w:rsidRDefault="003F00BC" w:rsidP="00E0373A">
      <w:pPr>
        <w:pStyle w:val="ListParagraph"/>
        <w:numPr>
          <w:ilvl w:val="3"/>
          <w:numId w:val="18"/>
        </w:numPr>
        <w:ind w:left="851" w:hanging="425"/>
        <w:rPr>
          <w:rFonts w:ascii="Times New Roman" w:hAnsi="Times New Roman" w:cs="Times New Roman"/>
          <w:b/>
          <w:sz w:val="24"/>
          <w:szCs w:val="24"/>
          <w:lang w:val="en-ID"/>
        </w:rPr>
      </w:pPr>
      <w:r w:rsidRPr="00E5404E">
        <w:rPr>
          <w:rFonts w:ascii="Times New Roman" w:hAnsi="Times New Roman" w:cs="Times New Roman"/>
          <w:b/>
          <w:sz w:val="24"/>
          <w:szCs w:val="24"/>
        </w:rPr>
        <w:t>Tingkat Perumusan Masalah</w:t>
      </w:r>
    </w:p>
    <w:p w14:paraId="7A36DCDD" w14:textId="77777777" w:rsidR="003F00BC" w:rsidRDefault="003F00BC" w:rsidP="003F00BC">
      <w:pPr>
        <w:pStyle w:val="ListParagraph"/>
        <w:spacing w:after="0"/>
        <w:ind w:firstLine="720"/>
        <w:rPr>
          <w:rFonts w:ascii="Times New Roman" w:hAnsi="Times New Roman" w:cs="Times New Roman"/>
          <w:sz w:val="24"/>
          <w:szCs w:val="24"/>
        </w:rPr>
      </w:pPr>
      <w:r>
        <w:rPr>
          <w:rFonts w:ascii="Times New Roman" w:hAnsi="Times New Roman" w:cs="Times New Roman"/>
          <w:sz w:val="24"/>
          <w:szCs w:val="24"/>
          <w:lang w:val="id-ID"/>
        </w:rPr>
        <w:t>P</w:t>
      </w:r>
      <w:r w:rsidRPr="009A04FC">
        <w:rPr>
          <w:rFonts w:ascii="Times New Roman" w:hAnsi="Times New Roman" w:cs="Times New Roman"/>
          <w:sz w:val="24"/>
          <w:szCs w:val="24"/>
        </w:rPr>
        <w:t>enelitian ini</w:t>
      </w:r>
      <w:r>
        <w:rPr>
          <w:rFonts w:ascii="Times New Roman" w:hAnsi="Times New Roman" w:cs="Times New Roman"/>
          <w:sz w:val="24"/>
          <w:szCs w:val="24"/>
          <w:lang w:val="id-ID"/>
        </w:rPr>
        <w:t xml:space="preserve"> tergolong </w:t>
      </w:r>
      <w:r w:rsidRPr="009A04FC">
        <w:rPr>
          <w:rFonts w:ascii="Times New Roman" w:hAnsi="Times New Roman" w:cs="Times New Roman"/>
          <w:sz w:val="24"/>
          <w:szCs w:val="24"/>
        </w:rPr>
        <w:t>dalam studi formal (</w:t>
      </w:r>
      <w:r w:rsidRPr="009A04FC">
        <w:rPr>
          <w:rFonts w:ascii="Times New Roman" w:hAnsi="Times New Roman" w:cs="Times New Roman"/>
          <w:i/>
          <w:iCs/>
          <w:sz w:val="24"/>
          <w:szCs w:val="24"/>
        </w:rPr>
        <w:t>formalized study</w:t>
      </w:r>
      <w:r w:rsidRPr="009A04FC">
        <w:rPr>
          <w:rFonts w:ascii="Times New Roman" w:hAnsi="Times New Roman" w:cs="Times New Roman"/>
          <w:sz w:val="24"/>
          <w:szCs w:val="24"/>
        </w:rPr>
        <w:t xml:space="preserve">), </w:t>
      </w:r>
      <w:r>
        <w:rPr>
          <w:rFonts w:ascii="Times New Roman" w:hAnsi="Times New Roman" w:cs="Times New Roman"/>
          <w:sz w:val="24"/>
          <w:szCs w:val="24"/>
          <w:lang w:val="id-ID"/>
        </w:rPr>
        <w:t xml:space="preserve">karena </w:t>
      </w:r>
      <w:r w:rsidRPr="009A04FC">
        <w:rPr>
          <w:rFonts w:ascii="Times New Roman" w:hAnsi="Times New Roman" w:cs="Times New Roman"/>
          <w:sz w:val="24"/>
          <w:szCs w:val="24"/>
        </w:rPr>
        <w:t>penelitian ini dimulai dengan hipotesis</w:t>
      </w:r>
      <w:r>
        <w:rPr>
          <w:rFonts w:ascii="Times New Roman" w:hAnsi="Times New Roman" w:cs="Times New Roman"/>
          <w:sz w:val="24"/>
          <w:szCs w:val="24"/>
          <w:lang w:val="id-ID"/>
        </w:rPr>
        <w:t xml:space="preserve">, </w:t>
      </w:r>
      <w:r w:rsidRPr="009A04FC">
        <w:rPr>
          <w:rFonts w:ascii="Times New Roman" w:hAnsi="Times New Roman" w:cs="Times New Roman"/>
          <w:sz w:val="24"/>
          <w:szCs w:val="24"/>
        </w:rPr>
        <w:t>batasan masalah penelitian</w:t>
      </w:r>
      <w:r>
        <w:rPr>
          <w:rFonts w:ascii="Times New Roman" w:hAnsi="Times New Roman" w:cs="Times New Roman"/>
          <w:sz w:val="24"/>
          <w:szCs w:val="24"/>
          <w:lang w:val="id-ID"/>
        </w:rPr>
        <w:t xml:space="preserve">, </w:t>
      </w:r>
      <w:r w:rsidRPr="009A04FC">
        <w:rPr>
          <w:rFonts w:ascii="Times New Roman" w:hAnsi="Times New Roman" w:cs="Times New Roman"/>
          <w:sz w:val="24"/>
          <w:szCs w:val="24"/>
        </w:rPr>
        <w:t>menggunakan prosedur yang terperinci dan spesifikasi sumber data</w:t>
      </w:r>
      <w:r>
        <w:rPr>
          <w:rFonts w:ascii="Times New Roman" w:hAnsi="Times New Roman" w:cs="Times New Roman"/>
          <w:sz w:val="24"/>
          <w:szCs w:val="24"/>
          <w:lang w:val="id-ID"/>
        </w:rPr>
        <w:t>.</w:t>
      </w:r>
      <w:r w:rsidRPr="009A04FC">
        <w:rPr>
          <w:rFonts w:ascii="Times New Roman" w:hAnsi="Times New Roman" w:cs="Times New Roman"/>
          <w:sz w:val="24"/>
          <w:szCs w:val="24"/>
        </w:rPr>
        <w:t xml:space="preserve"> </w:t>
      </w:r>
      <w:r>
        <w:rPr>
          <w:rFonts w:ascii="Times New Roman" w:hAnsi="Times New Roman" w:cs="Times New Roman"/>
          <w:sz w:val="24"/>
          <w:szCs w:val="24"/>
          <w:lang w:val="id-ID"/>
        </w:rPr>
        <w:t>Kemudian t</w:t>
      </w:r>
      <w:r w:rsidRPr="009A04FC">
        <w:rPr>
          <w:rFonts w:ascii="Times New Roman" w:hAnsi="Times New Roman" w:cs="Times New Roman"/>
          <w:sz w:val="24"/>
          <w:szCs w:val="24"/>
        </w:rPr>
        <w:t xml:space="preserve">ujuan penelitian formal </w:t>
      </w:r>
      <w:r>
        <w:rPr>
          <w:rFonts w:ascii="Times New Roman" w:hAnsi="Times New Roman" w:cs="Times New Roman"/>
          <w:sz w:val="24"/>
          <w:szCs w:val="24"/>
          <w:lang w:val="id-ID"/>
        </w:rPr>
        <w:t>adalah</w:t>
      </w:r>
      <w:r w:rsidRPr="009A04FC">
        <w:rPr>
          <w:rFonts w:ascii="Times New Roman" w:hAnsi="Times New Roman" w:cs="Times New Roman"/>
          <w:sz w:val="24"/>
          <w:szCs w:val="24"/>
        </w:rPr>
        <w:t xml:space="preserve"> untuk menguji hipotesis yang ditentukan atau menjawab batasan masalah penelitian yang diajukan.</w:t>
      </w:r>
    </w:p>
    <w:p w14:paraId="25C403F8" w14:textId="77777777" w:rsidR="003F00BC" w:rsidRPr="009A04FC" w:rsidRDefault="003F00BC" w:rsidP="003F00BC">
      <w:pPr>
        <w:pStyle w:val="ListParagraph"/>
        <w:spacing w:after="0"/>
        <w:ind w:firstLine="720"/>
        <w:rPr>
          <w:rFonts w:ascii="Times New Roman" w:hAnsi="Times New Roman" w:cs="Times New Roman"/>
          <w:sz w:val="24"/>
          <w:szCs w:val="24"/>
          <w:lang w:val="en-ID"/>
        </w:rPr>
      </w:pPr>
    </w:p>
    <w:p w14:paraId="6BD91A55" w14:textId="77777777" w:rsidR="003F00BC" w:rsidRPr="00E630EB" w:rsidRDefault="003F00BC" w:rsidP="00E0373A">
      <w:pPr>
        <w:pStyle w:val="ListParagraph"/>
        <w:numPr>
          <w:ilvl w:val="3"/>
          <w:numId w:val="18"/>
        </w:numPr>
        <w:ind w:left="851" w:hanging="425"/>
        <w:rPr>
          <w:rFonts w:ascii="Times New Roman" w:hAnsi="Times New Roman" w:cs="Times New Roman"/>
          <w:b/>
          <w:sz w:val="24"/>
          <w:szCs w:val="24"/>
          <w:lang w:val="en-ID"/>
        </w:rPr>
      </w:pPr>
      <w:r w:rsidRPr="00E630EB">
        <w:rPr>
          <w:rFonts w:ascii="Times New Roman" w:hAnsi="Times New Roman" w:cs="Times New Roman"/>
          <w:b/>
          <w:sz w:val="24"/>
          <w:szCs w:val="24"/>
        </w:rPr>
        <w:lastRenderedPageBreak/>
        <w:t>Metode Pengumpulan Data</w:t>
      </w:r>
    </w:p>
    <w:p w14:paraId="02D41589" w14:textId="77777777" w:rsidR="003F00BC" w:rsidRPr="009A04FC" w:rsidRDefault="003F00BC" w:rsidP="003F00BC">
      <w:pPr>
        <w:pStyle w:val="ListParagraph"/>
        <w:spacing w:after="0"/>
        <w:ind w:firstLine="720"/>
        <w:rPr>
          <w:rFonts w:ascii="Times New Roman" w:hAnsi="Times New Roman" w:cs="Times New Roman"/>
          <w:sz w:val="24"/>
          <w:szCs w:val="24"/>
          <w:lang w:val="en-ID"/>
        </w:rPr>
      </w:pPr>
      <w:bookmarkStart w:id="6" w:name="_Hlk7435039"/>
      <w:r w:rsidRPr="009A04FC">
        <w:rPr>
          <w:rFonts w:ascii="Times New Roman" w:hAnsi="Times New Roman" w:cs="Times New Roman"/>
          <w:sz w:val="24"/>
          <w:szCs w:val="24"/>
        </w:rPr>
        <w:t xml:space="preserve">Penelitian ini </w:t>
      </w:r>
      <w:r>
        <w:rPr>
          <w:rFonts w:ascii="Times New Roman" w:hAnsi="Times New Roman" w:cs="Times New Roman"/>
          <w:sz w:val="24"/>
          <w:szCs w:val="24"/>
          <w:lang w:val="id-ID"/>
        </w:rPr>
        <w:t xml:space="preserve">tergolong dalam </w:t>
      </w:r>
      <w:r w:rsidRPr="009A04FC">
        <w:rPr>
          <w:rFonts w:ascii="Times New Roman" w:hAnsi="Times New Roman" w:cs="Times New Roman"/>
          <w:sz w:val="24"/>
          <w:szCs w:val="24"/>
        </w:rPr>
        <w:t>kategori studi pengamatan (</w:t>
      </w:r>
      <w:r w:rsidRPr="009A04FC">
        <w:rPr>
          <w:rFonts w:ascii="Times New Roman" w:hAnsi="Times New Roman" w:cs="Times New Roman"/>
          <w:i/>
          <w:iCs/>
          <w:sz w:val="24"/>
          <w:szCs w:val="24"/>
        </w:rPr>
        <w:t>monitoring study</w:t>
      </w:r>
      <w:r w:rsidRPr="009A04FC">
        <w:rPr>
          <w:rFonts w:ascii="Times New Roman" w:hAnsi="Times New Roman" w:cs="Times New Roman"/>
          <w:sz w:val="24"/>
          <w:szCs w:val="24"/>
        </w:rPr>
        <w:t>)</w:t>
      </w:r>
      <w:r>
        <w:rPr>
          <w:rFonts w:ascii="Times New Roman" w:hAnsi="Times New Roman" w:cs="Times New Roman"/>
          <w:sz w:val="24"/>
          <w:szCs w:val="24"/>
          <w:lang w:val="id-ID"/>
        </w:rPr>
        <w:t>,</w:t>
      </w:r>
      <w:r w:rsidRPr="009A04FC">
        <w:rPr>
          <w:rFonts w:ascii="Times New Roman" w:hAnsi="Times New Roman" w:cs="Times New Roman"/>
          <w:sz w:val="24"/>
          <w:szCs w:val="24"/>
        </w:rPr>
        <w:t xml:space="preserve"> karena peneliti tidak meneliti secara langsung dari perusahaan </w:t>
      </w:r>
      <w:r>
        <w:rPr>
          <w:rFonts w:ascii="Times New Roman" w:hAnsi="Times New Roman" w:cs="Times New Roman"/>
          <w:sz w:val="24"/>
          <w:szCs w:val="24"/>
          <w:lang w:val="id-ID"/>
        </w:rPr>
        <w:t>tetapi</w:t>
      </w:r>
      <w:r w:rsidRPr="009A04FC">
        <w:rPr>
          <w:rFonts w:ascii="Times New Roman" w:hAnsi="Times New Roman" w:cs="Times New Roman"/>
          <w:sz w:val="24"/>
          <w:szCs w:val="24"/>
        </w:rPr>
        <w:t xml:space="preserve"> menggunakan data sekunder</w:t>
      </w:r>
      <w:r>
        <w:rPr>
          <w:rFonts w:ascii="Times New Roman" w:hAnsi="Times New Roman" w:cs="Times New Roman"/>
          <w:sz w:val="24"/>
          <w:szCs w:val="24"/>
          <w:lang w:val="id-ID"/>
        </w:rPr>
        <w:t xml:space="preserve"> yang merupakan </w:t>
      </w:r>
      <w:r w:rsidRPr="009A04FC">
        <w:rPr>
          <w:rFonts w:ascii="Times New Roman" w:hAnsi="Times New Roman" w:cs="Times New Roman"/>
          <w:sz w:val="24"/>
          <w:szCs w:val="24"/>
        </w:rPr>
        <w:t xml:space="preserve">data laporan keuangan yang diperoleh dari </w:t>
      </w:r>
      <w:hyperlink r:id="rId7" w:history="1">
        <w:r w:rsidRPr="00B348A0">
          <w:rPr>
            <w:rStyle w:val="Hyperlink"/>
            <w:rFonts w:ascii="Times New Roman" w:hAnsi="Times New Roman" w:cs="Times New Roman"/>
            <w:sz w:val="24"/>
            <w:szCs w:val="24"/>
          </w:rPr>
          <w:t>www.idx.co.id</w:t>
        </w:r>
      </w:hyperlink>
      <w:r>
        <w:rPr>
          <w:rFonts w:ascii="Times New Roman" w:hAnsi="Times New Roman" w:cs="Times New Roman"/>
          <w:sz w:val="24"/>
          <w:szCs w:val="24"/>
          <w:lang w:val="id-ID"/>
        </w:rPr>
        <w:t xml:space="preserve"> dan www.finance.yahoo.com</w:t>
      </w:r>
      <w:r w:rsidRPr="009A04FC">
        <w:rPr>
          <w:rFonts w:ascii="Times New Roman" w:hAnsi="Times New Roman" w:cs="Times New Roman"/>
          <w:sz w:val="24"/>
          <w:szCs w:val="24"/>
        </w:rPr>
        <w:t>.</w:t>
      </w:r>
      <w:bookmarkEnd w:id="6"/>
      <w:r w:rsidRPr="009A04FC">
        <w:rPr>
          <w:rFonts w:ascii="Times New Roman" w:hAnsi="Times New Roman" w:cs="Times New Roman"/>
          <w:sz w:val="24"/>
          <w:szCs w:val="24"/>
        </w:rPr>
        <w:t xml:space="preserve"> Data-data yang digunakan dalam penelitian ini antara lain adalah harga saham pada saat tanggal publikasi laporan keuangan,</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 xml:space="preserve">total assets, total liabilities, total equity, </w:t>
      </w:r>
      <w:r>
        <w:rPr>
          <w:rFonts w:ascii="Times New Roman" w:hAnsi="Times New Roman" w:cs="Times New Roman"/>
          <w:sz w:val="24"/>
          <w:szCs w:val="24"/>
          <w:lang w:val="id-ID"/>
        </w:rPr>
        <w:t>jumlah saham beredar, laba bersih sebelum depresiasi dan amortisasi, akumulasi depresiasi, dan arus kas operasional.</w:t>
      </w:r>
      <w:r w:rsidRPr="009A04FC">
        <w:rPr>
          <w:rFonts w:ascii="Times New Roman" w:hAnsi="Times New Roman" w:cs="Times New Roman"/>
          <w:sz w:val="24"/>
          <w:szCs w:val="24"/>
        </w:rPr>
        <w:t xml:space="preserve"> </w:t>
      </w:r>
    </w:p>
    <w:p w14:paraId="1D4AD68E" w14:textId="77777777" w:rsidR="003F00BC" w:rsidRPr="00E630EB" w:rsidRDefault="003F00BC" w:rsidP="00E0373A">
      <w:pPr>
        <w:pStyle w:val="ListParagraph"/>
        <w:numPr>
          <w:ilvl w:val="3"/>
          <w:numId w:val="18"/>
        </w:numPr>
        <w:ind w:left="851" w:hanging="425"/>
        <w:rPr>
          <w:rFonts w:ascii="Times New Roman" w:hAnsi="Times New Roman" w:cs="Times New Roman"/>
          <w:b/>
          <w:sz w:val="24"/>
          <w:szCs w:val="24"/>
          <w:lang w:val="en-ID"/>
        </w:rPr>
      </w:pPr>
      <w:r w:rsidRPr="00E630EB">
        <w:rPr>
          <w:rFonts w:ascii="Times New Roman" w:hAnsi="Times New Roman" w:cs="Times New Roman"/>
          <w:b/>
          <w:sz w:val="24"/>
          <w:szCs w:val="24"/>
        </w:rPr>
        <w:t>Pengendalian Variabel Penelitian</w:t>
      </w:r>
    </w:p>
    <w:p w14:paraId="5B15B863" w14:textId="77777777" w:rsidR="003F00BC" w:rsidRPr="009A04FC" w:rsidRDefault="003F00BC" w:rsidP="003F00BC">
      <w:pPr>
        <w:pStyle w:val="ListParagraph"/>
        <w:spacing w:after="0"/>
        <w:ind w:firstLine="720"/>
        <w:rPr>
          <w:rFonts w:ascii="Times New Roman" w:hAnsi="Times New Roman" w:cs="Times New Roman"/>
          <w:sz w:val="24"/>
          <w:szCs w:val="24"/>
          <w:lang w:val="en-ID"/>
        </w:rPr>
      </w:pPr>
      <w:r w:rsidRPr="009A04FC">
        <w:rPr>
          <w:rFonts w:ascii="Times New Roman" w:hAnsi="Times New Roman" w:cs="Times New Roman"/>
          <w:sz w:val="24"/>
          <w:szCs w:val="24"/>
        </w:rPr>
        <w:t>Penelitian ini t</w:t>
      </w:r>
      <w:r>
        <w:rPr>
          <w:rFonts w:ascii="Times New Roman" w:hAnsi="Times New Roman" w:cs="Times New Roman"/>
          <w:sz w:val="24"/>
          <w:szCs w:val="24"/>
          <w:lang w:val="id-ID"/>
        </w:rPr>
        <w:t>ergolong</w:t>
      </w:r>
      <w:r w:rsidRPr="009A04FC">
        <w:rPr>
          <w:rFonts w:ascii="Times New Roman" w:hAnsi="Times New Roman" w:cs="Times New Roman"/>
          <w:sz w:val="24"/>
          <w:szCs w:val="24"/>
        </w:rPr>
        <w:t xml:space="preserve"> dalam kategori </w:t>
      </w:r>
      <w:r w:rsidRPr="009A04FC">
        <w:rPr>
          <w:rFonts w:ascii="Times New Roman" w:hAnsi="Times New Roman" w:cs="Times New Roman"/>
          <w:i/>
          <w:iCs/>
          <w:sz w:val="24"/>
          <w:szCs w:val="24"/>
        </w:rPr>
        <w:t>ex post facto design</w:t>
      </w:r>
      <w:r>
        <w:rPr>
          <w:rFonts w:ascii="Times New Roman" w:hAnsi="Times New Roman" w:cs="Times New Roman"/>
          <w:i/>
          <w:iCs/>
          <w:sz w:val="24"/>
          <w:szCs w:val="24"/>
          <w:lang w:val="id-ID"/>
        </w:rPr>
        <w:t>,</w:t>
      </w:r>
      <w:r w:rsidRPr="009A04FC">
        <w:rPr>
          <w:rFonts w:ascii="Times New Roman" w:hAnsi="Times New Roman" w:cs="Times New Roman"/>
          <w:i/>
          <w:iCs/>
          <w:sz w:val="24"/>
          <w:szCs w:val="24"/>
        </w:rPr>
        <w:t xml:space="preserve"> </w:t>
      </w:r>
      <w:r w:rsidRPr="009A04FC">
        <w:rPr>
          <w:rFonts w:ascii="Times New Roman" w:hAnsi="Times New Roman" w:cs="Times New Roman"/>
          <w:sz w:val="24"/>
          <w:szCs w:val="24"/>
        </w:rPr>
        <w:t>karena dalam penelitian ini peneliti tidak dapat mengontrol, arti</w:t>
      </w:r>
      <w:r>
        <w:rPr>
          <w:rFonts w:ascii="Times New Roman" w:hAnsi="Times New Roman" w:cs="Times New Roman"/>
          <w:sz w:val="24"/>
          <w:szCs w:val="24"/>
          <w:lang w:val="id-ID"/>
        </w:rPr>
        <w:t>nya</w:t>
      </w:r>
      <w:r w:rsidRPr="009A04FC">
        <w:rPr>
          <w:rFonts w:ascii="Times New Roman" w:hAnsi="Times New Roman" w:cs="Times New Roman"/>
          <w:sz w:val="24"/>
          <w:szCs w:val="24"/>
        </w:rPr>
        <w:t xml:space="preserve"> tidak dapat memanipulasi</w:t>
      </w:r>
      <w:r>
        <w:rPr>
          <w:rFonts w:ascii="Times New Roman" w:hAnsi="Times New Roman" w:cs="Times New Roman"/>
          <w:sz w:val="24"/>
          <w:szCs w:val="24"/>
          <w:lang w:val="id-ID"/>
        </w:rPr>
        <w:t xml:space="preserve"> v</w:t>
      </w:r>
      <w:r w:rsidRPr="009A04FC">
        <w:rPr>
          <w:rFonts w:ascii="Times New Roman" w:hAnsi="Times New Roman" w:cs="Times New Roman"/>
          <w:sz w:val="24"/>
          <w:szCs w:val="24"/>
        </w:rPr>
        <w:t>ariabel-variabel yang diteliti</w:t>
      </w:r>
      <w:r>
        <w:rPr>
          <w:rFonts w:ascii="Times New Roman" w:hAnsi="Times New Roman" w:cs="Times New Roman"/>
          <w:sz w:val="24"/>
          <w:szCs w:val="24"/>
          <w:lang w:val="id-ID"/>
        </w:rPr>
        <w:t>. Peneliti hanya melakukan</w:t>
      </w:r>
      <w:r w:rsidRPr="009A04FC">
        <w:rPr>
          <w:rFonts w:ascii="Times New Roman" w:hAnsi="Times New Roman" w:cs="Times New Roman"/>
          <w:sz w:val="24"/>
          <w:szCs w:val="24"/>
        </w:rPr>
        <w:t xml:space="preserve"> pengamatan</w:t>
      </w:r>
      <w:r>
        <w:rPr>
          <w:rFonts w:ascii="Times New Roman" w:hAnsi="Times New Roman" w:cs="Times New Roman"/>
          <w:sz w:val="24"/>
          <w:szCs w:val="24"/>
          <w:lang w:val="id-ID"/>
        </w:rPr>
        <w:t>,</w:t>
      </w:r>
      <w:r w:rsidRPr="009A04FC">
        <w:rPr>
          <w:rFonts w:ascii="Times New Roman" w:hAnsi="Times New Roman" w:cs="Times New Roman"/>
          <w:sz w:val="24"/>
          <w:szCs w:val="24"/>
        </w:rPr>
        <w:t xml:space="preserve"> melaporkan apa yang telah terjadi dan apa saja yang </w:t>
      </w:r>
      <w:r>
        <w:rPr>
          <w:rFonts w:ascii="Times New Roman" w:hAnsi="Times New Roman" w:cs="Times New Roman"/>
          <w:sz w:val="24"/>
          <w:szCs w:val="24"/>
          <w:lang w:val="id-ID"/>
        </w:rPr>
        <w:t>sedang</w:t>
      </w:r>
      <w:r w:rsidRPr="009A04FC">
        <w:rPr>
          <w:rFonts w:ascii="Times New Roman" w:hAnsi="Times New Roman" w:cs="Times New Roman"/>
          <w:sz w:val="24"/>
          <w:szCs w:val="24"/>
        </w:rPr>
        <w:t xml:space="preserve"> terjadi.</w:t>
      </w:r>
    </w:p>
    <w:p w14:paraId="6B4FA4A6" w14:textId="77777777" w:rsidR="003F00BC" w:rsidRPr="00E630EB" w:rsidRDefault="003F00BC" w:rsidP="00E0373A">
      <w:pPr>
        <w:pStyle w:val="ListParagraph"/>
        <w:numPr>
          <w:ilvl w:val="3"/>
          <w:numId w:val="18"/>
        </w:numPr>
        <w:ind w:left="851" w:hanging="425"/>
        <w:rPr>
          <w:rFonts w:ascii="Times New Roman" w:hAnsi="Times New Roman" w:cs="Times New Roman"/>
          <w:b/>
          <w:sz w:val="24"/>
          <w:szCs w:val="24"/>
          <w:lang w:val="en-ID"/>
        </w:rPr>
      </w:pPr>
      <w:r w:rsidRPr="00E630EB">
        <w:rPr>
          <w:rFonts w:ascii="Times New Roman" w:hAnsi="Times New Roman" w:cs="Times New Roman"/>
          <w:b/>
          <w:sz w:val="24"/>
          <w:szCs w:val="24"/>
        </w:rPr>
        <w:t>Tujuan Penelitian</w:t>
      </w:r>
    </w:p>
    <w:p w14:paraId="696C69B7" w14:textId="77777777" w:rsidR="003F00BC" w:rsidRPr="009A04FC" w:rsidRDefault="003F00BC" w:rsidP="003F00BC">
      <w:pPr>
        <w:pStyle w:val="ListParagraph"/>
        <w:spacing w:after="0"/>
        <w:ind w:firstLine="720"/>
        <w:rPr>
          <w:rFonts w:ascii="Times New Roman" w:hAnsi="Times New Roman" w:cs="Times New Roman"/>
          <w:sz w:val="24"/>
          <w:szCs w:val="24"/>
          <w:lang w:val="en-ID"/>
        </w:rPr>
      </w:pPr>
      <w:r>
        <w:rPr>
          <w:rFonts w:ascii="Times New Roman" w:hAnsi="Times New Roman" w:cs="Times New Roman"/>
          <w:sz w:val="24"/>
          <w:szCs w:val="24"/>
          <w:lang w:val="id-ID"/>
        </w:rPr>
        <w:t>Penelitian</w:t>
      </w:r>
      <w:r w:rsidRPr="009A04FC">
        <w:rPr>
          <w:rFonts w:ascii="Times New Roman" w:hAnsi="Times New Roman" w:cs="Times New Roman"/>
          <w:sz w:val="24"/>
          <w:szCs w:val="24"/>
        </w:rPr>
        <w:t xml:space="preserve"> ini </w:t>
      </w:r>
      <w:r>
        <w:rPr>
          <w:rFonts w:ascii="Times New Roman" w:hAnsi="Times New Roman" w:cs="Times New Roman"/>
          <w:sz w:val="24"/>
          <w:szCs w:val="24"/>
          <w:lang w:val="id-ID"/>
        </w:rPr>
        <w:t xml:space="preserve">memiliki </w:t>
      </w:r>
      <w:r w:rsidRPr="009A04FC">
        <w:rPr>
          <w:rFonts w:ascii="Times New Roman" w:hAnsi="Times New Roman" w:cs="Times New Roman"/>
          <w:sz w:val="24"/>
          <w:szCs w:val="24"/>
        </w:rPr>
        <w:t>tujuan untuk meneliti apa</w:t>
      </w:r>
      <w:r>
        <w:rPr>
          <w:rFonts w:ascii="Times New Roman" w:hAnsi="Times New Roman" w:cs="Times New Roman"/>
          <w:sz w:val="24"/>
          <w:szCs w:val="24"/>
          <w:lang w:val="id-ID"/>
        </w:rPr>
        <w:t>kah</w:t>
      </w:r>
      <w:r w:rsidRPr="009A04FC">
        <w:rPr>
          <w:rFonts w:ascii="Times New Roman" w:hAnsi="Times New Roman" w:cs="Times New Roman"/>
          <w:sz w:val="24"/>
          <w:szCs w:val="24"/>
        </w:rPr>
        <w:t xml:space="preserve"> pengaruh dari relevansi nilai laba, nilai buku ekuitas</w:t>
      </w:r>
      <w:r>
        <w:rPr>
          <w:rFonts w:ascii="Times New Roman" w:hAnsi="Times New Roman" w:cs="Times New Roman"/>
          <w:sz w:val="24"/>
          <w:szCs w:val="24"/>
          <w:lang w:val="id-ID"/>
        </w:rPr>
        <w:t>,</w:t>
      </w:r>
      <w:r w:rsidRPr="009A04FC">
        <w:rPr>
          <w:rFonts w:ascii="Times New Roman" w:hAnsi="Times New Roman" w:cs="Times New Roman"/>
          <w:sz w:val="24"/>
          <w:szCs w:val="24"/>
        </w:rPr>
        <w:t xml:space="preserve"> dan ukuran perusahaan terhadap harga saham baik apakah informasi akuntansi yang dimoderasi oleh konservatisme akuntansi mampu memiliki relevansi nilai yang lebih baik atau tidak. </w:t>
      </w:r>
      <w:r>
        <w:rPr>
          <w:rFonts w:ascii="Times New Roman" w:hAnsi="Times New Roman" w:cs="Times New Roman"/>
          <w:sz w:val="24"/>
          <w:szCs w:val="24"/>
          <w:lang w:val="id-ID"/>
        </w:rPr>
        <w:t>P</w:t>
      </w:r>
      <w:r w:rsidRPr="009A04FC">
        <w:rPr>
          <w:rFonts w:ascii="Times New Roman" w:hAnsi="Times New Roman" w:cs="Times New Roman"/>
          <w:sz w:val="24"/>
          <w:szCs w:val="24"/>
        </w:rPr>
        <w:t xml:space="preserve">enelitian ini dapat dikategorikan sebagai penelitian kombinasi antara </w:t>
      </w:r>
      <w:r w:rsidRPr="009A04FC">
        <w:rPr>
          <w:rFonts w:ascii="Times New Roman" w:hAnsi="Times New Roman" w:cs="Times New Roman"/>
          <w:i/>
          <w:iCs/>
          <w:sz w:val="24"/>
          <w:szCs w:val="24"/>
        </w:rPr>
        <w:t xml:space="preserve">reporting study, descriptive study, </w:t>
      </w:r>
      <w:r w:rsidRPr="00201FE0">
        <w:rPr>
          <w:rFonts w:ascii="Times New Roman" w:hAnsi="Times New Roman" w:cs="Times New Roman"/>
          <w:iCs/>
          <w:sz w:val="24"/>
          <w:szCs w:val="24"/>
        </w:rPr>
        <w:t>dan</w:t>
      </w:r>
      <w:r w:rsidRPr="009A04FC">
        <w:rPr>
          <w:rFonts w:ascii="Times New Roman" w:hAnsi="Times New Roman" w:cs="Times New Roman"/>
          <w:i/>
          <w:iCs/>
          <w:sz w:val="24"/>
          <w:szCs w:val="24"/>
        </w:rPr>
        <w:t xml:space="preserve"> causal-explanatory study</w:t>
      </w:r>
      <w:r w:rsidRPr="009A04FC">
        <w:rPr>
          <w:rFonts w:ascii="Times New Roman" w:hAnsi="Times New Roman" w:cs="Times New Roman"/>
          <w:sz w:val="24"/>
          <w:szCs w:val="24"/>
        </w:rPr>
        <w:t>.</w:t>
      </w:r>
    </w:p>
    <w:p w14:paraId="7F208398" w14:textId="77777777" w:rsidR="003F00BC" w:rsidRPr="00E630EB" w:rsidRDefault="003F00BC" w:rsidP="00E0373A">
      <w:pPr>
        <w:pStyle w:val="ListParagraph"/>
        <w:numPr>
          <w:ilvl w:val="3"/>
          <w:numId w:val="18"/>
        </w:numPr>
        <w:ind w:left="851" w:hanging="425"/>
        <w:rPr>
          <w:rFonts w:ascii="Times New Roman" w:hAnsi="Times New Roman" w:cs="Times New Roman"/>
          <w:b/>
          <w:sz w:val="24"/>
          <w:szCs w:val="24"/>
          <w:lang w:val="en-ID"/>
        </w:rPr>
      </w:pPr>
      <w:r w:rsidRPr="00E630EB">
        <w:rPr>
          <w:rFonts w:ascii="Times New Roman" w:hAnsi="Times New Roman" w:cs="Times New Roman"/>
          <w:b/>
          <w:sz w:val="24"/>
          <w:szCs w:val="24"/>
        </w:rPr>
        <w:t>Dimensi Waktu</w:t>
      </w:r>
    </w:p>
    <w:p w14:paraId="1D655090" w14:textId="77777777" w:rsidR="003F00BC" w:rsidRPr="00761FFE" w:rsidRDefault="003F00BC" w:rsidP="003F00BC">
      <w:pPr>
        <w:pStyle w:val="ListParagraph"/>
        <w:spacing w:after="0"/>
        <w:ind w:firstLine="720"/>
        <w:rPr>
          <w:rFonts w:ascii="Times New Roman" w:hAnsi="Times New Roman" w:cs="Times New Roman"/>
          <w:sz w:val="24"/>
          <w:szCs w:val="24"/>
        </w:rPr>
      </w:pPr>
      <w:r w:rsidRPr="009A04FC">
        <w:rPr>
          <w:rFonts w:ascii="Times New Roman" w:hAnsi="Times New Roman" w:cs="Times New Roman"/>
          <w:sz w:val="24"/>
          <w:szCs w:val="24"/>
        </w:rPr>
        <w:t xml:space="preserve">Penelitian ini merupakan gabungan antara penelitian </w:t>
      </w:r>
      <w:r>
        <w:rPr>
          <w:rFonts w:ascii="Times New Roman" w:hAnsi="Times New Roman" w:cs="Times New Roman"/>
          <w:i/>
          <w:iCs/>
          <w:sz w:val="24"/>
          <w:szCs w:val="24"/>
          <w:lang w:val="id-ID"/>
        </w:rPr>
        <w:t>time series</w:t>
      </w:r>
      <w:r w:rsidRPr="009A04FC">
        <w:rPr>
          <w:rFonts w:ascii="Times New Roman" w:hAnsi="Times New Roman" w:cs="Times New Roman"/>
          <w:i/>
          <w:iCs/>
          <w:sz w:val="24"/>
          <w:szCs w:val="24"/>
        </w:rPr>
        <w:t xml:space="preserve"> </w:t>
      </w:r>
      <w:r w:rsidRPr="009A04FC">
        <w:rPr>
          <w:rFonts w:ascii="Times New Roman" w:hAnsi="Times New Roman" w:cs="Times New Roman"/>
          <w:sz w:val="24"/>
          <w:szCs w:val="24"/>
        </w:rPr>
        <w:t xml:space="preserve">dan </w:t>
      </w:r>
      <w:r w:rsidRPr="009A04FC">
        <w:rPr>
          <w:rFonts w:ascii="Times New Roman" w:hAnsi="Times New Roman" w:cs="Times New Roman"/>
          <w:i/>
          <w:iCs/>
          <w:sz w:val="24"/>
          <w:szCs w:val="24"/>
        </w:rPr>
        <w:t>cross</w:t>
      </w:r>
      <w:r>
        <w:rPr>
          <w:rFonts w:ascii="Times New Roman" w:hAnsi="Times New Roman" w:cs="Times New Roman"/>
          <w:i/>
          <w:iCs/>
          <w:sz w:val="24"/>
          <w:szCs w:val="24"/>
          <w:lang w:val="id-ID"/>
        </w:rPr>
        <w:t>-</w:t>
      </w:r>
      <w:r w:rsidRPr="009A04FC">
        <w:rPr>
          <w:rFonts w:ascii="Times New Roman" w:hAnsi="Times New Roman" w:cs="Times New Roman"/>
          <w:i/>
          <w:iCs/>
          <w:sz w:val="24"/>
          <w:szCs w:val="24"/>
        </w:rPr>
        <w:t xml:space="preserve">sectional studies </w:t>
      </w:r>
      <w:r w:rsidRPr="009A04FC">
        <w:rPr>
          <w:rFonts w:ascii="Times New Roman" w:hAnsi="Times New Roman" w:cs="Times New Roman"/>
          <w:sz w:val="24"/>
          <w:szCs w:val="24"/>
        </w:rPr>
        <w:t xml:space="preserve">karena penelitian ini mengambil data dari beberapa perusahaan </w:t>
      </w:r>
      <w:r w:rsidRPr="009A04FC">
        <w:rPr>
          <w:rFonts w:ascii="Times New Roman" w:hAnsi="Times New Roman" w:cs="Times New Roman"/>
          <w:sz w:val="24"/>
          <w:szCs w:val="24"/>
        </w:rPr>
        <w:lastRenderedPageBreak/>
        <w:t>selama periode waktu tertentu (</w:t>
      </w:r>
      <w:r w:rsidRPr="009A04FC">
        <w:rPr>
          <w:rFonts w:ascii="Times New Roman" w:hAnsi="Times New Roman" w:cs="Times New Roman"/>
          <w:i/>
          <w:iCs/>
          <w:sz w:val="24"/>
          <w:szCs w:val="24"/>
        </w:rPr>
        <w:t xml:space="preserve">over </w:t>
      </w:r>
      <w:proofErr w:type="gramStart"/>
      <w:r w:rsidRPr="009A04FC">
        <w:rPr>
          <w:rFonts w:ascii="Times New Roman" w:hAnsi="Times New Roman" w:cs="Times New Roman"/>
          <w:i/>
          <w:iCs/>
          <w:sz w:val="24"/>
          <w:szCs w:val="24"/>
        </w:rPr>
        <w:t>a period of time</w:t>
      </w:r>
      <w:proofErr w:type="gramEnd"/>
      <w:r w:rsidRPr="009A04FC">
        <w:rPr>
          <w:rFonts w:ascii="Times New Roman" w:hAnsi="Times New Roman" w:cs="Times New Roman"/>
          <w:sz w:val="24"/>
          <w:szCs w:val="24"/>
        </w:rPr>
        <w:t xml:space="preserve">) yaitu </w:t>
      </w:r>
      <w:r>
        <w:rPr>
          <w:rFonts w:ascii="Times New Roman" w:hAnsi="Times New Roman" w:cs="Times New Roman"/>
          <w:sz w:val="24"/>
          <w:szCs w:val="24"/>
          <w:lang w:val="id-ID"/>
        </w:rPr>
        <w:t xml:space="preserve">3 </w:t>
      </w:r>
      <w:r w:rsidRPr="009A04FC">
        <w:rPr>
          <w:rFonts w:ascii="Times New Roman" w:hAnsi="Times New Roman" w:cs="Times New Roman"/>
          <w:sz w:val="24"/>
          <w:szCs w:val="24"/>
        </w:rPr>
        <w:t>tahun (</w:t>
      </w:r>
      <w:r>
        <w:rPr>
          <w:rFonts w:ascii="Times New Roman" w:hAnsi="Times New Roman" w:cs="Times New Roman"/>
          <w:sz w:val="24"/>
          <w:szCs w:val="24"/>
        </w:rPr>
        <w:t>201</w:t>
      </w:r>
      <w:r>
        <w:rPr>
          <w:rFonts w:ascii="Times New Roman" w:hAnsi="Times New Roman" w:cs="Times New Roman"/>
          <w:sz w:val="24"/>
          <w:szCs w:val="24"/>
          <w:lang w:val="id-ID"/>
        </w:rPr>
        <w:t>5</w:t>
      </w:r>
      <w:r>
        <w:rPr>
          <w:rFonts w:ascii="Times New Roman" w:hAnsi="Times New Roman" w:cs="Times New Roman"/>
          <w:sz w:val="24"/>
          <w:szCs w:val="24"/>
        </w:rPr>
        <w:t>-201</w:t>
      </w:r>
      <w:r>
        <w:rPr>
          <w:rFonts w:ascii="Times New Roman" w:hAnsi="Times New Roman" w:cs="Times New Roman"/>
          <w:sz w:val="24"/>
          <w:szCs w:val="24"/>
          <w:lang w:val="id-ID"/>
        </w:rPr>
        <w:t>7</w:t>
      </w:r>
      <w:r w:rsidRPr="009A04FC">
        <w:rPr>
          <w:rFonts w:ascii="Times New Roman" w:hAnsi="Times New Roman" w:cs="Times New Roman"/>
          <w:sz w:val="24"/>
          <w:szCs w:val="24"/>
        </w:rPr>
        <w:t>) dan pada satu waktu tertentu (</w:t>
      </w:r>
      <w:r w:rsidRPr="009A04FC">
        <w:rPr>
          <w:rFonts w:ascii="Times New Roman" w:hAnsi="Times New Roman" w:cs="Times New Roman"/>
          <w:i/>
          <w:iCs/>
          <w:sz w:val="24"/>
          <w:szCs w:val="24"/>
        </w:rPr>
        <w:t>at one point in time</w:t>
      </w:r>
      <w:r w:rsidRPr="009A04FC">
        <w:rPr>
          <w:rFonts w:ascii="Times New Roman" w:hAnsi="Times New Roman" w:cs="Times New Roman"/>
          <w:sz w:val="24"/>
          <w:szCs w:val="24"/>
        </w:rPr>
        <w:t>).</w:t>
      </w:r>
    </w:p>
    <w:p w14:paraId="52D05EFB" w14:textId="77777777" w:rsidR="003F00BC" w:rsidRPr="00E630EB" w:rsidRDefault="003F00BC" w:rsidP="00E0373A">
      <w:pPr>
        <w:pStyle w:val="ListParagraph"/>
        <w:numPr>
          <w:ilvl w:val="3"/>
          <w:numId w:val="18"/>
        </w:numPr>
        <w:ind w:left="851" w:hanging="425"/>
        <w:rPr>
          <w:rFonts w:ascii="Times New Roman" w:hAnsi="Times New Roman" w:cs="Times New Roman"/>
          <w:b/>
          <w:sz w:val="24"/>
          <w:szCs w:val="24"/>
          <w:lang w:val="en-ID"/>
        </w:rPr>
      </w:pPr>
      <w:r w:rsidRPr="00E630EB">
        <w:rPr>
          <w:rFonts w:ascii="Times New Roman" w:hAnsi="Times New Roman" w:cs="Times New Roman"/>
          <w:b/>
          <w:sz w:val="24"/>
          <w:szCs w:val="24"/>
        </w:rPr>
        <w:t>Ruang Lingkup Penelitian</w:t>
      </w:r>
    </w:p>
    <w:p w14:paraId="1ED8A5A4" w14:textId="77777777" w:rsidR="003F00BC" w:rsidRPr="009A04FC" w:rsidRDefault="003F00BC" w:rsidP="003F00BC">
      <w:pPr>
        <w:pStyle w:val="ListParagraph"/>
        <w:spacing w:after="0"/>
        <w:ind w:firstLine="720"/>
        <w:rPr>
          <w:rFonts w:ascii="Times New Roman" w:hAnsi="Times New Roman" w:cs="Times New Roman"/>
          <w:sz w:val="24"/>
          <w:szCs w:val="24"/>
          <w:lang w:val="en-ID"/>
        </w:rPr>
      </w:pPr>
      <w:r w:rsidRPr="009A04FC">
        <w:rPr>
          <w:rFonts w:ascii="Times New Roman" w:hAnsi="Times New Roman" w:cs="Times New Roman"/>
          <w:sz w:val="24"/>
          <w:szCs w:val="24"/>
        </w:rPr>
        <w:t>Penelitian ini termasuk dalam kategori studi statistik</w:t>
      </w:r>
      <w:r>
        <w:rPr>
          <w:rFonts w:ascii="Times New Roman" w:hAnsi="Times New Roman" w:cs="Times New Roman"/>
          <w:sz w:val="24"/>
          <w:szCs w:val="24"/>
          <w:lang w:val="id-ID"/>
        </w:rPr>
        <w:t xml:space="preserve"> (</w:t>
      </w:r>
      <w:r w:rsidRPr="00C63D5E">
        <w:rPr>
          <w:rFonts w:ascii="Times New Roman" w:hAnsi="Times New Roman" w:cs="Times New Roman"/>
          <w:i/>
          <w:sz w:val="24"/>
          <w:szCs w:val="24"/>
          <w:lang w:val="id-ID"/>
        </w:rPr>
        <w:t>statistical study</w:t>
      </w:r>
      <w:r>
        <w:rPr>
          <w:rFonts w:ascii="Times New Roman" w:hAnsi="Times New Roman" w:cs="Times New Roman"/>
          <w:sz w:val="24"/>
          <w:szCs w:val="24"/>
          <w:lang w:val="id-ID"/>
        </w:rPr>
        <w:t>)</w:t>
      </w:r>
      <w:r w:rsidRPr="009A04FC">
        <w:rPr>
          <w:rFonts w:ascii="Times New Roman" w:hAnsi="Times New Roman" w:cs="Times New Roman"/>
          <w:sz w:val="24"/>
          <w:szCs w:val="24"/>
        </w:rPr>
        <w:t xml:space="preserve">, </w:t>
      </w:r>
      <w:r>
        <w:rPr>
          <w:rFonts w:ascii="Times New Roman" w:hAnsi="Times New Roman" w:cs="Times New Roman"/>
          <w:sz w:val="24"/>
          <w:szCs w:val="24"/>
          <w:lang w:val="id-ID"/>
        </w:rPr>
        <w:t xml:space="preserve">karena </w:t>
      </w:r>
      <w:r w:rsidRPr="009A04FC">
        <w:rPr>
          <w:rFonts w:ascii="Times New Roman" w:hAnsi="Times New Roman" w:cs="Times New Roman"/>
          <w:sz w:val="24"/>
          <w:szCs w:val="24"/>
        </w:rPr>
        <w:t>penelitian ini berusaha mengetahui ciri-ciri populasi dengan melakukan penarikan kesimpulan dari ciri-ciri sampel. Hipotesis dalam penelitian ini akan diuji secara kuantitatif dengan menggunakan uji statistik.</w:t>
      </w:r>
    </w:p>
    <w:p w14:paraId="785751FA" w14:textId="77777777" w:rsidR="003F00BC" w:rsidRPr="00E630EB" w:rsidRDefault="003F00BC" w:rsidP="00E0373A">
      <w:pPr>
        <w:pStyle w:val="ListParagraph"/>
        <w:numPr>
          <w:ilvl w:val="3"/>
          <w:numId w:val="18"/>
        </w:numPr>
        <w:ind w:left="851" w:hanging="425"/>
        <w:rPr>
          <w:rFonts w:ascii="Times New Roman" w:hAnsi="Times New Roman" w:cs="Times New Roman"/>
          <w:b/>
          <w:sz w:val="24"/>
          <w:szCs w:val="24"/>
        </w:rPr>
      </w:pPr>
      <w:r w:rsidRPr="00E630EB">
        <w:rPr>
          <w:rFonts w:ascii="Times New Roman" w:hAnsi="Times New Roman" w:cs="Times New Roman"/>
          <w:b/>
          <w:sz w:val="24"/>
          <w:szCs w:val="24"/>
        </w:rPr>
        <w:t xml:space="preserve">Lingkupan Penelitian </w:t>
      </w:r>
    </w:p>
    <w:p w14:paraId="48F0D603" w14:textId="77777777" w:rsidR="003F00BC" w:rsidRDefault="003F00BC" w:rsidP="003F00BC">
      <w:pPr>
        <w:pStyle w:val="ListParagraph"/>
        <w:spacing w:after="0"/>
        <w:ind w:left="709" w:firstLine="731"/>
        <w:rPr>
          <w:rFonts w:ascii="Times New Roman" w:hAnsi="Times New Roman" w:cs="Times New Roman"/>
          <w:sz w:val="24"/>
          <w:szCs w:val="24"/>
        </w:rPr>
      </w:pPr>
      <w:r>
        <w:rPr>
          <w:rFonts w:ascii="Times New Roman" w:hAnsi="Times New Roman" w:cs="Times New Roman"/>
          <w:sz w:val="24"/>
          <w:szCs w:val="24"/>
          <w:lang w:val="id-ID"/>
        </w:rPr>
        <w:t>P</w:t>
      </w:r>
      <w:r w:rsidRPr="009A04FC">
        <w:rPr>
          <w:rFonts w:ascii="Times New Roman" w:hAnsi="Times New Roman" w:cs="Times New Roman"/>
          <w:sz w:val="24"/>
          <w:szCs w:val="24"/>
        </w:rPr>
        <w:t>enelitian ini tergolong sebagai penelitian lapangan (</w:t>
      </w:r>
      <w:r w:rsidRPr="009A04FC">
        <w:rPr>
          <w:rFonts w:ascii="Times New Roman" w:hAnsi="Times New Roman" w:cs="Times New Roman"/>
          <w:i/>
          <w:iCs/>
          <w:sz w:val="24"/>
          <w:szCs w:val="24"/>
        </w:rPr>
        <w:t xml:space="preserve">field study) </w:t>
      </w:r>
      <w:r w:rsidRPr="009A04FC">
        <w:rPr>
          <w:rFonts w:ascii="Times New Roman" w:hAnsi="Times New Roman" w:cs="Times New Roman"/>
          <w:sz w:val="24"/>
          <w:szCs w:val="24"/>
        </w:rPr>
        <w:t>karena ob</w:t>
      </w:r>
      <w:r>
        <w:rPr>
          <w:rFonts w:ascii="Times New Roman" w:hAnsi="Times New Roman" w:cs="Times New Roman"/>
          <w:sz w:val="24"/>
          <w:szCs w:val="24"/>
          <w:lang w:val="id-ID"/>
        </w:rPr>
        <w:t>j</w:t>
      </w:r>
      <w:r w:rsidRPr="009A04FC">
        <w:rPr>
          <w:rFonts w:ascii="Times New Roman" w:hAnsi="Times New Roman" w:cs="Times New Roman"/>
          <w:sz w:val="24"/>
          <w:szCs w:val="24"/>
        </w:rPr>
        <w:t>ek penelitian berada dalam lingkungan nyata</w:t>
      </w:r>
      <w:r>
        <w:rPr>
          <w:rFonts w:ascii="Times New Roman" w:hAnsi="Times New Roman" w:cs="Times New Roman"/>
          <w:sz w:val="24"/>
          <w:szCs w:val="24"/>
          <w:lang w:val="id-ID"/>
        </w:rPr>
        <w:t xml:space="preserve">, </w:t>
      </w:r>
      <w:r w:rsidRPr="009A04FC">
        <w:rPr>
          <w:rFonts w:ascii="Times New Roman" w:hAnsi="Times New Roman" w:cs="Times New Roman"/>
          <w:sz w:val="24"/>
          <w:szCs w:val="24"/>
        </w:rPr>
        <w:t>ya</w:t>
      </w:r>
      <w:r>
        <w:rPr>
          <w:rFonts w:ascii="Times New Roman" w:hAnsi="Times New Roman" w:cs="Times New Roman"/>
          <w:sz w:val="24"/>
          <w:szCs w:val="24"/>
          <w:lang w:val="id-ID"/>
        </w:rPr>
        <w:t xml:space="preserve">itu </w:t>
      </w:r>
      <w:r w:rsidRPr="009A04FC">
        <w:rPr>
          <w:rFonts w:ascii="Times New Roman" w:hAnsi="Times New Roman" w:cs="Times New Roman"/>
          <w:sz w:val="24"/>
          <w:szCs w:val="24"/>
        </w:rPr>
        <w:t>perusahan yang benar-benar terdaftar di Bursa Efek Indonesia.</w:t>
      </w:r>
    </w:p>
    <w:p w14:paraId="5A4F0409" w14:textId="77777777" w:rsidR="003F00BC" w:rsidRPr="00E5404E" w:rsidRDefault="003F00BC" w:rsidP="003F00BC">
      <w:pPr>
        <w:pStyle w:val="ListParagraph"/>
        <w:spacing w:after="0"/>
        <w:ind w:left="709" w:firstLine="731"/>
        <w:rPr>
          <w:rFonts w:ascii="Times New Roman" w:hAnsi="Times New Roman" w:cs="Times New Roman"/>
          <w:sz w:val="24"/>
          <w:szCs w:val="24"/>
        </w:rPr>
      </w:pPr>
    </w:p>
    <w:p w14:paraId="245AAA08" w14:textId="77777777" w:rsidR="003F00BC" w:rsidRPr="009A04FC" w:rsidRDefault="003F00BC" w:rsidP="00E0373A">
      <w:pPr>
        <w:pStyle w:val="Heading2"/>
        <w:numPr>
          <w:ilvl w:val="0"/>
          <w:numId w:val="3"/>
        </w:numPr>
        <w:ind w:left="357" w:hanging="357"/>
        <w:jc w:val="both"/>
        <w:rPr>
          <w:rFonts w:cs="Times New Roman"/>
          <w:szCs w:val="24"/>
          <w:lang w:val="en-ID"/>
        </w:rPr>
      </w:pPr>
      <w:bookmarkStart w:id="7" w:name="_Toc536696841"/>
      <w:r w:rsidRPr="009A04FC">
        <w:rPr>
          <w:rFonts w:cs="Times New Roman"/>
          <w:szCs w:val="24"/>
          <w:lang w:val="en-ID"/>
        </w:rPr>
        <w:t>Variabel Penelitian</w:t>
      </w:r>
      <w:bookmarkEnd w:id="7"/>
    </w:p>
    <w:p w14:paraId="4539C9CD" w14:textId="77777777" w:rsidR="003F00BC" w:rsidRPr="009A04FC" w:rsidRDefault="003F00BC" w:rsidP="003F00BC">
      <w:pPr>
        <w:autoSpaceDE w:val="0"/>
        <w:autoSpaceDN w:val="0"/>
        <w:adjustRightInd w:val="0"/>
        <w:spacing w:after="0"/>
        <w:ind w:left="0" w:firstLine="357"/>
        <w:rPr>
          <w:rFonts w:ascii="Times New Roman" w:hAnsi="Times New Roman" w:cs="Times New Roman"/>
          <w:sz w:val="24"/>
          <w:szCs w:val="24"/>
        </w:rPr>
      </w:pPr>
      <w:r w:rsidRPr="009A04FC">
        <w:rPr>
          <w:rFonts w:ascii="Times New Roman" w:hAnsi="Times New Roman" w:cs="Times New Roman"/>
          <w:sz w:val="24"/>
          <w:szCs w:val="24"/>
        </w:rPr>
        <w:t>Variabel-variabel yang digunakan dalam peneliti</w:t>
      </w:r>
      <w:r>
        <w:rPr>
          <w:rFonts w:ascii="Times New Roman" w:hAnsi="Times New Roman" w:cs="Times New Roman"/>
          <w:sz w:val="24"/>
          <w:szCs w:val="24"/>
        </w:rPr>
        <w:t>an ini adalah:</w:t>
      </w:r>
    </w:p>
    <w:p w14:paraId="54FF8F98" w14:textId="77777777" w:rsidR="003F00BC" w:rsidRPr="00E5404E" w:rsidRDefault="003F00BC" w:rsidP="00E0373A">
      <w:pPr>
        <w:pStyle w:val="ListParagraph"/>
        <w:numPr>
          <w:ilvl w:val="0"/>
          <w:numId w:val="20"/>
        </w:numPr>
        <w:spacing w:after="0"/>
        <w:rPr>
          <w:rFonts w:ascii="Times New Roman" w:hAnsi="Times New Roman" w:cs="Times New Roman"/>
          <w:b/>
          <w:sz w:val="24"/>
          <w:szCs w:val="24"/>
          <w:lang w:val="en-ID"/>
        </w:rPr>
      </w:pPr>
      <w:r w:rsidRPr="00E5404E">
        <w:rPr>
          <w:rFonts w:ascii="Times New Roman" w:hAnsi="Times New Roman" w:cs="Times New Roman"/>
          <w:b/>
          <w:sz w:val="24"/>
          <w:szCs w:val="24"/>
          <w:lang w:val="en-ID"/>
        </w:rPr>
        <w:t>Variabel Dependen</w:t>
      </w:r>
    </w:p>
    <w:p w14:paraId="6B34970D" w14:textId="77777777" w:rsidR="003F00BC" w:rsidRDefault="003F00BC" w:rsidP="003F00BC">
      <w:pPr>
        <w:spacing w:after="0"/>
        <w:ind w:left="720"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Variabel dependen </w:t>
      </w:r>
      <w:r w:rsidRPr="00FC552E">
        <w:rPr>
          <w:rFonts w:ascii="Times New Roman" w:hAnsi="Times New Roman" w:cs="Times New Roman"/>
          <w:sz w:val="24"/>
          <w:szCs w:val="24"/>
        </w:rPr>
        <w:t>merupakan variabel yang diukur, diprediksi, atau paling</w:t>
      </w:r>
      <w:r>
        <w:rPr>
          <w:rFonts w:ascii="Times New Roman" w:hAnsi="Times New Roman" w:cs="Times New Roman"/>
          <w:sz w:val="24"/>
          <w:szCs w:val="24"/>
          <w:lang w:val="id-ID"/>
        </w:rPr>
        <w:t xml:space="preserve"> </w:t>
      </w:r>
      <w:r w:rsidRPr="00FC552E">
        <w:rPr>
          <w:rFonts w:ascii="Times New Roman" w:hAnsi="Times New Roman" w:cs="Times New Roman"/>
          <w:sz w:val="24"/>
          <w:szCs w:val="24"/>
        </w:rPr>
        <w:t xml:space="preserve">tidak diamati dan diharapkan untuk dipengaruhi oleh variabel independen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{"citationItems":[{"id":"ITEM-1","itemData":{"ISBN":"9780073521503","ISSN":"020388681X","abstract":"The Twelfth Edition of Business Research Methods reflects a thoughtful revision of a market standard. Students and professors will find thorough, current coverage of all business research topics presented with a balance of theory and practical application. Authors Donald Cooper and Pamela Schindler use managerial decision-making as the theme of Business Research Methods and they provide the content and structure to ensure students' grasp of the business research function. This textbook also encourages and supports the completion of an in-depth business research project, if desired, by the professor. Features of the Twelfth Edition include: The MindWriter continuing case study has been updated to focus on online survey methodology with Appendix A including a newly redesigned MindWriter CompleteCare online survey. New and revised Snapshots and PicProfiles provide 82 timely mini-cases presented from a researcher's perspective, with additional mini-cases added to the accompanying instructor's manual. New and revised Closeups offer in-depth examination of key examples. All new From the Headlines discussion questions. The Cases section contains the abstract for the new case: Marcus Thomas LLC Tests Hypothesis for Troy-Bilt Creative Development, and an updated case-by-chapter suggested-use chart. Some textbook content has been moved to the Online Learning Center, and includes the Multivariate Analysis chapter, and several end-of-chapter appendices. For more information, and to learn more about the teaching and study resources available to you, visit the Online Learning Center: www.mhhe.com/cooper12e CourseSmart enables access to a printable e-book from any computer that has Internet service without plug-ins or special software. With CourseSmart, students can highlight text, take and organize notes, and share those notes with other CourseSmart users. Curious? Go to www.coursesmart.com","author":[{"dropping-particle":"","family":"Cooper","given":"Donald R.","non-dropping-particle":"","parse-names":false,"suffix":""},{"dropping-particle":"","family":"Schindler","given":"Pamela S.","non-dropping-particle":"","parse-names":false,"suffix":""}],"container-title":"Business Research Methods","id":"ITEM-1","issued":{"date-parts":[["2014"]]},"number-of-pages":"142-169","publisher":"McGraw-Hill","title":"Business Research Methods","type":"book"},"uris":["http://www.mendeley.com/documents/?uuid=fee3ba0c-1a04-4607-afd2-fc9a781cc5b5"]}],"mendeley":{"formattedCitation":"(Cooper &amp; Schindler, 2014)","manualFormatting":"(Cooper &amp; Schindler, 2014:55)","plainTextFormattedCitation":"(Cooper &amp; Schindler, 2014)","previouslyFormattedCitation":"(Cooper &amp; Schindler, 2014)"},"properties":{"noteIndex":0},"schema":"https://github.com/citation-style-language/schema/raw/master/csl-citation.json"}</w:instrText>
      </w:r>
      <w:r>
        <w:rPr>
          <w:rFonts w:ascii="Times New Roman" w:hAnsi="Times New Roman" w:cs="Times New Roman"/>
          <w:sz w:val="24"/>
          <w:szCs w:val="24"/>
        </w:rPr>
        <w:fldChar w:fldCharType="separate"/>
      </w:r>
      <w:r w:rsidRPr="003644AA">
        <w:rPr>
          <w:rFonts w:ascii="Times New Roman" w:hAnsi="Times New Roman" w:cs="Times New Roman"/>
          <w:noProof/>
          <w:sz w:val="24"/>
          <w:szCs w:val="24"/>
        </w:rPr>
        <w:t>(Cooper &amp; Schindler, 2014</w:t>
      </w:r>
      <w:r>
        <w:rPr>
          <w:rFonts w:ascii="Times New Roman" w:hAnsi="Times New Roman" w:cs="Times New Roman"/>
          <w:noProof/>
          <w:sz w:val="24"/>
          <w:szCs w:val="24"/>
          <w:lang w:val="id-ID"/>
        </w:rPr>
        <w:t>:55</w:t>
      </w:r>
      <w:r w:rsidRPr="003644AA">
        <w:rPr>
          <w:rFonts w:ascii="Times New Roman" w:hAnsi="Times New Roman" w:cs="Times New Roman"/>
          <w:noProof/>
          <w:sz w:val="24"/>
          <w:szCs w:val="24"/>
        </w:rPr>
        <w:t>)</w:t>
      </w:r>
      <w:r>
        <w:rPr>
          <w:rFonts w:ascii="Times New Roman" w:hAnsi="Times New Roman" w:cs="Times New Roman"/>
          <w:sz w:val="24"/>
          <w:szCs w:val="24"/>
        </w:rPr>
        <w:fldChar w:fldCharType="end"/>
      </w:r>
      <w:r w:rsidRPr="00FC552E">
        <w:rPr>
          <w:rFonts w:ascii="Times New Roman" w:hAnsi="Times New Roman" w:cs="Times New Roman"/>
          <w:sz w:val="24"/>
          <w:szCs w:val="24"/>
        </w:rPr>
        <w:t xml:space="preserve">. Variabel dependen </w:t>
      </w:r>
      <w:r>
        <w:rPr>
          <w:rFonts w:ascii="Times New Roman" w:hAnsi="Times New Roman" w:cs="Times New Roman"/>
          <w:sz w:val="24"/>
          <w:szCs w:val="24"/>
          <w:lang w:val="id-ID"/>
        </w:rPr>
        <w:t xml:space="preserve">yang digunakan dalam penelitian ini adalah harga saham penutupan pada 31 Desember. </w:t>
      </w:r>
      <w:r w:rsidRPr="00FC552E">
        <w:rPr>
          <w:rFonts w:ascii="Times New Roman" w:hAnsi="Times New Roman" w:cs="Times New Roman"/>
          <w:sz w:val="24"/>
          <w:szCs w:val="24"/>
        </w:rPr>
        <w:t>Variabel dependen sering disebut juga sebagai variable</w:t>
      </w:r>
      <w:r>
        <w:rPr>
          <w:rFonts w:ascii="Times New Roman" w:hAnsi="Times New Roman" w:cs="Times New Roman"/>
          <w:sz w:val="24"/>
          <w:szCs w:val="24"/>
          <w:lang w:val="id-ID"/>
        </w:rPr>
        <w:t xml:space="preserve"> </w:t>
      </w:r>
      <w:r w:rsidRPr="00FC552E">
        <w:rPr>
          <w:rFonts w:ascii="Times New Roman" w:hAnsi="Times New Roman" w:cs="Times New Roman"/>
          <w:sz w:val="24"/>
          <w:szCs w:val="24"/>
        </w:rPr>
        <w:t xml:space="preserve">output, kriteria, konsekuen. </w:t>
      </w:r>
      <w:r>
        <w:rPr>
          <w:rFonts w:ascii="Times New Roman" w:hAnsi="Times New Roman" w:cs="Times New Roman"/>
          <w:sz w:val="24"/>
          <w:szCs w:val="24"/>
          <w:lang w:val="id-ID"/>
        </w:rPr>
        <w:t xml:space="preserve"> </w:t>
      </w:r>
    </w:p>
    <w:p w14:paraId="5B93CFF2" w14:textId="77777777" w:rsidR="003F00BC" w:rsidRPr="00144505" w:rsidRDefault="003F00BC" w:rsidP="003F00BC">
      <w:pPr>
        <w:spacing w:after="0"/>
        <w:ind w:left="720" w:firstLine="720"/>
        <w:rPr>
          <w:rFonts w:ascii="Times New Roman" w:hAnsi="Times New Roman" w:cs="Times New Roman"/>
          <w:sz w:val="24"/>
          <w:szCs w:val="24"/>
          <w:lang w:val="id-ID"/>
        </w:rPr>
      </w:pPr>
    </w:p>
    <w:p w14:paraId="509D6B6D" w14:textId="77777777" w:rsidR="003F00BC" w:rsidRPr="00E5404E" w:rsidRDefault="003F00BC" w:rsidP="00E0373A">
      <w:pPr>
        <w:pStyle w:val="ListParagraph"/>
        <w:numPr>
          <w:ilvl w:val="0"/>
          <w:numId w:val="20"/>
        </w:numPr>
        <w:spacing w:after="0"/>
        <w:rPr>
          <w:rFonts w:ascii="Times New Roman" w:hAnsi="Times New Roman" w:cs="Times New Roman"/>
          <w:b/>
          <w:sz w:val="24"/>
          <w:szCs w:val="24"/>
          <w:lang w:val="en-ID"/>
        </w:rPr>
      </w:pPr>
      <w:r w:rsidRPr="00E5404E">
        <w:rPr>
          <w:rFonts w:ascii="Times New Roman" w:hAnsi="Times New Roman" w:cs="Times New Roman"/>
          <w:b/>
          <w:sz w:val="24"/>
          <w:szCs w:val="24"/>
          <w:lang w:val="en-ID"/>
        </w:rPr>
        <w:t>Variabel Independen</w:t>
      </w:r>
    </w:p>
    <w:p w14:paraId="422F1FBF" w14:textId="77777777" w:rsidR="003F00BC" w:rsidRPr="00761FFE" w:rsidRDefault="003F00BC" w:rsidP="003F00BC">
      <w:pPr>
        <w:spacing w:after="0"/>
        <w:ind w:left="720" w:firstLine="720"/>
        <w:rPr>
          <w:rFonts w:ascii="Times New Roman" w:hAnsi="Times New Roman" w:cs="Times New Roman"/>
          <w:sz w:val="24"/>
          <w:szCs w:val="24"/>
        </w:rPr>
      </w:pPr>
      <w:r w:rsidRPr="009A04FC">
        <w:rPr>
          <w:rFonts w:ascii="Times New Roman" w:hAnsi="Times New Roman" w:cs="Times New Roman"/>
          <w:sz w:val="24"/>
          <w:szCs w:val="24"/>
        </w:rPr>
        <w:t>Variabel independen adalah variabel yang dimanipulasi oleh peneliti, dan</w:t>
      </w:r>
      <w:r>
        <w:rPr>
          <w:rFonts w:ascii="Times New Roman" w:hAnsi="Times New Roman" w:cs="Times New Roman"/>
          <w:sz w:val="24"/>
          <w:szCs w:val="24"/>
          <w:lang w:val="id-ID"/>
        </w:rPr>
        <w:t xml:space="preserve"> </w:t>
      </w:r>
      <w:r w:rsidRPr="009A04FC">
        <w:rPr>
          <w:rFonts w:ascii="Times New Roman" w:hAnsi="Times New Roman" w:cs="Times New Roman"/>
          <w:sz w:val="24"/>
          <w:szCs w:val="24"/>
        </w:rPr>
        <w:t xml:space="preserve">manipulasi </w:t>
      </w:r>
      <w:r w:rsidRPr="00FC552E">
        <w:rPr>
          <w:rFonts w:ascii="Times New Roman" w:hAnsi="Times New Roman" w:cs="Times New Roman"/>
          <w:sz w:val="24"/>
          <w:szCs w:val="24"/>
        </w:rPr>
        <w:t xml:space="preserve">tersebut mempengaruhi variabel dependen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{"citationItems":[{"id":"ITEM-1","itemData":{"ISBN":"9780073521503","ISSN":"020388681X","abstract":"The Twelfth Edition of Business Research Methods reflects a thoughtful revision of a market standard. Students and professors will find thorough, current coverage of all business research topics presented with a balance of theory and practical application. Authors Donald Cooper and Pamela Schindler use managerial decision-making as the theme of Business Research Methods and they provide the content and structure to ensure students' grasp of the business research function. This textbook also encourages and supports the completion of an in-depth business research project, if desired, by the professor. Features of the Twelfth Edition include: The MindWriter continuing case study has been updated to focus on online survey methodology with Appendix A including a newly redesigned MindWriter CompleteCare online survey. New and revised Snapshots and PicProfiles provide 82 timely mini-cases presented from a researcher's perspective, with additional mini-cases added to the accompanying instructor's manual. New and revised Closeups offer in-depth examination of key examples. All new From the Headlines discussion questions. The Cases section contains the abstract for the new case: Marcus Thomas LLC Tests Hypothesis for Troy-Bilt Creative Development, and an updated case-by-chapter suggested-use chart. Some textbook content has been moved to the Online Learning Center, and includes the Multivariate Analysis chapter, and several end-of-chapter appendices. For more information, and to learn more about the teaching and study resources available to you, visit the Online Learning Center: www.mhhe.com/cooper12e CourseSmart enables access to a printable e-book from any computer that has Internet service without plug-ins or special software. With CourseSmart, students can highlight text, take and organize notes, and share those notes with other CourseSmart users. Curious? Go to www.coursesmart.com","author":[{"dropping-particle":"","family":"Cooper","given":"Donald R.","non-dropping-particle":"","parse-names":false,"suffix":""},{"dropping-particle":"","family":"Schindler","given":"Pamela S.","non-dropping-particle":"","parse-names":false,"suffix":""}],"container-title":"Business Research Methods","id":"ITEM-1","issued":{"date-parts":[["2014"]]},"number-of-pages":"142-169","publisher":"McGraw-Hill","title":"Business Research Methods","type":"book"},"uris":["http://www.mendeley.com/documents/?uuid=fee3ba0c-1a04-4607-afd2-fc9a781cc5b5"]}],"mendeley":{"formattedCitation":"(Cooper &amp; Schindler, 2014)","manualFormatting":"(Cooper &amp; Schindler, 2014:55)","plainTextFormattedCitation":"(Cooper &amp; Schindler, 2014)","previouslyFormattedCitation":"(Cooper &amp; Schindler, 2014)"},"properties":{"noteIndex":0},"schema":"https://github.com/citation-style-language/schema/raw/master/csl-citation.json"}</w:instrText>
      </w:r>
      <w:r>
        <w:rPr>
          <w:rFonts w:ascii="Times New Roman" w:hAnsi="Times New Roman" w:cs="Times New Roman"/>
          <w:sz w:val="24"/>
          <w:szCs w:val="24"/>
        </w:rPr>
        <w:fldChar w:fldCharType="separate"/>
      </w:r>
      <w:r w:rsidRPr="00183F7D">
        <w:rPr>
          <w:rFonts w:ascii="Times New Roman" w:hAnsi="Times New Roman" w:cs="Times New Roman"/>
          <w:noProof/>
          <w:sz w:val="24"/>
          <w:szCs w:val="24"/>
        </w:rPr>
        <w:t xml:space="preserve">(Cooper &amp; Schindler, </w:t>
      </w:r>
      <w:r w:rsidRPr="00183F7D">
        <w:rPr>
          <w:rFonts w:ascii="Times New Roman" w:hAnsi="Times New Roman" w:cs="Times New Roman"/>
          <w:noProof/>
          <w:sz w:val="24"/>
          <w:szCs w:val="24"/>
        </w:rPr>
        <w:lastRenderedPageBreak/>
        <w:t>2014</w:t>
      </w:r>
      <w:r>
        <w:rPr>
          <w:rFonts w:ascii="Times New Roman" w:hAnsi="Times New Roman" w:cs="Times New Roman"/>
          <w:noProof/>
          <w:sz w:val="24"/>
          <w:szCs w:val="24"/>
          <w:lang w:val="id-ID"/>
        </w:rPr>
        <w:t>:55</w:t>
      </w:r>
      <w:r w:rsidRPr="00183F7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lang w:val="id-ID"/>
        </w:rPr>
        <w:t xml:space="preserve">. </w:t>
      </w:r>
      <w:r w:rsidRPr="00FC552E">
        <w:rPr>
          <w:rFonts w:ascii="Times New Roman" w:hAnsi="Times New Roman" w:cs="Times New Roman"/>
          <w:sz w:val="24"/>
          <w:szCs w:val="24"/>
        </w:rPr>
        <w:t xml:space="preserve">Variabel ini sering disebut juga sebagai variabel </w:t>
      </w:r>
      <w:r w:rsidRPr="00FC552E">
        <w:rPr>
          <w:rFonts w:ascii="Times New Roman" w:hAnsi="Times New Roman" w:cs="Times New Roman"/>
          <w:i/>
          <w:iCs/>
          <w:sz w:val="24"/>
          <w:szCs w:val="24"/>
        </w:rPr>
        <w:t>stimulus</w:t>
      </w:r>
      <w:r w:rsidRPr="00FC552E">
        <w:rPr>
          <w:rFonts w:ascii="Times New Roman" w:hAnsi="Times New Roman" w:cs="Times New Roman"/>
          <w:sz w:val="24"/>
          <w:szCs w:val="24"/>
        </w:rPr>
        <w:t xml:space="preserve">, </w:t>
      </w:r>
      <w:r w:rsidRPr="00FC552E">
        <w:rPr>
          <w:rFonts w:ascii="Times New Roman" w:hAnsi="Times New Roman" w:cs="Times New Roman"/>
          <w:i/>
          <w:iCs/>
          <w:sz w:val="24"/>
          <w:szCs w:val="24"/>
        </w:rPr>
        <w:t>predictor</w:t>
      </w:r>
      <w:r w:rsidRPr="00FC552E">
        <w:rPr>
          <w:rFonts w:ascii="Times New Roman" w:hAnsi="Times New Roman" w:cs="Times New Roman"/>
          <w:sz w:val="24"/>
          <w:szCs w:val="24"/>
        </w:rPr>
        <w:t>, atau</w:t>
      </w:r>
      <w:r>
        <w:rPr>
          <w:rFonts w:ascii="Times New Roman" w:hAnsi="Times New Roman" w:cs="Times New Roman"/>
          <w:sz w:val="24"/>
          <w:szCs w:val="24"/>
          <w:lang w:val="id-ID"/>
        </w:rPr>
        <w:t xml:space="preserve"> </w:t>
      </w:r>
      <w:r w:rsidRPr="00FC552E">
        <w:rPr>
          <w:rFonts w:ascii="Times New Roman" w:hAnsi="Times New Roman" w:cs="Times New Roman"/>
          <w:i/>
          <w:iCs/>
          <w:sz w:val="24"/>
          <w:szCs w:val="24"/>
        </w:rPr>
        <w:t>antecedent</w:t>
      </w:r>
      <w:r w:rsidRPr="00FC552E">
        <w:rPr>
          <w:rFonts w:ascii="Times New Roman" w:hAnsi="Times New Roman" w:cs="Times New Roman"/>
          <w:sz w:val="24"/>
          <w:szCs w:val="24"/>
        </w:rPr>
        <w:t>. Variabel independen</w:t>
      </w:r>
      <w:r w:rsidRPr="009A04FC">
        <w:rPr>
          <w:rFonts w:ascii="Times New Roman" w:hAnsi="Times New Roman" w:cs="Times New Roman"/>
          <w:sz w:val="24"/>
          <w:szCs w:val="24"/>
        </w:rPr>
        <w:t xml:space="preserve"> yang digunakan dalam penelitian ini antara lain:</w:t>
      </w:r>
    </w:p>
    <w:p w14:paraId="24E1B27D" w14:textId="77777777" w:rsidR="003F00BC" w:rsidRPr="009A04FC" w:rsidRDefault="003F00BC" w:rsidP="00E0373A">
      <w:pPr>
        <w:pStyle w:val="ListParagraph"/>
        <w:numPr>
          <w:ilvl w:val="0"/>
          <w:numId w:val="7"/>
        </w:numPr>
        <w:spacing w:after="0"/>
        <w:ind w:left="1134" w:hanging="425"/>
        <w:rPr>
          <w:rFonts w:ascii="Times New Roman" w:hAnsi="Times New Roman" w:cs="Times New Roman"/>
          <w:sz w:val="24"/>
          <w:szCs w:val="24"/>
          <w:lang w:val="en-ID"/>
        </w:rPr>
      </w:pPr>
      <w:r w:rsidRPr="009A04FC">
        <w:rPr>
          <w:rFonts w:ascii="Times New Roman" w:hAnsi="Times New Roman" w:cs="Times New Roman"/>
          <w:b/>
          <w:bCs/>
          <w:sz w:val="24"/>
          <w:szCs w:val="24"/>
        </w:rPr>
        <w:t>Laba</w:t>
      </w:r>
    </w:p>
    <w:p w14:paraId="01891F8F" w14:textId="77777777" w:rsidR="003F00BC" w:rsidRPr="00144505" w:rsidRDefault="003F00BC" w:rsidP="003F00BC">
      <w:pPr>
        <w:pStyle w:val="ListParagraph"/>
        <w:spacing w:after="0"/>
        <w:ind w:left="1134" w:firstLine="720"/>
        <w:rPr>
          <w:rFonts w:ascii="Times New Roman" w:hAnsi="Times New Roman" w:cs="Times New Roman"/>
          <w:sz w:val="24"/>
          <w:szCs w:val="24"/>
          <w:lang w:val="id-ID"/>
        </w:rPr>
      </w:pPr>
      <w:r w:rsidRPr="009A04FC">
        <w:rPr>
          <w:rFonts w:ascii="Times New Roman" w:hAnsi="Times New Roman" w:cs="Times New Roman"/>
          <w:sz w:val="24"/>
          <w:szCs w:val="24"/>
        </w:rPr>
        <w:t>Variabel laba pada penelitian ini diukur dengan menggunakan laba per lembar saham (</w:t>
      </w:r>
      <w:r w:rsidRPr="009A04FC">
        <w:rPr>
          <w:rFonts w:ascii="Times New Roman" w:hAnsi="Times New Roman" w:cs="Times New Roman"/>
          <w:i/>
          <w:iCs/>
          <w:sz w:val="24"/>
          <w:szCs w:val="24"/>
        </w:rPr>
        <w:t>earnings per share</w:t>
      </w:r>
      <w:r w:rsidRPr="009A04FC">
        <w:rPr>
          <w:rFonts w:ascii="Times New Roman" w:hAnsi="Times New Roman" w:cs="Times New Roman"/>
          <w:sz w:val="24"/>
          <w:szCs w:val="24"/>
        </w:rPr>
        <w:t>).</w:t>
      </w:r>
      <w:r>
        <w:rPr>
          <w:rFonts w:ascii="Times New Roman" w:hAnsi="Times New Roman" w:cs="Times New Roman"/>
          <w:sz w:val="24"/>
          <w:szCs w:val="24"/>
          <w:lang w:val="id-ID"/>
        </w:rPr>
        <w:t xml:space="preserve"> </w:t>
      </w:r>
      <w:r w:rsidRPr="009A04FC">
        <w:rPr>
          <w:rFonts w:ascii="Times New Roman" w:hAnsi="Times New Roman" w:cs="Times New Roman"/>
          <w:sz w:val="24"/>
          <w:szCs w:val="24"/>
        </w:rPr>
        <w:t xml:space="preserve">Laba per lembar saham (EPS) merupakan </w:t>
      </w:r>
      <w:r>
        <w:rPr>
          <w:rFonts w:ascii="Times New Roman" w:hAnsi="Times New Roman" w:cs="Times New Roman"/>
          <w:sz w:val="24"/>
          <w:szCs w:val="24"/>
          <w:lang w:val="id-ID"/>
        </w:rPr>
        <w:t xml:space="preserve">tingkat keuntungan yang diperoleh untuk setiap lembar saham. Laba per lembar saham juga merupakan </w:t>
      </w:r>
      <w:r w:rsidRPr="009A04FC">
        <w:rPr>
          <w:rFonts w:ascii="Times New Roman" w:hAnsi="Times New Roman" w:cs="Times New Roman"/>
          <w:sz w:val="24"/>
          <w:szCs w:val="24"/>
        </w:rPr>
        <w:t>rasio yang menunjukkan besar keuntungan yang diperoleh oleh investor atau pemegang saham per lembar saham pada suatu periode.</w:t>
      </w:r>
      <w:r>
        <w:rPr>
          <w:rFonts w:ascii="Times New Roman" w:hAnsi="Times New Roman" w:cs="Times New Roman"/>
          <w:sz w:val="24"/>
          <w:szCs w:val="24"/>
          <w:lang w:val="id-ID"/>
        </w:rPr>
        <w:t xml:space="preserve"> </w:t>
      </w:r>
      <w:r w:rsidRPr="009A04FC">
        <w:rPr>
          <w:rFonts w:ascii="Times New Roman" w:hAnsi="Times New Roman" w:cs="Times New Roman"/>
          <w:sz w:val="24"/>
          <w:szCs w:val="24"/>
        </w:rPr>
        <w:t xml:space="preserve">Laba per lembar </w:t>
      </w:r>
      <w:r w:rsidRPr="00FC552E">
        <w:rPr>
          <w:rFonts w:ascii="Times New Roman" w:hAnsi="Times New Roman" w:cs="Times New Roman"/>
          <w:sz w:val="24"/>
          <w:szCs w:val="24"/>
        </w:rPr>
        <w:t xml:space="preserve">saham didapat dengan membagi keuntungan yang tersedia bagi pemegang saham biasa dengan jumlah saham biasa yang beredar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{"citationItems":[{"id":"ITEM-1","itemData":{"ISBN":"5-12-002359-2","author":[{"dropping-particle":"","family":"Gitman","given":"Lawrence J.","non-dropping-particle":"","parse-names":false,"suffix":""},{"dropping-particle":"","family":"Zutter","given":"Chad J","non-dropping-particle":"","parse-names":false,"suffix":""}],"edition":"14","id":"ITEM-1","issued":{"date-parts":[["2014"]]},"number-of-pages":"662","publisher":"Pearson","title":"Principles of Managerial Finance","type":"book"},"uris":["http://www.mendeley.com/documents/?uuid=ed320b97-f5ce-45a2-934d-32c9fc85d954"]}],"mendeley":{"formattedCitation":"(Gitman &amp; Zutter, 2014)","manualFormatting":"(Gitman &amp; Zutter, 2014:130)","plainTextFormattedCitation":"(Gitman &amp; Zutter, 2014)","previouslyFormattedCitation":"(Gitman &amp; Zutter, 2014)"},"properties":{"noteIndex":0},"schema":"https://github.com/citation-style-language/schema/raw/master/csl-citation.json"}</w:instrText>
      </w:r>
      <w:r>
        <w:rPr>
          <w:rFonts w:ascii="Times New Roman" w:hAnsi="Times New Roman" w:cs="Times New Roman"/>
          <w:sz w:val="24"/>
          <w:szCs w:val="24"/>
        </w:rPr>
        <w:fldChar w:fldCharType="separate"/>
      </w:r>
      <w:r w:rsidRPr="002607FA">
        <w:rPr>
          <w:rFonts w:ascii="Times New Roman" w:hAnsi="Times New Roman" w:cs="Times New Roman"/>
          <w:noProof/>
          <w:sz w:val="24"/>
          <w:szCs w:val="24"/>
        </w:rPr>
        <w:t>(Gitman &amp; Zutter, 2014</w:t>
      </w:r>
      <w:r>
        <w:rPr>
          <w:rFonts w:ascii="Times New Roman" w:hAnsi="Times New Roman" w:cs="Times New Roman"/>
          <w:noProof/>
          <w:sz w:val="24"/>
          <w:szCs w:val="24"/>
          <w:lang w:val="id-ID"/>
        </w:rPr>
        <w:t>:130</w:t>
      </w:r>
      <w:r w:rsidRPr="002607FA">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lang w:val="id-ID"/>
        </w:rPr>
        <w:t>. EPS dapat dihitung dengan rumus:</w:t>
      </w:r>
    </w:p>
    <w:p w14:paraId="048C62A1" w14:textId="77777777" w:rsidR="003F00BC" w:rsidRPr="002607FA" w:rsidRDefault="003F00BC" w:rsidP="003F00BC">
      <w:pPr>
        <w:autoSpaceDE w:val="0"/>
        <w:autoSpaceDN w:val="0"/>
        <w:adjustRightInd w:val="0"/>
        <w:spacing w:after="0"/>
        <w:ind w:left="0"/>
        <w:rPr>
          <w:rFonts w:ascii="Times New Roman" w:eastAsia="CambriaMath" w:hAnsi="Times New Roman" w:cs="Times New Roman"/>
          <w:i/>
          <w:sz w:val="24"/>
          <w:szCs w:val="24"/>
          <w:lang w:val="en-ID"/>
        </w:rPr>
      </w:pPr>
      <m:oMathPara>
        <m:oMathParaPr>
          <m:jc m:val="center"/>
        </m:oMathParaPr>
        <m:oMath>
          <m:r>
            <w:rPr>
              <w:rFonts w:ascii="Cambria Math" w:eastAsia="CambriaMath" w:hAnsi="Cambria Math" w:cs="Times New Roman"/>
              <w:sz w:val="24"/>
              <w:szCs w:val="24"/>
            </w:rPr>
            <m:t>EPS</m:t>
          </m:r>
          <m:r>
            <w:rPr>
              <w:rFonts w:ascii="Cambria Math" w:hAnsi="Cambria Math" w:cs="Times New Roman"/>
              <w:sz w:val="24"/>
              <w:szCs w:val="24"/>
              <w:lang w:val="en-ID"/>
            </w:rPr>
            <m:t>=</m:t>
          </m:r>
          <m:f>
            <m:fPr>
              <m:ctrlPr>
                <w:rPr>
                  <w:rFonts w:ascii="Cambria Math" w:hAnsi="Cambria Math" w:cs="Times New Roman"/>
                  <w:i/>
                  <w:sz w:val="24"/>
                  <w:szCs w:val="24"/>
                  <w:lang w:val="en-ID"/>
                </w:rPr>
              </m:ctrlPr>
            </m:fPr>
            <m:num>
              <m:r>
                <w:rPr>
                  <w:rFonts w:ascii="Cambria Math" w:eastAsia="CambriaMath" w:hAnsi="Cambria Math" w:cs="Times New Roman"/>
                  <w:sz w:val="24"/>
                  <w:szCs w:val="24"/>
                </w:rPr>
                <m:t>Earnings available for common shareholders</m:t>
              </m:r>
            </m:num>
            <m:den>
              <m:r>
                <w:rPr>
                  <w:rFonts w:ascii="Cambria Math" w:eastAsia="CambriaMath" w:hAnsi="Cambria Math" w:cs="Times New Roman"/>
                  <w:sz w:val="24"/>
                  <w:szCs w:val="24"/>
                </w:rPr>
                <m:t>Number of Shares of Common Stocks Outstanding</m:t>
              </m:r>
            </m:den>
          </m:f>
        </m:oMath>
      </m:oMathPara>
    </w:p>
    <w:p w14:paraId="18B07E61" w14:textId="77777777" w:rsidR="003F00BC" w:rsidRPr="009A04FC" w:rsidRDefault="003F00BC" w:rsidP="003F00BC">
      <w:pPr>
        <w:autoSpaceDE w:val="0"/>
        <w:autoSpaceDN w:val="0"/>
        <w:adjustRightInd w:val="0"/>
        <w:spacing w:after="0"/>
        <w:ind w:left="0"/>
        <w:rPr>
          <w:rFonts w:ascii="Times New Roman" w:eastAsia="CambriaMath" w:hAnsi="Times New Roman" w:cs="Times New Roman"/>
          <w:sz w:val="24"/>
          <w:szCs w:val="24"/>
        </w:rPr>
      </w:pPr>
    </w:p>
    <w:p w14:paraId="45ECFD94" w14:textId="77777777" w:rsidR="003F00BC" w:rsidRPr="009A04FC" w:rsidRDefault="003F00BC" w:rsidP="00E0373A">
      <w:pPr>
        <w:pStyle w:val="ListParagraph"/>
        <w:numPr>
          <w:ilvl w:val="0"/>
          <w:numId w:val="7"/>
        </w:numPr>
        <w:spacing w:after="0"/>
        <w:ind w:left="1134" w:hanging="425"/>
        <w:rPr>
          <w:rFonts w:ascii="Times New Roman" w:hAnsi="Times New Roman" w:cs="Times New Roman"/>
          <w:sz w:val="24"/>
          <w:szCs w:val="24"/>
          <w:lang w:val="en-ID"/>
        </w:rPr>
      </w:pPr>
      <w:r w:rsidRPr="009A04FC">
        <w:rPr>
          <w:rFonts w:ascii="Times New Roman" w:eastAsia="CambriaMath" w:hAnsi="Times New Roman" w:cs="Times New Roman"/>
          <w:b/>
          <w:bCs/>
          <w:sz w:val="24"/>
          <w:szCs w:val="24"/>
        </w:rPr>
        <w:t>Nilai Buku Ekuitas</w:t>
      </w:r>
    </w:p>
    <w:p w14:paraId="2FC8E306" w14:textId="77777777" w:rsidR="003F00BC" w:rsidRPr="00E861DA" w:rsidRDefault="003F00BC" w:rsidP="003F00BC">
      <w:pPr>
        <w:spacing w:after="0"/>
        <w:ind w:firstLine="720"/>
        <w:rPr>
          <w:rFonts w:ascii="Times New Roman" w:eastAsia="CambriaMath" w:hAnsi="Times New Roman" w:cs="Times New Roman"/>
          <w:sz w:val="24"/>
          <w:szCs w:val="24"/>
          <w:lang w:val="id-ID"/>
        </w:rPr>
      </w:pPr>
      <w:r w:rsidRPr="00E861DA">
        <w:rPr>
          <w:rFonts w:ascii="Times New Roman" w:eastAsia="CambriaMath" w:hAnsi="Times New Roman" w:cs="Times New Roman"/>
          <w:sz w:val="24"/>
          <w:szCs w:val="24"/>
        </w:rPr>
        <w:t>Variabel ini</w:t>
      </w:r>
      <w:r>
        <w:rPr>
          <w:rFonts w:ascii="Times New Roman" w:eastAsia="CambriaMath" w:hAnsi="Times New Roman" w:cs="Times New Roman"/>
          <w:sz w:val="24"/>
          <w:szCs w:val="24"/>
          <w:lang w:val="id-ID"/>
        </w:rPr>
        <w:t xml:space="preserve"> digunakan proksi pengukuran nilai buku per lembar saham (</w:t>
      </w:r>
      <w:r w:rsidRPr="006779B3">
        <w:rPr>
          <w:rFonts w:ascii="Times New Roman" w:eastAsia="CambriaMath" w:hAnsi="Times New Roman" w:cs="Times New Roman"/>
          <w:i/>
          <w:sz w:val="24"/>
          <w:szCs w:val="24"/>
          <w:lang w:val="id-ID"/>
        </w:rPr>
        <w:t>book value per share</w:t>
      </w:r>
      <w:r>
        <w:rPr>
          <w:rFonts w:ascii="Times New Roman" w:eastAsia="CambriaMath" w:hAnsi="Times New Roman" w:cs="Times New Roman"/>
          <w:sz w:val="24"/>
          <w:szCs w:val="24"/>
          <w:lang w:val="id-ID"/>
        </w:rPr>
        <w:t>). Nilai buku per lembar menunjukkan jumlah nilai aktiva bersih (</w:t>
      </w:r>
      <w:r w:rsidRPr="00144505">
        <w:rPr>
          <w:rFonts w:ascii="Times New Roman" w:eastAsia="CambriaMath" w:hAnsi="Times New Roman" w:cs="Times New Roman"/>
          <w:i/>
          <w:sz w:val="24"/>
          <w:szCs w:val="24"/>
          <w:lang w:val="id-ID"/>
        </w:rPr>
        <w:t>net assets</w:t>
      </w:r>
      <w:r>
        <w:rPr>
          <w:rFonts w:ascii="Times New Roman" w:eastAsia="CambriaMath" w:hAnsi="Times New Roman" w:cs="Times New Roman"/>
          <w:sz w:val="24"/>
          <w:szCs w:val="24"/>
          <w:lang w:val="id-ID"/>
        </w:rPr>
        <w:t>) yang dimiliki oleh pemegang saham dengan memiliki satu lembar saham.</w:t>
      </w:r>
      <w:r w:rsidRPr="00E861DA">
        <w:rPr>
          <w:rFonts w:ascii="Times New Roman" w:eastAsia="CambriaMath" w:hAnsi="Times New Roman" w:cs="Times New Roman"/>
          <w:sz w:val="24"/>
          <w:szCs w:val="24"/>
        </w:rPr>
        <w:t xml:space="preserve"> </w:t>
      </w:r>
      <w:r>
        <w:rPr>
          <w:rFonts w:ascii="Times New Roman" w:eastAsia="CambriaMath" w:hAnsi="Times New Roman" w:cs="Times New Roman"/>
          <w:sz w:val="24"/>
          <w:szCs w:val="24"/>
          <w:lang w:val="id-ID"/>
        </w:rPr>
        <w:t>Nilai buku per lembar saham adalah jumlah yang akan dibayarkan kepada para pemegang saham waktu likuidasi perusahaan bila aktiva dapat dijual sebesar nilai bukunya.</w:t>
      </w:r>
      <w:r w:rsidRPr="00E861DA">
        <w:rPr>
          <w:rFonts w:ascii="Times New Roman" w:eastAsia="CambriaMath" w:hAnsi="Times New Roman" w:cs="Times New Roman"/>
          <w:sz w:val="24"/>
          <w:szCs w:val="24"/>
        </w:rPr>
        <w:t xml:space="preserve"> Aktiva bersih adalah sama dengan total ekuitas atau kepemilikan pemegang saham, maka nilai buku per lembar saham adalah total ekuitas dibagi dengan jumlah lembar saham yang beredar </w:t>
      </w:r>
      <w:r w:rsidRPr="00E861DA">
        <w:rPr>
          <w:rFonts w:ascii="Times New Roman" w:eastAsia="CambriaMath" w:hAnsi="Times New Roman" w:cs="Times New Roman"/>
          <w:sz w:val="24"/>
          <w:szCs w:val="24"/>
        </w:rPr>
        <w:fldChar w:fldCharType="begin" w:fldLock="1"/>
      </w:r>
      <w:r>
        <w:rPr>
          <w:rFonts w:ascii="Times New Roman" w:eastAsia="CambriaMath" w:hAnsi="Times New Roman" w:cs="Times New Roman"/>
          <w:sz w:val="24"/>
          <w:szCs w:val="24"/>
        </w:rPr>
        <w:instrText>ADDIN CSL_CITATION {"citationItems":[{"id":"ITEM-1","itemData":{"ISBN":"5-12-002359-2","author":[{"dropping-particle":"","family":"Gitman","given":"Lawrence J.","non-dropping-particle":"","parse-names":false,"suffix":""},{"dropping-particle":"","family":"Zutter","given":"Chad J","non-dropping-particle":"","parse-names":false,"suffix":""}],"edition":"14","id":"ITEM-1","issued":{"date-parts":[["2014"]]},"number-of-pages":"662","publisher":"Pearson","title":"Principles of Managerial Finance","type":"book"},"uris":["http://www.mendeley.com/documents/?uuid=ed320b97-f5ce-45a2-934d-32c9fc85d954"]}],"mendeley":{"formattedCitation":"(Gitman &amp; Zutter, 2014)","manualFormatting":"(Gitman &amp; Zutter, 2014:132)","plainTextFormattedCitation":"(Gitman &amp; Zutter, 2014)","previouslyFormattedCitation":"(Gitman &amp; Zutter, 2014)"},"properties":{"noteIndex":0},"schema":"https://github.com/citation-style-language/schema/raw/master/csl-citation.json"}</w:instrText>
      </w:r>
      <w:r w:rsidRPr="00E861DA">
        <w:rPr>
          <w:rFonts w:ascii="Times New Roman" w:eastAsia="CambriaMath" w:hAnsi="Times New Roman" w:cs="Times New Roman"/>
          <w:sz w:val="24"/>
          <w:szCs w:val="24"/>
        </w:rPr>
        <w:fldChar w:fldCharType="separate"/>
      </w:r>
      <w:r w:rsidRPr="00E861DA">
        <w:rPr>
          <w:rFonts w:ascii="Times New Roman" w:eastAsia="CambriaMath" w:hAnsi="Times New Roman" w:cs="Times New Roman"/>
          <w:noProof/>
          <w:sz w:val="24"/>
          <w:szCs w:val="24"/>
        </w:rPr>
        <w:t>(Gitman &amp; Zutter, 2014</w:t>
      </w:r>
      <w:r w:rsidRPr="00E861DA">
        <w:rPr>
          <w:rFonts w:ascii="Times New Roman" w:eastAsia="CambriaMath" w:hAnsi="Times New Roman" w:cs="Times New Roman"/>
          <w:noProof/>
          <w:sz w:val="24"/>
          <w:szCs w:val="24"/>
          <w:lang w:val="id-ID"/>
        </w:rPr>
        <w:t>:132</w:t>
      </w:r>
      <w:r w:rsidRPr="00E861DA">
        <w:rPr>
          <w:rFonts w:ascii="Times New Roman" w:eastAsia="CambriaMath" w:hAnsi="Times New Roman" w:cs="Times New Roman"/>
          <w:noProof/>
          <w:sz w:val="24"/>
          <w:szCs w:val="24"/>
        </w:rPr>
        <w:t>)</w:t>
      </w:r>
      <w:r w:rsidRPr="00E861DA">
        <w:rPr>
          <w:rFonts w:ascii="Times New Roman" w:eastAsia="CambriaMath" w:hAnsi="Times New Roman" w:cs="Times New Roman"/>
          <w:sz w:val="24"/>
          <w:szCs w:val="24"/>
        </w:rPr>
        <w:fldChar w:fldCharType="end"/>
      </w:r>
      <w:r w:rsidRPr="00E861DA">
        <w:rPr>
          <w:rFonts w:ascii="Times New Roman" w:eastAsia="CambriaMath" w:hAnsi="Times New Roman" w:cs="Times New Roman"/>
          <w:sz w:val="24"/>
          <w:szCs w:val="24"/>
          <w:lang w:val="id-ID"/>
        </w:rPr>
        <w:t>.</w:t>
      </w:r>
      <w:r>
        <w:rPr>
          <w:rFonts w:ascii="Times New Roman" w:eastAsia="CambriaMath" w:hAnsi="Times New Roman" w:cs="Times New Roman"/>
          <w:sz w:val="24"/>
          <w:szCs w:val="24"/>
          <w:lang w:val="id-ID"/>
        </w:rPr>
        <w:t xml:space="preserve"> EPS dapat dihitung dengan rumus:</w:t>
      </w:r>
    </w:p>
    <w:p w14:paraId="48BA3B70" w14:textId="77777777" w:rsidR="003F00BC" w:rsidRPr="002607FA" w:rsidRDefault="003F00BC" w:rsidP="003F00BC">
      <w:pPr>
        <w:autoSpaceDE w:val="0"/>
        <w:autoSpaceDN w:val="0"/>
        <w:adjustRightInd w:val="0"/>
        <w:spacing w:after="0"/>
        <w:ind w:left="0"/>
        <w:rPr>
          <w:rFonts w:ascii="Times New Roman" w:eastAsia="CambriaMath" w:hAnsi="Times New Roman" w:cs="Times New Roman"/>
          <w:i/>
          <w:sz w:val="24"/>
          <w:szCs w:val="24"/>
          <w:lang w:val="en-ID"/>
        </w:rPr>
      </w:pPr>
      <m:oMathPara>
        <m:oMath>
          <m:r>
            <w:rPr>
              <w:rFonts w:ascii="Cambria Math" w:eastAsia="CambriaMath" w:hAnsi="Cambria Math" w:cs="Times New Roman"/>
              <w:sz w:val="24"/>
              <w:szCs w:val="24"/>
            </w:rPr>
            <m:t>BVPS</m:t>
          </m:r>
          <m:r>
            <w:rPr>
              <w:rFonts w:ascii="Cambria Math" w:hAnsi="Cambria Math" w:cs="Times New Roman"/>
              <w:sz w:val="24"/>
              <w:szCs w:val="24"/>
              <w:lang w:val="en-ID"/>
            </w:rPr>
            <m:t>=</m:t>
          </m:r>
          <m:f>
            <m:fPr>
              <m:ctrlPr>
                <w:rPr>
                  <w:rFonts w:ascii="Cambria Math" w:hAnsi="Cambria Math" w:cs="Times New Roman"/>
                  <w:i/>
                  <w:sz w:val="24"/>
                  <w:szCs w:val="24"/>
                  <w:lang w:val="en-ID"/>
                </w:rPr>
              </m:ctrlPr>
            </m:fPr>
            <m:num>
              <m:r>
                <w:rPr>
                  <w:rFonts w:ascii="Cambria Math" w:eastAsia="CambriaMath" w:hAnsi="Cambria Math" w:cs="Times New Roman"/>
                  <w:sz w:val="24"/>
                  <w:szCs w:val="24"/>
                </w:rPr>
                <m:t>Total Stockholder's Equity</m:t>
              </m:r>
            </m:num>
            <m:den>
              <m:r>
                <w:rPr>
                  <w:rFonts w:ascii="Cambria Math" w:eastAsia="CambriaMath" w:hAnsi="Cambria Math" w:cs="Times New Roman"/>
                  <w:sz w:val="24"/>
                  <w:szCs w:val="24"/>
                </w:rPr>
                <m:t>Number of Shares of Common Stocks Outstanding</m:t>
              </m:r>
            </m:den>
          </m:f>
        </m:oMath>
      </m:oMathPara>
    </w:p>
    <w:p w14:paraId="2B8724DC" w14:textId="77777777" w:rsidR="003F00BC" w:rsidRPr="006779B3" w:rsidRDefault="003F00BC" w:rsidP="00E0373A">
      <w:pPr>
        <w:pStyle w:val="ListParagraph"/>
        <w:numPr>
          <w:ilvl w:val="0"/>
          <w:numId w:val="7"/>
        </w:numPr>
        <w:autoSpaceDE w:val="0"/>
        <w:autoSpaceDN w:val="0"/>
        <w:adjustRightInd w:val="0"/>
        <w:spacing w:after="0"/>
        <w:ind w:left="1134" w:hanging="425"/>
        <w:rPr>
          <w:rFonts w:ascii="Times New Roman" w:eastAsia="CambriaMath" w:hAnsi="Times New Roman" w:cs="Times New Roman"/>
          <w:b/>
          <w:sz w:val="24"/>
          <w:szCs w:val="24"/>
          <w:lang w:val="en-ID"/>
        </w:rPr>
      </w:pPr>
      <w:r w:rsidRPr="006779B3">
        <w:rPr>
          <w:rFonts w:ascii="Times New Roman" w:eastAsia="CambriaMath" w:hAnsi="Times New Roman" w:cs="Times New Roman"/>
          <w:b/>
          <w:sz w:val="24"/>
          <w:szCs w:val="24"/>
          <w:lang w:val="en-ID"/>
        </w:rPr>
        <w:lastRenderedPageBreak/>
        <w:t>Ukuran perusahaan</w:t>
      </w:r>
    </w:p>
    <w:p w14:paraId="7A9DD858" w14:textId="77777777" w:rsidR="003F00BC" w:rsidRPr="006779B3" w:rsidRDefault="003F00BC" w:rsidP="003F00BC">
      <w:pPr>
        <w:autoSpaceDE w:val="0"/>
        <w:autoSpaceDN w:val="0"/>
        <w:adjustRightInd w:val="0"/>
        <w:spacing w:after="0"/>
        <w:ind w:left="1440" w:firstLine="720"/>
        <w:rPr>
          <w:rFonts w:ascii="Times New Roman" w:eastAsia="CambriaMath" w:hAnsi="Times New Roman" w:cs="Times New Roman"/>
          <w:sz w:val="24"/>
          <w:szCs w:val="24"/>
          <w:lang w:val="id-ID"/>
        </w:rPr>
      </w:pPr>
      <w:r>
        <w:rPr>
          <w:rFonts w:ascii="Times New Roman" w:eastAsia="CambriaMath" w:hAnsi="Times New Roman" w:cs="Times New Roman"/>
          <w:sz w:val="24"/>
          <w:szCs w:val="24"/>
          <w:lang w:val="id-ID"/>
        </w:rPr>
        <w:t>Nilai buku dari total assets digunakan sebagai proksi ukuran perusahaan (</w:t>
      </w:r>
      <w:r w:rsidRPr="00483BC1">
        <w:rPr>
          <w:rFonts w:ascii="Times New Roman" w:eastAsia="CambriaMath" w:hAnsi="Times New Roman" w:cs="Times New Roman"/>
          <w:i/>
          <w:sz w:val="24"/>
          <w:szCs w:val="24"/>
          <w:lang w:val="id-ID"/>
        </w:rPr>
        <w:t>Size</w:t>
      </w:r>
      <w:r>
        <w:rPr>
          <w:rFonts w:ascii="Times New Roman" w:eastAsia="CambriaMath" w:hAnsi="Times New Roman" w:cs="Times New Roman"/>
          <w:sz w:val="24"/>
          <w:szCs w:val="24"/>
          <w:lang w:val="id-ID"/>
        </w:rPr>
        <w:t xml:space="preserve">). Rasio ini juga digunakan oleh </w:t>
      </w:r>
      <w:r>
        <w:rPr>
          <w:rFonts w:ascii="Times New Roman" w:eastAsia="CambriaMath" w:hAnsi="Times New Roman" w:cs="Times New Roman"/>
          <w:sz w:val="24"/>
          <w:szCs w:val="24"/>
          <w:lang w:val="id-ID"/>
        </w:rPr>
        <w:fldChar w:fldCharType="begin" w:fldLock="1"/>
      </w:r>
      <w:r>
        <w:rPr>
          <w:rFonts w:ascii="Times New Roman" w:eastAsia="CambriaMath" w:hAnsi="Times New Roman" w:cs="Times New Roman"/>
          <w:sz w:val="24"/>
          <w:szCs w:val="24"/>
          <w:lang w:val="id-ID"/>
        </w:rPr>
        <w:instrText>ADDIN CSL_CITATION {"citationItems":[{"id":"ITEM-1","itemData":{"DOI":"10.9744/jak.17.2.82-90","ISSN":"1411-0288","author":[{"dropping-particle":"","family":"Pertiwi","given":"Dina Bakti","non-dropping-particle":"","parse-names":false,"suffix":""},{"dropping-particle":"","family":"Suhardianto","given":"Novrys","non-dropping-particle":"","parse-names":false,"suffix":""}],"container-title":"Jurnal Akuntansi dan Keuangan","id":"ITEM-1","issued":{"date-parts":[["2015"]]},"title":"Relevansi Nilai Selisih Loans Book Value dan Loans Fair Value, Book Value Per Share, Earnings Per Share dan Ukuran Perusahaan","type":"article-journal"},"uris":["http://www.mendeley.com/documents/?uuid=535991a7-ddca-411b-8b8a-fa7c79cef848"]},{"id":"ITEM-2","itemData":{"abstract":"Penelitian ini merupakan penelitian yang dilakukan terhadap 38 perusahaan manufaktur yang tercatat di Bursa Efek Indonesia. Adapun tujuan penelitian ini adalah untuk mengetahui apakah terdapat hubungan secara simultan dan parsial dari masing-masing rasio keuangan yang diteliti (DR, PER, EPS, Size) terhadap harga saham di BEI. Rasio keuangan merupakan salah satu informasi yang berharga bagi investor untuk melakukan analisis saham dan untuk memprediksi kekuatan keuangan perusahaan di masa yang akan datang. Penelitian ini memperoleh hasil bahwa secara simultan rasio keuangan Debt Ratio (DR), Price to Earning Ratio (PER), Earning Per Share (EPS), dan Size mempunyai pengaruh yang signifikan terhadap harga saham. Sedangkan pada analisis parsial memperlihatkan bahwa earning per share (EPS) memiliki pengaruh dominan terhadap harga saham di Bursa Efek Indonesia. Kata","author":[{"dropping-particle":"","family":"Viandita et al","given":"","non-dropping-particle":"","parse-names":false,"suffix":""}],"id":"ITEM-2","issued":{"date-parts":[["2013"]]},"title":"Pengaruh Debt Ratio ( Dr ), Price To Earning Ratio ( Per ), Earning Per Share ( Eps ), Dan Size Terhadap Harga Saham","type":"article-journal"},"uris":["http://www.mendeley.com/documents/?uuid=d446849d-6583-4221-be61-41a3f2428d94"]}],"mendeley":{"formattedCitation":"(Pertiwi &amp; Suhardianto, 2015; Viandita et al, 2013)","plainTextFormattedCitation":"(Pertiwi &amp; Suhardianto, 2015; Viandita et al, 2013)","previouslyFormattedCitation":"(Pertiwi &amp; Suhardianto, 2015; Viandita et al, 2013)"},"properties":{"noteIndex":0},"schema":"https://github.com/citation-style-language/schema/raw/master/csl-citation.json"}</w:instrText>
      </w:r>
      <w:r>
        <w:rPr>
          <w:rFonts w:ascii="Times New Roman" w:eastAsia="CambriaMath" w:hAnsi="Times New Roman" w:cs="Times New Roman"/>
          <w:sz w:val="24"/>
          <w:szCs w:val="24"/>
          <w:lang w:val="id-ID"/>
        </w:rPr>
        <w:fldChar w:fldCharType="separate"/>
      </w:r>
      <w:r w:rsidRPr="00AD267A">
        <w:rPr>
          <w:rFonts w:ascii="Times New Roman" w:eastAsia="CambriaMath" w:hAnsi="Times New Roman" w:cs="Times New Roman"/>
          <w:noProof/>
          <w:sz w:val="24"/>
          <w:szCs w:val="24"/>
          <w:lang w:val="id-ID"/>
        </w:rPr>
        <w:t>(Pertiwi &amp; Suhardianto, 2015; Viandita et al, 2013)</w:t>
      </w:r>
      <w:r>
        <w:rPr>
          <w:rFonts w:ascii="Times New Roman" w:eastAsia="CambriaMath" w:hAnsi="Times New Roman" w:cs="Times New Roman"/>
          <w:sz w:val="24"/>
          <w:szCs w:val="24"/>
          <w:lang w:val="id-ID"/>
        </w:rPr>
        <w:fldChar w:fldCharType="end"/>
      </w:r>
      <w:r>
        <w:rPr>
          <w:rFonts w:ascii="Times New Roman" w:eastAsia="CambriaMath" w:hAnsi="Times New Roman" w:cs="Times New Roman"/>
          <w:sz w:val="24"/>
          <w:szCs w:val="24"/>
          <w:lang w:val="id-ID"/>
        </w:rPr>
        <w:t>. Ukuran perusahaan dapat dihitung dengan rumus:</w:t>
      </w:r>
    </w:p>
    <w:p w14:paraId="1481B2AA" w14:textId="77777777" w:rsidR="003F00BC" w:rsidRPr="00336F45" w:rsidRDefault="003F00BC" w:rsidP="003F00BC">
      <w:pPr>
        <w:autoSpaceDE w:val="0"/>
        <w:autoSpaceDN w:val="0"/>
        <w:adjustRightInd w:val="0"/>
        <w:spacing w:after="0"/>
        <w:ind w:left="1066"/>
        <w:rPr>
          <w:rFonts w:ascii="Times New Roman" w:eastAsia="CambriaMath" w:hAnsi="Times New Roman" w:cs="Times New Roman"/>
          <w:sz w:val="24"/>
          <w:szCs w:val="24"/>
          <w:lang w:val="en-ID"/>
        </w:rPr>
      </w:pPr>
      <m:oMathPara>
        <m:oMath>
          <m:r>
            <w:rPr>
              <w:rFonts w:ascii="Cambria Math" w:eastAsia="CambriaMath" w:hAnsi="Cambria Math" w:cs="Times New Roman"/>
              <w:sz w:val="24"/>
              <w:szCs w:val="24"/>
              <w:lang w:val="en-ID"/>
            </w:rPr>
            <m:t>Size=Ln (Total Assets)</m:t>
          </m:r>
        </m:oMath>
      </m:oMathPara>
    </w:p>
    <w:p w14:paraId="4EAFDFA0" w14:textId="77777777" w:rsidR="003F00BC" w:rsidRPr="00B52E9E" w:rsidRDefault="003F00BC" w:rsidP="003F00BC">
      <w:pPr>
        <w:autoSpaceDE w:val="0"/>
        <w:autoSpaceDN w:val="0"/>
        <w:adjustRightInd w:val="0"/>
        <w:spacing w:after="0"/>
        <w:ind w:left="1066"/>
        <w:rPr>
          <w:rFonts w:ascii="Times New Roman" w:eastAsia="CambriaMath" w:hAnsi="Times New Roman" w:cs="Times New Roman"/>
          <w:sz w:val="24"/>
          <w:szCs w:val="24"/>
          <w:lang w:val="en-ID"/>
        </w:rPr>
      </w:pPr>
    </w:p>
    <w:p w14:paraId="4C22DBFC" w14:textId="77777777" w:rsidR="003F00BC" w:rsidRPr="00E5404E" w:rsidRDefault="003F00BC" w:rsidP="00E0373A">
      <w:pPr>
        <w:pStyle w:val="ListParagraph"/>
        <w:numPr>
          <w:ilvl w:val="0"/>
          <w:numId w:val="20"/>
        </w:numPr>
        <w:spacing w:after="0"/>
        <w:rPr>
          <w:rFonts w:ascii="Times New Roman" w:eastAsia="CambriaMath" w:hAnsi="Times New Roman" w:cs="Times New Roman"/>
          <w:b/>
          <w:sz w:val="24"/>
          <w:szCs w:val="24"/>
          <w:lang w:val="en-ID"/>
        </w:rPr>
      </w:pPr>
      <w:r w:rsidRPr="00E5404E">
        <w:rPr>
          <w:rFonts w:ascii="Times New Roman" w:eastAsia="CambriaMath" w:hAnsi="Times New Roman" w:cs="Times New Roman"/>
          <w:b/>
          <w:sz w:val="24"/>
          <w:szCs w:val="24"/>
          <w:lang w:val="en-ID"/>
        </w:rPr>
        <w:t>Variabel Moderasi</w:t>
      </w:r>
    </w:p>
    <w:p w14:paraId="705E2ABC" w14:textId="77777777" w:rsidR="003F00BC" w:rsidRDefault="003F00BC" w:rsidP="003F00BC">
      <w:pPr>
        <w:autoSpaceDE w:val="0"/>
        <w:autoSpaceDN w:val="0"/>
        <w:adjustRightInd w:val="0"/>
        <w:spacing w:after="0"/>
        <w:ind w:left="851" w:firstLine="720"/>
        <w:rPr>
          <w:rFonts w:ascii="Times New Roman" w:eastAsia="CambriaMath" w:hAnsi="Times New Roman" w:cs="Times New Roman"/>
          <w:sz w:val="24"/>
          <w:szCs w:val="24"/>
          <w:lang w:val="id-ID"/>
        </w:rPr>
      </w:pPr>
      <w:r>
        <w:rPr>
          <w:rFonts w:ascii="Times New Roman" w:eastAsia="CambriaMath" w:hAnsi="Times New Roman" w:cs="Times New Roman"/>
          <w:sz w:val="24"/>
          <w:szCs w:val="24"/>
          <w:lang w:val="id-ID"/>
        </w:rPr>
        <w:t xml:space="preserve">Menurut </w:t>
      </w:r>
      <w:r>
        <w:rPr>
          <w:rFonts w:ascii="Times New Roman" w:eastAsia="CambriaMath" w:hAnsi="Times New Roman" w:cs="Times New Roman"/>
          <w:sz w:val="24"/>
          <w:szCs w:val="24"/>
          <w:lang w:val="id-ID"/>
        </w:rPr>
        <w:fldChar w:fldCharType="begin" w:fldLock="1"/>
      </w:r>
      <w:r>
        <w:rPr>
          <w:rFonts w:ascii="Times New Roman" w:eastAsia="CambriaMath" w:hAnsi="Times New Roman" w:cs="Times New Roman"/>
          <w:sz w:val="24"/>
          <w:szCs w:val="24"/>
          <w:lang w:val="id-ID"/>
        </w:rPr>
        <w:instrText>ADDIN CSL_CITATION {"citationItems":[{"id":"ITEM-1","itemData":{"author":[{"dropping-particle":"","family":"Ghozali","given":"Imam","non-dropping-particle":"","parse-names":false,"suffix":""}],"id":"ITEM-1","issued":{"date-parts":[["2016"]]},"publisher":"Universitas Diponegoro","title":"Aplikasi Analisis Multivariate dengan Program IBM SPSS 23","type":"book"},"uris":["http://www.mendeley.com/documents/?uuid=f616d42e-357d-4ecc-a6f5-018cfd241687"]}],"mendeley":{"formattedCitation":"(Ghozali, 2016)","manualFormatting":"Ghozali 2016:213","plainTextFormattedCitation":"(Ghozali, 2016)","previouslyFormattedCitation":"(Ghozali, 2016)"},"properties":{"noteIndex":0},"schema":"https://github.com/citation-style-language/schema/raw/master/csl-citation.json"}</w:instrText>
      </w:r>
      <w:r>
        <w:rPr>
          <w:rFonts w:ascii="Times New Roman" w:eastAsia="CambriaMath" w:hAnsi="Times New Roman" w:cs="Times New Roman"/>
          <w:sz w:val="24"/>
          <w:szCs w:val="24"/>
          <w:lang w:val="id-ID"/>
        </w:rPr>
        <w:fldChar w:fldCharType="separate"/>
      </w:r>
      <w:r w:rsidRPr="00E45576">
        <w:rPr>
          <w:rFonts w:ascii="Times New Roman" w:eastAsia="CambriaMath" w:hAnsi="Times New Roman" w:cs="Times New Roman"/>
          <w:noProof/>
          <w:sz w:val="24"/>
          <w:szCs w:val="24"/>
          <w:lang w:val="id-ID"/>
        </w:rPr>
        <w:t>Ghozali 2016</w:t>
      </w:r>
      <w:r>
        <w:rPr>
          <w:rFonts w:ascii="Times New Roman" w:eastAsia="CambriaMath" w:hAnsi="Times New Roman" w:cs="Times New Roman"/>
          <w:noProof/>
          <w:sz w:val="24"/>
          <w:szCs w:val="24"/>
          <w:lang w:val="id-ID"/>
        </w:rPr>
        <w:t>:213</w:t>
      </w:r>
      <w:r>
        <w:rPr>
          <w:rFonts w:ascii="Times New Roman" w:eastAsia="CambriaMath" w:hAnsi="Times New Roman" w:cs="Times New Roman"/>
          <w:sz w:val="24"/>
          <w:szCs w:val="24"/>
          <w:lang w:val="id-ID"/>
        </w:rPr>
        <w:fldChar w:fldCharType="end"/>
      </w:r>
      <w:r>
        <w:rPr>
          <w:rFonts w:ascii="Times New Roman" w:eastAsia="CambriaMath" w:hAnsi="Times New Roman" w:cs="Times New Roman"/>
          <w:sz w:val="24"/>
          <w:szCs w:val="24"/>
          <w:lang w:val="id-ID"/>
        </w:rPr>
        <w:t xml:space="preserve">, variabel moderasi adalah variabel independen yang akan memperkuat atau memperlemah hubungan antara variabel independen lainnya terhadap variabel dependen. Penelitian yang digunakan peneliti adalah konservatisme sebagai variabel moderasi dalam penelitian ini. Konservatisme diproksikan dengan akrual seperti dalam penelitian </w:t>
      </w:r>
      <w:r>
        <w:rPr>
          <w:rFonts w:ascii="Times New Roman" w:eastAsia="CambriaMath" w:hAnsi="Times New Roman" w:cs="Times New Roman"/>
          <w:sz w:val="24"/>
          <w:szCs w:val="24"/>
          <w:lang w:val="id-ID"/>
        </w:rPr>
        <w:fldChar w:fldCharType="begin" w:fldLock="1"/>
      </w:r>
      <w:r>
        <w:rPr>
          <w:rFonts w:ascii="Times New Roman" w:eastAsia="CambriaMath" w:hAnsi="Times New Roman" w:cs="Times New Roman"/>
          <w:sz w:val="24"/>
          <w:szCs w:val="24"/>
          <w:lang w:val="id-ID"/>
        </w:rPr>
        <w:instrText>ADDIN CSL_CITATION {"citationItems":[{"id":"ITEM-1","itemData":{"author":[{"dropping-particle":"","family":"Givoly","given":"Dan","non-dropping-particle":"","parse-names":false,"suffix":""},{"dropping-particle":"","family":"Hayn","given":"Carla","non-dropping-particle":"","parse-names":false,"suffix":""}],"container-title":"Journal of Accounting &amp; Economics","id":"ITEM-1","issued":{"date-parts":[["2000"]]},"page":"287-320","title":"The changing time-series properties of earnings,cash flows and accruals:Has financial reporting become more conservative?","type":"article-journal","volume":"29"},"uris":["http://www.mendeley.com/documents/?uuid=22e12e65-5a82-4f13-9b27-5a665cc06cfe"]}],"mendeley":{"formattedCitation":"(Givoly &amp; Hayn, 2000)","manualFormatting":"Givoly &amp; Hayn (2000)","plainTextFormattedCitation":"(Givoly &amp; Hayn, 2000)","previouslyFormattedCitation":"(Givoly &amp; Hayn, 2000)"},"properties":{"noteIndex":0},"schema":"https://github.com/citation-style-language/schema/raw/master/csl-citation.json"}</w:instrText>
      </w:r>
      <w:r>
        <w:rPr>
          <w:rFonts w:ascii="Times New Roman" w:eastAsia="CambriaMath" w:hAnsi="Times New Roman" w:cs="Times New Roman"/>
          <w:sz w:val="24"/>
          <w:szCs w:val="24"/>
          <w:lang w:val="id-ID"/>
        </w:rPr>
        <w:fldChar w:fldCharType="separate"/>
      </w:r>
      <w:r w:rsidRPr="00407F7C">
        <w:rPr>
          <w:rFonts w:ascii="Times New Roman" w:eastAsia="CambriaMath" w:hAnsi="Times New Roman" w:cs="Times New Roman"/>
          <w:noProof/>
          <w:sz w:val="24"/>
          <w:szCs w:val="24"/>
          <w:lang w:val="id-ID"/>
        </w:rPr>
        <w:t xml:space="preserve">Givoly &amp; Hayn </w:t>
      </w:r>
      <w:r>
        <w:rPr>
          <w:rFonts w:ascii="Times New Roman" w:eastAsia="CambriaMath" w:hAnsi="Times New Roman" w:cs="Times New Roman"/>
          <w:noProof/>
          <w:sz w:val="24"/>
          <w:szCs w:val="24"/>
          <w:lang w:val="id-ID"/>
        </w:rPr>
        <w:t>(</w:t>
      </w:r>
      <w:r w:rsidRPr="00407F7C">
        <w:rPr>
          <w:rFonts w:ascii="Times New Roman" w:eastAsia="CambriaMath" w:hAnsi="Times New Roman" w:cs="Times New Roman"/>
          <w:noProof/>
          <w:sz w:val="24"/>
          <w:szCs w:val="24"/>
          <w:lang w:val="id-ID"/>
        </w:rPr>
        <w:t>2000)</w:t>
      </w:r>
      <w:r>
        <w:rPr>
          <w:rFonts w:ascii="Times New Roman" w:eastAsia="CambriaMath" w:hAnsi="Times New Roman" w:cs="Times New Roman"/>
          <w:sz w:val="24"/>
          <w:szCs w:val="24"/>
          <w:lang w:val="id-ID"/>
        </w:rPr>
        <w:fldChar w:fldCharType="end"/>
      </w:r>
      <w:r>
        <w:rPr>
          <w:rFonts w:ascii="Times New Roman" w:eastAsia="CambriaMath" w:hAnsi="Times New Roman" w:cs="Times New Roman"/>
          <w:sz w:val="24"/>
          <w:szCs w:val="24"/>
          <w:lang w:val="id-ID"/>
        </w:rPr>
        <w:t xml:space="preserve"> dengan rumus sebagai berikut:</w:t>
      </w:r>
    </w:p>
    <w:p w14:paraId="679A667B" w14:textId="77777777" w:rsidR="003F00BC" w:rsidRPr="00D868C9" w:rsidRDefault="003F00BC" w:rsidP="003F00BC">
      <w:pPr>
        <w:autoSpaceDE w:val="0"/>
        <w:autoSpaceDN w:val="0"/>
        <w:adjustRightInd w:val="0"/>
        <w:spacing w:after="0"/>
        <w:ind w:left="1440" w:firstLine="720"/>
        <w:rPr>
          <w:rFonts w:ascii="Times New Roman" w:eastAsia="CambriaMath" w:hAnsi="Times New Roman" w:cs="Times New Roman"/>
          <w:sz w:val="24"/>
          <w:szCs w:val="24"/>
          <w:lang w:val="id-ID"/>
        </w:rPr>
      </w:pPr>
      <m:oMathPara>
        <m:oMath>
          <m:r>
            <w:rPr>
              <w:rFonts w:ascii="Cambria Math" w:eastAsia="CambriaMath" w:hAnsi="Cambria Math" w:cs="Times New Roman"/>
              <w:sz w:val="24"/>
              <w:szCs w:val="24"/>
              <w:lang w:val="id-ID"/>
            </w:rPr>
            <m:t>Ci,t=</m:t>
          </m:r>
          <m:sSub>
            <m:sSubPr>
              <m:ctrlPr>
                <w:rPr>
                  <w:rFonts w:ascii="Cambria Math" w:eastAsia="CambriaMath" w:hAnsi="Cambria Math" w:cs="Times New Roman"/>
                  <w:i/>
                  <w:sz w:val="24"/>
                  <w:szCs w:val="24"/>
                  <w:lang w:val="id-ID"/>
                </w:rPr>
              </m:ctrlPr>
            </m:sSubPr>
            <m:e>
              <m:r>
                <w:rPr>
                  <w:rFonts w:ascii="Cambria Math" w:eastAsia="CambriaMath" w:hAnsi="Cambria Math" w:cs="Times New Roman"/>
                  <w:sz w:val="24"/>
                  <w:szCs w:val="24"/>
                  <w:lang w:val="id-ID"/>
                </w:rPr>
                <m:t>NI</m:t>
              </m:r>
            </m:e>
            <m:sub>
              <m:r>
                <w:rPr>
                  <w:rFonts w:ascii="Cambria Math" w:eastAsia="CambriaMath" w:hAnsi="Cambria Math" w:cs="Times New Roman"/>
                  <w:sz w:val="24"/>
                  <w:szCs w:val="24"/>
                  <w:lang w:val="id-ID"/>
                </w:rPr>
                <m:t>i,t</m:t>
              </m:r>
            </m:sub>
          </m:sSub>
          <m:r>
            <w:rPr>
              <w:rFonts w:ascii="Cambria Math" w:eastAsia="CambriaMath" w:hAnsi="Cambria Math" w:cs="Times New Roman"/>
              <w:sz w:val="24"/>
              <w:szCs w:val="24"/>
              <w:lang w:val="id-ID"/>
            </w:rPr>
            <m:t>-</m:t>
          </m:r>
          <m:sSub>
            <m:sSubPr>
              <m:ctrlPr>
                <w:rPr>
                  <w:rFonts w:ascii="Cambria Math" w:eastAsia="CambriaMath" w:hAnsi="Cambria Math" w:cs="Times New Roman"/>
                  <w:i/>
                  <w:sz w:val="24"/>
                  <w:szCs w:val="24"/>
                  <w:lang w:val="id-ID"/>
                </w:rPr>
              </m:ctrlPr>
            </m:sSubPr>
            <m:e>
              <m:r>
                <w:rPr>
                  <w:rFonts w:ascii="Cambria Math" w:eastAsia="CambriaMath" w:hAnsi="Cambria Math" w:cs="Times New Roman"/>
                  <w:sz w:val="24"/>
                  <w:szCs w:val="24"/>
                  <w:lang w:val="id-ID"/>
                </w:rPr>
                <m:t>C</m:t>
              </m:r>
            </m:e>
            <m:sub>
              <m:r>
                <w:rPr>
                  <w:rFonts w:ascii="Cambria Math" w:eastAsia="CambriaMath" w:hAnsi="Cambria Math" w:cs="Times New Roman"/>
                  <w:sz w:val="24"/>
                  <w:szCs w:val="24"/>
                  <w:lang w:val="id-ID"/>
                </w:rPr>
                <m:t>i,t</m:t>
              </m:r>
            </m:sub>
          </m:sSub>
        </m:oMath>
      </m:oMathPara>
    </w:p>
    <w:p w14:paraId="295A6403" w14:textId="77777777" w:rsidR="003F00BC" w:rsidRDefault="003F00BC" w:rsidP="003F00BC">
      <w:pPr>
        <w:autoSpaceDE w:val="0"/>
        <w:autoSpaceDN w:val="0"/>
        <w:adjustRightInd w:val="0"/>
        <w:spacing w:after="0"/>
        <w:rPr>
          <w:rFonts w:ascii="Times New Roman" w:eastAsia="CambriaMath" w:hAnsi="Times New Roman" w:cs="Times New Roman"/>
          <w:sz w:val="24"/>
          <w:szCs w:val="24"/>
          <w:lang w:val="id-ID"/>
        </w:rPr>
      </w:pPr>
      <w:r>
        <w:rPr>
          <w:rFonts w:ascii="Times New Roman" w:eastAsia="CambriaMath" w:hAnsi="Times New Roman" w:cs="Times New Roman"/>
          <w:sz w:val="24"/>
          <w:szCs w:val="24"/>
          <w:lang w:val="id-ID"/>
        </w:rPr>
        <w:t>Keterangan:</w:t>
      </w:r>
    </w:p>
    <w:p w14:paraId="0BBB8D14" w14:textId="77777777" w:rsidR="003F00BC" w:rsidRDefault="003F00BC" w:rsidP="003F00BC">
      <w:pPr>
        <w:autoSpaceDE w:val="0"/>
        <w:autoSpaceDN w:val="0"/>
        <w:adjustRightInd w:val="0"/>
        <w:spacing w:after="0"/>
        <w:rPr>
          <w:rFonts w:ascii="Times New Roman" w:eastAsia="CambriaMath" w:hAnsi="Times New Roman" w:cs="Times New Roman"/>
          <w:sz w:val="24"/>
          <w:szCs w:val="24"/>
          <w:lang w:val="id-ID"/>
        </w:rPr>
      </w:pPr>
      <w:r>
        <w:rPr>
          <w:rFonts w:ascii="Times New Roman" w:eastAsia="CambriaMath" w:hAnsi="Times New Roman" w:cs="Times New Roman"/>
          <w:sz w:val="24"/>
          <w:szCs w:val="24"/>
          <w:lang w:val="id-ID"/>
        </w:rPr>
        <w:t>C</w:t>
      </w:r>
      <w:r>
        <w:rPr>
          <w:rFonts w:ascii="Times New Roman" w:eastAsia="CambriaMath" w:hAnsi="Times New Roman" w:cs="Times New Roman"/>
          <w:sz w:val="24"/>
          <w:szCs w:val="24"/>
          <w:vertAlign w:val="subscript"/>
          <w:lang w:val="id-ID"/>
        </w:rPr>
        <w:t xml:space="preserve">it </w:t>
      </w:r>
      <w:r>
        <w:rPr>
          <w:rFonts w:ascii="Times New Roman" w:eastAsia="CambriaMath" w:hAnsi="Times New Roman" w:cs="Times New Roman"/>
          <w:sz w:val="24"/>
          <w:szCs w:val="24"/>
          <w:lang w:val="id-ID"/>
        </w:rPr>
        <w:tab/>
      </w:r>
      <w:r>
        <w:rPr>
          <w:rFonts w:ascii="Times New Roman" w:eastAsia="CambriaMath" w:hAnsi="Times New Roman" w:cs="Times New Roman"/>
          <w:sz w:val="24"/>
          <w:szCs w:val="24"/>
          <w:lang w:val="id-ID"/>
        </w:rPr>
        <w:tab/>
        <w:t>: Tingkat konservatisme</w:t>
      </w:r>
    </w:p>
    <w:p w14:paraId="351FDE68" w14:textId="77777777" w:rsidR="003F00BC" w:rsidRDefault="003F00BC" w:rsidP="003F00BC">
      <w:pPr>
        <w:autoSpaceDE w:val="0"/>
        <w:autoSpaceDN w:val="0"/>
        <w:adjustRightInd w:val="0"/>
        <w:spacing w:after="0"/>
        <w:ind w:left="2164" w:hanging="1030"/>
        <w:rPr>
          <w:rFonts w:ascii="Times New Roman" w:eastAsia="CambriaMath" w:hAnsi="Times New Roman" w:cs="Times New Roman"/>
          <w:sz w:val="24"/>
          <w:szCs w:val="24"/>
          <w:lang w:val="id-ID"/>
        </w:rPr>
      </w:pPr>
      <w:r>
        <w:rPr>
          <w:rFonts w:ascii="Times New Roman" w:eastAsia="CambriaMath" w:hAnsi="Times New Roman" w:cs="Times New Roman"/>
          <w:sz w:val="24"/>
          <w:szCs w:val="24"/>
          <w:lang w:val="id-ID"/>
        </w:rPr>
        <w:t>NI</w:t>
      </w:r>
      <w:r>
        <w:rPr>
          <w:rFonts w:ascii="Times New Roman" w:eastAsia="CambriaMath" w:hAnsi="Times New Roman" w:cs="Times New Roman"/>
          <w:sz w:val="24"/>
          <w:szCs w:val="24"/>
          <w:vertAlign w:val="subscript"/>
          <w:lang w:val="id-ID"/>
        </w:rPr>
        <w:t>it</w:t>
      </w:r>
      <w:r>
        <w:rPr>
          <w:rFonts w:ascii="Times New Roman" w:eastAsia="CambriaMath" w:hAnsi="Times New Roman" w:cs="Times New Roman"/>
          <w:sz w:val="24"/>
          <w:szCs w:val="24"/>
          <w:vertAlign w:val="subscript"/>
          <w:lang w:val="id-ID"/>
        </w:rPr>
        <w:tab/>
      </w:r>
      <w:r>
        <w:rPr>
          <w:rFonts w:ascii="Times New Roman" w:eastAsia="CambriaMath" w:hAnsi="Times New Roman" w:cs="Times New Roman"/>
          <w:sz w:val="24"/>
          <w:szCs w:val="24"/>
          <w:lang w:val="id-ID"/>
        </w:rPr>
        <w:t xml:space="preserve">: Laba bersih sebelum </w:t>
      </w:r>
      <w:r w:rsidRPr="00B94730">
        <w:rPr>
          <w:rFonts w:ascii="Times New Roman" w:eastAsia="CambriaMath" w:hAnsi="Times New Roman" w:cs="Times New Roman"/>
          <w:i/>
          <w:sz w:val="24"/>
          <w:szCs w:val="24"/>
          <w:lang w:val="id-ID"/>
        </w:rPr>
        <w:t>extraordinary item</w:t>
      </w:r>
      <w:r>
        <w:rPr>
          <w:rFonts w:ascii="Times New Roman" w:eastAsia="CambriaMath" w:hAnsi="Times New Roman" w:cs="Times New Roman"/>
          <w:sz w:val="24"/>
          <w:szCs w:val="24"/>
          <w:lang w:val="id-ID"/>
        </w:rPr>
        <w:t xml:space="preserve"> dikurangi depresiasi dan amortisasi</w:t>
      </w:r>
    </w:p>
    <w:p w14:paraId="22A400B8" w14:textId="77777777" w:rsidR="003F00BC" w:rsidRDefault="003F00BC" w:rsidP="003F00BC">
      <w:pPr>
        <w:autoSpaceDE w:val="0"/>
        <w:autoSpaceDN w:val="0"/>
        <w:adjustRightInd w:val="0"/>
        <w:spacing w:after="0"/>
        <w:rPr>
          <w:rFonts w:ascii="Times New Roman" w:eastAsia="CambriaMath" w:hAnsi="Times New Roman" w:cs="Times New Roman"/>
          <w:sz w:val="24"/>
          <w:szCs w:val="24"/>
          <w:lang w:val="id-ID"/>
        </w:rPr>
      </w:pPr>
      <w:r>
        <w:rPr>
          <w:rFonts w:ascii="Times New Roman" w:eastAsia="CambriaMath" w:hAnsi="Times New Roman" w:cs="Times New Roman"/>
          <w:sz w:val="24"/>
          <w:szCs w:val="24"/>
          <w:lang w:val="id-ID"/>
        </w:rPr>
        <w:t>CF</w:t>
      </w:r>
      <w:r w:rsidRPr="00B94730">
        <w:rPr>
          <w:rFonts w:ascii="Times New Roman" w:eastAsia="CambriaMath" w:hAnsi="Times New Roman" w:cs="Times New Roman"/>
          <w:sz w:val="24"/>
          <w:szCs w:val="24"/>
          <w:vertAlign w:val="subscript"/>
          <w:lang w:val="id-ID"/>
        </w:rPr>
        <w:t>it</w:t>
      </w:r>
      <w:r>
        <w:rPr>
          <w:rFonts w:ascii="Times New Roman" w:eastAsia="CambriaMath" w:hAnsi="Times New Roman" w:cs="Times New Roman"/>
          <w:sz w:val="24"/>
          <w:szCs w:val="24"/>
          <w:vertAlign w:val="subscript"/>
          <w:lang w:val="id-ID"/>
        </w:rPr>
        <w:t xml:space="preserve"> </w:t>
      </w:r>
      <w:r>
        <w:rPr>
          <w:rFonts w:ascii="Times New Roman" w:eastAsia="CambriaMath" w:hAnsi="Times New Roman" w:cs="Times New Roman"/>
          <w:sz w:val="24"/>
          <w:szCs w:val="24"/>
          <w:lang w:val="id-ID"/>
        </w:rPr>
        <w:tab/>
        <w:t xml:space="preserve">: Arus kas dari kegiatan operasional </w:t>
      </w:r>
    </w:p>
    <w:p w14:paraId="08BC4A85" w14:textId="77777777" w:rsidR="003F00BC" w:rsidRDefault="003F00BC" w:rsidP="003F00BC">
      <w:pPr>
        <w:autoSpaceDE w:val="0"/>
        <w:autoSpaceDN w:val="0"/>
        <w:adjustRightInd w:val="0"/>
        <w:spacing w:after="0"/>
        <w:rPr>
          <w:rFonts w:ascii="Times New Roman" w:eastAsia="CambriaMath" w:hAnsi="Times New Roman" w:cs="Times New Roman"/>
          <w:sz w:val="24"/>
          <w:szCs w:val="24"/>
          <w:lang w:val="id-ID"/>
        </w:rPr>
      </w:pPr>
    </w:p>
    <w:p w14:paraId="3A838238" w14:textId="77777777" w:rsidR="003F00BC" w:rsidRDefault="003F00BC" w:rsidP="003F00BC">
      <w:pPr>
        <w:autoSpaceDE w:val="0"/>
        <w:autoSpaceDN w:val="0"/>
        <w:adjustRightInd w:val="0"/>
        <w:spacing w:after="0"/>
        <w:rPr>
          <w:rFonts w:ascii="Times New Roman" w:eastAsia="CambriaMath" w:hAnsi="Times New Roman" w:cs="Times New Roman"/>
          <w:sz w:val="24"/>
          <w:szCs w:val="24"/>
          <w:lang w:val="id-ID"/>
        </w:rPr>
      </w:pPr>
    </w:p>
    <w:p w14:paraId="62277722" w14:textId="4E7A3BC5" w:rsidR="003F00BC" w:rsidRDefault="003F00BC" w:rsidP="003F00BC">
      <w:pPr>
        <w:autoSpaceDE w:val="0"/>
        <w:autoSpaceDN w:val="0"/>
        <w:adjustRightInd w:val="0"/>
        <w:spacing w:after="0"/>
        <w:rPr>
          <w:rFonts w:ascii="Times New Roman" w:eastAsia="CambriaMath" w:hAnsi="Times New Roman" w:cs="Times New Roman"/>
          <w:sz w:val="24"/>
          <w:szCs w:val="24"/>
          <w:lang w:val="id-ID"/>
        </w:rPr>
      </w:pPr>
    </w:p>
    <w:p w14:paraId="4253E602" w14:textId="77777777" w:rsidR="003F00BC" w:rsidRDefault="003F00BC" w:rsidP="003F00BC">
      <w:pPr>
        <w:autoSpaceDE w:val="0"/>
        <w:autoSpaceDN w:val="0"/>
        <w:adjustRightInd w:val="0"/>
        <w:spacing w:after="0"/>
        <w:rPr>
          <w:rFonts w:ascii="Times New Roman" w:eastAsia="CambriaMath" w:hAnsi="Times New Roman" w:cs="Times New Roman"/>
          <w:sz w:val="24"/>
          <w:szCs w:val="24"/>
          <w:lang w:val="id-ID"/>
        </w:rPr>
      </w:pPr>
    </w:p>
    <w:p w14:paraId="1F12368F" w14:textId="77777777" w:rsidR="003F00BC" w:rsidRDefault="003F00BC" w:rsidP="003F00BC">
      <w:pPr>
        <w:autoSpaceDE w:val="0"/>
        <w:autoSpaceDN w:val="0"/>
        <w:adjustRightInd w:val="0"/>
        <w:spacing w:after="0"/>
        <w:rPr>
          <w:rFonts w:ascii="Times New Roman" w:eastAsia="CambriaMath" w:hAnsi="Times New Roman" w:cs="Times New Roman"/>
          <w:sz w:val="24"/>
          <w:szCs w:val="24"/>
          <w:lang w:val="id-ID"/>
        </w:rPr>
      </w:pPr>
    </w:p>
    <w:p w14:paraId="18C3D24F" w14:textId="77777777" w:rsidR="003F00BC" w:rsidRPr="00B94730" w:rsidRDefault="003F00BC" w:rsidP="003F00BC">
      <w:pPr>
        <w:autoSpaceDE w:val="0"/>
        <w:autoSpaceDN w:val="0"/>
        <w:adjustRightInd w:val="0"/>
        <w:spacing w:after="0"/>
        <w:rPr>
          <w:rFonts w:ascii="Times New Roman" w:eastAsia="CambriaMath" w:hAnsi="Times New Roman" w:cs="Times New Roman"/>
          <w:sz w:val="24"/>
          <w:szCs w:val="24"/>
          <w:lang w:val="id-ID"/>
        </w:rPr>
      </w:pPr>
    </w:p>
    <w:p w14:paraId="2B67E9AE" w14:textId="77777777" w:rsidR="003F00BC" w:rsidRDefault="003F00BC" w:rsidP="003F00BC">
      <w:pPr>
        <w:spacing w:after="0"/>
        <w:ind w:left="0"/>
        <w:jc w:val="center"/>
        <w:rPr>
          <w:rFonts w:ascii="Times New Roman" w:hAnsi="Times New Roman" w:cs="Times New Roman"/>
          <w:b/>
          <w:sz w:val="24"/>
          <w:szCs w:val="24"/>
          <w:lang w:val="id-ID"/>
        </w:rPr>
      </w:pPr>
      <w:bookmarkStart w:id="8" w:name="_Toc536696637"/>
      <w:r w:rsidRPr="00A25745">
        <w:rPr>
          <w:rFonts w:ascii="Times New Roman" w:hAnsi="Times New Roman" w:cs="Times New Roman"/>
          <w:b/>
          <w:sz w:val="24"/>
          <w:szCs w:val="24"/>
        </w:rPr>
        <w:lastRenderedPageBreak/>
        <w:t xml:space="preserve">Tabel 3.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SEQ Tabel_3. \* ARABIC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2</w:t>
      </w:r>
      <w:r>
        <w:rPr>
          <w:rFonts w:ascii="Times New Roman" w:hAnsi="Times New Roman" w:cs="Times New Roman"/>
          <w:b/>
          <w:sz w:val="24"/>
          <w:szCs w:val="24"/>
        </w:rPr>
        <w:fldChar w:fldCharType="end"/>
      </w:r>
      <w:r>
        <w:rPr>
          <w:rFonts w:ascii="Times New Roman" w:hAnsi="Times New Roman" w:cs="Times New Roman"/>
          <w:b/>
          <w:sz w:val="24"/>
          <w:szCs w:val="24"/>
          <w:lang w:val="id-ID"/>
        </w:rPr>
        <w:t xml:space="preserve"> </w:t>
      </w:r>
    </w:p>
    <w:p w14:paraId="4C7C8EE7" w14:textId="77777777" w:rsidR="003F00BC" w:rsidRPr="00A25745" w:rsidRDefault="003F00BC" w:rsidP="003F00BC">
      <w:pPr>
        <w:spacing w:after="0"/>
        <w:ind w:left="0"/>
        <w:jc w:val="center"/>
        <w:rPr>
          <w:rFonts w:ascii="Times New Roman" w:hAnsi="Times New Roman" w:cs="Times New Roman"/>
          <w:b/>
          <w:sz w:val="24"/>
          <w:szCs w:val="24"/>
          <w:lang w:val="en-ID"/>
        </w:rPr>
      </w:pPr>
      <w:r w:rsidRPr="00A25745">
        <w:rPr>
          <w:rFonts w:ascii="Times New Roman" w:hAnsi="Times New Roman" w:cs="Times New Roman"/>
          <w:b/>
          <w:bCs/>
          <w:sz w:val="24"/>
          <w:szCs w:val="24"/>
        </w:rPr>
        <w:t>Variabel Penelitian</w:t>
      </w:r>
      <w:bookmarkEnd w:id="8"/>
    </w:p>
    <w:tbl>
      <w:tblPr>
        <w:tblStyle w:val="TableGrid"/>
        <w:tblW w:w="0" w:type="auto"/>
        <w:jc w:val="center"/>
        <w:tblLayout w:type="fixed"/>
        <w:tblLook w:val="04A0" w:firstRow="1" w:lastRow="0" w:firstColumn="1" w:lastColumn="0" w:noHBand="0" w:noVBand="1"/>
      </w:tblPr>
      <w:tblGrid>
        <w:gridCol w:w="570"/>
        <w:gridCol w:w="1693"/>
        <w:gridCol w:w="1418"/>
        <w:gridCol w:w="1413"/>
        <w:gridCol w:w="855"/>
        <w:gridCol w:w="850"/>
        <w:gridCol w:w="1979"/>
      </w:tblGrid>
      <w:tr w:rsidR="003F00BC" w:rsidRPr="009A04FC" w14:paraId="0B2691D5" w14:textId="77777777" w:rsidTr="009D629F">
        <w:trPr>
          <w:jc w:val="center"/>
        </w:trPr>
        <w:tc>
          <w:tcPr>
            <w:tcW w:w="570" w:type="dxa"/>
          </w:tcPr>
          <w:p w14:paraId="618313D3"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b/>
                <w:bCs/>
                <w:sz w:val="24"/>
                <w:szCs w:val="24"/>
              </w:rPr>
            </w:pPr>
            <w:r w:rsidRPr="009A04FC">
              <w:rPr>
                <w:rFonts w:ascii="Times New Roman" w:hAnsi="Times New Roman" w:cs="Times New Roman"/>
                <w:b/>
                <w:bCs/>
                <w:sz w:val="24"/>
                <w:szCs w:val="24"/>
              </w:rPr>
              <w:t>No.</w:t>
            </w:r>
          </w:p>
        </w:tc>
        <w:tc>
          <w:tcPr>
            <w:tcW w:w="1693" w:type="dxa"/>
          </w:tcPr>
          <w:p w14:paraId="7C9C72AB"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b/>
                <w:bCs/>
                <w:sz w:val="24"/>
                <w:szCs w:val="24"/>
              </w:rPr>
            </w:pPr>
            <w:r w:rsidRPr="009A04FC">
              <w:rPr>
                <w:rFonts w:ascii="Times New Roman" w:hAnsi="Times New Roman" w:cs="Times New Roman"/>
                <w:b/>
                <w:bCs/>
                <w:sz w:val="24"/>
                <w:szCs w:val="24"/>
              </w:rPr>
              <w:t>Variabel</w:t>
            </w:r>
          </w:p>
        </w:tc>
        <w:tc>
          <w:tcPr>
            <w:tcW w:w="1418" w:type="dxa"/>
          </w:tcPr>
          <w:p w14:paraId="18E81557"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b/>
                <w:bCs/>
                <w:sz w:val="24"/>
                <w:szCs w:val="24"/>
              </w:rPr>
            </w:pPr>
            <w:r w:rsidRPr="009A04FC">
              <w:rPr>
                <w:rFonts w:ascii="Times New Roman" w:hAnsi="Times New Roman" w:cs="Times New Roman"/>
                <w:b/>
                <w:bCs/>
                <w:sz w:val="24"/>
                <w:szCs w:val="24"/>
              </w:rPr>
              <w:t>Jenis Variabel</w:t>
            </w:r>
          </w:p>
        </w:tc>
        <w:tc>
          <w:tcPr>
            <w:tcW w:w="1413" w:type="dxa"/>
          </w:tcPr>
          <w:p w14:paraId="1A8770F7"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b/>
                <w:bCs/>
                <w:sz w:val="24"/>
                <w:szCs w:val="24"/>
              </w:rPr>
            </w:pPr>
            <w:r w:rsidRPr="009A04FC">
              <w:rPr>
                <w:rFonts w:ascii="Times New Roman" w:hAnsi="Times New Roman" w:cs="Times New Roman"/>
                <w:b/>
                <w:bCs/>
                <w:sz w:val="24"/>
                <w:szCs w:val="24"/>
              </w:rPr>
              <w:t>Proksi</w:t>
            </w:r>
          </w:p>
        </w:tc>
        <w:tc>
          <w:tcPr>
            <w:tcW w:w="855" w:type="dxa"/>
          </w:tcPr>
          <w:p w14:paraId="59057CB6"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b/>
                <w:bCs/>
                <w:sz w:val="24"/>
                <w:szCs w:val="24"/>
              </w:rPr>
            </w:pPr>
            <w:r w:rsidRPr="009A04FC">
              <w:rPr>
                <w:rFonts w:ascii="Times New Roman" w:hAnsi="Times New Roman" w:cs="Times New Roman"/>
                <w:b/>
                <w:bCs/>
                <w:sz w:val="24"/>
                <w:szCs w:val="24"/>
              </w:rPr>
              <w:t>Simbol</w:t>
            </w:r>
          </w:p>
        </w:tc>
        <w:tc>
          <w:tcPr>
            <w:tcW w:w="850" w:type="dxa"/>
          </w:tcPr>
          <w:p w14:paraId="428E28CF"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b/>
                <w:bCs/>
                <w:sz w:val="24"/>
                <w:szCs w:val="24"/>
              </w:rPr>
            </w:pPr>
            <w:r w:rsidRPr="009A04FC">
              <w:rPr>
                <w:rFonts w:ascii="Times New Roman" w:hAnsi="Times New Roman" w:cs="Times New Roman"/>
                <w:b/>
                <w:bCs/>
                <w:sz w:val="24"/>
                <w:szCs w:val="24"/>
              </w:rPr>
              <w:t>Skala</w:t>
            </w:r>
          </w:p>
        </w:tc>
        <w:tc>
          <w:tcPr>
            <w:tcW w:w="1979" w:type="dxa"/>
          </w:tcPr>
          <w:p w14:paraId="62C06D1B"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b/>
                <w:bCs/>
                <w:sz w:val="24"/>
                <w:szCs w:val="24"/>
              </w:rPr>
            </w:pPr>
            <w:r w:rsidRPr="009A04FC">
              <w:rPr>
                <w:rFonts w:ascii="Times New Roman" w:hAnsi="Times New Roman" w:cs="Times New Roman"/>
                <w:b/>
                <w:bCs/>
                <w:sz w:val="24"/>
                <w:szCs w:val="24"/>
              </w:rPr>
              <w:t>Indikator</w:t>
            </w:r>
          </w:p>
        </w:tc>
      </w:tr>
      <w:tr w:rsidR="003F00BC" w:rsidRPr="009A04FC" w14:paraId="764191BB" w14:textId="77777777" w:rsidTr="009D629F">
        <w:trPr>
          <w:jc w:val="center"/>
        </w:trPr>
        <w:tc>
          <w:tcPr>
            <w:tcW w:w="570" w:type="dxa"/>
          </w:tcPr>
          <w:p w14:paraId="61B556DE"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bCs/>
                <w:sz w:val="24"/>
                <w:szCs w:val="24"/>
              </w:rPr>
            </w:pPr>
            <w:r w:rsidRPr="009A04FC">
              <w:rPr>
                <w:rFonts w:ascii="Times New Roman" w:hAnsi="Times New Roman" w:cs="Times New Roman"/>
                <w:bCs/>
                <w:sz w:val="24"/>
                <w:szCs w:val="24"/>
              </w:rPr>
              <w:t>1.</w:t>
            </w:r>
          </w:p>
        </w:tc>
        <w:tc>
          <w:tcPr>
            <w:tcW w:w="1693" w:type="dxa"/>
          </w:tcPr>
          <w:p w14:paraId="04D26F39"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bCs/>
                <w:sz w:val="24"/>
                <w:szCs w:val="24"/>
              </w:rPr>
            </w:pPr>
            <w:r w:rsidRPr="009A04FC">
              <w:rPr>
                <w:rFonts w:ascii="Times New Roman" w:hAnsi="Times New Roman" w:cs="Times New Roman"/>
                <w:bCs/>
                <w:sz w:val="24"/>
                <w:szCs w:val="24"/>
              </w:rPr>
              <w:t>Harga Saham</w:t>
            </w:r>
          </w:p>
        </w:tc>
        <w:tc>
          <w:tcPr>
            <w:tcW w:w="1418" w:type="dxa"/>
          </w:tcPr>
          <w:p w14:paraId="180198C1"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bCs/>
                <w:sz w:val="24"/>
                <w:szCs w:val="24"/>
              </w:rPr>
            </w:pPr>
            <w:r w:rsidRPr="009A04FC">
              <w:rPr>
                <w:rFonts w:ascii="Times New Roman" w:hAnsi="Times New Roman" w:cs="Times New Roman"/>
                <w:bCs/>
                <w:sz w:val="24"/>
                <w:szCs w:val="24"/>
              </w:rPr>
              <w:t>Dependen</w:t>
            </w:r>
          </w:p>
        </w:tc>
        <w:tc>
          <w:tcPr>
            <w:tcW w:w="1413" w:type="dxa"/>
          </w:tcPr>
          <w:p w14:paraId="104DDCB0"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sz w:val="24"/>
                <w:szCs w:val="24"/>
              </w:rPr>
            </w:pPr>
            <w:r w:rsidRPr="009A04FC">
              <w:rPr>
                <w:rFonts w:ascii="Times New Roman" w:hAnsi="Times New Roman" w:cs="Times New Roman"/>
                <w:sz w:val="24"/>
                <w:szCs w:val="24"/>
              </w:rPr>
              <w:t>Harga Saham Penutupan (</w:t>
            </w:r>
            <w:r w:rsidRPr="009A04FC">
              <w:rPr>
                <w:rFonts w:ascii="Times New Roman" w:hAnsi="Times New Roman" w:cs="Times New Roman"/>
                <w:i/>
                <w:iCs/>
                <w:sz w:val="24"/>
                <w:szCs w:val="24"/>
              </w:rPr>
              <w:t>ClosingPrice</w:t>
            </w:r>
            <w:r w:rsidRPr="009A04FC">
              <w:rPr>
                <w:rFonts w:ascii="Times New Roman" w:hAnsi="Times New Roman" w:cs="Times New Roman"/>
                <w:sz w:val="24"/>
                <w:szCs w:val="24"/>
              </w:rPr>
              <w:t>)</w:t>
            </w:r>
          </w:p>
        </w:tc>
        <w:tc>
          <w:tcPr>
            <w:tcW w:w="855" w:type="dxa"/>
          </w:tcPr>
          <w:p w14:paraId="161804BC"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bCs/>
                <w:sz w:val="24"/>
                <w:szCs w:val="24"/>
              </w:rPr>
            </w:pPr>
            <w:r w:rsidRPr="009A04FC">
              <w:rPr>
                <w:rFonts w:ascii="Times New Roman" w:hAnsi="Times New Roman" w:cs="Times New Roman"/>
                <w:bCs/>
                <w:sz w:val="24"/>
                <w:szCs w:val="24"/>
              </w:rPr>
              <w:t>CP</w:t>
            </w:r>
          </w:p>
        </w:tc>
        <w:tc>
          <w:tcPr>
            <w:tcW w:w="850" w:type="dxa"/>
          </w:tcPr>
          <w:p w14:paraId="327A6E00"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bCs/>
                <w:sz w:val="24"/>
                <w:szCs w:val="24"/>
              </w:rPr>
            </w:pPr>
            <w:r w:rsidRPr="009A04FC">
              <w:rPr>
                <w:rFonts w:ascii="Times New Roman" w:hAnsi="Times New Roman" w:cs="Times New Roman"/>
                <w:bCs/>
                <w:sz w:val="24"/>
                <w:szCs w:val="24"/>
              </w:rPr>
              <w:t>Rasio</w:t>
            </w:r>
          </w:p>
        </w:tc>
        <w:tc>
          <w:tcPr>
            <w:tcW w:w="1979" w:type="dxa"/>
          </w:tcPr>
          <w:p w14:paraId="1DDAB757"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sz w:val="24"/>
                <w:szCs w:val="24"/>
              </w:rPr>
            </w:pPr>
            <w:r w:rsidRPr="009A04FC">
              <w:rPr>
                <w:rFonts w:ascii="Times New Roman" w:hAnsi="Times New Roman" w:cs="Times New Roman"/>
                <w:sz w:val="24"/>
                <w:szCs w:val="24"/>
              </w:rPr>
              <w:t>Harga saham</w:t>
            </w:r>
          </w:p>
          <w:p w14:paraId="6AB84711"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sz w:val="24"/>
                <w:szCs w:val="24"/>
              </w:rPr>
            </w:pPr>
            <w:r w:rsidRPr="009A04FC">
              <w:rPr>
                <w:rFonts w:ascii="Times New Roman" w:hAnsi="Times New Roman" w:cs="Times New Roman"/>
                <w:sz w:val="24"/>
                <w:szCs w:val="24"/>
              </w:rPr>
              <w:t>penutupan pada</w:t>
            </w:r>
          </w:p>
          <w:p w14:paraId="3A8B3570"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sz w:val="24"/>
                <w:szCs w:val="24"/>
              </w:rPr>
            </w:pPr>
            <w:r w:rsidRPr="009A04FC">
              <w:rPr>
                <w:rFonts w:ascii="Times New Roman" w:hAnsi="Times New Roman" w:cs="Times New Roman"/>
                <w:sz w:val="24"/>
                <w:szCs w:val="24"/>
              </w:rPr>
              <w:t>tanggal publikasi</w:t>
            </w:r>
          </w:p>
          <w:p w14:paraId="098DD080"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sz w:val="24"/>
                <w:szCs w:val="24"/>
              </w:rPr>
            </w:pPr>
            <w:r w:rsidRPr="009A04FC">
              <w:rPr>
                <w:rFonts w:ascii="Times New Roman" w:hAnsi="Times New Roman" w:cs="Times New Roman"/>
                <w:sz w:val="24"/>
                <w:szCs w:val="24"/>
              </w:rPr>
              <w:t>laporan</w:t>
            </w:r>
          </w:p>
          <w:p w14:paraId="20846491"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sz w:val="24"/>
                <w:szCs w:val="24"/>
              </w:rPr>
            </w:pPr>
            <w:r w:rsidRPr="009A04FC">
              <w:rPr>
                <w:rFonts w:ascii="Times New Roman" w:hAnsi="Times New Roman" w:cs="Times New Roman"/>
                <w:sz w:val="24"/>
                <w:szCs w:val="24"/>
              </w:rPr>
              <w:t>keuangan</w:t>
            </w:r>
          </w:p>
          <w:p w14:paraId="1212CCA5"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sz w:val="24"/>
                <w:szCs w:val="24"/>
              </w:rPr>
            </w:pPr>
            <w:r w:rsidRPr="009A04FC">
              <w:rPr>
                <w:rFonts w:ascii="Times New Roman" w:hAnsi="Times New Roman" w:cs="Times New Roman"/>
                <w:sz w:val="24"/>
                <w:szCs w:val="24"/>
              </w:rPr>
              <w:t>tahunan</w:t>
            </w:r>
          </w:p>
        </w:tc>
      </w:tr>
      <w:tr w:rsidR="003F00BC" w:rsidRPr="009A04FC" w14:paraId="119CEE49" w14:textId="77777777" w:rsidTr="009D629F">
        <w:trPr>
          <w:jc w:val="center"/>
        </w:trPr>
        <w:tc>
          <w:tcPr>
            <w:tcW w:w="570" w:type="dxa"/>
          </w:tcPr>
          <w:p w14:paraId="4C80B130"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bCs/>
                <w:sz w:val="24"/>
                <w:szCs w:val="24"/>
              </w:rPr>
            </w:pPr>
            <w:r w:rsidRPr="009A04FC">
              <w:rPr>
                <w:rFonts w:ascii="Times New Roman" w:hAnsi="Times New Roman" w:cs="Times New Roman"/>
                <w:bCs/>
                <w:sz w:val="24"/>
                <w:szCs w:val="24"/>
              </w:rPr>
              <w:t>2.</w:t>
            </w:r>
          </w:p>
        </w:tc>
        <w:tc>
          <w:tcPr>
            <w:tcW w:w="1693" w:type="dxa"/>
          </w:tcPr>
          <w:p w14:paraId="001A5AD4"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bCs/>
                <w:sz w:val="24"/>
                <w:szCs w:val="24"/>
              </w:rPr>
            </w:pPr>
            <w:r w:rsidRPr="009A04FC">
              <w:rPr>
                <w:rFonts w:ascii="Times New Roman" w:hAnsi="Times New Roman" w:cs="Times New Roman"/>
                <w:bCs/>
                <w:sz w:val="24"/>
                <w:szCs w:val="24"/>
              </w:rPr>
              <w:t>Laba</w:t>
            </w:r>
          </w:p>
        </w:tc>
        <w:tc>
          <w:tcPr>
            <w:tcW w:w="1418" w:type="dxa"/>
          </w:tcPr>
          <w:p w14:paraId="0E1B2912"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bCs/>
                <w:sz w:val="24"/>
                <w:szCs w:val="24"/>
              </w:rPr>
            </w:pPr>
            <w:r w:rsidRPr="009A04FC">
              <w:rPr>
                <w:rFonts w:ascii="Times New Roman" w:hAnsi="Times New Roman" w:cs="Times New Roman"/>
                <w:bCs/>
                <w:sz w:val="24"/>
                <w:szCs w:val="24"/>
              </w:rPr>
              <w:t>Independen</w:t>
            </w:r>
          </w:p>
        </w:tc>
        <w:tc>
          <w:tcPr>
            <w:tcW w:w="1413" w:type="dxa"/>
          </w:tcPr>
          <w:p w14:paraId="430357E7"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sz w:val="24"/>
                <w:szCs w:val="24"/>
              </w:rPr>
            </w:pPr>
            <w:r w:rsidRPr="009A04FC">
              <w:rPr>
                <w:rFonts w:ascii="Times New Roman" w:hAnsi="Times New Roman" w:cs="Times New Roman"/>
                <w:sz w:val="24"/>
                <w:szCs w:val="24"/>
              </w:rPr>
              <w:t>Laba per</w:t>
            </w:r>
          </w:p>
          <w:p w14:paraId="7250223F"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sz w:val="24"/>
                <w:szCs w:val="24"/>
              </w:rPr>
            </w:pPr>
            <w:r w:rsidRPr="009A04FC">
              <w:rPr>
                <w:rFonts w:ascii="Times New Roman" w:hAnsi="Times New Roman" w:cs="Times New Roman"/>
                <w:sz w:val="24"/>
                <w:szCs w:val="24"/>
              </w:rPr>
              <w:t>Lembar</w:t>
            </w:r>
          </w:p>
          <w:p w14:paraId="073EBB6F"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sz w:val="24"/>
                <w:szCs w:val="24"/>
              </w:rPr>
            </w:pPr>
            <w:r w:rsidRPr="009A04FC">
              <w:rPr>
                <w:rFonts w:ascii="Times New Roman" w:hAnsi="Times New Roman" w:cs="Times New Roman"/>
                <w:sz w:val="24"/>
                <w:szCs w:val="24"/>
              </w:rPr>
              <w:t>Saham</w:t>
            </w:r>
          </w:p>
          <w:p w14:paraId="0CA93E36"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i/>
                <w:iCs/>
                <w:sz w:val="24"/>
                <w:szCs w:val="24"/>
              </w:rPr>
            </w:pPr>
            <w:r w:rsidRPr="009A04FC">
              <w:rPr>
                <w:rFonts w:ascii="Times New Roman" w:hAnsi="Times New Roman" w:cs="Times New Roman"/>
                <w:sz w:val="24"/>
                <w:szCs w:val="24"/>
              </w:rPr>
              <w:t>(</w:t>
            </w:r>
            <w:r w:rsidRPr="009A04FC">
              <w:rPr>
                <w:rFonts w:ascii="Times New Roman" w:hAnsi="Times New Roman" w:cs="Times New Roman"/>
                <w:i/>
                <w:iCs/>
                <w:sz w:val="24"/>
                <w:szCs w:val="24"/>
              </w:rPr>
              <w:t>Earnings</w:t>
            </w:r>
          </w:p>
          <w:p w14:paraId="53C44986"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sz w:val="24"/>
                <w:szCs w:val="24"/>
              </w:rPr>
            </w:pPr>
            <w:r w:rsidRPr="009A04FC">
              <w:rPr>
                <w:rFonts w:ascii="Times New Roman" w:hAnsi="Times New Roman" w:cs="Times New Roman"/>
                <w:i/>
                <w:iCs/>
                <w:sz w:val="24"/>
                <w:szCs w:val="24"/>
              </w:rPr>
              <w:t>per Share</w:t>
            </w:r>
            <w:r w:rsidRPr="009A04FC">
              <w:rPr>
                <w:rFonts w:ascii="Times New Roman" w:hAnsi="Times New Roman" w:cs="Times New Roman"/>
                <w:sz w:val="24"/>
                <w:szCs w:val="24"/>
              </w:rPr>
              <w:t>)</w:t>
            </w:r>
          </w:p>
        </w:tc>
        <w:tc>
          <w:tcPr>
            <w:tcW w:w="855" w:type="dxa"/>
          </w:tcPr>
          <w:p w14:paraId="2C458474"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bCs/>
                <w:sz w:val="24"/>
                <w:szCs w:val="24"/>
              </w:rPr>
            </w:pPr>
            <w:r w:rsidRPr="009A04FC">
              <w:rPr>
                <w:rFonts w:ascii="Times New Roman" w:hAnsi="Times New Roman" w:cs="Times New Roman"/>
                <w:bCs/>
                <w:sz w:val="24"/>
                <w:szCs w:val="24"/>
              </w:rPr>
              <w:t>EPS</w:t>
            </w:r>
          </w:p>
        </w:tc>
        <w:tc>
          <w:tcPr>
            <w:tcW w:w="850" w:type="dxa"/>
          </w:tcPr>
          <w:p w14:paraId="01F729C4"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bCs/>
                <w:sz w:val="24"/>
                <w:szCs w:val="24"/>
              </w:rPr>
            </w:pPr>
            <w:r w:rsidRPr="009A04FC">
              <w:rPr>
                <w:rFonts w:ascii="Times New Roman" w:hAnsi="Times New Roman" w:cs="Times New Roman"/>
                <w:bCs/>
                <w:sz w:val="24"/>
                <w:szCs w:val="24"/>
              </w:rPr>
              <w:t>Rasio</w:t>
            </w:r>
          </w:p>
        </w:tc>
        <w:tc>
          <w:tcPr>
            <w:tcW w:w="1979" w:type="dxa"/>
          </w:tcPr>
          <w:p w14:paraId="0209EC98"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sz w:val="24"/>
                <w:szCs w:val="24"/>
              </w:rPr>
            </w:pPr>
          </w:p>
          <w:p w14:paraId="51C63306" w14:textId="77777777" w:rsidR="003F00BC" w:rsidRPr="009A04FC" w:rsidRDefault="002232C1" w:rsidP="005A65A2">
            <w:pPr>
              <w:spacing w:after="0" w:line="240" w:lineRule="auto"/>
              <w:ind w:left="0"/>
              <w:jc w:val="center"/>
              <w:rPr>
                <w:rFonts w:ascii="Times New Roman" w:hAnsi="Times New Roman" w:cs="Times New Roman"/>
                <w:sz w:val="18"/>
                <w:szCs w:val="24"/>
              </w:rPr>
            </w:pPr>
            <m:oMathPara>
              <m:oMath>
                <m:f>
                  <m:fPr>
                    <m:ctrlPr>
                      <w:rPr>
                        <w:rFonts w:ascii="Cambria Math" w:hAnsi="Cambria Math" w:cs="Times New Roman"/>
                        <w:i/>
                        <w:sz w:val="18"/>
                        <w:szCs w:val="24"/>
                      </w:rPr>
                    </m:ctrlPr>
                  </m:fPr>
                  <m:num>
                    <m:eqArr>
                      <m:eqArrPr>
                        <m:ctrlPr>
                          <w:rPr>
                            <w:rFonts w:ascii="Cambria Math" w:hAnsi="Cambria Math" w:cs="Times New Roman"/>
                            <w:i/>
                            <w:sz w:val="18"/>
                            <w:szCs w:val="24"/>
                          </w:rPr>
                        </m:ctrlPr>
                      </m:eqArrPr>
                      <m:e>
                        <m:r>
                          <w:rPr>
                            <w:rFonts w:ascii="Cambria Math" w:hAnsi="Cambria Math" w:cs="Times New Roman"/>
                            <w:sz w:val="18"/>
                            <w:szCs w:val="24"/>
                          </w:rPr>
                          <m:t xml:space="preserve">Earnings Available </m:t>
                        </m:r>
                      </m:e>
                      <m:e>
                        <m:r>
                          <w:rPr>
                            <w:rFonts w:ascii="Cambria Math" w:hAnsi="Cambria Math" w:cs="Times New Roman"/>
                            <w:sz w:val="18"/>
                            <w:szCs w:val="24"/>
                          </w:rPr>
                          <m:t>for</m:t>
                        </m:r>
                        <m:ctrlPr>
                          <w:rPr>
                            <w:rFonts w:ascii="Cambria Math" w:eastAsia="Cambria Math" w:hAnsi="Cambria Math" w:cs="Times New Roman"/>
                            <w:i/>
                            <w:sz w:val="18"/>
                            <w:szCs w:val="24"/>
                          </w:rPr>
                        </m:ctrlPr>
                      </m:e>
                      <m:e>
                        <m:r>
                          <w:rPr>
                            <w:rFonts w:ascii="Cambria Math" w:hAnsi="Cambria Math" w:cs="Times New Roman"/>
                            <w:sz w:val="18"/>
                            <w:szCs w:val="24"/>
                          </w:rPr>
                          <m:t>Common Shareholders</m:t>
                        </m:r>
                      </m:e>
                    </m:eqArr>
                  </m:num>
                  <m:den>
                    <m:eqArr>
                      <m:eqArrPr>
                        <m:ctrlPr>
                          <w:rPr>
                            <w:rFonts w:ascii="Cambria Math" w:hAnsi="Cambria Math" w:cs="Times New Roman"/>
                            <w:i/>
                            <w:sz w:val="18"/>
                            <w:szCs w:val="24"/>
                          </w:rPr>
                        </m:ctrlPr>
                      </m:eqArrPr>
                      <m:e>
                        <m:r>
                          <w:rPr>
                            <w:rFonts w:ascii="Cambria Math" w:hAnsi="Cambria Math" w:cs="Times New Roman"/>
                            <w:sz w:val="18"/>
                            <w:szCs w:val="24"/>
                          </w:rPr>
                          <m:t>Number of Share of</m:t>
                        </m:r>
                      </m:e>
                      <m:e>
                        <m:r>
                          <w:rPr>
                            <w:rFonts w:ascii="Cambria Math" w:hAnsi="Cambria Math" w:cs="Times New Roman"/>
                            <w:sz w:val="18"/>
                            <w:szCs w:val="24"/>
                          </w:rPr>
                          <m:t xml:space="preserve">Common Stocks </m:t>
                        </m:r>
                        <m:ctrlPr>
                          <w:rPr>
                            <w:rFonts w:ascii="Cambria Math" w:eastAsia="Cambria Math" w:hAnsi="Cambria Math" w:cs="Times New Roman"/>
                            <w:i/>
                            <w:sz w:val="18"/>
                            <w:szCs w:val="24"/>
                          </w:rPr>
                        </m:ctrlPr>
                      </m:e>
                      <m:e>
                        <m:r>
                          <w:rPr>
                            <w:rFonts w:ascii="Cambria Math" w:eastAsia="Cambria Math" w:hAnsi="Cambria Math" w:cs="Times New Roman"/>
                            <w:sz w:val="18"/>
                            <w:szCs w:val="24"/>
                          </w:rPr>
                          <m:t>Outsanding</m:t>
                        </m:r>
                      </m:e>
                    </m:eqArr>
                  </m:den>
                </m:f>
              </m:oMath>
            </m:oMathPara>
          </w:p>
          <w:p w14:paraId="3BA059AC"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bCs/>
                <w:sz w:val="24"/>
                <w:szCs w:val="24"/>
              </w:rPr>
            </w:pPr>
          </w:p>
        </w:tc>
      </w:tr>
      <w:tr w:rsidR="003F00BC" w:rsidRPr="009A04FC" w14:paraId="448B4F31" w14:textId="77777777" w:rsidTr="009D629F">
        <w:trPr>
          <w:jc w:val="center"/>
        </w:trPr>
        <w:tc>
          <w:tcPr>
            <w:tcW w:w="570" w:type="dxa"/>
          </w:tcPr>
          <w:p w14:paraId="4C6E0EFB"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bCs/>
                <w:sz w:val="24"/>
                <w:szCs w:val="24"/>
              </w:rPr>
            </w:pPr>
            <w:r w:rsidRPr="009A04FC">
              <w:rPr>
                <w:rFonts w:ascii="Times New Roman" w:hAnsi="Times New Roman" w:cs="Times New Roman"/>
                <w:bCs/>
                <w:sz w:val="24"/>
                <w:szCs w:val="24"/>
              </w:rPr>
              <w:t>3.</w:t>
            </w:r>
          </w:p>
        </w:tc>
        <w:tc>
          <w:tcPr>
            <w:tcW w:w="1693" w:type="dxa"/>
          </w:tcPr>
          <w:p w14:paraId="35419052"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bCs/>
                <w:sz w:val="24"/>
                <w:szCs w:val="24"/>
              </w:rPr>
            </w:pPr>
            <w:r w:rsidRPr="009A04FC">
              <w:rPr>
                <w:rFonts w:ascii="Times New Roman" w:hAnsi="Times New Roman" w:cs="Times New Roman"/>
                <w:bCs/>
                <w:sz w:val="24"/>
                <w:szCs w:val="24"/>
              </w:rPr>
              <w:t>Nilai Buku Ekuitas</w:t>
            </w:r>
          </w:p>
        </w:tc>
        <w:tc>
          <w:tcPr>
            <w:tcW w:w="1418" w:type="dxa"/>
          </w:tcPr>
          <w:p w14:paraId="2F4A6B2A"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bCs/>
                <w:sz w:val="24"/>
                <w:szCs w:val="24"/>
              </w:rPr>
            </w:pPr>
            <w:r w:rsidRPr="009A04FC">
              <w:rPr>
                <w:rFonts w:ascii="Times New Roman" w:hAnsi="Times New Roman" w:cs="Times New Roman"/>
                <w:bCs/>
                <w:sz w:val="24"/>
                <w:szCs w:val="24"/>
              </w:rPr>
              <w:t>Independen</w:t>
            </w:r>
          </w:p>
        </w:tc>
        <w:tc>
          <w:tcPr>
            <w:tcW w:w="1413" w:type="dxa"/>
          </w:tcPr>
          <w:p w14:paraId="54FDE7C6"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sz w:val="24"/>
                <w:szCs w:val="24"/>
              </w:rPr>
            </w:pPr>
            <w:r w:rsidRPr="009A04FC">
              <w:rPr>
                <w:rFonts w:ascii="Times New Roman" w:hAnsi="Times New Roman" w:cs="Times New Roman"/>
                <w:sz w:val="24"/>
                <w:szCs w:val="24"/>
              </w:rPr>
              <w:t>Nilai Buku</w:t>
            </w:r>
          </w:p>
          <w:p w14:paraId="2BB175A4"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sz w:val="24"/>
                <w:szCs w:val="24"/>
              </w:rPr>
            </w:pPr>
            <w:r w:rsidRPr="009A04FC">
              <w:rPr>
                <w:rFonts w:ascii="Times New Roman" w:hAnsi="Times New Roman" w:cs="Times New Roman"/>
                <w:sz w:val="24"/>
                <w:szCs w:val="24"/>
              </w:rPr>
              <w:t>Ekuitas per</w:t>
            </w:r>
          </w:p>
          <w:p w14:paraId="51FADED5"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sz w:val="24"/>
                <w:szCs w:val="24"/>
              </w:rPr>
            </w:pPr>
            <w:r w:rsidRPr="009A04FC">
              <w:rPr>
                <w:rFonts w:ascii="Times New Roman" w:hAnsi="Times New Roman" w:cs="Times New Roman"/>
                <w:sz w:val="24"/>
                <w:szCs w:val="24"/>
              </w:rPr>
              <w:t>Lembar</w:t>
            </w:r>
          </w:p>
          <w:p w14:paraId="20436B72"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sz w:val="24"/>
                <w:szCs w:val="24"/>
              </w:rPr>
            </w:pPr>
            <w:r w:rsidRPr="009A04FC">
              <w:rPr>
                <w:rFonts w:ascii="Times New Roman" w:hAnsi="Times New Roman" w:cs="Times New Roman"/>
                <w:sz w:val="24"/>
                <w:szCs w:val="24"/>
              </w:rPr>
              <w:t>Saham</w:t>
            </w:r>
          </w:p>
          <w:p w14:paraId="557DB4A0"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i/>
                <w:iCs/>
                <w:sz w:val="24"/>
                <w:szCs w:val="24"/>
              </w:rPr>
            </w:pPr>
            <w:r w:rsidRPr="009A04FC">
              <w:rPr>
                <w:rFonts w:ascii="Times New Roman" w:hAnsi="Times New Roman" w:cs="Times New Roman"/>
                <w:sz w:val="24"/>
                <w:szCs w:val="24"/>
              </w:rPr>
              <w:t>(</w:t>
            </w:r>
            <w:r w:rsidRPr="009A04FC">
              <w:rPr>
                <w:rFonts w:ascii="Times New Roman" w:hAnsi="Times New Roman" w:cs="Times New Roman"/>
                <w:i/>
                <w:iCs/>
                <w:sz w:val="24"/>
                <w:szCs w:val="24"/>
              </w:rPr>
              <w:t>Book</w:t>
            </w:r>
          </w:p>
          <w:p w14:paraId="52875184"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i/>
                <w:iCs/>
                <w:sz w:val="24"/>
                <w:szCs w:val="24"/>
              </w:rPr>
            </w:pPr>
            <w:r w:rsidRPr="009A04FC">
              <w:rPr>
                <w:rFonts w:ascii="Times New Roman" w:hAnsi="Times New Roman" w:cs="Times New Roman"/>
                <w:i/>
                <w:iCs/>
                <w:sz w:val="24"/>
                <w:szCs w:val="24"/>
              </w:rPr>
              <w:t>Value of</w:t>
            </w:r>
          </w:p>
          <w:p w14:paraId="2C4F044E"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i/>
                <w:iCs/>
                <w:sz w:val="24"/>
                <w:szCs w:val="24"/>
              </w:rPr>
            </w:pPr>
            <w:r w:rsidRPr="009A04FC">
              <w:rPr>
                <w:rFonts w:ascii="Times New Roman" w:hAnsi="Times New Roman" w:cs="Times New Roman"/>
                <w:i/>
                <w:iCs/>
                <w:sz w:val="24"/>
                <w:szCs w:val="24"/>
              </w:rPr>
              <w:t>Equity per</w:t>
            </w:r>
          </w:p>
          <w:p w14:paraId="6E64E585"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sz w:val="24"/>
                <w:szCs w:val="24"/>
              </w:rPr>
            </w:pPr>
            <w:r w:rsidRPr="009A04FC">
              <w:rPr>
                <w:rFonts w:ascii="Times New Roman" w:hAnsi="Times New Roman" w:cs="Times New Roman"/>
                <w:i/>
                <w:iCs/>
                <w:sz w:val="24"/>
                <w:szCs w:val="24"/>
              </w:rPr>
              <w:t>Share</w:t>
            </w:r>
            <w:r w:rsidRPr="009A04FC">
              <w:rPr>
                <w:rFonts w:ascii="Times New Roman" w:hAnsi="Times New Roman" w:cs="Times New Roman"/>
                <w:sz w:val="24"/>
                <w:szCs w:val="24"/>
              </w:rPr>
              <w:t>)</w:t>
            </w:r>
          </w:p>
        </w:tc>
        <w:tc>
          <w:tcPr>
            <w:tcW w:w="855" w:type="dxa"/>
          </w:tcPr>
          <w:p w14:paraId="2FC62092"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bCs/>
                <w:sz w:val="24"/>
                <w:szCs w:val="24"/>
              </w:rPr>
            </w:pPr>
            <w:r w:rsidRPr="009A04FC">
              <w:rPr>
                <w:rFonts w:ascii="Times New Roman" w:hAnsi="Times New Roman" w:cs="Times New Roman"/>
                <w:bCs/>
                <w:sz w:val="24"/>
                <w:szCs w:val="24"/>
              </w:rPr>
              <w:t>BVPS</w:t>
            </w:r>
          </w:p>
        </w:tc>
        <w:tc>
          <w:tcPr>
            <w:tcW w:w="850" w:type="dxa"/>
          </w:tcPr>
          <w:p w14:paraId="5EDC4140"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bCs/>
                <w:sz w:val="24"/>
                <w:szCs w:val="24"/>
              </w:rPr>
            </w:pPr>
            <w:r w:rsidRPr="009A04FC">
              <w:rPr>
                <w:rFonts w:ascii="Times New Roman" w:hAnsi="Times New Roman" w:cs="Times New Roman"/>
                <w:bCs/>
                <w:sz w:val="24"/>
                <w:szCs w:val="24"/>
              </w:rPr>
              <w:t>Rasio</w:t>
            </w:r>
          </w:p>
        </w:tc>
        <w:tc>
          <w:tcPr>
            <w:tcW w:w="1979" w:type="dxa"/>
          </w:tcPr>
          <w:p w14:paraId="42C027A4" w14:textId="77777777" w:rsidR="003F00BC" w:rsidRPr="009A04FC" w:rsidRDefault="002232C1" w:rsidP="005A65A2">
            <w:pPr>
              <w:spacing w:after="0" w:line="240" w:lineRule="auto"/>
              <w:ind w:left="0"/>
              <w:jc w:val="center"/>
              <w:rPr>
                <w:rFonts w:ascii="Times New Roman" w:hAnsi="Times New Roman" w:cs="Times New Roman"/>
                <w:sz w:val="18"/>
                <w:szCs w:val="24"/>
              </w:rPr>
            </w:pPr>
            <m:oMathPara>
              <m:oMath>
                <m:f>
                  <m:fPr>
                    <m:ctrlPr>
                      <w:rPr>
                        <w:rFonts w:ascii="Cambria Math" w:hAnsi="Cambria Math" w:cs="Times New Roman"/>
                        <w:i/>
                        <w:sz w:val="18"/>
                        <w:szCs w:val="24"/>
                      </w:rPr>
                    </m:ctrlPr>
                  </m:fPr>
                  <m:num>
                    <m:eqArr>
                      <m:eqArrPr>
                        <m:ctrlPr>
                          <w:rPr>
                            <w:rFonts w:ascii="Cambria Math" w:hAnsi="Cambria Math" w:cs="Times New Roman"/>
                            <w:i/>
                            <w:sz w:val="18"/>
                            <w:szCs w:val="24"/>
                          </w:rPr>
                        </m:ctrlPr>
                      </m:eqArrPr>
                      <m:e>
                        <m:r>
                          <w:rPr>
                            <w:rFonts w:ascii="Cambria Math" w:hAnsi="Cambria Math" w:cs="Times New Roman"/>
                            <w:sz w:val="18"/>
                            <w:szCs w:val="24"/>
                          </w:rPr>
                          <m:t>Total Stockholde</m:t>
                        </m:r>
                        <m:sSup>
                          <m:sSupPr>
                            <m:ctrlPr>
                              <w:rPr>
                                <w:rFonts w:ascii="Cambria Math" w:hAnsi="Cambria Math" w:cs="Times New Roman"/>
                                <w:i/>
                                <w:sz w:val="18"/>
                                <w:szCs w:val="24"/>
                              </w:rPr>
                            </m:ctrlPr>
                          </m:sSupPr>
                          <m:e>
                            <m:r>
                              <w:rPr>
                                <w:rFonts w:ascii="Cambria Math" w:hAnsi="Cambria Math" w:cs="Times New Roman"/>
                                <w:sz w:val="18"/>
                                <w:szCs w:val="24"/>
                              </w:rPr>
                              <m:t>r</m:t>
                            </m:r>
                          </m:e>
                          <m:sup>
                            <m:r>
                              <w:rPr>
                                <w:rFonts w:ascii="Cambria Math" w:hAnsi="Cambria Math" w:cs="Times New Roman"/>
                                <w:sz w:val="18"/>
                                <w:szCs w:val="24"/>
                              </w:rPr>
                              <m:t>'</m:t>
                            </m:r>
                          </m:sup>
                        </m:sSup>
                        <m:r>
                          <w:rPr>
                            <w:rFonts w:ascii="Cambria Math" w:hAnsi="Cambria Math" w:cs="Times New Roman"/>
                            <w:sz w:val="18"/>
                            <w:szCs w:val="24"/>
                          </w:rPr>
                          <m:t>s</m:t>
                        </m:r>
                      </m:e>
                      <m:e>
                        <m:r>
                          <w:rPr>
                            <w:rFonts w:ascii="Cambria Math" w:hAnsi="Cambria Math" w:cs="Times New Roman"/>
                            <w:sz w:val="18"/>
                            <w:szCs w:val="24"/>
                          </w:rPr>
                          <m:t>Equity</m:t>
                        </m:r>
                      </m:e>
                    </m:eqArr>
                  </m:num>
                  <m:den>
                    <m:eqArr>
                      <m:eqArrPr>
                        <m:ctrlPr>
                          <w:rPr>
                            <w:rFonts w:ascii="Cambria Math" w:hAnsi="Cambria Math" w:cs="Times New Roman"/>
                            <w:i/>
                            <w:sz w:val="18"/>
                            <w:szCs w:val="24"/>
                          </w:rPr>
                        </m:ctrlPr>
                      </m:eqArrPr>
                      <m:e>
                        <m:r>
                          <w:rPr>
                            <w:rFonts w:ascii="Cambria Math" w:hAnsi="Cambria Math" w:cs="Times New Roman"/>
                            <w:sz w:val="18"/>
                            <w:szCs w:val="24"/>
                          </w:rPr>
                          <m:t>Number of Share of</m:t>
                        </m:r>
                      </m:e>
                      <m:e>
                        <m:r>
                          <w:rPr>
                            <w:rFonts w:ascii="Cambria Math" w:hAnsi="Cambria Math" w:cs="Times New Roman"/>
                            <w:sz w:val="18"/>
                            <w:szCs w:val="24"/>
                          </w:rPr>
                          <m:t xml:space="preserve">Common Stocks </m:t>
                        </m:r>
                        <m:ctrlPr>
                          <w:rPr>
                            <w:rFonts w:ascii="Cambria Math" w:eastAsia="Cambria Math" w:hAnsi="Cambria Math" w:cs="Times New Roman"/>
                            <w:i/>
                            <w:sz w:val="18"/>
                            <w:szCs w:val="24"/>
                          </w:rPr>
                        </m:ctrlPr>
                      </m:e>
                      <m:e>
                        <m:r>
                          <w:rPr>
                            <w:rFonts w:ascii="Cambria Math" w:eastAsia="Cambria Math" w:hAnsi="Cambria Math" w:cs="Times New Roman"/>
                            <w:sz w:val="18"/>
                            <w:szCs w:val="24"/>
                          </w:rPr>
                          <m:t>Outsanding</m:t>
                        </m:r>
                      </m:e>
                    </m:eqArr>
                  </m:den>
                </m:f>
              </m:oMath>
            </m:oMathPara>
          </w:p>
          <w:p w14:paraId="60BD8DED"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sz w:val="24"/>
                <w:szCs w:val="24"/>
              </w:rPr>
            </w:pPr>
          </w:p>
          <w:p w14:paraId="62FAA4A6"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bCs/>
                <w:sz w:val="24"/>
                <w:szCs w:val="24"/>
              </w:rPr>
            </w:pPr>
          </w:p>
        </w:tc>
      </w:tr>
      <w:tr w:rsidR="003F00BC" w:rsidRPr="009A04FC" w14:paraId="0E87B2DE" w14:textId="77777777" w:rsidTr="009D629F">
        <w:trPr>
          <w:jc w:val="center"/>
        </w:trPr>
        <w:tc>
          <w:tcPr>
            <w:tcW w:w="570" w:type="dxa"/>
          </w:tcPr>
          <w:p w14:paraId="2F69F14E" w14:textId="77777777" w:rsidR="003F00BC" w:rsidRPr="00E3413D" w:rsidRDefault="003F00BC" w:rsidP="005A65A2">
            <w:pPr>
              <w:autoSpaceDE w:val="0"/>
              <w:autoSpaceDN w:val="0"/>
              <w:adjustRightInd w:val="0"/>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4.</w:t>
            </w:r>
          </w:p>
        </w:tc>
        <w:tc>
          <w:tcPr>
            <w:tcW w:w="1693" w:type="dxa"/>
          </w:tcPr>
          <w:p w14:paraId="0E5B0366" w14:textId="77777777" w:rsidR="003F00BC" w:rsidRPr="00E3413D" w:rsidRDefault="003F00BC" w:rsidP="005A65A2">
            <w:pPr>
              <w:autoSpaceDE w:val="0"/>
              <w:autoSpaceDN w:val="0"/>
              <w:adjustRightInd w:val="0"/>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Ukuran Perusahaan</w:t>
            </w:r>
          </w:p>
        </w:tc>
        <w:tc>
          <w:tcPr>
            <w:tcW w:w="1418" w:type="dxa"/>
          </w:tcPr>
          <w:p w14:paraId="549E0D29" w14:textId="77777777" w:rsidR="003F00BC" w:rsidRPr="00E3413D" w:rsidRDefault="003F00BC" w:rsidP="005A65A2">
            <w:pPr>
              <w:autoSpaceDE w:val="0"/>
              <w:autoSpaceDN w:val="0"/>
              <w:adjustRightInd w:val="0"/>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Independen</w:t>
            </w:r>
          </w:p>
        </w:tc>
        <w:tc>
          <w:tcPr>
            <w:tcW w:w="1413" w:type="dxa"/>
          </w:tcPr>
          <w:p w14:paraId="4E6BC512" w14:textId="77777777" w:rsidR="003F00BC" w:rsidRPr="00E3413D" w:rsidRDefault="003F00BC" w:rsidP="005A65A2">
            <w:pPr>
              <w:autoSpaceDE w:val="0"/>
              <w:autoSpaceDN w:val="0"/>
              <w:adjustRightInd w:val="0"/>
              <w:spacing w:after="0" w:line="240" w:lineRule="auto"/>
              <w:ind w:left="0"/>
              <w:rPr>
                <w:rFonts w:ascii="Times New Roman" w:hAnsi="Times New Roman" w:cs="Times New Roman"/>
                <w:sz w:val="24"/>
                <w:szCs w:val="24"/>
                <w:lang w:val="id-ID"/>
              </w:rPr>
            </w:pPr>
            <w:r>
              <w:rPr>
                <w:rFonts w:ascii="Times New Roman" w:hAnsi="Times New Roman" w:cs="Times New Roman"/>
                <w:sz w:val="24"/>
                <w:szCs w:val="24"/>
                <w:lang w:val="id-ID"/>
              </w:rPr>
              <w:t>Ukuran Perusahaan (</w:t>
            </w:r>
            <w:r w:rsidRPr="00E3413D">
              <w:rPr>
                <w:rFonts w:ascii="Times New Roman" w:hAnsi="Times New Roman" w:cs="Times New Roman"/>
                <w:i/>
                <w:sz w:val="24"/>
                <w:szCs w:val="24"/>
                <w:lang w:val="id-ID"/>
              </w:rPr>
              <w:t>Firm Size</w:t>
            </w:r>
            <w:r>
              <w:rPr>
                <w:rFonts w:ascii="Times New Roman" w:hAnsi="Times New Roman" w:cs="Times New Roman"/>
                <w:sz w:val="24"/>
                <w:szCs w:val="24"/>
                <w:lang w:val="id-ID"/>
              </w:rPr>
              <w:t>)</w:t>
            </w:r>
          </w:p>
        </w:tc>
        <w:tc>
          <w:tcPr>
            <w:tcW w:w="855" w:type="dxa"/>
          </w:tcPr>
          <w:p w14:paraId="177421F4" w14:textId="77777777" w:rsidR="003F00BC" w:rsidRPr="00E3413D" w:rsidRDefault="003F00BC" w:rsidP="005A65A2">
            <w:pPr>
              <w:autoSpaceDE w:val="0"/>
              <w:autoSpaceDN w:val="0"/>
              <w:adjustRightInd w:val="0"/>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SIZE</w:t>
            </w:r>
          </w:p>
        </w:tc>
        <w:tc>
          <w:tcPr>
            <w:tcW w:w="850" w:type="dxa"/>
          </w:tcPr>
          <w:p w14:paraId="5D473C05" w14:textId="77777777" w:rsidR="003F00BC" w:rsidRPr="00E3413D" w:rsidRDefault="003F00BC" w:rsidP="005A65A2">
            <w:pPr>
              <w:autoSpaceDE w:val="0"/>
              <w:autoSpaceDN w:val="0"/>
              <w:adjustRightInd w:val="0"/>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Rasio</w:t>
            </w:r>
          </w:p>
        </w:tc>
        <w:tc>
          <w:tcPr>
            <w:tcW w:w="1979" w:type="dxa"/>
          </w:tcPr>
          <w:p w14:paraId="10D6765E" w14:textId="77777777" w:rsidR="003F00BC" w:rsidRPr="00E3413D" w:rsidRDefault="003F00BC" w:rsidP="005A65A2">
            <w:pPr>
              <w:spacing w:after="0" w:line="240" w:lineRule="auto"/>
              <w:ind w:left="0"/>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Ln (</w:t>
            </w:r>
            <w:r w:rsidRPr="00E3413D">
              <w:rPr>
                <w:rFonts w:ascii="Times New Roman" w:eastAsia="Times New Roman" w:hAnsi="Times New Roman" w:cs="Times New Roman"/>
                <w:i/>
                <w:sz w:val="24"/>
                <w:szCs w:val="24"/>
                <w:lang w:val="id-ID"/>
              </w:rPr>
              <w:t>Total Assets</w:t>
            </w:r>
            <w:r>
              <w:rPr>
                <w:rFonts w:ascii="Times New Roman" w:eastAsia="Times New Roman" w:hAnsi="Times New Roman" w:cs="Times New Roman"/>
                <w:sz w:val="24"/>
                <w:szCs w:val="24"/>
                <w:lang w:val="id-ID"/>
              </w:rPr>
              <w:t>)</w:t>
            </w:r>
          </w:p>
        </w:tc>
      </w:tr>
      <w:tr w:rsidR="003F00BC" w:rsidRPr="009A04FC" w14:paraId="73D8D5B9" w14:textId="77777777" w:rsidTr="009D629F">
        <w:trPr>
          <w:jc w:val="center"/>
        </w:trPr>
        <w:tc>
          <w:tcPr>
            <w:tcW w:w="570" w:type="dxa"/>
          </w:tcPr>
          <w:p w14:paraId="06E5A367" w14:textId="77777777" w:rsidR="003F00BC" w:rsidRPr="00E3413D" w:rsidRDefault="003F00BC" w:rsidP="005A65A2">
            <w:pPr>
              <w:autoSpaceDE w:val="0"/>
              <w:autoSpaceDN w:val="0"/>
              <w:adjustRightInd w:val="0"/>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5.</w:t>
            </w:r>
          </w:p>
        </w:tc>
        <w:tc>
          <w:tcPr>
            <w:tcW w:w="1693" w:type="dxa"/>
          </w:tcPr>
          <w:p w14:paraId="32BA5519"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Konservatisme Akuntansi</w:t>
            </w:r>
          </w:p>
        </w:tc>
        <w:tc>
          <w:tcPr>
            <w:tcW w:w="1418" w:type="dxa"/>
          </w:tcPr>
          <w:p w14:paraId="315F8024"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Moderasi</w:t>
            </w:r>
          </w:p>
        </w:tc>
        <w:tc>
          <w:tcPr>
            <w:tcW w:w="1413" w:type="dxa"/>
          </w:tcPr>
          <w:p w14:paraId="37C3B9AC" w14:textId="77777777" w:rsidR="003F00BC" w:rsidRPr="009A04FC" w:rsidRDefault="003F00BC" w:rsidP="005A65A2">
            <w:pPr>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Accrual</w:t>
            </w:r>
          </w:p>
        </w:tc>
        <w:tc>
          <w:tcPr>
            <w:tcW w:w="855" w:type="dxa"/>
          </w:tcPr>
          <w:p w14:paraId="6AB6D818"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bCs/>
                <w:sz w:val="24"/>
                <w:szCs w:val="24"/>
              </w:rPr>
            </w:pPr>
            <w:proofErr w:type="gramStart"/>
            <w:r>
              <w:rPr>
                <w:rFonts w:ascii="Times New Roman" w:hAnsi="Times New Roman" w:cs="Times New Roman"/>
                <w:bCs/>
                <w:sz w:val="24"/>
                <w:szCs w:val="24"/>
              </w:rPr>
              <w:t>C</w:t>
            </w:r>
            <w:r w:rsidRPr="00F96FFA">
              <w:rPr>
                <w:rFonts w:ascii="Times New Roman" w:eastAsia="Times New Roman" w:hAnsi="Times New Roman" w:cs="Times New Roman"/>
                <w:sz w:val="24"/>
                <w:szCs w:val="24"/>
                <w:vertAlign w:val="subscript"/>
              </w:rPr>
              <w:t>i</w:t>
            </w:r>
            <w:r w:rsidRPr="00F96FFA">
              <w:rPr>
                <w:rFonts w:ascii="Times New Roman" w:eastAsia="Times New Roman" w:hAnsi="Times New Roman" w:cs="Times New Roman"/>
                <w:sz w:val="24"/>
                <w:szCs w:val="24"/>
                <w:vertAlign w:val="subscript"/>
                <w:lang w:val="id-ID"/>
              </w:rPr>
              <w:t>,</w:t>
            </w:r>
            <w:r w:rsidRPr="00F96FFA">
              <w:rPr>
                <w:rFonts w:ascii="Times New Roman" w:eastAsia="Times New Roman" w:hAnsi="Times New Roman" w:cs="Times New Roman"/>
                <w:sz w:val="24"/>
                <w:szCs w:val="24"/>
                <w:vertAlign w:val="subscript"/>
              </w:rPr>
              <w:t>t</w:t>
            </w:r>
            <w:proofErr w:type="gramEnd"/>
          </w:p>
        </w:tc>
        <w:tc>
          <w:tcPr>
            <w:tcW w:w="850" w:type="dxa"/>
          </w:tcPr>
          <w:p w14:paraId="038CFE0B" w14:textId="77777777" w:rsidR="003F00BC" w:rsidRPr="009A04FC" w:rsidRDefault="003F00BC" w:rsidP="005A65A2">
            <w:pPr>
              <w:autoSpaceDE w:val="0"/>
              <w:autoSpaceDN w:val="0"/>
              <w:adjustRightInd w:val="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Rasio</w:t>
            </w:r>
          </w:p>
        </w:tc>
        <w:tc>
          <w:tcPr>
            <w:tcW w:w="1979" w:type="dxa"/>
          </w:tcPr>
          <w:p w14:paraId="52FA9FFF" w14:textId="77777777" w:rsidR="003F00BC" w:rsidRPr="00F50595" w:rsidRDefault="003F00BC" w:rsidP="005A65A2">
            <w:pPr>
              <w:spacing w:after="0" w:line="240" w:lineRule="auto"/>
              <w:ind w:left="0"/>
              <w:jc w:val="center"/>
              <w:rPr>
                <w:rFonts w:ascii="Times New Roman" w:eastAsia="Times New Roman" w:hAnsi="Times New Roman" w:cs="Times New Roman"/>
                <w:szCs w:val="24"/>
              </w:rPr>
            </w:pPr>
            <w:proofErr w:type="gramStart"/>
            <w:r w:rsidRPr="00F50595">
              <w:rPr>
                <w:rFonts w:ascii="Times New Roman" w:eastAsia="Times New Roman" w:hAnsi="Times New Roman" w:cs="Times New Roman"/>
                <w:sz w:val="24"/>
                <w:szCs w:val="24"/>
              </w:rPr>
              <w:t>N</w:t>
            </w:r>
            <w:r>
              <w:rPr>
                <w:rFonts w:ascii="Times New Roman" w:eastAsia="Times New Roman" w:hAnsi="Times New Roman" w:cs="Times New Roman"/>
                <w:sz w:val="24"/>
                <w:szCs w:val="24"/>
                <w:lang w:val="id-ID"/>
              </w:rPr>
              <w:t>I</w:t>
            </w:r>
            <w:r w:rsidRPr="00F96FFA">
              <w:rPr>
                <w:rFonts w:ascii="Times New Roman" w:eastAsia="Times New Roman" w:hAnsi="Times New Roman" w:cs="Times New Roman"/>
                <w:sz w:val="24"/>
                <w:szCs w:val="24"/>
                <w:vertAlign w:val="subscript"/>
              </w:rPr>
              <w:t>i</w:t>
            </w:r>
            <w:r w:rsidRPr="00F96FFA">
              <w:rPr>
                <w:rFonts w:ascii="Times New Roman" w:eastAsia="Times New Roman" w:hAnsi="Times New Roman" w:cs="Times New Roman"/>
                <w:sz w:val="24"/>
                <w:szCs w:val="24"/>
                <w:vertAlign w:val="subscript"/>
                <w:lang w:val="id-ID"/>
              </w:rPr>
              <w:t>,</w:t>
            </w:r>
            <w:r w:rsidRPr="00F96FFA">
              <w:rPr>
                <w:rFonts w:ascii="Times New Roman" w:eastAsia="Times New Roman" w:hAnsi="Times New Roman" w:cs="Times New Roman"/>
                <w:sz w:val="24"/>
                <w:szCs w:val="24"/>
                <w:vertAlign w:val="subscript"/>
              </w:rPr>
              <w:t>t</w:t>
            </w:r>
            <w:proofErr w:type="gramEnd"/>
            <w:r w:rsidRPr="00F50595">
              <w:rPr>
                <w:rFonts w:ascii="Times New Roman" w:eastAsia="Times New Roman" w:hAnsi="Times New Roman" w:cs="Times New Roman"/>
                <w:sz w:val="24"/>
                <w:szCs w:val="24"/>
              </w:rPr>
              <w:t>-C</w:t>
            </w:r>
            <w:r>
              <w:rPr>
                <w:rFonts w:ascii="Times New Roman" w:eastAsia="Times New Roman" w:hAnsi="Times New Roman" w:cs="Times New Roman"/>
                <w:sz w:val="24"/>
                <w:szCs w:val="24"/>
                <w:lang w:val="id-ID"/>
              </w:rPr>
              <w:t>F</w:t>
            </w:r>
            <w:r w:rsidRPr="00F96FFA">
              <w:rPr>
                <w:rFonts w:ascii="Times New Roman" w:eastAsia="Times New Roman" w:hAnsi="Times New Roman" w:cs="Times New Roman"/>
                <w:sz w:val="24"/>
                <w:szCs w:val="24"/>
                <w:vertAlign w:val="subscript"/>
              </w:rPr>
              <w:t>i</w:t>
            </w:r>
            <w:r w:rsidRPr="00F96FFA">
              <w:rPr>
                <w:rFonts w:ascii="Times New Roman" w:eastAsia="Times New Roman" w:hAnsi="Times New Roman" w:cs="Times New Roman"/>
                <w:sz w:val="24"/>
                <w:szCs w:val="24"/>
                <w:vertAlign w:val="subscript"/>
                <w:lang w:val="id-ID"/>
              </w:rPr>
              <w:t>,</w:t>
            </w:r>
            <w:r w:rsidRPr="00F96FFA">
              <w:rPr>
                <w:rFonts w:ascii="Times New Roman" w:eastAsia="Times New Roman" w:hAnsi="Times New Roman" w:cs="Times New Roman"/>
                <w:sz w:val="24"/>
                <w:szCs w:val="24"/>
                <w:vertAlign w:val="subscript"/>
              </w:rPr>
              <w:t>t</w:t>
            </w:r>
          </w:p>
        </w:tc>
      </w:tr>
    </w:tbl>
    <w:p w14:paraId="608BFD1C" w14:textId="77777777" w:rsidR="003F00BC" w:rsidRPr="009A04FC" w:rsidRDefault="003F00BC" w:rsidP="003F00BC">
      <w:pPr>
        <w:autoSpaceDE w:val="0"/>
        <w:autoSpaceDN w:val="0"/>
        <w:adjustRightInd w:val="0"/>
        <w:spacing w:after="0"/>
        <w:ind w:left="0"/>
        <w:rPr>
          <w:rFonts w:ascii="Times New Roman" w:hAnsi="Times New Roman" w:cs="Times New Roman"/>
          <w:sz w:val="24"/>
          <w:szCs w:val="24"/>
        </w:rPr>
      </w:pPr>
      <w:r>
        <w:rPr>
          <w:rFonts w:ascii="Times New Roman" w:hAnsi="Times New Roman" w:cs="Times New Roman"/>
          <w:sz w:val="24"/>
          <w:szCs w:val="24"/>
        </w:rPr>
        <w:t>Sumber: Variabel Penelitian</w:t>
      </w:r>
    </w:p>
    <w:p w14:paraId="757A1261" w14:textId="77777777" w:rsidR="003F00BC" w:rsidRPr="009A04FC" w:rsidRDefault="003F00BC" w:rsidP="00E0373A">
      <w:pPr>
        <w:pStyle w:val="Heading2"/>
        <w:numPr>
          <w:ilvl w:val="0"/>
          <w:numId w:val="3"/>
        </w:numPr>
        <w:ind w:left="284" w:hanging="284"/>
        <w:jc w:val="both"/>
        <w:rPr>
          <w:rFonts w:cs="Times New Roman"/>
          <w:szCs w:val="24"/>
          <w:lang w:val="en-ID"/>
        </w:rPr>
      </w:pPr>
      <w:bookmarkStart w:id="9" w:name="_Toc536696842"/>
      <w:r w:rsidRPr="009A04FC">
        <w:rPr>
          <w:rFonts w:cs="Times New Roman"/>
          <w:szCs w:val="24"/>
          <w:lang w:val="en-ID"/>
        </w:rPr>
        <w:t>Teknik Pengumpulan Data</w:t>
      </w:r>
      <w:bookmarkEnd w:id="9"/>
    </w:p>
    <w:p w14:paraId="67201310" w14:textId="77777777" w:rsidR="003F00BC" w:rsidRPr="009A04FC" w:rsidRDefault="003F00BC" w:rsidP="003F00BC">
      <w:pPr>
        <w:spacing w:after="0"/>
        <w:ind w:left="357" w:firstLine="567"/>
        <w:rPr>
          <w:rFonts w:ascii="Times New Roman" w:hAnsi="Times New Roman" w:cs="Times New Roman"/>
          <w:sz w:val="24"/>
          <w:szCs w:val="24"/>
          <w:lang w:val="en-ID"/>
        </w:rPr>
      </w:pPr>
      <w:r>
        <w:rPr>
          <w:rFonts w:ascii="Times New Roman" w:hAnsi="Times New Roman" w:cs="Times New Roman"/>
          <w:sz w:val="24"/>
          <w:szCs w:val="24"/>
          <w:lang w:val="id-ID"/>
        </w:rPr>
        <w:t>Peneliti menggunakan penelitian dengan t</w:t>
      </w:r>
      <w:r w:rsidRPr="009A04FC">
        <w:rPr>
          <w:rFonts w:ascii="Times New Roman" w:hAnsi="Times New Roman" w:cs="Times New Roman"/>
          <w:sz w:val="24"/>
          <w:szCs w:val="24"/>
        </w:rPr>
        <w:t xml:space="preserve">eknik pengumpulan data </w:t>
      </w:r>
      <w:r>
        <w:rPr>
          <w:rFonts w:ascii="Times New Roman" w:hAnsi="Times New Roman" w:cs="Times New Roman"/>
          <w:sz w:val="24"/>
          <w:szCs w:val="24"/>
          <w:lang w:val="id-ID"/>
        </w:rPr>
        <w:t xml:space="preserve">yaitu </w:t>
      </w:r>
      <w:r w:rsidRPr="009A04FC">
        <w:rPr>
          <w:rFonts w:ascii="Times New Roman" w:hAnsi="Times New Roman" w:cs="Times New Roman"/>
          <w:sz w:val="24"/>
          <w:szCs w:val="24"/>
        </w:rPr>
        <w:t>dokumentasi dengan observasi data sekunder.</w:t>
      </w:r>
      <w:r>
        <w:rPr>
          <w:rFonts w:ascii="Times New Roman" w:hAnsi="Times New Roman" w:cs="Times New Roman"/>
          <w:sz w:val="24"/>
          <w:szCs w:val="24"/>
          <w:lang w:val="id-ID"/>
        </w:rPr>
        <w:t xml:space="preserve"> </w:t>
      </w:r>
      <w:r w:rsidRPr="009A04FC">
        <w:rPr>
          <w:rFonts w:ascii="Times New Roman" w:hAnsi="Times New Roman" w:cs="Times New Roman"/>
          <w:sz w:val="24"/>
          <w:szCs w:val="24"/>
        </w:rPr>
        <w:t>Data sekunder tersebut adalah:</w:t>
      </w:r>
    </w:p>
    <w:p w14:paraId="54884885" w14:textId="77777777" w:rsidR="003F00BC" w:rsidRPr="009A04FC" w:rsidRDefault="003F00BC" w:rsidP="00E0373A">
      <w:pPr>
        <w:pStyle w:val="ListParagraph"/>
        <w:numPr>
          <w:ilvl w:val="0"/>
          <w:numId w:val="4"/>
        </w:numPr>
        <w:spacing w:after="0"/>
        <w:ind w:left="714" w:hanging="357"/>
        <w:rPr>
          <w:rFonts w:ascii="Times New Roman" w:hAnsi="Times New Roman" w:cs="Times New Roman"/>
          <w:sz w:val="24"/>
          <w:szCs w:val="24"/>
          <w:lang w:val="en-ID"/>
        </w:rPr>
      </w:pPr>
      <w:r w:rsidRPr="009A04FC">
        <w:rPr>
          <w:rFonts w:ascii="Times New Roman" w:hAnsi="Times New Roman" w:cs="Times New Roman"/>
          <w:sz w:val="24"/>
          <w:szCs w:val="24"/>
        </w:rPr>
        <w:t xml:space="preserve">Data </w:t>
      </w:r>
      <w:r>
        <w:rPr>
          <w:rFonts w:ascii="Times New Roman" w:hAnsi="Times New Roman" w:cs="Times New Roman"/>
          <w:sz w:val="24"/>
          <w:szCs w:val="24"/>
          <w:lang w:val="id-ID"/>
        </w:rPr>
        <w:t xml:space="preserve">laporan keuangan tahunan </w:t>
      </w:r>
      <w:r w:rsidRPr="009A04FC">
        <w:rPr>
          <w:rFonts w:ascii="Times New Roman" w:hAnsi="Times New Roman" w:cs="Times New Roman"/>
          <w:sz w:val="24"/>
          <w:szCs w:val="24"/>
        </w:rPr>
        <w:t xml:space="preserve">perusahaan </w:t>
      </w:r>
      <w:r>
        <w:rPr>
          <w:rFonts w:ascii="Times New Roman" w:hAnsi="Times New Roman" w:cs="Times New Roman"/>
          <w:sz w:val="24"/>
          <w:szCs w:val="24"/>
          <w:lang w:val="id-ID"/>
        </w:rPr>
        <w:t xml:space="preserve">manufaktur </w:t>
      </w:r>
      <w:r w:rsidRPr="009A04FC">
        <w:rPr>
          <w:rFonts w:ascii="Times New Roman" w:hAnsi="Times New Roman" w:cs="Times New Roman"/>
          <w:sz w:val="24"/>
          <w:szCs w:val="24"/>
        </w:rPr>
        <w:t>yang</w:t>
      </w:r>
      <w:r>
        <w:rPr>
          <w:rFonts w:ascii="Times New Roman" w:hAnsi="Times New Roman" w:cs="Times New Roman"/>
          <w:sz w:val="24"/>
          <w:szCs w:val="24"/>
          <w:lang w:val="id-ID"/>
        </w:rPr>
        <w:t xml:space="preserve"> </w:t>
      </w:r>
      <w:r w:rsidRPr="009A04FC">
        <w:rPr>
          <w:rFonts w:ascii="Times New Roman" w:hAnsi="Times New Roman" w:cs="Times New Roman"/>
          <w:sz w:val="24"/>
          <w:szCs w:val="24"/>
        </w:rPr>
        <w:t xml:space="preserve">terdaftar di Bursa Efek Indonesia dalam setiap tahunnya berturut-turut selama periode pengamatan </w:t>
      </w:r>
      <w:r>
        <w:rPr>
          <w:rFonts w:ascii="Times New Roman" w:hAnsi="Times New Roman" w:cs="Times New Roman"/>
          <w:sz w:val="24"/>
          <w:szCs w:val="24"/>
        </w:rPr>
        <w:t>2015-2017</w:t>
      </w:r>
      <w:r>
        <w:rPr>
          <w:rFonts w:ascii="Times New Roman" w:hAnsi="Times New Roman" w:cs="Times New Roman"/>
          <w:sz w:val="24"/>
          <w:szCs w:val="24"/>
          <w:lang w:val="id-ID"/>
        </w:rPr>
        <w:t>.</w:t>
      </w:r>
    </w:p>
    <w:p w14:paraId="0B52EBE3" w14:textId="77777777" w:rsidR="003F00BC" w:rsidRPr="009A04FC" w:rsidRDefault="003F00BC" w:rsidP="00E0373A">
      <w:pPr>
        <w:pStyle w:val="ListParagraph"/>
        <w:numPr>
          <w:ilvl w:val="0"/>
          <w:numId w:val="4"/>
        </w:numPr>
        <w:spacing w:after="0"/>
        <w:ind w:left="714" w:hanging="357"/>
        <w:rPr>
          <w:rFonts w:ascii="Times New Roman" w:hAnsi="Times New Roman" w:cs="Times New Roman"/>
          <w:sz w:val="24"/>
          <w:szCs w:val="24"/>
          <w:lang w:val="en-ID"/>
        </w:rPr>
      </w:pPr>
      <w:r w:rsidRPr="009A04FC">
        <w:rPr>
          <w:rFonts w:ascii="Times New Roman" w:hAnsi="Times New Roman" w:cs="Times New Roman"/>
          <w:sz w:val="24"/>
          <w:szCs w:val="24"/>
        </w:rPr>
        <w:t xml:space="preserve">Data </w:t>
      </w:r>
      <w:r>
        <w:rPr>
          <w:rFonts w:ascii="Times New Roman" w:hAnsi="Times New Roman" w:cs="Times New Roman"/>
          <w:sz w:val="24"/>
          <w:szCs w:val="24"/>
          <w:lang w:val="id-ID"/>
        </w:rPr>
        <w:t>sekunder seperti data</w:t>
      </w:r>
      <w:r w:rsidRPr="00EF5A52">
        <w:rPr>
          <w:rFonts w:ascii="Times New Roman" w:hAnsi="Times New Roman" w:cs="Times New Roman"/>
          <w:sz w:val="24"/>
          <w:szCs w:val="24"/>
        </w:rPr>
        <w:t xml:space="preserve"> </w:t>
      </w:r>
      <w:r w:rsidRPr="00EF5A52">
        <w:rPr>
          <w:rFonts w:ascii="Times New Roman" w:hAnsi="Times New Roman" w:cs="Times New Roman"/>
          <w:sz w:val="24"/>
          <w:szCs w:val="24"/>
          <w:lang w:val="id-ID"/>
        </w:rPr>
        <w:t xml:space="preserve">laba per saham, </w:t>
      </w:r>
      <w:r w:rsidRPr="00EF5A52">
        <w:rPr>
          <w:rFonts w:ascii="Times New Roman" w:hAnsi="Times New Roman" w:cs="Times New Roman"/>
          <w:sz w:val="24"/>
          <w:szCs w:val="24"/>
        </w:rPr>
        <w:t>nilai buku ekuitas per saham,</w:t>
      </w:r>
      <w:r w:rsidRPr="00367ACF">
        <w:rPr>
          <w:rFonts w:ascii="Times New Roman" w:hAnsi="Times New Roman" w:cs="Times New Roman"/>
          <w:color w:val="FF0000"/>
          <w:sz w:val="24"/>
          <w:szCs w:val="24"/>
        </w:rPr>
        <w:t xml:space="preserve"> </w:t>
      </w:r>
      <w:r>
        <w:rPr>
          <w:rFonts w:ascii="Times New Roman" w:hAnsi="Times New Roman" w:cs="Times New Roman"/>
          <w:i/>
          <w:sz w:val="24"/>
          <w:szCs w:val="24"/>
          <w:lang w:val="id-ID"/>
        </w:rPr>
        <w:t xml:space="preserve">total assets, total liabilities, total equity, </w:t>
      </w:r>
      <w:r>
        <w:rPr>
          <w:rFonts w:ascii="Times New Roman" w:hAnsi="Times New Roman" w:cs="Times New Roman"/>
          <w:sz w:val="24"/>
          <w:szCs w:val="24"/>
          <w:lang w:val="id-ID"/>
        </w:rPr>
        <w:t xml:space="preserve">jumlah saham beredar, laba bersih sebelum depresiasi </w:t>
      </w:r>
      <w:r>
        <w:rPr>
          <w:rFonts w:ascii="Times New Roman" w:hAnsi="Times New Roman" w:cs="Times New Roman"/>
          <w:sz w:val="24"/>
          <w:szCs w:val="24"/>
          <w:lang w:val="id-ID"/>
        </w:rPr>
        <w:lastRenderedPageBreak/>
        <w:t>dan amortisasi, akumulasi depresiasi, arus kas operasional, dan tanggal publikasi laporan keuangan tahunan</w:t>
      </w:r>
      <w:r w:rsidRPr="009A04FC">
        <w:rPr>
          <w:rFonts w:ascii="Times New Roman" w:hAnsi="Times New Roman" w:cs="Times New Roman"/>
          <w:sz w:val="24"/>
          <w:szCs w:val="24"/>
        </w:rPr>
        <w:t xml:space="preserve"> diambil dari laporan keuangan perusahaan yang diperoleh dari www.idx.co.id.</w:t>
      </w:r>
    </w:p>
    <w:p w14:paraId="07302794" w14:textId="77777777" w:rsidR="003F00BC" w:rsidRPr="009A04FC" w:rsidRDefault="003F00BC" w:rsidP="00E0373A">
      <w:pPr>
        <w:pStyle w:val="ListParagraph"/>
        <w:numPr>
          <w:ilvl w:val="0"/>
          <w:numId w:val="4"/>
        </w:numPr>
        <w:spacing w:after="0"/>
        <w:ind w:left="714" w:hanging="357"/>
        <w:rPr>
          <w:rFonts w:ascii="Times New Roman" w:hAnsi="Times New Roman" w:cs="Times New Roman"/>
          <w:sz w:val="24"/>
          <w:szCs w:val="24"/>
          <w:lang w:val="en-ID"/>
        </w:rPr>
      </w:pPr>
      <w:r w:rsidRPr="009A04FC">
        <w:rPr>
          <w:rFonts w:ascii="Times New Roman" w:hAnsi="Times New Roman" w:cs="Times New Roman"/>
          <w:sz w:val="24"/>
          <w:szCs w:val="24"/>
        </w:rPr>
        <w:t>Data harga saham penutupan (</w:t>
      </w:r>
      <w:r w:rsidRPr="009A04FC">
        <w:rPr>
          <w:rFonts w:ascii="Times New Roman" w:hAnsi="Times New Roman" w:cs="Times New Roman"/>
          <w:i/>
          <w:iCs/>
          <w:sz w:val="24"/>
          <w:szCs w:val="24"/>
        </w:rPr>
        <w:t>closing</w:t>
      </w:r>
      <w:r>
        <w:rPr>
          <w:rFonts w:ascii="Times New Roman" w:hAnsi="Times New Roman" w:cs="Times New Roman"/>
          <w:i/>
          <w:iCs/>
          <w:sz w:val="24"/>
          <w:szCs w:val="24"/>
        </w:rPr>
        <w:t xml:space="preserve"> </w:t>
      </w:r>
      <w:r w:rsidRPr="009A04FC">
        <w:rPr>
          <w:rFonts w:ascii="Times New Roman" w:hAnsi="Times New Roman" w:cs="Times New Roman"/>
          <w:i/>
          <w:iCs/>
          <w:sz w:val="24"/>
          <w:szCs w:val="24"/>
        </w:rPr>
        <w:t>price</w:t>
      </w:r>
      <w:r w:rsidRPr="009A04FC">
        <w:rPr>
          <w:rFonts w:ascii="Times New Roman" w:hAnsi="Times New Roman" w:cs="Times New Roman"/>
          <w:sz w:val="24"/>
          <w:szCs w:val="24"/>
        </w:rPr>
        <w:t>) harian diper</w:t>
      </w:r>
      <w:r>
        <w:rPr>
          <w:rFonts w:ascii="Times New Roman" w:hAnsi="Times New Roman" w:cs="Times New Roman"/>
          <w:sz w:val="24"/>
          <w:szCs w:val="24"/>
        </w:rPr>
        <w:t xml:space="preserve">oleh dari </w:t>
      </w:r>
      <w:hyperlink r:id="rId8" w:history="1">
        <w:r w:rsidRPr="000C2C29">
          <w:rPr>
            <w:rStyle w:val="Hyperlink"/>
            <w:rFonts w:ascii="Times New Roman" w:hAnsi="Times New Roman" w:cs="Times New Roman"/>
            <w:sz w:val="24"/>
            <w:szCs w:val="24"/>
            <w:lang w:val="id-ID"/>
          </w:rPr>
          <w:t>www.finance.yahoo.com</w:t>
        </w:r>
      </w:hyperlink>
      <w:r w:rsidRPr="000C2C29">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yang dilengkapi dengan </w:t>
      </w:r>
      <w:r>
        <w:rPr>
          <w:rFonts w:ascii="Times New Roman" w:hAnsi="Times New Roman" w:cs="Times New Roman"/>
          <w:sz w:val="24"/>
          <w:szCs w:val="24"/>
        </w:rPr>
        <w:t>www.duniainvestasi.com.</w:t>
      </w:r>
    </w:p>
    <w:p w14:paraId="5D6B1083" w14:textId="77777777" w:rsidR="003F00BC" w:rsidRPr="009A04FC" w:rsidRDefault="003F00BC" w:rsidP="003F00BC">
      <w:pPr>
        <w:pStyle w:val="ListParagraph"/>
        <w:spacing w:after="0"/>
        <w:ind w:left="714"/>
        <w:rPr>
          <w:rFonts w:ascii="Times New Roman" w:hAnsi="Times New Roman" w:cs="Times New Roman"/>
          <w:sz w:val="24"/>
          <w:szCs w:val="24"/>
          <w:lang w:val="en-ID"/>
        </w:rPr>
      </w:pPr>
    </w:p>
    <w:p w14:paraId="6F6550D2" w14:textId="77777777" w:rsidR="003F00BC" w:rsidRPr="009A04FC" w:rsidRDefault="003F00BC" w:rsidP="00E0373A">
      <w:pPr>
        <w:pStyle w:val="Heading2"/>
        <w:numPr>
          <w:ilvl w:val="0"/>
          <w:numId w:val="3"/>
        </w:numPr>
        <w:ind w:left="284" w:hanging="284"/>
        <w:jc w:val="both"/>
        <w:rPr>
          <w:rFonts w:cs="Times New Roman"/>
          <w:szCs w:val="24"/>
          <w:lang w:val="en-ID"/>
        </w:rPr>
      </w:pPr>
      <w:bookmarkStart w:id="10" w:name="_Toc536696843"/>
      <w:r w:rsidRPr="009A04FC">
        <w:rPr>
          <w:rFonts w:cs="Times New Roman"/>
          <w:szCs w:val="24"/>
          <w:lang w:val="en-ID"/>
        </w:rPr>
        <w:t>Teknik Pengambilan Sampel</w:t>
      </w:r>
      <w:bookmarkEnd w:id="10"/>
    </w:p>
    <w:p w14:paraId="1CDA8353" w14:textId="77777777" w:rsidR="003F00BC" w:rsidRPr="00D07BB1" w:rsidRDefault="003F00BC" w:rsidP="003F00BC">
      <w:pPr>
        <w:spacing w:after="0"/>
        <w:ind w:left="357" w:firstLine="720"/>
        <w:rPr>
          <w:rFonts w:ascii="Times New Roman" w:hAnsi="Times New Roman" w:cs="Times New Roman"/>
          <w:sz w:val="24"/>
          <w:szCs w:val="24"/>
        </w:rPr>
      </w:pPr>
      <w:bookmarkStart w:id="11" w:name="_Hlk7435082"/>
      <w:r w:rsidRPr="00D07BB1">
        <w:rPr>
          <w:rFonts w:ascii="Times New Roman" w:hAnsi="Times New Roman" w:cs="Times New Roman"/>
          <w:sz w:val="24"/>
          <w:szCs w:val="24"/>
        </w:rPr>
        <w:t xml:space="preserve">Teknik pengambilan sampel yang akan digunakan dalam penelitian ini adalah </w:t>
      </w:r>
      <w:r w:rsidRPr="00D07BB1">
        <w:rPr>
          <w:rFonts w:ascii="Times New Roman" w:hAnsi="Times New Roman" w:cs="Times New Roman"/>
          <w:i/>
          <w:iCs/>
          <w:sz w:val="24"/>
          <w:szCs w:val="24"/>
        </w:rPr>
        <w:t xml:space="preserve">nonprobability sampling </w:t>
      </w:r>
      <w:r w:rsidRPr="00D07BB1">
        <w:rPr>
          <w:rFonts w:ascii="Times New Roman" w:hAnsi="Times New Roman" w:cs="Times New Roman"/>
          <w:sz w:val="24"/>
          <w:szCs w:val="24"/>
        </w:rPr>
        <w:t xml:space="preserve">dengan </w:t>
      </w:r>
      <w:r w:rsidRPr="00D07BB1">
        <w:rPr>
          <w:rFonts w:ascii="Times New Roman" w:hAnsi="Times New Roman" w:cs="Times New Roman"/>
          <w:i/>
          <w:iCs/>
          <w:sz w:val="24"/>
          <w:szCs w:val="24"/>
        </w:rPr>
        <w:t>purposive sampling</w:t>
      </w:r>
      <w:r w:rsidRPr="00D07BB1">
        <w:rPr>
          <w:rFonts w:ascii="Times New Roman" w:hAnsi="Times New Roman" w:cs="Times New Roman"/>
          <w:sz w:val="24"/>
          <w:szCs w:val="24"/>
        </w:rPr>
        <w:t xml:space="preserve">. </w:t>
      </w:r>
      <w:bookmarkEnd w:id="11"/>
      <w:r w:rsidRPr="00D07BB1">
        <w:rPr>
          <w:rFonts w:ascii="Times New Roman" w:hAnsi="Times New Roman" w:cs="Times New Roman"/>
          <w:i/>
          <w:iCs/>
          <w:sz w:val="24"/>
          <w:szCs w:val="24"/>
        </w:rPr>
        <w:t xml:space="preserve">Purposive sampling </w:t>
      </w:r>
      <w:r w:rsidRPr="00D07BB1">
        <w:rPr>
          <w:rFonts w:ascii="Times New Roman" w:hAnsi="Times New Roman" w:cs="Times New Roman"/>
          <w:sz w:val="24"/>
          <w:szCs w:val="24"/>
        </w:rPr>
        <w:t>merupakan metode pengambilan sampel sumber data dengan kriteria-kriteria tertentu (Cooper &amp; Schindler, 2014:359).</w:t>
      </w:r>
      <w:r w:rsidRPr="00D07BB1">
        <w:rPr>
          <w:rFonts w:ascii="Times New Roman" w:hAnsi="Times New Roman" w:cs="Times New Roman"/>
          <w:sz w:val="24"/>
          <w:szCs w:val="24"/>
          <w:lang w:val="id-ID"/>
        </w:rPr>
        <w:t xml:space="preserve"> Peneliti menggunakan metode </w:t>
      </w:r>
      <w:r w:rsidRPr="00D07BB1">
        <w:rPr>
          <w:rFonts w:ascii="Times New Roman" w:hAnsi="Times New Roman" w:cs="Times New Roman"/>
          <w:sz w:val="24"/>
          <w:szCs w:val="24"/>
        </w:rPr>
        <w:t>ini agar peneliti dapat memperoleh sampel yang representatif sesuai dengan kriteria yang telah peneliti tetapkan.</w:t>
      </w:r>
      <w:r w:rsidRPr="00D07BB1">
        <w:rPr>
          <w:rFonts w:ascii="Times New Roman" w:hAnsi="Times New Roman" w:cs="Times New Roman"/>
          <w:sz w:val="24"/>
          <w:szCs w:val="24"/>
          <w:lang w:val="id-ID"/>
        </w:rPr>
        <w:t xml:space="preserve"> Terdapat b</w:t>
      </w:r>
      <w:r w:rsidRPr="00D07BB1">
        <w:rPr>
          <w:rFonts w:ascii="Times New Roman" w:hAnsi="Times New Roman" w:cs="Times New Roman"/>
          <w:sz w:val="24"/>
          <w:szCs w:val="24"/>
        </w:rPr>
        <w:t>eberapa kriteria yang ditetapkan oleh peneliti dalam memilih sampel adalah sebagai berikut:</w:t>
      </w:r>
    </w:p>
    <w:p w14:paraId="05ECC486" w14:textId="77777777" w:rsidR="003F00BC" w:rsidRPr="00D07BB1" w:rsidRDefault="003F00BC" w:rsidP="00E0373A">
      <w:pPr>
        <w:pStyle w:val="ListParagraph"/>
        <w:numPr>
          <w:ilvl w:val="0"/>
          <w:numId w:val="17"/>
        </w:numPr>
        <w:spacing w:after="0"/>
        <w:rPr>
          <w:rFonts w:ascii="Times New Roman" w:hAnsi="Times New Roman" w:cs="Times New Roman"/>
          <w:sz w:val="24"/>
          <w:szCs w:val="24"/>
          <w:lang w:val="en-ID"/>
        </w:rPr>
      </w:pPr>
      <w:r w:rsidRPr="00D07BB1">
        <w:rPr>
          <w:rFonts w:ascii="Times New Roman" w:hAnsi="Times New Roman" w:cs="Times New Roman"/>
          <w:sz w:val="24"/>
          <w:szCs w:val="24"/>
        </w:rPr>
        <w:t>Perusahaan selalu terdaftar di Bursa Efek Indonesia selama periode 201</w:t>
      </w:r>
      <w:r w:rsidRPr="00D07BB1">
        <w:rPr>
          <w:rFonts w:ascii="Times New Roman" w:hAnsi="Times New Roman" w:cs="Times New Roman"/>
          <w:sz w:val="24"/>
          <w:szCs w:val="24"/>
          <w:lang w:val="id-ID"/>
        </w:rPr>
        <w:t>5</w:t>
      </w:r>
      <w:r w:rsidRPr="00D07BB1">
        <w:rPr>
          <w:rFonts w:ascii="Times New Roman" w:hAnsi="Times New Roman" w:cs="Times New Roman"/>
          <w:sz w:val="24"/>
          <w:szCs w:val="24"/>
        </w:rPr>
        <w:t>-201</w:t>
      </w:r>
      <w:r w:rsidRPr="00D07BB1">
        <w:rPr>
          <w:rFonts w:ascii="Times New Roman" w:hAnsi="Times New Roman" w:cs="Times New Roman"/>
          <w:sz w:val="24"/>
          <w:szCs w:val="24"/>
          <w:lang w:val="id-ID"/>
        </w:rPr>
        <w:t>7</w:t>
      </w:r>
      <w:r w:rsidRPr="00D07BB1">
        <w:rPr>
          <w:rFonts w:ascii="Times New Roman" w:hAnsi="Times New Roman" w:cs="Times New Roman"/>
          <w:sz w:val="24"/>
          <w:szCs w:val="24"/>
        </w:rPr>
        <w:t xml:space="preserve"> dan tidak mengalami </w:t>
      </w:r>
      <w:r w:rsidRPr="00D07BB1">
        <w:rPr>
          <w:rFonts w:ascii="Times New Roman" w:hAnsi="Times New Roman" w:cs="Times New Roman"/>
          <w:i/>
          <w:iCs/>
          <w:sz w:val="24"/>
          <w:szCs w:val="24"/>
        </w:rPr>
        <w:t>delisting</w:t>
      </w:r>
      <w:r>
        <w:rPr>
          <w:rFonts w:ascii="Times New Roman" w:hAnsi="Times New Roman" w:cs="Times New Roman"/>
          <w:sz w:val="24"/>
          <w:szCs w:val="24"/>
          <w:lang w:val="id-ID"/>
        </w:rPr>
        <w:t>, karena perusahaan yang terdaftar di Bursa Efek Indonesia dapat diambil datanya secara sekunder.</w:t>
      </w:r>
    </w:p>
    <w:p w14:paraId="673BF316" w14:textId="77777777" w:rsidR="003F00BC" w:rsidRPr="00D07BB1" w:rsidRDefault="003F00BC" w:rsidP="00E0373A">
      <w:pPr>
        <w:pStyle w:val="ListParagraph"/>
        <w:numPr>
          <w:ilvl w:val="0"/>
          <w:numId w:val="17"/>
        </w:numPr>
        <w:spacing w:after="0"/>
        <w:rPr>
          <w:rFonts w:ascii="Times New Roman" w:hAnsi="Times New Roman" w:cs="Times New Roman"/>
          <w:sz w:val="24"/>
          <w:szCs w:val="24"/>
          <w:lang w:val="en-ID"/>
        </w:rPr>
      </w:pPr>
      <w:r w:rsidRPr="00D07BB1">
        <w:rPr>
          <w:rFonts w:ascii="Times New Roman" w:hAnsi="Times New Roman" w:cs="Times New Roman"/>
          <w:sz w:val="24"/>
          <w:szCs w:val="24"/>
        </w:rPr>
        <w:t>Perusahaan menyajikan laporan keuangan dalam mata uang Rupiah</w:t>
      </w:r>
      <w:r>
        <w:rPr>
          <w:rFonts w:ascii="Times New Roman" w:hAnsi="Times New Roman" w:cs="Times New Roman"/>
          <w:sz w:val="24"/>
          <w:szCs w:val="24"/>
          <w:lang w:val="id-ID"/>
        </w:rPr>
        <w:t>, karena sesuai mata uang yang berlaku di Indonesia.</w:t>
      </w:r>
    </w:p>
    <w:p w14:paraId="01E98BDB" w14:textId="77777777" w:rsidR="003F00BC" w:rsidRPr="00D07BB1" w:rsidRDefault="003F00BC" w:rsidP="00E0373A">
      <w:pPr>
        <w:pStyle w:val="ListParagraph"/>
        <w:numPr>
          <w:ilvl w:val="0"/>
          <w:numId w:val="17"/>
        </w:numPr>
        <w:spacing w:after="0"/>
        <w:rPr>
          <w:rFonts w:ascii="Times New Roman" w:hAnsi="Times New Roman" w:cs="Times New Roman"/>
          <w:sz w:val="24"/>
          <w:szCs w:val="24"/>
          <w:lang w:val="en-ID"/>
        </w:rPr>
      </w:pPr>
      <w:r w:rsidRPr="00D07BB1">
        <w:rPr>
          <w:rFonts w:ascii="Times New Roman" w:hAnsi="Times New Roman" w:cs="Times New Roman"/>
          <w:sz w:val="24"/>
          <w:szCs w:val="24"/>
        </w:rPr>
        <w:t>Data laporan keuangan selama periode 201</w:t>
      </w:r>
      <w:r w:rsidRPr="00D07BB1">
        <w:rPr>
          <w:rFonts w:ascii="Times New Roman" w:hAnsi="Times New Roman" w:cs="Times New Roman"/>
          <w:sz w:val="24"/>
          <w:szCs w:val="24"/>
          <w:lang w:val="id-ID"/>
        </w:rPr>
        <w:t>5</w:t>
      </w:r>
      <w:r w:rsidRPr="00D07BB1">
        <w:rPr>
          <w:rFonts w:ascii="Times New Roman" w:hAnsi="Times New Roman" w:cs="Times New Roman"/>
          <w:sz w:val="24"/>
          <w:szCs w:val="24"/>
        </w:rPr>
        <w:t>-201</w:t>
      </w:r>
      <w:r w:rsidRPr="00D07BB1">
        <w:rPr>
          <w:rFonts w:ascii="Times New Roman" w:hAnsi="Times New Roman" w:cs="Times New Roman"/>
          <w:sz w:val="24"/>
          <w:szCs w:val="24"/>
          <w:lang w:val="id-ID"/>
        </w:rPr>
        <w:t>7</w:t>
      </w:r>
      <w:r w:rsidRPr="00D07BB1">
        <w:rPr>
          <w:rFonts w:ascii="Times New Roman" w:hAnsi="Times New Roman" w:cs="Times New Roman"/>
          <w:sz w:val="24"/>
          <w:szCs w:val="24"/>
        </w:rPr>
        <w:t xml:space="preserve"> tersedia secara lengkap</w:t>
      </w:r>
      <w:r>
        <w:rPr>
          <w:rFonts w:ascii="Times New Roman" w:hAnsi="Times New Roman" w:cs="Times New Roman"/>
          <w:sz w:val="24"/>
          <w:szCs w:val="24"/>
          <w:lang w:val="id-ID"/>
        </w:rPr>
        <w:t>, kalau tidak lengkap maka data tidak dapat diuji.</w:t>
      </w:r>
    </w:p>
    <w:p w14:paraId="77A70382" w14:textId="77777777" w:rsidR="003F00BC" w:rsidRPr="00D07BB1" w:rsidRDefault="003F00BC" w:rsidP="00E0373A">
      <w:pPr>
        <w:pStyle w:val="ListParagraph"/>
        <w:numPr>
          <w:ilvl w:val="0"/>
          <w:numId w:val="17"/>
        </w:numPr>
        <w:spacing w:after="0"/>
        <w:rPr>
          <w:rFonts w:ascii="Times New Roman" w:hAnsi="Times New Roman" w:cs="Times New Roman"/>
          <w:sz w:val="24"/>
          <w:szCs w:val="24"/>
          <w:lang w:val="en-ID"/>
        </w:rPr>
      </w:pPr>
      <w:r w:rsidRPr="00D07BB1">
        <w:rPr>
          <w:rFonts w:ascii="Times New Roman" w:hAnsi="Times New Roman" w:cs="Times New Roman"/>
          <w:sz w:val="24"/>
          <w:szCs w:val="24"/>
        </w:rPr>
        <w:t xml:space="preserve">Data tanggal publikasi laporan keuangan tersedia </w:t>
      </w:r>
      <w:r w:rsidRPr="00E573F9">
        <w:rPr>
          <w:rFonts w:ascii="Times New Roman" w:hAnsi="Times New Roman" w:cs="Times New Roman"/>
          <w:sz w:val="24"/>
          <w:szCs w:val="24"/>
        </w:rPr>
        <w:t xml:space="preserve">di </w:t>
      </w:r>
      <w:hyperlink r:id="rId9" w:history="1">
        <w:r w:rsidRPr="00E573F9">
          <w:rPr>
            <w:rStyle w:val="Hyperlink"/>
            <w:rFonts w:ascii="Times New Roman" w:hAnsi="Times New Roman" w:cs="Times New Roman"/>
            <w:sz w:val="24"/>
            <w:szCs w:val="24"/>
          </w:rPr>
          <w:t>www.idx.co.id</w:t>
        </w:r>
      </w:hyperlink>
      <w:r w:rsidRPr="00E573F9">
        <w:rPr>
          <w:rFonts w:ascii="Times New Roman" w:hAnsi="Times New Roman" w:cs="Times New Roman"/>
          <w:sz w:val="24"/>
          <w:szCs w:val="24"/>
          <w:lang w:val="id-ID"/>
        </w:rPr>
        <w:t>, agar</w:t>
      </w:r>
      <w:r>
        <w:rPr>
          <w:rFonts w:ascii="Times New Roman" w:hAnsi="Times New Roman" w:cs="Times New Roman"/>
          <w:sz w:val="24"/>
          <w:szCs w:val="24"/>
          <w:lang w:val="id-ID"/>
        </w:rPr>
        <w:t xml:space="preserve"> dapat mengetahui harga penutupan saham pada tanggal tertentu.</w:t>
      </w:r>
    </w:p>
    <w:p w14:paraId="5D3E7FD9" w14:textId="77777777" w:rsidR="003F00BC" w:rsidRPr="00D07BB1" w:rsidRDefault="003F00BC" w:rsidP="00E0373A">
      <w:pPr>
        <w:pStyle w:val="ListParagraph"/>
        <w:numPr>
          <w:ilvl w:val="0"/>
          <w:numId w:val="17"/>
        </w:numPr>
        <w:spacing w:after="0"/>
        <w:rPr>
          <w:rFonts w:ascii="Times New Roman" w:hAnsi="Times New Roman" w:cs="Times New Roman"/>
          <w:sz w:val="24"/>
          <w:szCs w:val="24"/>
          <w:lang w:val="en-ID"/>
        </w:rPr>
      </w:pPr>
      <w:r w:rsidRPr="00D07BB1">
        <w:rPr>
          <w:rFonts w:ascii="Times New Roman" w:hAnsi="Times New Roman" w:cs="Times New Roman"/>
          <w:sz w:val="24"/>
          <w:szCs w:val="24"/>
        </w:rPr>
        <w:t>Data harga saham pada hari publikasi laporan keuangan tersedia</w:t>
      </w:r>
      <w:r>
        <w:rPr>
          <w:rFonts w:ascii="Times New Roman" w:hAnsi="Times New Roman" w:cs="Times New Roman"/>
          <w:sz w:val="24"/>
          <w:szCs w:val="24"/>
          <w:lang w:val="id-ID"/>
        </w:rPr>
        <w:t>, agar data dapat diuji.</w:t>
      </w:r>
    </w:p>
    <w:p w14:paraId="41BB8EB5" w14:textId="77777777" w:rsidR="003F00BC" w:rsidRPr="00944D00" w:rsidRDefault="003F00BC" w:rsidP="00E0373A">
      <w:pPr>
        <w:pStyle w:val="ListParagraph"/>
        <w:numPr>
          <w:ilvl w:val="0"/>
          <w:numId w:val="17"/>
        </w:numPr>
        <w:spacing w:after="0"/>
        <w:rPr>
          <w:rFonts w:ascii="Times New Roman" w:hAnsi="Times New Roman" w:cs="Times New Roman"/>
          <w:sz w:val="24"/>
          <w:szCs w:val="24"/>
          <w:lang w:val="en-ID"/>
        </w:rPr>
      </w:pPr>
      <w:r w:rsidRPr="00D07BB1">
        <w:rPr>
          <w:rFonts w:ascii="Times New Roman" w:hAnsi="Times New Roman" w:cs="Times New Roman"/>
          <w:sz w:val="24"/>
          <w:szCs w:val="24"/>
        </w:rPr>
        <w:lastRenderedPageBreak/>
        <w:t>Perusahaan harus mempunyai laporan keuangan yang berakhir pada tanggal 31 Desember, hal ini dimaksudkan untuk menghindari adanya bias karena perbedaan periode laporan keuangan</w:t>
      </w:r>
      <w:r>
        <w:rPr>
          <w:rFonts w:ascii="Times New Roman" w:hAnsi="Times New Roman" w:cs="Times New Roman"/>
          <w:sz w:val="24"/>
          <w:szCs w:val="24"/>
          <w:lang w:val="id-ID"/>
        </w:rPr>
        <w:t>.</w:t>
      </w:r>
    </w:p>
    <w:p w14:paraId="535E9EA7" w14:textId="77777777" w:rsidR="003F00BC" w:rsidRPr="00AD08E4" w:rsidRDefault="003F00BC" w:rsidP="003F00BC">
      <w:pPr>
        <w:spacing w:after="0"/>
        <w:ind w:left="0"/>
        <w:rPr>
          <w:rFonts w:ascii="Times New Roman" w:hAnsi="Times New Roman" w:cs="Times New Roman"/>
          <w:sz w:val="24"/>
          <w:szCs w:val="24"/>
          <w:lang w:val="en-ID"/>
        </w:rPr>
      </w:pPr>
    </w:p>
    <w:p w14:paraId="6FF951E5" w14:textId="77777777" w:rsidR="003F00BC" w:rsidRDefault="003F00BC" w:rsidP="003F00BC">
      <w:pPr>
        <w:autoSpaceDE w:val="0"/>
        <w:autoSpaceDN w:val="0"/>
        <w:adjustRightInd w:val="0"/>
        <w:spacing w:after="0"/>
        <w:ind w:left="0"/>
        <w:jc w:val="center"/>
        <w:rPr>
          <w:rFonts w:ascii="Times New Roman" w:hAnsi="Times New Roman" w:cs="Times New Roman"/>
          <w:b/>
          <w:bCs/>
          <w:sz w:val="24"/>
          <w:szCs w:val="24"/>
          <w:lang w:val="id-ID"/>
        </w:rPr>
      </w:pPr>
      <w:bookmarkStart w:id="12" w:name="_Toc536696638"/>
      <w:r w:rsidRPr="00A25745">
        <w:rPr>
          <w:rFonts w:ascii="Times New Roman" w:hAnsi="Times New Roman" w:cs="Times New Roman"/>
          <w:b/>
          <w:sz w:val="24"/>
        </w:rPr>
        <w:t xml:space="preserve">Tabel 3. </w:t>
      </w:r>
      <w:r>
        <w:rPr>
          <w:rFonts w:ascii="Times New Roman" w:hAnsi="Times New Roman" w:cs="Times New Roman"/>
          <w:b/>
          <w:sz w:val="24"/>
        </w:rPr>
        <w:fldChar w:fldCharType="begin"/>
      </w:r>
      <w:r>
        <w:rPr>
          <w:rFonts w:ascii="Times New Roman" w:hAnsi="Times New Roman" w:cs="Times New Roman"/>
          <w:b/>
          <w:sz w:val="24"/>
        </w:rPr>
        <w:instrText xml:space="preserve"> SEQ Tabel_3. \* ARABIC </w:instrText>
      </w:r>
      <w:r>
        <w:rPr>
          <w:rFonts w:ascii="Times New Roman" w:hAnsi="Times New Roman" w:cs="Times New Roman"/>
          <w:b/>
          <w:sz w:val="24"/>
        </w:rPr>
        <w:fldChar w:fldCharType="separate"/>
      </w:r>
      <w:r>
        <w:rPr>
          <w:rFonts w:ascii="Times New Roman" w:hAnsi="Times New Roman" w:cs="Times New Roman"/>
          <w:b/>
          <w:noProof/>
          <w:sz w:val="24"/>
        </w:rPr>
        <w:t>3</w:t>
      </w:r>
      <w:r>
        <w:rPr>
          <w:rFonts w:ascii="Times New Roman" w:hAnsi="Times New Roman" w:cs="Times New Roman"/>
          <w:b/>
          <w:sz w:val="24"/>
        </w:rPr>
        <w:fldChar w:fldCharType="end"/>
      </w:r>
      <w:r>
        <w:rPr>
          <w:rFonts w:ascii="Times New Roman" w:hAnsi="Times New Roman" w:cs="Times New Roman"/>
          <w:b/>
          <w:bCs/>
          <w:sz w:val="24"/>
          <w:szCs w:val="24"/>
          <w:lang w:val="id-ID"/>
        </w:rPr>
        <w:t xml:space="preserve"> </w:t>
      </w:r>
    </w:p>
    <w:p w14:paraId="4AC7A73E" w14:textId="77777777" w:rsidR="003F00BC" w:rsidRPr="00D07BB1" w:rsidRDefault="003F00BC" w:rsidP="003F00BC">
      <w:pPr>
        <w:autoSpaceDE w:val="0"/>
        <w:autoSpaceDN w:val="0"/>
        <w:adjustRightInd w:val="0"/>
        <w:spacing w:after="0"/>
        <w:ind w:left="0"/>
        <w:jc w:val="center"/>
        <w:rPr>
          <w:rFonts w:ascii="Times New Roman" w:hAnsi="Times New Roman" w:cs="Times New Roman"/>
          <w:b/>
          <w:bCs/>
          <w:sz w:val="24"/>
          <w:szCs w:val="24"/>
        </w:rPr>
      </w:pPr>
      <w:r w:rsidRPr="005F7FA6">
        <w:rPr>
          <w:rFonts w:ascii="Times New Roman" w:hAnsi="Times New Roman" w:cs="Times New Roman"/>
          <w:b/>
          <w:bCs/>
          <w:sz w:val="24"/>
          <w:szCs w:val="24"/>
        </w:rPr>
        <w:t>Pemilihan Sampel</w:t>
      </w:r>
      <w:bookmarkEnd w:id="12"/>
    </w:p>
    <w:tbl>
      <w:tblPr>
        <w:tblStyle w:val="TableGrid"/>
        <w:tblW w:w="0" w:type="auto"/>
        <w:tblLook w:val="04A0" w:firstRow="1" w:lastRow="0" w:firstColumn="1" w:lastColumn="0" w:noHBand="0" w:noVBand="1"/>
      </w:tblPr>
      <w:tblGrid>
        <w:gridCol w:w="5352"/>
        <w:gridCol w:w="1701"/>
        <w:gridCol w:w="1724"/>
      </w:tblGrid>
      <w:tr w:rsidR="003F00BC" w:rsidRPr="009A04FC" w14:paraId="08960D9F" w14:textId="77777777" w:rsidTr="009D629F">
        <w:tc>
          <w:tcPr>
            <w:tcW w:w="5353" w:type="dxa"/>
            <w:shd w:val="clear" w:color="auto" w:fill="auto"/>
          </w:tcPr>
          <w:p w14:paraId="6867C279" w14:textId="77777777" w:rsidR="003F00BC" w:rsidRPr="00D07BB1" w:rsidRDefault="003F00BC" w:rsidP="0081513E">
            <w:pPr>
              <w:autoSpaceDE w:val="0"/>
              <w:autoSpaceDN w:val="0"/>
              <w:adjustRightInd w:val="0"/>
              <w:spacing w:after="0" w:line="240" w:lineRule="auto"/>
              <w:ind w:left="0"/>
              <w:jc w:val="center"/>
              <w:rPr>
                <w:rFonts w:ascii="Times New Roman" w:hAnsi="Times New Roman" w:cs="Times New Roman"/>
                <w:b/>
                <w:bCs/>
                <w:sz w:val="24"/>
                <w:szCs w:val="24"/>
              </w:rPr>
            </w:pPr>
            <w:r w:rsidRPr="00D07BB1">
              <w:rPr>
                <w:rFonts w:ascii="Times New Roman" w:hAnsi="Times New Roman" w:cs="Times New Roman"/>
                <w:b/>
                <w:bCs/>
                <w:sz w:val="24"/>
                <w:szCs w:val="24"/>
              </w:rPr>
              <w:t>Keterangan</w:t>
            </w:r>
          </w:p>
        </w:tc>
        <w:tc>
          <w:tcPr>
            <w:tcW w:w="1701" w:type="dxa"/>
            <w:shd w:val="clear" w:color="auto" w:fill="auto"/>
          </w:tcPr>
          <w:p w14:paraId="6F9C8AB3" w14:textId="77777777" w:rsidR="003F00BC" w:rsidRPr="00D07BB1" w:rsidRDefault="003F00BC" w:rsidP="0081513E">
            <w:pPr>
              <w:autoSpaceDE w:val="0"/>
              <w:autoSpaceDN w:val="0"/>
              <w:adjustRightInd w:val="0"/>
              <w:spacing w:after="0" w:line="240" w:lineRule="auto"/>
              <w:ind w:left="0"/>
              <w:jc w:val="center"/>
              <w:rPr>
                <w:rFonts w:ascii="Times New Roman" w:hAnsi="Times New Roman" w:cs="Times New Roman"/>
                <w:b/>
                <w:bCs/>
                <w:sz w:val="24"/>
                <w:szCs w:val="24"/>
              </w:rPr>
            </w:pPr>
            <w:r w:rsidRPr="00D07BB1">
              <w:rPr>
                <w:rFonts w:ascii="Times New Roman" w:hAnsi="Times New Roman" w:cs="Times New Roman"/>
                <w:b/>
                <w:bCs/>
                <w:sz w:val="24"/>
                <w:szCs w:val="24"/>
              </w:rPr>
              <w:t>Jumlah Seleksi</w:t>
            </w:r>
          </w:p>
        </w:tc>
        <w:tc>
          <w:tcPr>
            <w:tcW w:w="1724" w:type="dxa"/>
            <w:shd w:val="clear" w:color="auto" w:fill="auto"/>
          </w:tcPr>
          <w:p w14:paraId="6381E0B3" w14:textId="77777777" w:rsidR="003F00BC" w:rsidRPr="00D07BB1" w:rsidRDefault="003F00BC" w:rsidP="0081513E">
            <w:pPr>
              <w:autoSpaceDE w:val="0"/>
              <w:autoSpaceDN w:val="0"/>
              <w:adjustRightInd w:val="0"/>
              <w:spacing w:after="0" w:line="240" w:lineRule="auto"/>
              <w:ind w:left="0"/>
              <w:jc w:val="center"/>
              <w:rPr>
                <w:rFonts w:ascii="Times New Roman" w:hAnsi="Times New Roman" w:cs="Times New Roman"/>
                <w:b/>
                <w:bCs/>
                <w:sz w:val="24"/>
                <w:szCs w:val="24"/>
              </w:rPr>
            </w:pPr>
            <w:r w:rsidRPr="00D07BB1">
              <w:rPr>
                <w:rFonts w:ascii="Times New Roman" w:hAnsi="Times New Roman" w:cs="Times New Roman"/>
                <w:b/>
                <w:bCs/>
                <w:sz w:val="24"/>
                <w:szCs w:val="24"/>
              </w:rPr>
              <w:t>Jumlah Sampel</w:t>
            </w:r>
          </w:p>
        </w:tc>
      </w:tr>
      <w:tr w:rsidR="003F00BC" w:rsidRPr="009A04FC" w14:paraId="1F0D6B81" w14:textId="77777777" w:rsidTr="009D629F">
        <w:tc>
          <w:tcPr>
            <w:tcW w:w="5353" w:type="dxa"/>
            <w:shd w:val="clear" w:color="auto" w:fill="auto"/>
          </w:tcPr>
          <w:p w14:paraId="7F953106" w14:textId="77777777" w:rsidR="003F00BC" w:rsidRPr="00111E12" w:rsidRDefault="003F00BC" w:rsidP="0081513E">
            <w:pPr>
              <w:autoSpaceDE w:val="0"/>
              <w:autoSpaceDN w:val="0"/>
              <w:adjustRightInd w:val="0"/>
              <w:spacing w:after="0" w:line="240" w:lineRule="auto"/>
              <w:ind w:left="0"/>
              <w:jc w:val="left"/>
              <w:rPr>
                <w:rFonts w:ascii="Times New Roman" w:hAnsi="Times New Roman" w:cs="Times New Roman"/>
                <w:bCs/>
                <w:sz w:val="24"/>
                <w:szCs w:val="24"/>
                <w:lang w:val="id-ID"/>
              </w:rPr>
            </w:pPr>
            <w:r w:rsidRPr="009A04FC">
              <w:rPr>
                <w:rFonts w:ascii="Times New Roman" w:hAnsi="Times New Roman" w:cs="Times New Roman"/>
                <w:sz w:val="24"/>
                <w:szCs w:val="24"/>
              </w:rPr>
              <w:t>Total Perusahaan Manufaktur pada tahun 201</w:t>
            </w:r>
            <w:r>
              <w:rPr>
                <w:rFonts w:ascii="Times New Roman" w:hAnsi="Times New Roman" w:cs="Times New Roman"/>
                <w:sz w:val="24"/>
                <w:szCs w:val="24"/>
                <w:lang w:val="id-ID"/>
              </w:rPr>
              <w:t>5</w:t>
            </w:r>
          </w:p>
        </w:tc>
        <w:tc>
          <w:tcPr>
            <w:tcW w:w="1701" w:type="dxa"/>
            <w:shd w:val="clear" w:color="auto" w:fill="auto"/>
          </w:tcPr>
          <w:p w14:paraId="1986B016" w14:textId="77777777" w:rsidR="003F00BC" w:rsidRPr="00111E12" w:rsidRDefault="003F00BC" w:rsidP="0081513E">
            <w:pPr>
              <w:autoSpaceDE w:val="0"/>
              <w:autoSpaceDN w:val="0"/>
              <w:adjustRightInd w:val="0"/>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144</w:t>
            </w:r>
          </w:p>
        </w:tc>
        <w:tc>
          <w:tcPr>
            <w:tcW w:w="1724" w:type="dxa"/>
            <w:shd w:val="clear" w:color="auto" w:fill="auto"/>
          </w:tcPr>
          <w:p w14:paraId="5F1E0E09" w14:textId="77777777" w:rsidR="003F00BC" w:rsidRPr="00111E12" w:rsidRDefault="003F00BC" w:rsidP="0081513E">
            <w:pPr>
              <w:autoSpaceDE w:val="0"/>
              <w:autoSpaceDN w:val="0"/>
              <w:adjustRightInd w:val="0"/>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144</w:t>
            </w:r>
          </w:p>
        </w:tc>
      </w:tr>
      <w:tr w:rsidR="003F00BC" w:rsidRPr="009A04FC" w14:paraId="7ABB29FB" w14:textId="77777777" w:rsidTr="009D629F">
        <w:tc>
          <w:tcPr>
            <w:tcW w:w="5353" w:type="dxa"/>
            <w:shd w:val="clear" w:color="auto" w:fill="auto"/>
          </w:tcPr>
          <w:p w14:paraId="60E1ED7B" w14:textId="77777777" w:rsidR="003F00BC" w:rsidRPr="009A04FC" w:rsidRDefault="003F00BC" w:rsidP="0081513E">
            <w:pPr>
              <w:autoSpaceDE w:val="0"/>
              <w:autoSpaceDN w:val="0"/>
              <w:adjustRightInd w:val="0"/>
              <w:spacing w:after="0" w:line="240" w:lineRule="auto"/>
              <w:ind w:left="0"/>
              <w:jc w:val="left"/>
              <w:rPr>
                <w:rFonts w:ascii="Times New Roman" w:hAnsi="Times New Roman" w:cs="Times New Roman"/>
                <w:sz w:val="24"/>
                <w:szCs w:val="24"/>
              </w:rPr>
            </w:pPr>
            <w:r w:rsidRPr="009A04FC">
              <w:rPr>
                <w:rFonts w:ascii="Times New Roman" w:hAnsi="Times New Roman" w:cs="Times New Roman"/>
                <w:sz w:val="24"/>
                <w:szCs w:val="24"/>
              </w:rPr>
              <w:t>Perusahaan yang di-</w:t>
            </w:r>
            <w:r w:rsidRPr="009A04FC">
              <w:rPr>
                <w:rFonts w:ascii="Times New Roman" w:hAnsi="Times New Roman" w:cs="Times New Roman"/>
                <w:i/>
                <w:iCs/>
                <w:sz w:val="24"/>
                <w:szCs w:val="24"/>
              </w:rPr>
              <w:t xml:space="preserve">delisting </w:t>
            </w:r>
            <w:r w:rsidRPr="009A04FC">
              <w:rPr>
                <w:rFonts w:ascii="Times New Roman" w:hAnsi="Times New Roman" w:cs="Times New Roman"/>
                <w:sz w:val="24"/>
                <w:szCs w:val="24"/>
              </w:rPr>
              <w:t>selama periode penelitian</w:t>
            </w:r>
          </w:p>
          <w:p w14:paraId="56607BAC" w14:textId="77777777" w:rsidR="003F00BC" w:rsidRPr="009A04FC" w:rsidRDefault="003F00BC" w:rsidP="0081513E">
            <w:pPr>
              <w:autoSpaceDE w:val="0"/>
              <w:autoSpaceDN w:val="0"/>
              <w:adjustRightInd w:val="0"/>
              <w:spacing w:after="0" w:line="240" w:lineRule="auto"/>
              <w:ind w:left="0"/>
              <w:jc w:val="left"/>
              <w:rPr>
                <w:rFonts w:ascii="Times New Roman" w:hAnsi="Times New Roman" w:cs="Times New Roman"/>
                <w:bCs/>
                <w:sz w:val="24"/>
                <w:szCs w:val="24"/>
              </w:rPr>
            </w:pPr>
          </w:p>
        </w:tc>
        <w:tc>
          <w:tcPr>
            <w:tcW w:w="1701" w:type="dxa"/>
            <w:shd w:val="clear" w:color="auto" w:fill="auto"/>
          </w:tcPr>
          <w:p w14:paraId="4E755637" w14:textId="77777777" w:rsidR="003F00BC" w:rsidRPr="009A04FC" w:rsidRDefault="003F00BC" w:rsidP="0081513E">
            <w:pPr>
              <w:autoSpaceDE w:val="0"/>
              <w:autoSpaceDN w:val="0"/>
              <w:adjustRightInd w:val="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lang w:val="id-ID"/>
              </w:rPr>
              <w:t>6</w:t>
            </w:r>
            <w:r w:rsidRPr="009A04FC">
              <w:rPr>
                <w:rFonts w:ascii="Times New Roman" w:hAnsi="Times New Roman" w:cs="Times New Roman"/>
                <w:bCs/>
                <w:sz w:val="24"/>
                <w:szCs w:val="24"/>
              </w:rPr>
              <w:t>)</w:t>
            </w:r>
          </w:p>
        </w:tc>
        <w:tc>
          <w:tcPr>
            <w:tcW w:w="1724" w:type="dxa"/>
            <w:shd w:val="clear" w:color="auto" w:fill="auto"/>
          </w:tcPr>
          <w:p w14:paraId="067968EE" w14:textId="77777777" w:rsidR="003F00BC" w:rsidRPr="00111E12" w:rsidRDefault="003F00BC" w:rsidP="0081513E">
            <w:pPr>
              <w:autoSpaceDE w:val="0"/>
              <w:autoSpaceDN w:val="0"/>
              <w:adjustRightInd w:val="0"/>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138</w:t>
            </w:r>
          </w:p>
        </w:tc>
      </w:tr>
      <w:tr w:rsidR="003F00BC" w:rsidRPr="009A04FC" w14:paraId="3B52256F" w14:textId="77777777" w:rsidTr="009D629F">
        <w:tc>
          <w:tcPr>
            <w:tcW w:w="5353" w:type="dxa"/>
            <w:shd w:val="clear" w:color="auto" w:fill="auto"/>
          </w:tcPr>
          <w:p w14:paraId="794672DF" w14:textId="77777777" w:rsidR="003F00BC" w:rsidRPr="009A04FC" w:rsidRDefault="003F00BC" w:rsidP="0081513E">
            <w:pPr>
              <w:autoSpaceDE w:val="0"/>
              <w:autoSpaceDN w:val="0"/>
              <w:adjustRightInd w:val="0"/>
              <w:spacing w:after="0" w:line="240" w:lineRule="auto"/>
              <w:ind w:left="0"/>
              <w:jc w:val="left"/>
              <w:rPr>
                <w:rFonts w:ascii="Times New Roman" w:hAnsi="Times New Roman" w:cs="Times New Roman"/>
                <w:sz w:val="24"/>
                <w:szCs w:val="24"/>
              </w:rPr>
            </w:pPr>
            <w:r w:rsidRPr="009A04FC">
              <w:rPr>
                <w:rFonts w:ascii="Times New Roman" w:hAnsi="Times New Roman" w:cs="Times New Roman"/>
                <w:sz w:val="24"/>
                <w:szCs w:val="24"/>
              </w:rPr>
              <w:t>Perusahaan yang tidak menyajikan laporan keuangan dalam mata uang rupiah</w:t>
            </w:r>
          </w:p>
        </w:tc>
        <w:tc>
          <w:tcPr>
            <w:tcW w:w="1701" w:type="dxa"/>
            <w:shd w:val="clear" w:color="auto" w:fill="auto"/>
          </w:tcPr>
          <w:p w14:paraId="1EB1DC69" w14:textId="77777777" w:rsidR="003F00BC" w:rsidRPr="009A04FC" w:rsidRDefault="003F00BC" w:rsidP="0081513E">
            <w:pPr>
              <w:autoSpaceDE w:val="0"/>
              <w:autoSpaceDN w:val="0"/>
              <w:adjustRightInd w:val="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lang w:val="id-ID"/>
              </w:rPr>
              <w:t>24</w:t>
            </w:r>
            <w:r w:rsidRPr="009A04FC">
              <w:rPr>
                <w:rFonts w:ascii="Times New Roman" w:hAnsi="Times New Roman" w:cs="Times New Roman"/>
                <w:bCs/>
                <w:sz w:val="24"/>
                <w:szCs w:val="24"/>
              </w:rPr>
              <w:t>)</w:t>
            </w:r>
          </w:p>
        </w:tc>
        <w:tc>
          <w:tcPr>
            <w:tcW w:w="1724" w:type="dxa"/>
            <w:shd w:val="clear" w:color="auto" w:fill="auto"/>
          </w:tcPr>
          <w:p w14:paraId="28616450" w14:textId="77777777" w:rsidR="003F00BC" w:rsidRPr="00111E12" w:rsidRDefault="003F00BC" w:rsidP="0081513E">
            <w:pPr>
              <w:autoSpaceDE w:val="0"/>
              <w:autoSpaceDN w:val="0"/>
              <w:adjustRightInd w:val="0"/>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114</w:t>
            </w:r>
          </w:p>
        </w:tc>
      </w:tr>
      <w:tr w:rsidR="003F00BC" w:rsidRPr="009A04FC" w14:paraId="4AC83CD7" w14:textId="77777777" w:rsidTr="009D629F">
        <w:tc>
          <w:tcPr>
            <w:tcW w:w="5353" w:type="dxa"/>
            <w:shd w:val="clear" w:color="auto" w:fill="auto"/>
          </w:tcPr>
          <w:p w14:paraId="5972DB08" w14:textId="77777777" w:rsidR="003F00BC" w:rsidRPr="009A04FC" w:rsidRDefault="003F00BC" w:rsidP="0081513E">
            <w:pPr>
              <w:autoSpaceDE w:val="0"/>
              <w:autoSpaceDN w:val="0"/>
              <w:adjustRightInd w:val="0"/>
              <w:spacing w:after="0" w:line="240" w:lineRule="auto"/>
              <w:ind w:left="0"/>
              <w:jc w:val="left"/>
              <w:rPr>
                <w:rFonts w:ascii="Times New Roman" w:hAnsi="Times New Roman" w:cs="Times New Roman"/>
                <w:sz w:val="24"/>
                <w:szCs w:val="24"/>
              </w:rPr>
            </w:pPr>
            <w:r w:rsidRPr="009A04FC">
              <w:rPr>
                <w:rFonts w:ascii="Times New Roman" w:hAnsi="Times New Roman" w:cs="Times New Roman"/>
                <w:sz w:val="24"/>
                <w:szCs w:val="24"/>
              </w:rPr>
              <w:t>Perusahaan yang data laporan keuangannya tidak</w:t>
            </w:r>
          </w:p>
          <w:p w14:paraId="2649953A" w14:textId="77777777" w:rsidR="003F00BC" w:rsidRPr="009A04FC" w:rsidRDefault="003F00BC" w:rsidP="0081513E">
            <w:pPr>
              <w:autoSpaceDE w:val="0"/>
              <w:autoSpaceDN w:val="0"/>
              <w:adjustRightInd w:val="0"/>
              <w:spacing w:after="0" w:line="240" w:lineRule="auto"/>
              <w:ind w:left="0"/>
              <w:jc w:val="left"/>
              <w:rPr>
                <w:rFonts w:ascii="Times New Roman" w:hAnsi="Times New Roman" w:cs="Times New Roman"/>
                <w:bCs/>
                <w:sz w:val="24"/>
                <w:szCs w:val="24"/>
              </w:rPr>
            </w:pPr>
            <w:r>
              <w:rPr>
                <w:rFonts w:ascii="Times New Roman" w:hAnsi="Times New Roman" w:cs="Times New Roman"/>
                <w:sz w:val="24"/>
                <w:szCs w:val="24"/>
                <w:lang w:val="id-ID"/>
              </w:rPr>
              <w:t>l</w:t>
            </w:r>
            <w:r w:rsidRPr="009A04FC">
              <w:rPr>
                <w:rFonts w:ascii="Times New Roman" w:hAnsi="Times New Roman" w:cs="Times New Roman"/>
                <w:sz w:val="24"/>
                <w:szCs w:val="24"/>
              </w:rPr>
              <w:t>engkap</w:t>
            </w:r>
          </w:p>
        </w:tc>
        <w:tc>
          <w:tcPr>
            <w:tcW w:w="1701" w:type="dxa"/>
            <w:shd w:val="clear" w:color="auto" w:fill="auto"/>
          </w:tcPr>
          <w:p w14:paraId="6FEEAB4F" w14:textId="77777777" w:rsidR="003F00BC" w:rsidRPr="009A04FC" w:rsidRDefault="003F00BC" w:rsidP="0081513E">
            <w:pPr>
              <w:autoSpaceDE w:val="0"/>
              <w:autoSpaceDN w:val="0"/>
              <w:adjustRightInd w:val="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lang w:val="id-ID"/>
              </w:rPr>
              <w:t>26</w:t>
            </w:r>
            <w:r w:rsidRPr="009A04FC">
              <w:rPr>
                <w:rFonts w:ascii="Times New Roman" w:hAnsi="Times New Roman" w:cs="Times New Roman"/>
                <w:bCs/>
                <w:sz w:val="24"/>
                <w:szCs w:val="24"/>
              </w:rPr>
              <w:t>)</w:t>
            </w:r>
          </w:p>
        </w:tc>
        <w:tc>
          <w:tcPr>
            <w:tcW w:w="1724" w:type="dxa"/>
            <w:shd w:val="clear" w:color="auto" w:fill="auto"/>
          </w:tcPr>
          <w:p w14:paraId="322EDC5A" w14:textId="77777777" w:rsidR="003F00BC" w:rsidRPr="00111E12" w:rsidRDefault="003F00BC" w:rsidP="0081513E">
            <w:pPr>
              <w:autoSpaceDE w:val="0"/>
              <w:autoSpaceDN w:val="0"/>
              <w:adjustRightInd w:val="0"/>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88</w:t>
            </w:r>
          </w:p>
        </w:tc>
      </w:tr>
      <w:tr w:rsidR="003F00BC" w:rsidRPr="009A04FC" w14:paraId="1BA996B6" w14:textId="77777777" w:rsidTr="009D629F">
        <w:tc>
          <w:tcPr>
            <w:tcW w:w="5353" w:type="dxa"/>
            <w:shd w:val="clear" w:color="auto" w:fill="auto"/>
          </w:tcPr>
          <w:p w14:paraId="7ED2DD44" w14:textId="77777777" w:rsidR="003F00BC" w:rsidRPr="009A04FC" w:rsidRDefault="003F00BC" w:rsidP="0081513E">
            <w:pPr>
              <w:autoSpaceDE w:val="0"/>
              <w:autoSpaceDN w:val="0"/>
              <w:adjustRightInd w:val="0"/>
              <w:spacing w:after="0" w:line="240" w:lineRule="auto"/>
              <w:ind w:left="0"/>
              <w:jc w:val="left"/>
              <w:rPr>
                <w:rFonts w:ascii="Times New Roman" w:hAnsi="Times New Roman" w:cs="Times New Roman"/>
                <w:sz w:val="24"/>
                <w:szCs w:val="24"/>
              </w:rPr>
            </w:pPr>
            <w:r w:rsidRPr="009A04FC">
              <w:rPr>
                <w:rFonts w:ascii="Times New Roman" w:hAnsi="Times New Roman" w:cs="Times New Roman"/>
                <w:sz w:val="24"/>
                <w:szCs w:val="24"/>
              </w:rPr>
              <w:t>Perusahaan yang data tanggal publikasinya tidak</w:t>
            </w:r>
          </w:p>
          <w:p w14:paraId="7A7F7FBF" w14:textId="77777777" w:rsidR="003F00BC" w:rsidRPr="009A04FC" w:rsidRDefault="003F00BC" w:rsidP="0081513E">
            <w:pPr>
              <w:autoSpaceDE w:val="0"/>
              <w:autoSpaceDN w:val="0"/>
              <w:adjustRightInd w:val="0"/>
              <w:spacing w:after="0" w:line="240" w:lineRule="auto"/>
              <w:ind w:left="0"/>
              <w:jc w:val="left"/>
              <w:rPr>
                <w:rFonts w:ascii="Times New Roman" w:hAnsi="Times New Roman" w:cs="Times New Roman"/>
                <w:bCs/>
                <w:sz w:val="24"/>
                <w:szCs w:val="24"/>
              </w:rPr>
            </w:pPr>
            <w:r>
              <w:rPr>
                <w:rFonts w:ascii="Times New Roman" w:hAnsi="Times New Roman" w:cs="Times New Roman"/>
                <w:sz w:val="24"/>
                <w:szCs w:val="24"/>
                <w:lang w:val="id-ID"/>
              </w:rPr>
              <w:t>l</w:t>
            </w:r>
            <w:r w:rsidRPr="009A04FC">
              <w:rPr>
                <w:rFonts w:ascii="Times New Roman" w:hAnsi="Times New Roman" w:cs="Times New Roman"/>
                <w:sz w:val="24"/>
                <w:szCs w:val="24"/>
              </w:rPr>
              <w:t>engkap</w:t>
            </w:r>
          </w:p>
        </w:tc>
        <w:tc>
          <w:tcPr>
            <w:tcW w:w="1701" w:type="dxa"/>
            <w:shd w:val="clear" w:color="auto" w:fill="auto"/>
          </w:tcPr>
          <w:p w14:paraId="0854C0F2" w14:textId="77777777" w:rsidR="003F00BC" w:rsidRPr="009A04FC" w:rsidRDefault="003F00BC" w:rsidP="0081513E">
            <w:pPr>
              <w:autoSpaceDE w:val="0"/>
              <w:autoSpaceDN w:val="0"/>
              <w:adjustRightInd w:val="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lang w:val="id-ID"/>
              </w:rPr>
              <w:t>10</w:t>
            </w:r>
            <w:r w:rsidRPr="009A04FC">
              <w:rPr>
                <w:rFonts w:ascii="Times New Roman" w:hAnsi="Times New Roman" w:cs="Times New Roman"/>
                <w:bCs/>
                <w:sz w:val="24"/>
                <w:szCs w:val="24"/>
              </w:rPr>
              <w:t>)</w:t>
            </w:r>
          </w:p>
        </w:tc>
        <w:tc>
          <w:tcPr>
            <w:tcW w:w="1724" w:type="dxa"/>
            <w:shd w:val="clear" w:color="auto" w:fill="auto"/>
          </w:tcPr>
          <w:p w14:paraId="367AAF73" w14:textId="77777777" w:rsidR="003F00BC" w:rsidRPr="00111E12" w:rsidRDefault="003F00BC" w:rsidP="0081513E">
            <w:pPr>
              <w:autoSpaceDE w:val="0"/>
              <w:autoSpaceDN w:val="0"/>
              <w:adjustRightInd w:val="0"/>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78</w:t>
            </w:r>
          </w:p>
        </w:tc>
      </w:tr>
      <w:tr w:rsidR="003F00BC" w:rsidRPr="009A04FC" w14:paraId="7B45787F" w14:textId="77777777" w:rsidTr="009D629F">
        <w:tc>
          <w:tcPr>
            <w:tcW w:w="5353" w:type="dxa"/>
            <w:shd w:val="clear" w:color="auto" w:fill="auto"/>
          </w:tcPr>
          <w:p w14:paraId="540785FA" w14:textId="77777777" w:rsidR="003F00BC" w:rsidRPr="009A04FC" w:rsidRDefault="003F00BC" w:rsidP="0081513E">
            <w:pPr>
              <w:autoSpaceDE w:val="0"/>
              <w:autoSpaceDN w:val="0"/>
              <w:adjustRightInd w:val="0"/>
              <w:spacing w:after="0" w:line="240" w:lineRule="auto"/>
              <w:ind w:left="0"/>
              <w:jc w:val="left"/>
              <w:rPr>
                <w:rFonts w:ascii="Times New Roman" w:hAnsi="Times New Roman" w:cs="Times New Roman"/>
                <w:bCs/>
                <w:sz w:val="24"/>
                <w:szCs w:val="24"/>
              </w:rPr>
            </w:pPr>
            <w:r w:rsidRPr="009A04FC">
              <w:rPr>
                <w:rFonts w:ascii="Times New Roman" w:hAnsi="Times New Roman" w:cs="Times New Roman"/>
                <w:sz w:val="24"/>
                <w:szCs w:val="24"/>
              </w:rPr>
              <w:t>Perusahaan yang data harga sahamnya tidak tersedia</w:t>
            </w:r>
          </w:p>
        </w:tc>
        <w:tc>
          <w:tcPr>
            <w:tcW w:w="1701" w:type="dxa"/>
            <w:shd w:val="clear" w:color="auto" w:fill="auto"/>
          </w:tcPr>
          <w:p w14:paraId="3FABBB0F" w14:textId="77777777" w:rsidR="003F00BC" w:rsidRPr="009A04FC" w:rsidRDefault="003F00BC" w:rsidP="0081513E">
            <w:pPr>
              <w:autoSpaceDE w:val="0"/>
              <w:autoSpaceDN w:val="0"/>
              <w:adjustRightInd w:val="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lang w:val="id-ID"/>
              </w:rPr>
              <w:t>1</w:t>
            </w:r>
            <w:r>
              <w:rPr>
                <w:rFonts w:ascii="Times New Roman" w:hAnsi="Times New Roman" w:cs="Times New Roman"/>
                <w:bCs/>
                <w:sz w:val="24"/>
                <w:szCs w:val="24"/>
              </w:rPr>
              <w:t>4</w:t>
            </w:r>
            <w:r w:rsidRPr="009A04FC">
              <w:rPr>
                <w:rFonts w:ascii="Times New Roman" w:hAnsi="Times New Roman" w:cs="Times New Roman"/>
                <w:bCs/>
                <w:sz w:val="24"/>
                <w:szCs w:val="24"/>
              </w:rPr>
              <w:t>)</w:t>
            </w:r>
          </w:p>
        </w:tc>
        <w:tc>
          <w:tcPr>
            <w:tcW w:w="1724" w:type="dxa"/>
            <w:shd w:val="clear" w:color="auto" w:fill="auto"/>
          </w:tcPr>
          <w:p w14:paraId="3A34163A" w14:textId="77777777" w:rsidR="003F00BC" w:rsidRPr="00111E12" w:rsidRDefault="003F00BC" w:rsidP="0081513E">
            <w:pPr>
              <w:autoSpaceDE w:val="0"/>
              <w:autoSpaceDN w:val="0"/>
              <w:adjustRightInd w:val="0"/>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64</w:t>
            </w:r>
          </w:p>
        </w:tc>
      </w:tr>
      <w:tr w:rsidR="003F00BC" w:rsidRPr="009A04FC" w14:paraId="6A7D0000" w14:textId="77777777" w:rsidTr="009D629F">
        <w:trPr>
          <w:trHeight w:val="492"/>
        </w:trPr>
        <w:tc>
          <w:tcPr>
            <w:tcW w:w="5353" w:type="dxa"/>
            <w:shd w:val="clear" w:color="auto" w:fill="auto"/>
          </w:tcPr>
          <w:p w14:paraId="332CA0A4" w14:textId="77777777" w:rsidR="003F00BC" w:rsidRPr="009A04FC" w:rsidRDefault="003F00BC" w:rsidP="0081513E">
            <w:pPr>
              <w:autoSpaceDE w:val="0"/>
              <w:autoSpaceDN w:val="0"/>
              <w:adjustRightInd w:val="0"/>
              <w:spacing w:after="0" w:line="240" w:lineRule="auto"/>
              <w:ind w:left="0"/>
              <w:jc w:val="left"/>
              <w:rPr>
                <w:rFonts w:ascii="Times New Roman" w:hAnsi="Times New Roman" w:cs="Times New Roman"/>
                <w:sz w:val="24"/>
                <w:szCs w:val="24"/>
              </w:rPr>
            </w:pPr>
            <w:r w:rsidRPr="009A04FC">
              <w:rPr>
                <w:rFonts w:ascii="Times New Roman" w:hAnsi="Times New Roman" w:cs="Times New Roman"/>
                <w:sz w:val="24"/>
                <w:szCs w:val="24"/>
              </w:rPr>
              <w:t>Perusahaan yang laporan keuangannya tidak berakhir</w:t>
            </w:r>
            <w:r>
              <w:rPr>
                <w:rFonts w:ascii="Times New Roman" w:hAnsi="Times New Roman" w:cs="Times New Roman"/>
                <w:sz w:val="24"/>
                <w:szCs w:val="24"/>
              </w:rPr>
              <w:t xml:space="preserve"> </w:t>
            </w:r>
            <w:r w:rsidRPr="009A04FC">
              <w:rPr>
                <w:rFonts w:ascii="Times New Roman" w:hAnsi="Times New Roman" w:cs="Times New Roman"/>
                <w:sz w:val="24"/>
                <w:szCs w:val="24"/>
              </w:rPr>
              <w:t>pada 31 Desember</w:t>
            </w:r>
          </w:p>
        </w:tc>
        <w:tc>
          <w:tcPr>
            <w:tcW w:w="1701" w:type="dxa"/>
            <w:shd w:val="clear" w:color="auto" w:fill="auto"/>
          </w:tcPr>
          <w:p w14:paraId="521B7AD6" w14:textId="77777777" w:rsidR="003F00BC" w:rsidRPr="009A04FC" w:rsidRDefault="003F00BC" w:rsidP="0081513E">
            <w:pPr>
              <w:autoSpaceDE w:val="0"/>
              <w:autoSpaceDN w:val="0"/>
              <w:adjustRightInd w:val="0"/>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(0</w:t>
            </w:r>
            <w:r w:rsidRPr="009A04FC">
              <w:rPr>
                <w:rFonts w:ascii="Times New Roman" w:hAnsi="Times New Roman" w:cs="Times New Roman"/>
                <w:bCs/>
                <w:sz w:val="24"/>
                <w:szCs w:val="24"/>
              </w:rPr>
              <w:t>)</w:t>
            </w:r>
          </w:p>
        </w:tc>
        <w:tc>
          <w:tcPr>
            <w:tcW w:w="1724" w:type="dxa"/>
            <w:shd w:val="clear" w:color="auto" w:fill="auto"/>
          </w:tcPr>
          <w:p w14:paraId="0344339F" w14:textId="77777777" w:rsidR="003F00BC" w:rsidRPr="00111E12" w:rsidRDefault="003F00BC" w:rsidP="0081513E">
            <w:pPr>
              <w:autoSpaceDE w:val="0"/>
              <w:autoSpaceDN w:val="0"/>
              <w:adjustRightInd w:val="0"/>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64</w:t>
            </w:r>
          </w:p>
        </w:tc>
      </w:tr>
      <w:tr w:rsidR="003F00BC" w:rsidRPr="009A04FC" w14:paraId="52589DD2" w14:textId="77777777" w:rsidTr="009D629F">
        <w:trPr>
          <w:trHeight w:val="285"/>
        </w:trPr>
        <w:tc>
          <w:tcPr>
            <w:tcW w:w="5353" w:type="dxa"/>
            <w:shd w:val="clear" w:color="auto" w:fill="auto"/>
          </w:tcPr>
          <w:p w14:paraId="5875E468" w14:textId="77777777" w:rsidR="003F00BC" w:rsidRPr="00A4759B" w:rsidRDefault="003F00BC" w:rsidP="0081513E">
            <w:pPr>
              <w:autoSpaceDE w:val="0"/>
              <w:autoSpaceDN w:val="0"/>
              <w:adjustRightInd w:val="0"/>
              <w:spacing w:after="0" w:line="240" w:lineRule="auto"/>
              <w:ind w:left="0"/>
              <w:jc w:val="left"/>
              <w:rPr>
                <w:rFonts w:ascii="Times New Roman" w:hAnsi="Times New Roman" w:cs="Times New Roman"/>
                <w:sz w:val="24"/>
                <w:szCs w:val="24"/>
                <w:lang w:val="id-ID"/>
              </w:rPr>
            </w:pPr>
            <w:r>
              <w:rPr>
                <w:rFonts w:ascii="Times New Roman" w:hAnsi="Times New Roman" w:cs="Times New Roman"/>
                <w:sz w:val="24"/>
                <w:szCs w:val="24"/>
                <w:lang w:val="id-ID"/>
              </w:rPr>
              <w:t xml:space="preserve">Data </w:t>
            </w:r>
            <w:r w:rsidRPr="00944D00">
              <w:rPr>
                <w:rFonts w:ascii="Times New Roman" w:hAnsi="Times New Roman" w:cs="Times New Roman"/>
                <w:i/>
                <w:sz w:val="24"/>
                <w:szCs w:val="24"/>
                <w:lang w:val="id-ID"/>
              </w:rPr>
              <w:t>outlier</w:t>
            </w:r>
          </w:p>
        </w:tc>
        <w:tc>
          <w:tcPr>
            <w:tcW w:w="1701" w:type="dxa"/>
            <w:shd w:val="clear" w:color="auto" w:fill="auto"/>
          </w:tcPr>
          <w:p w14:paraId="3DC8438C" w14:textId="77777777" w:rsidR="003F00BC" w:rsidRDefault="003F00BC" w:rsidP="0081513E">
            <w:pPr>
              <w:autoSpaceDE w:val="0"/>
              <w:autoSpaceDN w:val="0"/>
              <w:adjustRightInd w:val="0"/>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(1)</w:t>
            </w:r>
          </w:p>
        </w:tc>
        <w:tc>
          <w:tcPr>
            <w:tcW w:w="1724" w:type="dxa"/>
            <w:shd w:val="clear" w:color="auto" w:fill="auto"/>
          </w:tcPr>
          <w:p w14:paraId="46D41C90" w14:textId="77777777" w:rsidR="003F00BC" w:rsidRDefault="003F00BC" w:rsidP="0081513E">
            <w:pPr>
              <w:autoSpaceDE w:val="0"/>
              <w:autoSpaceDN w:val="0"/>
              <w:adjustRightInd w:val="0"/>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63</w:t>
            </w:r>
          </w:p>
        </w:tc>
      </w:tr>
      <w:tr w:rsidR="003F00BC" w:rsidRPr="009A04FC" w14:paraId="45D9129E" w14:textId="77777777" w:rsidTr="009D629F">
        <w:trPr>
          <w:trHeight w:val="285"/>
        </w:trPr>
        <w:tc>
          <w:tcPr>
            <w:tcW w:w="5353" w:type="dxa"/>
            <w:shd w:val="clear" w:color="auto" w:fill="auto"/>
          </w:tcPr>
          <w:p w14:paraId="2CAB7581" w14:textId="77777777" w:rsidR="003F00BC" w:rsidRPr="009A04FC" w:rsidRDefault="003F00BC" w:rsidP="0081513E">
            <w:pPr>
              <w:autoSpaceDE w:val="0"/>
              <w:autoSpaceDN w:val="0"/>
              <w:adjustRightInd w:val="0"/>
              <w:spacing w:after="0" w:line="240" w:lineRule="auto"/>
              <w:ind w:left="0"/>
              <w:jc w:val="center"/>
              <w:rPr>
                <w:rFonts w:ascii="Times New Roman" w:hAnsi="Times New Roman" w:cs="Times New Roman"/>
                <w:sz w:val="24"/>
                <w:szCs w:val="24"/>
              </w:rPr>
            </w:pPr>
            <w:r w:rsidRPr="009A04FC">
              <w:rPr>
                <w:rFonts w:ascii="Times New Roman" w:hAnsi="Times New Roman" w:cs="Times New Roman"/>
                <w:sz w:val="24"/>
                <w:szCs w:val="24"/>
              </w:rPr>
              <w:t>Jumlah</w:t>
            </w:r>
          </w:p>
        </w:tc>
        <w:tc>
          <w:tcPr>
            <w:tcW w:w="1701" w:type="dxa"/>
            <w:shd w:val="clear" w:color="auto" w:fill="auto"/>
          </w:tcPr>
          <w:p w14:paraId="48C7A523" w14:textId="77777777" w:rsidR="003F00BC" w:rsidRPr="00111E12" w:rsidRDefault="003F00BC" w:rsidP="0081513E">
            <w:pPr>
              <w:autoSpaceDE w:val="0"/>
              <w:autoSpaceDN w:val="0"/>
              <w:adjustRightInd w:val="0"/>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81</w:t>
            </w:r>
          </w:p>
        </w:tc>
        <w:tc>
          <w:tcPr>
            <w:tcW w:w="1724" w:type="dxa"/>
            <w:shd w:val="clear" w:color="auto" w:fill="auto"/>
          </w:tcPr>
          <w:p w14:paraId="2E17104D" w14:textId="77777777" w:rsidR="003F00BC" w:rsidRPr="00111E12" w:rsidRDefault="003F00BC" w:rsidP="0081513E">
            <w:pPr>
              <w:autoSpaceDE w:val="0"/>
              <w:autoSpaceDN w:val="0"/>
              <w:adjustRightInd w:val="0"/>
              <w:spacing w:after="0"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63</w:t>
            </w:r>
          </w:p>
        </w:tc>
      </w:tr>
    </w:tbl>
    <w:p w14:paraId="33AC1D87" w14:textId="77777777" w:rsidR="003F00BC" w:rsidRDefault="003F00BC" w:rsidP="003F00BC">
      <w:pPr>
        <w:autoSpaceDE w:val="0"/>
        <w:autoSpaceDN w:val="0"/>
        <w:adjustRightInd w:val="0"/>
        <w:spacing w:after="0"/>
        <w:ind w:left="0"/>
        <w:rPr>
          <w:rFonts w:ascii="Times New Roman" w:hAnsi="Times New Roman" w:cs="Times New Roman"/>
          <w:sz w:val="24"/>
          <w:szCs w:val="24"/>
        </w:rPr>
      </w:pPr>
      <w:r w:rsidRPr="009A04FC">
        <w:rPr>
          <w:rFonts w:ascii="Times New Roman" w:hAnsi="Times New Roman" w:cs="Times New Roman"/>
          <w:sz w:val="24"/>
          <w:szCs w:val="24"/>
        </w:rPr>
        <w:t>Sumber: Data Olahan</w:t>
      </w:r>
    </w:p>
    <w:p w14:paraId="6CF58D9F" w14:textId="77777777" w:rsidR="003F00BC" w:rsidRPr="0057523D" w:rsidRDefault="003F00BC" w:rsidP="003F00BC">
      <w:pPr>
        <w:autoSpaceDE w:val="0"/>
        <w:autoSpaceDN w:val="0"/>
        <w:adjustRightInd w:val="0"/>
        <w:spacing w:after="0"/>
        <w:ind w:left="0"/>
        <w:rPr>
          <w:rFonts w:ascii="Times New Roman" w:hAnsi="Times New Roman" w:cs="Times New Roman"/>
          <w:sz w:val="24"/>
          <w:szCs w:val="24"/>
        </w:rPr>
      </w:pPr>
    </w:p>
    <w:p w14:paraId="2346F4D7" w14:textId="77777777" w:rsidR="003F00BC" w:rsidRPr="009A04FC" w:rsidRDefault="003F00BC" w:rsidP="00E0373A">
      <w:pPr>
        <w:pStyle w:val="Heading2"/>
        <w:numPr>
          <w:ilvl w:val="0"/>
          <w:numId w:val="3"/>
        </w:numPr>
        <w:ind w:left="284" w:hanging="284"/>
        <w:jc w:val="both"/>
        <w:rPr>
          <w:rFonts w:cs="Times New Roman"/>
          <w:szCs w:val="24"/>
          <w:lang w:val="en-ID"/>
        </w:rPr>
      </w:pPr>
      <w:bookmarkStart w:id="13" w:name="_Toc536696844"/>
      <w:r>
        <w:rPr>
          <w:rFonts w:cs="Times New Roman"/>
          <w:szCs w:val="24"/>
        </w:rPr>
        <w:t>Teknik</w:t>
      </w:r>
      <w:r>
        <w:rPr>
          <w:rFonts w:cs="Times New Roman"/>
          <w:szCs w:val="24"/>
          <w:lang w:val="id-ID"/>
        </w:rPr>
        <w:t xml:space="preserve"> </w:t>
      </w:r>
      <w:r w:rsidRPr="009A04FC">
        <w:rPr>
          <w:rFonts w:cs="Times New Roman"/>
          <w:szCs w:val="24"/>
          <w:lang w:val="en-ID"/>
        </w:rPr>
        <w:t>Analisis Data</w:t>
      </w:r>
      <w:bookmarkEnd w:id="13"/>
    </w:p>
    <w:p w14:paraId="742B9B1E" w14:textId="77777777" w:rsidR="003F00BC" w:rsidRPr="009A04FC" w:rsidRDefault="003F00BC" w:rsidP="003F00BC">
      <w:pPr>
        <w:spacing w:after="0"/>
        <w:ind w:left="357" w:firstLine="357"/>
        <w:rPr>
          <w:rFonts w:ascii="Times New Roman" w:hAnsi="Times New Roman" w:cs="Times New Roman"/>
          <w:sz w:val="24"/>
          <w:szCs w:val="24"/>
          <w:lang w:val="en-ID"/>
        </w:rPr>
      </w:pPr>
      <w:r w:rsidRPr="009A04FC">
        <w:rPr>
          <w:rFonts w:ascii="Times New Roman" w:hAnsi="Times New Roman" w:cs="Times New Roman"/>
          <w:sz w:val="24"/>
          <w:szCs w:val="24"/>
        </w:rPr>
        <w:t>Tahap-tahap analisis statistik yang dilakukan dalam penelitian ini adalah:</w:t>
      </w:r>
    </w:p>
    <w:p w14:paraId="47EAC4E2" w14:textId="77777777" w:rsidR="003F00BC" w:rsidRDefault="003F00BC" w:rsidP="00E0373A">
      <w:pPr>
        <w:pStyle w:val="Heading3"/>
        <w:numPr>
          <w:ilvl w:val="0"/>
          <w:numId w:val="5"/>
        </w:numPr>
        <w:ind w:left="714" w:hanging="357"/>
        <w:rPr>
          <w:rFonts w:cs="Times New Roman"/>
          <w:szCs w:val="24"/>
          <w:lang w:val="id-ID"/>
        </w:rPr>
      </w:pPr>
      <w:bookmarkStart w:id="14" w:name="_Toc536696845"/>
      <w:r>
        <w:rPr>
          <w:rFonts w:cs="Times New Roman"/>
          <w:szCs w:val="24"/>
          <w:lang w:val="id-ID"/>
        </w:rPr>
        <w:t>Analisis Deskriptif</w:t>
      </w:r>
      <w:bookmarkEnd w:id="14"/>
    </w:p>
    <w:p w14:paraId="148FFD07" w14:textId="77777777" w:rsidR="003F00BC" w:rsidRPr="00C717A7" w:rsidRDefault="003F00BC" w:rsidP="003F00BC">
      <w:pPr>
        <w:ind w:left="714" w:firstLine="720"/>
        <w:rPr>
          <w:lang w:val="id-ID"/>
        </w:rPr>
      </w:pPr>
      <w:r>
        <w:rPr>
          <w:rFonts w:ascii="Times New Roman" w:hAnsi="Times New Roman" w:cs="Times New Roman"/>
          <w:sz w:val="24"/>
          <w:szCs w:val="24"/>
          <w:lang w:val="id-ID"/>
        </w:rPr>
        <w:t>Analisis deskriptif dalam penelitian ini digunakan untuk menggambarkan dan mendekripsikan variabel-variabel yang digunakan penelitian dalam penelitian untuk memberikan informasi mengenai karakteristik variabel. Analisis</w:t>
      </w:r>
      <w:r w:rsidRPr="00A305BB">
        <w:rPr>
          <w:rFonts w:ascii="Times New Roman" w:hAnsi="Times New Roman" w:cs="Times New Roman"/>
          <w:sz w:val="24"/>
          <w:szCs w:val="24"/>
        </w:rPr>
        <w:t xml:space="preserve"> deskriptif memberikan gambaran atau deskripsi suatu data yang dilihat dari nilai rata-rata (</w:t>
      </w:r>
      <w:r w:rsidRPr="00A305BB">
        <w:rPr>
          <w:rFonts w:ascii="Times New Roman" w:hAnsi="Times New Roman" w:cs="Times New Roman"/>
          <w:i/>
          <w:sz w:val="24"/>
          <w:szCs w:val="24"/>
        </w:rPr>
        <w:t>mean</w:t>
      </w:r>
      <w:r w:rsidRPr="00A305BB">
        <w:rPr>
          <w:rFonts w:ascii="Times New Roman" w:hAnsi="Times New Roman" w:cs="Times New Roman"/>
          <w:sz w:val="24"/>
          <w:szCs w:val="24"/>
        </w:rPr>
        <w:t xml:space="preserve">), standar deviasi, varian maksimum, minimum, </w:t>
      </w:r>
      <w:r w:rsidRPr="0057648C">
        <w:rPr>
          <w:rFonts w:ascii="Times New Roman" w:hAnsi="Times New Roman" w:cs="Times New Roman"/>
          <w:i/>
          <w:sz w:val="24"/>
          <w:szCs w:val="24"/>
        </w:rPr>
        <w:t>sum, range</w:t>
      </w:r>
      <w:r w:rsidRPr="00A305BB">
        <w:rPr>
          <w:rFonts w:ascii="Times New Roman" w:hAnsi="Times New Roman" w:cs="Times New Roman"/>
          <w:sz w:val="24"/>
          <w:szCs w:val="24"/>
        </w:rPr>
        <w:t>, dan skewness (kemencengan distribusi) (Ghozali, 2016:19).</w:t>
      </w:r>
      <w:r>
        <w:rPr>
          <w:rFonts w:ascii="Times New Roman" w:hAnsi="Times New Roman" w:cs="Times New Roman"/>
          <w:sz w:val="24"/>
          <w:szCs w:val="24"/>
          <w:lang w:val="id-ID"/>
        </w:rPr>
        <w:t xml:space="preserve"> Penelitian ini akan membahas </w:t>
      </w:r>
      <w:r>
        <w:rPr>
          <w:rFonts w:ascii="Times New Roman" w:hAnsi="Times New Roman" w:cs="Times New Roman"/>
          <w:sz w:val="24"/>
          <w:szCs w:val="24"/>
          <w:lang w:val="id-ID"/>
        </w:rPr>
        <w:lastRenderedPageBreak/>
        <w:t xml:space="preserve">deskripsi umum untuk variabel berupa </w:t>
      </w:r>
      <w:r w:rsidRPr="0057648C">
        <w:rPr>
          <w:rFonts w:ascii="Times New Roman" w:hAnsi="Times New Roman" w:cs="Times New Roman"/>
          <w:i/>
          <w:sz w:val="24"/>
          <w:szCs w:val="24"/>
          <w:lang w:val="id-ID"/>
        </w:rPr>
        <w:t>mean</w:t>
      </w:r>
      <w:r>
        <w:rPr>
          <w:rFonts w:ascii="Times New Roman" w:hAnsi="Times New Roman" w:cs="Times New Roman"/>
          <w:sz w:val="24"/>
          <w:szCs w:val="24"/>
          <w:lang w:val="id-ID"/>
        </w:rPr>
        <w:t>, minimum, maksimum, dan standar deviasi. Mean untuk mengetahui rata-rata tiap rasio keuangan yang diuji dalam penelitian ini. Minimum untuk mengetahui berapa nilai rasio keuangan yang paling kecil pada setiap jenis rasio keuangan. Maksimum untuk mengetahui berapa nilai rasio keuangan yang besar untuk setiap jenis rasio keuangan. Standar deviasi untuk mengetahui seberapa besar penyimpangan yang dapat terjadi dari tiap-tiap variabel independen.</w:t>
      </w:r>
    </w:p>
    <w:p w14:paraId="72EAB0BC" w14:textId="77777777" w:rsidR="003F00BC" w:rsidRPr="009A04FC" w:rsidRDefault="003F00BC" w:rsidP="00E0373A">
      <w:pPr>
        <w:pStyle w:val="Heading3"/>
        <w:numPr>
          <w:ilvl w:val="0"/>
          <w:numId w:val="5"/>
        </w:numPr>
        <w:ind w:left="714" w:hanging="357"/>
        <w:rPr>
          <w:rFonts w:cs="Times New Roman"/>
          <w:szCs w:val="24"/>
          <w:lang w:val="en-ID"/>
        </w:rPr>
      </w:pPr>
      <w:bookmarkStart w:id="15" w:name="_Toc536696846"/>
      <w:r w:rsidRPr="009A04FC">
        <w:rPr>
          <w:rFonts w:cs="Times New Roman"/>
          <w:szCs w:val="24"/>
        </w:rPr>
        <w:t xml:space="preserve">Uji </w:t>
      </w:r>
      <w:r w:rsidRPr="009A04FC">
        <w:rPr>
          <w:rFonts w:cs="Times New Roman"/>
          <w:i/>
          <w:iCs/>
          <w:szCs w:val="24"/>
        </w:rPr>
        <w:t>Fixed Effect</w:t>
      </w:r>
      <w:r w:rsidRPr="009A04FC">
        <w:rPr>
          <w:rFonts w:cs="Times New Roman"/>
          <w:szCs w:val="24"/>
        </w:rPr>
        <w:t xml:space="preserve">: </w:t>
      </w:r>
      <w:r w:rsidRPr="009A04FC">
        <w:rPr>
          <w:rFonts w:cs="Times New Roman"/>
          <w:i/>
          <w:iCs/>
          <w:szCs w:val="24"/>
        </w:rPr>
        <w:t>Least Square Dummy Variable Approach</w:t>
      </w:r>
      <w:bookmarkEnd w:id="15"/>
    </w:p>
    <w:p w14:paraId="308B092B" w14:textId="77777777" w:rsidR="003F00BC" w:rsidRPr="009A04FC" w:rsidRDefault="003F00BC" w:rsidP="003F00BC">
      <w:pPr>
        <w:spacing w:after="0"/>
        <w:ind w:left="720" w:firstLine="720"/>
        <w:rPr>
          <w:rFonts w:ascii="Times New Roman" w:hAnsi="Times New Roman" w:cs="Times New Roman"/>
          <w:sz w:val="24"/>
          <w:szCs w:val="24"/>
          <w:lang w:val="en-ID"/>
        </w:rPr>
      </w:pPr>
      <w:r w:rsidRPr="009A04FC">
        <w:rPr>
          <w:rFonts w:ascii="Times New Roman" w:hAnsi="Times New Roman" w:cs="Times New Roman"/>
          <w:sz w:val="24"/>
          <w:szCs w:val="24"/>
        </w:rPr>
        <w:t>Sebelum menguji pengaruh variabel independen terhadap variabel dependen,</w:t>
      </w:r>
      <w:r>
        <w:rPr>
          <w:rFonts w:ascii="Times New Roman" w:hAnsi="Times New Roman" w:cs="Times New Roman"/>
          <w:sz w:val="24"/>
          <w:szCs w:val="24"/>
          <w:lang w:val="id-ID"/>
        </w:rPr>
        <w:t xml:space="preserve"> </w:t>
      </w:r>
      <w:r w:rsidRPr="009A04FC">
        <w:rPr>
          <w:rFonts w:ascii="Times New Roman" w:hAnsi="Times New Roman" w:cs="Times New Roman"/>
          <w:sz w:val="24"/>
          <w:szCs w:val="24"/>
        </w:rPr>
        <w:t xml:space="preserve">maka harus diketahui terlebih dahulu apakah </w:t>
      </w:r>
      <w:r w:rsidRPr="009A04FC">
        <w:rPr>
          <w:rFonts w:ascii="Times New Roman" w:hAnsi="Times New Roman" w:cs="Times New Roman"/>
          <w:i/>
          <w:iCs/>
          <w:sz w:val="24"/>
          <w:szCs w:val="24"/>
        </w:rPr>
        <w:t xml:space="preserve">pooling data </w:t>
      </w:r>
      <w:r w:rsidRPr="009A04FC">
        <w:rPr>
          <w:rFonts w:ascii="Times New Roman" w:hAnsi="Times New Roman" w:cs="Times New Roman"/>
          <w:sz w:val="24"/>
          <w:szCs w:val="24"/>
        </w:rPr>
        <w:t xml:space="preserve">(penggabungan data </w:t>
      </w:r>
      <w:r w:rsidRPr="009A04FC">
        <w:rPr>
          <w:rFonts w:ascii="Times New Roman" w:hAnsi="Times New Roman" w:cs="Times New Roman"/>
          <w:i/>
          <w:iCs/>
          <w:sz w:val="24"/>
          <w:szCs w:val="24"/>
        </w:rPr>
        <w:t xml:space="preserve">timeseries </w:t>
      </w:r>
      <w:r w:rsidRPr="009A04FC">
        <w:rPr>
          <w:rFonts w:ascii="Times New Roman" w:hAnsi="Times New Roman" w:cs="Times New Roman"/>
          <w:sz w:val="24"/>
          <w:szCs w:val="24"/>
        </w:rPr>
        <w:t xml:space="preserve">dan </w:t>
      </w:r>
      <w:r w:rsidRPr="009A04FC">
        <w:rPr>
          <w:rFonts w:ascii="Times New Roman" w:hAnsi="Times New Roman" w:cs="Times New Roman"/>
          <w:i/>
          <w:iCs/>
          <w:sz w:val="24"/>
          <w:szCs w:val="24"/>
        </w:rPr>
        <w:t>cross-section</w:t>
      </w:r>
      <w:r w:rsidRPr="009A04FC">
        <w:rPr>
          <w:rFonts w:ascii="Times New Roman" w:hAnsi="Times New Roman" w:cs="Times New Roman"/>
          <w:sz w:val="24"/>
          <w:szCs w:val="24"/>
        </w:rPr>
        <w:t>) dapat dilakukan. Untuk itu perlu dilakukan suatu pengujian,</w:t>
      </w:r>
      <w:r>
        <w:rPr>
          <w:rFonts w:ascii="Times New Roman" w:hAnsi="Times New Roman" w:cs="Times New Roman"/>
          <w:sz w:val="24"/>
          <w:szCs w:val="24"/>
          <w:lang w:val="id-ID"/>
        </w:rPr>
        <w:t xml:space="preserve"> </w:t>
      </w:r>
      <w:r w:rsidRPr="009A04FC">
        <w:rPr>
          <w:rFonts w:ascii="Times New Roman" w:hAnsi="Times New Roman" w:cs="Times New Roman"/>
          <w:sz w:val="24"/>
          <w:szCs w:val="24"/>
        </w:rPr>
        <w:t xml:space="preserve">dalam hal ini uji </w:t>
      </w:r>
      <w:r w:rsidRPr="009A04FC">
        <w:rPr>
          <w:rFonts w:ascii="Times New Roman" w:hAnsi="Times New Roman" w:cs="Times New Roman"/>
          <w:i/>
          <w:iCs/>
          <w:sz w:val="24"/>
          <w:szCs w:val="24"/>
        </w:rPr>
        <w:t xml:space="preserve">Fixed Effects Least Square Dummy Approach </w:t>
      </w:r>
      <w:r w:rsidRPr="009A04FC">
        <w:rPr>
          <w:rFonts w:ascii="Times New Roman" w:hAnsi="Times New Roman" w:cs="Times New Roman"/>
          <w:sz w:val="24"/>
          <w:szCs w:val="24"/>
        </w:rPr>
        <w:t xml:space="preserve">ini </w:t>
      </w:r>
      <w:r w:rsidRPr="005F6A3A">
        <w:rPr>
          <w:rFonts w:ascii="Times New Roman" w:hAnsi="Times New Roman" w:cs="Times New Roman"/>
          <w:sz w:val="24"/>
          <w:szCs w:val="24"/>
        </w:rPr>
        <w:t>menggunakan</w:t>
      </w:r>
      <w:r w:rsidRPr="005F6A3A">
        <w:rPr>
          <w:rFonts w:ascii="Times New Roman" w:hAnsi="Times New Roman" w:cs="Times New Roman"/>
          <w:sz w:val="24"/>
          <w:szCs w:val="24"/>
          <w:lang w:val="id-ID"/>
        </w:rPr>
        <w:t xml:space="preserve"> </w:t>
      </w:r>
      <w:r w:rsidRPr="005F6A3A">
        <w:rPr>
          <w:rFonts w:ascii="Times New Roman" w:hAnsi="Times New Roman" w:cs="Times New Roman"/>
          <w:sz w:val="24"/>
          <w:szCs w:val="24"/>
        </w:rPr>
        <w:t xml:space="preserve">model uji </w:t>
      </w:r>
      <w:r w:rsidRPr="005F6A3A">
        <w:rPr>
          <w:rFonts w:ascii="Times New Roman" w:hAnsi="Times New Roman" w:cs="Times New Roman"/>
          <w:i/>
          <w:iCs/>
          <w:sz w:val="24"/>
          <w:szCs w:val="24"/>
        </w:rPr>
        <w:t xml:space="preserve">time effects </w:t>
      </w:r>
      <w:r w:rsidRPr="005F6A3A">
        <w:rPr>
          <w:rFonts w:ascii="Times New Roman" w:hAnsi="Times New Roman" w:cs="Times New Roman"/>
          <w:sz w:val="24"/>
          <w:szCs w:val="24"/>
        </w:rPr>
        <w:t xml:space="preserve">atau </w:t>
      </w:r>
      <w:r w:rsidRPr="005F6A3A">
        <w:rPr>
          <w:rFonts w:ascii="Times New Roman" w:hAnsi="Times New Roman" w:cs="Times New Roman"/>
          <w:i/>
          <w:iCs/>
          <w:sz w:val="24"/>
          <w:szCs w:val="24"/>
        </w:rPr>
        <w:t>two-way fixed effects model</w:t>
      </w:r>
      <w:r w:rsidRPr="005F6A3A">
        <w:rPr>
          <w:rFonts w:ascii="Times New Roman" w:hAnsi="Times New Roman" w:cs="Times New Roman"/>
          <w:sz w:val="24"/>
          <w:szCs w:val="24"/>
        </w:rPr>
        <w:t>, dikenal juga dengan nama</w:t>
      </w:r>
      <w:r w:rsidRPr="005F6A3A">
        <w:rPr>
          <w:rFonts w:ascii="Times New Roman" w:hAnsi="Times New Roman" w:cs="Times New Roman"/>
          <w:sz w:val="24"/>
          <w:szCs w:val="24"/>
          <w:lang w:val="id-ID"/>
        </w:rPr>
        <w:t xml:space="preserve"> </w:t>
      </w:r>
      <w:r w:rsidRPr="005F6A3A">
        <w:rPr>
          <w:rFonts w:ascii="Times New Roman" w:hAnsi="Times New Roman" w:cs="Times New Roman"/>
          <w:sz w:val="24"/>
          <w:szCs w:val="24"/>
        </w:rPr>
        <w:t>uji kesamaan koefisien, yaitu pengujian terhadap kesamaan koefisien kemiringan dan</w:t>
      </w:r>
      <w:r w:rsidRPr="005F6A3A">
        <w:rPr>
          <w:rFonts w:ascii="Times New Roman" w:hAnsi="Times New Roman" w:cs="Times New Roman"/>
          <w:sz w:val="24"/>
          <w:szCs w:val="24"/>
          <w:lang w:val="id-ID"/>
        </w:rPr>
        <w:t xml:space="preserve"> </w:t>
      </w:r>
      <w:r w:rsidRPr="005F6A3A">
        <w:rPr>
          <w:rFonts w:ascii="Times New Roman" w:hAnsi="Times New Roman" w:cs="Times New Roman"/>
          <w:sz w:val="24"/>
          <w:szCs w:val="24"/>
        </w:rPr>
        <w:t>titik potong. Agar dapat dipooling, persamaan regresi</w:t>
      </w:r>
      <w:r w:rsidRPr="009A04FC">
        <w:rPr>
          <w:rFonts w:ascii="Times New Roman" w:hAnsi="Times New Roman" w:cs="Times New Roman"/>
          <w:sz w:val="24"/>
          <w:szCs w:val="24"/>
        </w:rPr>
        <w:t xml:space="preserve"> untuk setiap tahun selama</w:t>
      </w:r>
      <w:r>
        <w:rPr>
          <w:rFonts w:ascii="Times New Roman" w:hAnsi="Times New Roman" w:cs="Times New Roman"/>
          <w:sz w:val="24"/>
          <w:szCs w:val="24"/>
        </w:rPr>
        <w:t xml:space="preserve"> periode pengamatan haru</w:t>
      </w:r>
      <w:r w:rsidRPr="009A04FC">
        <w:rPr>
          <w:rFonts w:ascii="Times New Roman" w:hAnsi="Times New Roman" w:cs="Times New Roman"/>
          <w:sz w:val="24"/>
          <w:szCs w:val="24"/>
        </w:rPr>
        <w:t xml:space="preserve">slah identik atau disebut regresi </w:t>
      </w:r>
      <w:r w:rsidRPr="009A04FC">
        <w:rPr>
          <w:rFonts w:ascii="Times New Roman" w:hAnsi="Times New Roman" w:cs="Times New Roman"/>
          <w:i/>
          <w:iCs/>
          <w:sz w:val="24"/>
          <w:szCs w:val="24"/>
        </w:rPr>
        <w:t>coincident</w:t>
      </w:r>
      <w:r w:rsidRPr="009A04FC">
        <w:rPr>
          <w:rFonts w:ascii="Times New Roman" w:hAnsi="Times New Roman" w:cs="Times New Roman"/>
          <w:sz w:val="24"/>
          <w:szCs w:val="24"/>
        </w:rPr>
        <w:t xml:space="preserve">. </w:t>
      </w:r>
    </w:p>
    <w:p w14:paraId="60EB8D9C" w14:textId="77777777" w:rsidR="003F00BC" w:rsidRPr="009A04FC" w:rsidRDefault="003F00BC" w:rsidP="003F00BC">
      <w:pPr>
        <w:spacing w:after="0"/>
        <w:ind w:left="720" w:firstLine="720"/>
        <w:rPr>
          <w:rFonts w:ascii="Times New Roman" w:hAnsi="Times New Roman" w:cs="Times New Roman"/>
          <w:sz w:val="24"/>
          <w:szCs w:val="24"/>
          <w:lang w:val="en-ID"/>
        </w:rPr>
      </w:pPr>
      <w:r w:rsidRPr="009A04FC">
        <w:rPr>
          <w:rFonts w:ascii="Times New Roman" w:hAnsi="Times New Roman" w:cs="Times New Roman"/>
          <w:sz w:val="24"/>
          <w:szCs w:val="24"/>
        </w:rPr>
        <w:t xml:space="preserve">Dalam penelitian ini dilakukan pengujian dengan menggunakan </w:t>
      </w:r>
      <w:r>
        <w:rPr>
          <w:rFonts w:ascii="Times New Roman" w:hAnsi="Times New Roman" w:cs="Times New Roman"/>
          <w:sz w:val="24"/>
          <w:szCs w:val="24"/>
        </w:rPr>
        <w:t xml:space="preserve">variable </w:t>
      </w:r>
      <w:r w:rsidRPr="009A04FC">
        <w:rPr>
          <w:rFonts w:ascii="Times New Roman" w:hAnsi="Times New Roman" w:cs="Times New Roman"/>
          <w:i/>
          <w:iCs/>
          <w:sz w:val="24"/>
          <w:szCs w:val="24"/>
        </w:rPr>
        <w:t xml:space="preserve">dummy </w:t>
      </w:r>
      <w:r w:rsidRPr="009A04FC">
        <w:rPr>
          <w:rFonts w:ascii="Times New Roman" w:hAnsi="Times New Roman" w:cs="Times New Roman"/>
          <w:sz w:val="24"/>
          <w:szCs w:val="24"/>
        </w:rPr>
        <w:t>sehingga diperoleh persamaan berikut:</w:t>
      </w:r>
    </w:p>
    <w:p w14:paraId="47A49574" w14:textId="77777777" w:rsidR="003F00BC" w:rsidRPr="009A04FC" w:rsidRDefault="003F00BC" w:rsidP="003F00BC">
      <w:pPr>
        <w:spacing w:after="0"/>
        <w:ind w:left="1701" w:hanging="635"/>
        <w:rPr>
          <w:rFonts w:ascii="Times New Roman" w:hAnsi="Times New Roman" w:cs="Times New Roman"/>
          <w:sz w:val="24"/>
          <w:szCs w:val="24"/>
          <w:lang w:val="en-ID"/>
        </w:rPr>
      </w:pPr>
      <w:proofErr w:type="gramStart"/>
      <w:r w:rsidRPr="005F7FA6">
        <w:rPr>
          <w:rFonts w:ascii="Times New Roman" w:hAnsi="Times New Roman" w:cs="Times New Roman"/>
          <w:b/>
          <w:bCs/>
          <w:sz w:val="24"/>
          <w:szCs w:val="24"/>
        </w:rPr>
        <w:t>CP</w:t>
      </w:r>
      <w:r w:rsidRPr="00DF5CF1">
        <w:rPr>
          <w:rFonts w:ascii="Times New Roman" w:hAnsi="Times New Roman" w:cs="Times New Roman"/>
          <w:b/>
          <w:bCs/>
          <w:sz w:val="24"/>
          <w:szCs w:val="24"/>
          <w:vertAlign w:val="subscript"/>
        </w:rPr>
        <w:t>i,t</w:t>
      </w:r>
      <w:proofErr w:type="gramEnd"/>
      <w:r>
        <w:rPr>
          <w:rFonts w:ascii="Times New Roman" w:hAnsi="Times New Roman" w:cs="Times New Roman"/>
          <w:b/>
          <w:bCs/>
          <w:sz w:val="24"/>
          <w:szCs w:val="24"/>
          <w:vertAlign w:val="subscript"/>
        </w:rPr>
        <w:t xml:space="preserve"> </w:t>
      </w:r>
      <w:r w:rsidRPr="005F7FA6">
        <w:rPr>
          <w:rFonts w:ascii="Times New Roman" w:eastAsia="TimesNewRomanPS-BoldMT" w:hAnsi="Times New Roman" w:cs="Times New Roman"/>
          <w:b/>
          <w:bCs/>
          <w:sz w:val="24"/>
          <w:szCs w:val="24"/>
        </w:rPr>
        <w:t>=</w:t>
      </w:r>
      <w:r w:rsidRPr="007556B4">
        <w:rPr>
          <w:rFonts w:ascii="Times New Roman" w:eastAsia="TimesNewRomanPS-BoldMT" w:hAnsi="Times New Roman" w:cs="Times New Roman"/>
          <w:b/>
          <w:bCs/>
          <w:sz w:val="24"/>
          <w:szCs w:val="24"/>
        </w:rPr>
        <w:t xml:space="preserve"> </w:t>
      </w:r>
      <w:r w:rsidRPr="00802DE0">
        <w:rPr>
          <w:rFonts w:ascii="Times New Roman" w:eastAsia="TimesNewRomanPS-BoldMT" w:hAnsi="Times New Roman" w:cs="Times New Roman"/>
          <w:b/>
          <w:bCs/>
          <w:sz w:val="24"/>
          <w:szCs w:val="24"/>
        </w:rPr>
        <w:t>β</w:t>
      </w:r>
      <w:r w:rsidRPr="0071594A">
        <w:rPr>
          <w:rFonts w:ascii="Times New Roman" w:hAnsi="Times New Roman" w:cs="Times New Roman"/>
          <w:b/>
          <w:bCs/>
          <w:sz w:val="24"/>
          <w:szCs w:val="24"/>
          <w:vertAlign w:val="subscript"/>
        </w:rPr>
        <w:t>0</w:t>
      </w:r>
      <w:r w:rsidRPr="00802DE0">
        <w:rPr>
          <w:rFonts w:ascii="Times New Roman" w:hAnsi="Times New Roman" w:cs="Times New Roman"/>
          <w:b/>
          <w:bCs/>
          <w:sz w:val="24"/>
          <w:szCs w:val="24"/>
        </w:rPr>
        <w:t xml:space="preserve"> + </w:t>
      </w:r>
      <w:r w:rsidRPr="00802DE0">
        <w:rPr>
          <w:rFonts w:ascii="Times New Roman" w:eastAsia="TimesNewRomanPS-BoldMT" w:hAnsi="Times New Roman" w:cs="Times New Roman"/>
          <w:b/>
          <w:bCs/>
          <w:sz w:val="24"/>
          <w:szCs w:val="24"/>
        </w:rPr>
        <w:t>β</w:t>
      </w:r>
      <w:r w:rsidRPr="0071594A">
        <w:rPr>
          <w:rFonts w:ascii="Times New Roman" w:hAnsi="Times New Roman" w:cs="Times New Roman"/>
          <w:b/>
          <w:bCs/>
          <w:sz w:val="24"/>
          <w:szCs w:val="24"/>
          <w:vertAlign w:val="subscript"/>
        </w:rPr>
        <w:t>1</w:t>
      </w:r>
      <w:r w:rsidRPr="00802DE0">
        <w:rPr>
          <w:rFonts w:ascii="Times New Roman" w:hAnsi="Times New Roman" w:cs="Times New Roman"/>
          <w:b/>
          <w:bCs/>
          <w:sz w:val="24"/>
          <w:szCs w:val="24"/>
        </w:rPr>
        <w:t xml:space="preserve"> </w:t>
      </w:r>
      <w:r w:rsidRPr="00802DE0">
        <w:rPr>
          <w:rFonts w:ascii="Times New Roman" w:hAnsi="Times New Roman" w:cs="Times New Roman"/>
          <w:b/>
          <w:bCs/>
          <w:sz w:val="24"/>
          <w:szCs w:val="24"/>
          <w:lang w:val="id-ID"/>
        </w:rPr>
        <w:t>EPS</w:t>
      </w:r>
      <w:r w:rsidRPr="0071594A">
        <w:rPr>
          <w:rFonts w:ascii="Times New Roman" w:hAnsi="Times New Roman" w:cs="Times New Roman"/>
          <w:b/>
          <w:bCs/>
          <w:sz w:val="24"/>
          <w:szCs w:val="24"/>
          <w:vertAlign w:val="subscript"/>
        </w:rPr>
        <w:t>i,t</w:t>
      </w:r>
      <w:r w:rsidRPr="00802DE0">
        <w:rPr>
          <w:rFonts w:ascii="Times New Roman" w:hAnsi="Times New Roman" w:cs="Times New Roman"/>
          <w:b/>
          <w:bCs/>
          <w:sz w:val="24"/>
          <w:szCs w:val="24"/>
        </w:rPr>
        <w:t xml:space="preserve"> </w:t>
      </w:r>
      <w:r w:rsidRPr="00802DE0">
        <w:rPr>
          <w:rFonts w:ascii="Times New Roman" w:eastAsia="TimesNewRomanPS-BoldMT" w:hAnsi="Times New Roman" w:cs="Times New Roman"/>
          <w:b/>
          <w:bCs/>
          <w:sz w:val="24"/>
          <w:szCs w:val="24"/>
        </w:rPr>
        <w:t>+ β</w:t>
      </w:r>
      <w:r w:rsidRPr="00DF5CF1">
        <w:rPr>
          <w:rFonts w:ascii="Times New Roman" w:hAnsi="Times New Roman" w:cs="Times New Roman"/>
          <w:b/>
          <w:bCs/>
          <w:sz w:val="24"/>
          <w:szCs w:val="24"/>
          <w:vertAlign w:val="subscript"/>
        </w:rPr>
        <w:t>2</w:t>
      </w:r>
      <w:r w:rsidRPr="00802DE0">
        <w:rPr>
          <w:rFonts w:ascii="Times New Roman" w:hAnsi="Times New Roman" w:cs="Times New Roman"/>
          <w:b/>
          <w:bCs/>
          <w:sz w:val="24"/>
          <w:szCs w:val="24"/>
        </w:rPr>
        <w:t xml:space="preserve"> </w:t>
      </w:r>
      <w:r w:rsidRPr="00802DE0">
        <w:rPr>
          <w:rFonts w:ascii="Times New Roman" w:hAnsi="Times New Roman" w:cs="Times New Roman"/>
          <w:b/>
          <w:bCs/>
          <w:sz w:val="24"/>
          <w:szCs w:val="24"/>
          <w:lang w:val="id-ID"/>
        </w:rPr>
        <w:t>BV</w:t>
      </w:r>
      <w:r>
        <w:rPr>
          <w:rFonts w:ascii="Times New Roman" w:hAnsi="Times New Roman" w:cs="Times New Roman"/>
          <w:b/>
          <w:bCs/>
          <w:sz w:val="24"/>
          <w:szCs w:val="24"/>
        </w:rPr>
        <w:t>P</w:t>
      </w:r>
      <w:r w:rsidRPr="00802DE0">
        <w:rPr>
          <w:rFonts w:ascii="Times New Roman" w:hAnsi="Times New Roman" w:cs="Times New Roman"/>
          <w:b/>
          <w:bCs/>
          <w:sz w:val="24"/>
          <w:szCs w:val="24"/>
          <w:lang w:val="id-ID"/>
        </w:rPr>
        <w:t>S</w:t>
      </w:r>
      <w:r w:rsidRPr="00DF5CF1">
        <w:rPr>
          <w:rFonts w:ascii="Times New Roman" w:hAnsi="Times New Roman" w:cs="Times New Roman"/>
          <w:b/>
          <w:bCs/>
          <w:sz w:val="24"/>
          <w:szCs w:val="24"/>
          <w:vertAlign w:val="subscript"/>
        </w:rPr>
        <w:t>i,t</w:t>
      </w:r>
      <w:r w:rsidRPr="00802DE0">
        <w:rPr>
          <w:rFonts w:ascii="Times New Roman" w:hAnsi="Times New Roman" w:cs="Times New Roman"/>
          <w:b/>
          <w:bCs/>
          <w:sz w:val="24"/>
          <w:szCs w:val="24"/>
        </w:rPr>
        <w:t xml:space="preserve"> </w:t>
      </w:r>
      <w:r w:rsidRPr="00802DE0">
        <w:rPr>
          <w:rFonts w:ascii="Times New Roman" w:eastAsia="TimesNewRomanPS-BoldMT" w:hAnsi="Times New Roman" w:cs="Times New Roman"/>
          <w:b/>
          <w:bCs/>
          <w:sz w:val="24"/>
          <w:szCs w:val="24"/>
        </w:rPr>
        <w:t>+ β</w:t>
      </w:r>
      <w:r w:rsidRPr="00DF5CF1">
        <w:rPr>
          <w:rFonts w:ascii="Times New Roman" w:hAnsi="Times New Roman" w:cs="Times New Roman"/>
          <w:b/>
          <w:bCs/>
          <w:sz w:val="24"/>
          <w:szCs w:val="24"/>
          <w:vertAlign w:val="subscript"/>
          <w:lang w:val="id-ID"/>
        </w:rPr>
        <w:t>3</w:t>
      </w:r>
      <w:r w:rsidRPr="00802DE0">
        <w:rPr>
          <w:rFonts w:ascii="Times New Roman" w:hAnsi="Times New Roman" w:cs="Times New Roman"/>
          <w:b/>
          <w:bCs/>
          <w:sz w:val="24"/>
          <w:szCs w:val="24"/>
        </w:rPr>
        <w:t xml:space="preserve"> </w:t>
      </w:r>
      <w:r>
        <w:rPr>
          <w:rFonts w:ascii="Times New Roman" w:hAnsi="Times New Roman" w:cs="Times New Roman"/>
          <w:b/>
          <w:bCs/>
          <w:sz w:val="24"/>
          <w:szCs w:val="24"/>
          <w:lang w:val="id-ID"/>
        </w:rPr>
        <w:t>SIZE</w:t>
      </w:r>
      <w:r w:rsidRPr="00DF5CF1">
        <w:rPr>
          <w:rFonts w:ascii="Times New Roman" w:hAnsi="Times New Roman" w:cs="Times New Roman"/>
          <w:b/>
          <w:bCs/>
          <w:sz w:val="24"/>
          <w:szCs w:val="24"/>
          <w:vertAlign w:val="subscript"/>
          <w:lang w:val="id-ID"/>
        </w:rPr>
        <w:t>i</w:t>
      </w:r>
      <w:r w:rsidRPr="00DF5CF1">
        <w:rPr>
          <w:rFonts w:ascii="Times New Roman" w:hAnsi="Times New Roman" w:cs="Times New Roman"/>
          <w:b/>
          <w:bCs/>
          <w:sz w:val="24"/>
          <w:szCs w:val="24"/>
          <w:vertAlign w:val="subscript"/>
        </w:rPr>
        <w:t>,</w:t>
      </w:r>
      <w:r w:rsidRPr="00DF5CF1">
        <w:rPr>
          <w:rFonts w:ascii="Times New Roman" w:hAnsi="Times New Roman" w:cs="Times New Roman"/>
          <w:b/>
          <w:bCs/>
          <w:sz w:val="24"/>
          <w:szCs w:val="24"/>
          <w:vertAlign w:val="subscript"/>
          <w:lang w:val="id-ID"/>
        </w:rPr>
        <w:t>t</w:t>
      </w:r>
      <w:r w:rsidRPr="00802DE0">
        <w:rPr>
          <w:rFonts w:ascii="Times New Roman" w:hAnsi="Times New Roman" w:cs="Times New Roman"/>
          <w:b/>
          <w:bCs/>
          <w:sz w:val="24"/>
          <w:szCs w:val="24"/>
          <w:lang w:val="id-ID"/>
        </w:rPr>
        <w:t xml:space="preserve"> +</w:t>
      </w:r>
      <w:r w:rsidRPr="002030E9">
        <w:rPr>
          <w:rFonts w:ascii="Times New Roman" w:eastAsia="TimesNewRomanPS-BoldMT" w:hAnsi="Times New Roman" w:cs="Times New Roman"/>
          <w:b/>
          <w:bCs/>
          <w:sz w:val="24"/>
          <w:szCs w:val="24"/>
        </w:rPr>
        <w:t xml:space="preserve"> </w:t>
      </w:r>
      <w:r w:rsidRPr="00802DE0">
        <w:rPr>
          <w:rFonts w:ascii="Times New Roman" w:eastAsia="TimesNewRomanPS-BoldMT" w:hAnsi="Times New Roman" w:cs="Times New Roman"/>
          <w:b/>
          <w:bCs/>
          <w:sz w:val="24"/>
          <w:szCs w:val="24"/>
        </w:rPr>
        <w:t>β</w:t>
      </w:r>
      <w:r w:rsidRPr="00DF5CF1">
        <w:rPr>
          <w:rFonts w:ascii="Times New Roman" w:hAnsi="Times New Roman" w:cs="Times New Roman"/>
          <w:b/>
          <w:bCs/>
          <w:sz w:val="24"/>
          <w:szCs w:val="24"/>
          <w:vertAlign w:val="subscript"/>
          <w:lang w:val="id-ID"/>
        </w:rPr>
        <w:t>4</w:t>
      </w:r>
      <w:r>
        <w:rPr>
          <w:rFonts w:ascii="Times New Roman" w:hAnsi="Times New Roman" w:cs="Times New Roman"/>
          <w:b/>
          <w:bCs/>
          <w:sz w:val="24"/>
          <w:szCs w:val="24"/>
          <w:lang w:val="id-ID"/>
        </w:rPr>
        <w:t xml:space="preserve"> DT1 +</w:t>
      </w:r>
      <w:r w:rsidRPr="00802DE0">
        <w:rPr>
          <w:rFonts w:ascii="Times New Roman" w:hAnsi="Times New Roman" w:cs="Times New Roman"/>
          <w:b/>
          <w:bCs/>
          <w:sz w:val="24"/>
          <w:szCs w:val="24"/>
          <w:lang w:val="id-ID"/>
        </w:rPr>
        <w:t xml:space="preserve"> </w:t>
      </w:r>
      <w:r w:rsidRPr="00802DE0">
        <w:rPr>
          <w:rFonts w:ascii="Times New Roman" w:hAnsi="Times New Roman" w:cs="Times New Roman"/>
          <w:b/>
          <w:bCs/>
          <w:sz w:val="24"/>
          <w:szCs w:val="24"/>
        </w:rPr>
        <w:t xml:space="preserve"> </w:t>
      </w:r>
      <w:r w:rsidRPr="00802DE0">
        <w:rPr>
          <w:rFonts w:ascii="Times New Roman" w:eastAsia="TimesNewRomanPS-BoldMT" w:hAnsi="Times New Roman" w:cs="Times New Roman"/>
          <w:b/>
          <w:bCs/>
          <w:sz w:val="24"/>
          <w:szCs w:val="24"/>
        </w:rPr>
        <w:t>β</w:t>
      </w:r>
      <w:r w:rsidRPr="00DF5CF1">
        <w:rPr>
          <w:rFonts w:ascii="Times New Roman" w:hAnsi="Times New Roman" w:cs="Times New Roman"/>
          <w:b/>
          <w:bCs/>
          <w:sz w:val="24"/>
          <w:szCs w:val="24"/>
          <w:vertAlign w:val="subscript"/>
          <w:lang w:val="id-ID"/>
        </w:rPr>
        <w:t>5</w:t>
      </w:r>
      <w:r>
        <w:rPr>
          <w:rFonts w:ascii="Times New Roman" w:hAnsi="Times New Roman" w:cs="Times New Roman"/>
          <w:b/>
          <w:bCs/>
          <w:sz w:val="24"/>
          <w:szCs w:val="24"/>
          <w:lang w:val="id-ID"/>
        </w:rPr>
        <w:t xml:space="preserve"> DT2 </w:t>
      </w:r>
      <w:r w:rsidRPr="00802DE0">
        <w:rPr>
          <w:rFonts w:ascii="Times New Roman" w:eastAsia="TimesNewRomanPS-BoldMT" w:hAnsi="Times New Roman" w:cs="Times New Roman"/>
          <w:b/>
          <w:bCs/>
          <w:sz w:val="24"/>
          <w:szCs w:val="24"/>
        </w:rPr>
        <w:t>+</w:t>
      </w:r>
      <w:r w:rsidRPr="00802DE0">
        <w:rPr>
          <w:rFonts w:ascii="Times New Roman" w:eastAsia="TimesNewRomanPS-BoldMT" w:hAnsi="Times New Roman" w:cs="Times New Roman"/>
          <w:b/>
          <w:bCs/>
          <w:sz w:val="24"/>
          <w:szCs w:val="24"/>
          <w:lang w:val="id-ID"/>
        </w:rPr>
        <w:t xml:space="preserve"> </w:t>
      </w:r>
      <w:r w:rsidRPr="00802DE0">
        <w:rPr>
          <w:rFonts w:ascii="Times New Roman" w:eastAsia="TimesNewRomanPS-BoldMT" w:hAnsi="Times New Roman" w:cs="Times New Roman"/>
          <w:b/>
          <w:bCs/>
          <w:sz w:val="24"/>
          <w:szCs w:val="24"/>
        </w:rPr>
        <w:t>β</w:t>
      </w:r>
      <w:r w:rsidRPr="00DF5CF1">
        <w:rPr>
          <w:rFonts w:ascii="Times New Roman" w:hAnsi="Times New Roman" w:cs="Times New Roman"/>
          <w:b/>
          <w:bCs/>
          <w:sz w:val="24"/>
          <w:szCs w:val="24"/>
          <w:vertAlign w:val="subscript"/>
          <w:lang w:val="id-ID"/>
        </w:rPr>
        <w:t>6</w:t>
      </w:r>
      <w:r w:rsidRPr="00802DE0">
        <w:rPr>
          <w:rFonts w:ascii="Times New Roman" w:hAnsi="Times New Roman" w:cs="Times New Roman"/>
          <w:b/>
          <w:bCs/>
          <w:sz w:val="24"/>
          <w:szCs w:val="24"/>
        </w:rPr>
        <w:t xml:space="preserve"> </w:t>
      </w:r>
      <w:r>
        <w:rPr>
          <w:rFonts w:ascii="Times New Roman" w:hAnsi="Times New Roman" w:cs="Times New Roman"/>
          <w:b/>
          <w:bCs/>
          <w:sz w:val="24"/>
          <w:szCs w:val="24"/>
          <w:lang w:val="id-ID"/>
        </w:rPr>
        <w:t>DT1 . EPS</w:t>
      </w:r>
      <w:r w:rsidRPr="00DF5CF1">
        <w:rPr>
          <w:rFonts w:ascii="Times New Roman" w:hAnsi="Times New Roman" w:cs="Times New Roman"/>
          <w:b/>
          <w:bCs/>
          <w:sz w:val="24"/>
          <w:szCs w:val="24"/>
          <w:vertAlign w:val="subscript"/>
        </w:rPr>
        <w:t>i,t</w:t>
      </w:r>
      <w:r w:rsidRPr="005344E1">
        <w:rPr>
          <w:rFonts w:ascii="Times New Roman" w:eastAsia="TimesNewRomanPS-BoldMT" w:hAnsi="Times New Roman" w:cs="Times New Roman"/>
          <w:b/>
          <w:bCs/>
          <w:sz w:val="24"/>
          <w:szCs w:val="24"/>
        </w:rPr>
        <w:t xml:space="preserve"> </w:t>
      </w:r>
      <w:r w:rsidRPr="00802DE0">
        <w:rPr>
          <w:rFonts w:ascii="Times New Roman" w:hAnsi="Times New Roman" w:cs="Times New Roman"/>
          <w:b/>
          <w:bCs/>
          <w:sz w:val="24"/>
          <w:szCs w:val="24"/>
          <w:lang w:val="id-ID"/>
        </w:rPr>
        <w:t>+</w:t>
      </w:r>
      <w:r w:rsidRPr="00802DE0">
        <w:rPr>
          <w:rFonts w:ascii="Times New Roman" w:eastAsia="TimesNewRomanPS-BoldMT" w:hAnsi="Times New Roman" w:cs="Times New Roman"/>
          <w:b/>
          <w:bCs/>
          <w:sz w:val="24"/>
          <w:szCs w:val="24"/>
        </w:rPr>
        <w:t xml:space="preserve"> β</w:t>
      </w:r>
      <w:r w:rsidRPr="00DF5CF1">
        <w:rPr>
          <w:rFonts w:ascii="Times New Roman" w:hAnsi="Times New Roman" w:cs="Times New Roman"/>
          <w:b/>
          <w:bCs/>
          <w:sz w:val="24"/>
          <w:szCs w:val="24"/>
          <w:vertAlign w:val="subscript"/>
        </w:rPr>
        <w:t>7</w:t>
      </w:r>
      <w:r w:rsidRPr="00802DE0">
        <w:rPr>
          <w:rFonts w:ascii="Times New Roman" w:hAnsi="Times New Roman" w:cs="Times New Roman"/>
          <w:b/>
          <w:bCs/>
          <w:sz w:val="24"/>
          <w:szCs w:val="24"/>
        </w:rPr>
        <w:t xml:space="preserve"> </w:t>
      </w:r>
      <w:r w:rsidRPr="00A3150D">
        <w:rPr>
          <w:rFonts w:ascii="Times New Roman" w:hAnsi="Times New Roman" w:cs="Times New Roman"/>
          <w:b/>
          <w:bCs/>
          <w:sz w:val="24"/>
          <w:szCs w:val="24"/>
        </w:rPr>
        <w:t xml:space="preserve">DT1 . </w:t>
      </w:r>
      <w:r w:rsidRPr="00A3150D">
        <w:rPr>
          <w:rFonts w:ascii="Times New Roman" w:hAnsi="Times New Roman" w:cs="Times New Roman"/>
          <w:b/>
          <w:bCs/>
          <w:sz w:val="24"/>
          <w:szCs w:val="24"/>
          <w:lang w:val="id-ID"/>
        </w:rPr>
        <w:t>BV</w:t>
      </w:r>
      <w:r>
        <w:rPr>
          <w:rFonts w:ascii="Times New Roman" w:hAnsi="Times New Roman" w:cs="Times New Roman"/>
          <w:b/>
          <w:bCs/>
          <w:sz w:val="24"/>
          <w:szCs w:val="24"/>
        </w:rPr>
        <w:t>P</w:t>
      </w:r>
      <w:r w:rsidRPr="00A3150D">
        <w:rPr>
          <w:rFonts w:ascii="Times New Roman" w:hAnsi="Times New Roman" w:cs="Times New Roman"/>
          <w:b/>
          <w:bCs/>
          <w:sz w:val="24"/>
          <w:szCs w:val="24"/>
          <w:lang w:val="id-ID"/>
        </w:rPr>
        <w:t>S</w:t>
      </w:r>
      <w:r w:rsidRPr="00DF5CF1">
        <w:rPr>
          <w:rFonts w:ascii="Times New Roman" w:hAnsi="Times New Roman" w:cs="Times New Roman"/>
          <w:b/>
          <w:bCs/>
          <w:sz w:val="24"/>
          <w:szCs w:val="24"/>
          <w:vertAlign w:val="subscript"/>
        </w:rPr>
        <w:t>i,t</w:t>
      </w:r>
      <w:r w:rsidRPr="00A3150D">
        <w:rPr>
          <w:rFonts w:ascii="Times New Roman" w:eastAsia="TimesNewRomanPS-BoldMT" w:hAnsi="Times New Roman" w:cs="Times New Roman"/>
          <w:b/>
          <w:bCs/>
          <w:sz w:val="24"/>
          <w:szCs w:val="24"/>
        </w:rPr>
        <w:t xml:space="preserve"> </w:t>
      </w:r>
      <w:r>
        <w:rPr>
          <w:rFonts w:ascii="Times New Roman" w:hAnsi="Times New Roman" w:cs="Times New Roman"/>
          <w:b/>
          <w:bCs/>
          <w:sz w:val="24"/>
          <w:szCs w:val="24"/>
          <w:lang w:val="id-ID"/>
        </w:rPr>
        <w:t xml:space="preserve">+ </w:t>
      </w:r>
      <w:r w:rsidRPr="00802DE0">
        <w:rPr>
          <w:rFonts w:ascii="Times New Roman" w:eastAsia="TimesNewRomanPS-BoldMT" w:hAnsi="Times New Roman" w:cs="Times New Roman"/>
          <w:b/>
          <w:bCs/>
          <w:sz w:val="24"/>
          <w:szCs w:val="24"/>
        </w:rPr>
        <w:t>β</w:t>
      </w:r>
      <w:r w:rsidRPr="00DF5CF1">
        <w:rPr>
          <w:rFonts w:ascii="Times New Roman" w:hAnsi="Times New Roman" w:cs="Times New Roman"/>
          <w:b/>
          <w:bCs/>
          <w:sz w:val="24"/>
          <w:szCs w:val="24"/>
          <w:vertAlign w:val="subscript"/>
        </w:rPr>
        <w:t>8</w:t>
      </w:r>
      <w:r>
        <w:rPr>
          <w:rFonts w:ascii="Times New Roman" w:hAnsi="Times New Roman" w:cs="Times New Roman"/>
          <w:b/>
          <w:bCs/>
          <w:sz w:val="24"/>
          <w:szCs w:val="24"/>
          <w:lang w:val="id-ID"/>
        </w:rPr>
        <w:t xml:space="preserve"> </w:t>
      </w:r>
      <w:r w:rsidRPr="00A3150D">
        <w:rPr>
          <w:rFonts w:ascii="Times New Roman" w:hAnsi="Times New Roman" w:cs="Times New Roman"/>
          <w:b/>
          <w:bCs/>
          <w:sz w:val="24"/>
          <w:szCs w:val="24"/>
        </w:rPr>
        <w:t>DT</w:t>
      </w:r>
      <w:r w:rsidRPr="00A3150D">
        <w:rPr>
          <w:rFonts w:ascii="Times New Roman" w:hAnsi="Times New Roman" w:cs="Times New Roman"/>
          <w:b/>
          <w:bCs/>
          <w:sz w:val="24"/>
          <w:szCs w:val="24"/>
          <w:lang w:val="id-ID"/>
        </w:rPr>
        <w:t>1</w:t>
      </w:r>
      <w:r w:rsidRPr="00A3150D">
        <w:rPr>
          <w:rFonts w:ascii="Times New Roman" w:hAnsi="Times New Roman" w:cs="Times New Roman"/>
          <w:b/>
          <w:bCs/>
          <w:sz w:val="24"/>
          <w:szCs w:val="24"/>
        </w:rPr>
        <w:t xml:space="preserve"> . </w:t>
      </w:r>
      <w:r w:rsidRPr="00A3150D">
        <w:rPr>
          <w:rFonts w:ascii="Times New Roman" w:hAnsi="Times New Roman" w:cs="Times New Roman"/>
          <w:b/>
          <w:bCs/>
          <w:sz w:val="24"/>
          <w:szCs w:val="24"/>
          <w:lang w:val="id-ID"/>
        </w:rPr>
        <w:t>SIZE</w:t>
      </w:r>
      <w:r w:rsidRPr="00DF5CF1">
        <w:rPr>
          <w:rFonts w:ascii="Times New Roman" w:hAnsi="Times New Roman" w:cs="Times New Roman"/>
          <w:b/>
          <w:bCs/>
          <w:sz w:val="24"/>
          <w:szCs w:val="24"/>
          <w:vertAlign w:val="subscript"/>
        </w:rPr>
        <w:t>i,t</w:t>
      </w:r>
      <w:r>
        <w:rPr>
          <w:rFonts w:ascii="Times New Roman" w:hAnsi="Times New Roman" w:cs="Times New Roman"/>
          <w:b/>
          <w:bCs/>
          <w:sz w:val="24"/>
          <w:szCs w:val="24"/>
          <w:lang w:val="id-ID"/>
        </w:rPr>
        <w:t xml:space="preserve">  + </w:t>
      </w:r>
      <w:r w:rsidRPr="00802DE0">
        <w:rPr>
          <w:rFonts w:ascii="Times New Roman" w:eastAsia="TimesNewRomanPS-BoldMT" w:hAnsi="Times New Roman" w:cs="Times New Roman"/>
          <w:b/>
          <w:bCs/>
          <w:sz w:val="24"/>
          <w:szCs w:val="24"/>
        </w:rPr>
        <w:t>β</w:t>
      </w:r>
      <w:r w:rsidRPr="00DF5CF1">
        <w:rPr>
          <w:rFonts w:ascii="Times New Roman" w:hAnsi="Times New Roman" w:cs="Times New Roman"/>
          <w:b/>
          <w:bCs/>
          <w:sz w:val="24"/>
          <w:szCs w:val="24"/>
          <w:vertAlign w:val="subscript"/>
        </w:rPr>
        <w:t>9</w:t>
      </w:r>
      <w:r>
        <w:rPr>
          <w:rFonts w:ascii="Times New Roman" w:hAnsi="Times New Roman" w:cs="Times New Roman"/>
          <w:b/>
          <w:bCs/>
          <w:sz w:val="24"/>
          <w:szCs w:val="24"/>
          <w:lang w:val="id-ID"/>
        </w:rPr>
        <w:t xml:space="preserve"> </w:t>
      </w:r>
      <w:r>
        <w:rPr>
          <w:rFonts w:ascii="Times New Roman" w:eastAsia="TimesNewRomanPS-BoldMT" w:hAnsi="Times New Roman" w:cs="Times New Roman"/>
          <w:b/>
          <w:bCs/>
          <w:sz w:val="24"/>
          <w:szCs w:val="24"/>
          <w:lang w:val="id-ID"/>
        </w:rPr>
        <w:t>DT2 . EPS</w:t>
      </w:r>
      <w:r w:rsidRPr="00DF5CF1">
        <w:rPr>
          <w:rFonts w:ascii="Times New Roman" w:hAnsi="Times New Roman" w:cs="Times New Roman"/>
          <w:b/>
          <w:bCs/>
          <w:sz w:val="24"/>
          <w:szCs w:val="24"/>
          <w:vertAlign w:val="subscript"/>
        </w:rPr>
        <w:t>i,t</w:t>
      </w:r>
      <w:r>
        <w:rPr>
          <w:rFonts w:ascii="Times New Roman" w:eastAsia="TimesNewRomanPS-BoldMT" w:hAnsi="Times New Roman" w:cs="Times New Roman"/>
          <w:b/>
          <w:bCs/>
          <w:sz w:val="24"/>
          <w:szCs w:val="24"/>
          <w:lang w:val="id-ID"/>
        </w:rPr>
        <w:t xml:space="preserve"> </w:t>
      </w:r>
      <w:r>
        <w:rPr>
          <w:rFonts w:ascii="Times New Roman" w:hAnsi="Times New Roman" w:cs="Times New Roman"/>
          <w:b/>
          <w:bCs/>
          <w:sz w:val="24"/>
          <w:szCs w:val="24"/>
          <w:lang w:val="id-ID"/>
        </w:rPr>
        <w:t xml:space="preserve">+ </w:t>
      </w:r>
      <w:r w:rsidRPr="00802DE0">
        <w:rPr>
          <w:rFonts w:ascii="Times New Roman" w:eastAsia="TimesNewRomanPS-BoldMT" w:hAnsi="Times New Roman" w:cs="Times New Roman"/>
          <w:b/>
          <w:bCs/>
          <w:sz w:val="24"/>
          <w:szCs w:val="24"/>
        </w:rPr>
        <w:t>β</w:t>
      </w:r>
      <w:r w:rsidRPr="00DF5CF1">
        <w:rPr>
          <w:rFonts w:ascii="Times New Roman" w:hAnsi="Times New Roman" w:cs="Times New Roman"/>
          <w:b/>
          <w:bCs/>
          <w:sz w:val="24"/>
          <w:szCs w:val="24"/>
          <w:vertAlign w:val="subscript"/>
        </w:rPr>
        <w:t>10</w:t>
      </w:r>
      <w:r>
        <w:rPr>
          <w:rFonts w:ascii="Times New Roman" w:hAnsi="Times New Roman" w:cs="Times New Roman"/>
          <w:b/>
          <w:bCs/>
          <w:sz w:val="24"/>
          <w:szCs w:val="24"/>
          <w:lang w:val="id-ID"/>
        </w:rPr>
        <w:t xml:space="preserve"> </w:t>
      </w:r>
      <w:r>
        <w:rPr>
          <w:rFonts w:ascii="Times New Roman" w:eastAsia="TimesNewRomanPS-BoldMT" w:hAnsi="Times New Roman" w:cs="Times New Roman"/>
          <w:b/>
          <w:bCs/>
          <w:sz w:val="24"/>
          <w:szCs w:val="24"/>
          <w:lang w:val="id-ID"/>
        </w:rPr>
        <w:t>DT2 . BV</w:t>
      </w:r>
      <w:r>
        <w:rPr>
          <w:rFonts w:ascii="Times New Roman" w:eastAsia="TimesNewRomanPS-BoldMT" w:hAnsi="Times New Roman" w:cs="Times New Roman"/>
          <w:b/>
          <w:bCs/>
          <w:sz w:val="24"/>
          <w:szCs w:val="24"/>
        </w:rPr>
        <w:t>P</w:t>
      </w:r>
      <w:r>
        <w:rPr>
          <w:rFonts w:ascii="Times New Roman" w:eastAsia="TimesNewRomanPS-BoldMT" w:hAnsi="Times New Roman" w:cs="Times New Roman"/>
          <w:b/>
          <w:bCs/>
          <w:sz w:val="24"/>
          <w:szCs w:val="24"/>
          <w:lang w:val="id-ID"/>
        </w:rPr>
        <w:t>S</w:t>
      </w:r>
      <w:r w:rsidRPr="00DF5CF1">
        <w:rPr>
          <w:rFonts w:ascii="Times New Roman" w:hAnsi="Times New Roman" w:cs="Times New Roman"/>
          <w:b/>
          <w:bCs/>
          <w:sz w:val="24"/>
          <w:szCs w:val="24"/>
          <w:vertAlign w:val="subscript"/>
        </w:rPr>
        <w:t>i,t</w:t>
      </w:r>
      <w:r>
        <w:rPr>
          <w:rFonts w:ascii="Times New Roman" w:eastAsia="TimesNewRomanPS-BoldMT" w:hAnsi="Times New Roman" w:cs="Times New Roman"/>
          <w:b/>
          <w:bCs/>
          <w:sz w:val="24"/>
          <w:szCs w:val="24"/>
          <w:lang w:val="id-ID"/>
        </w:rPr>
        <w:t xml:space="preserve"> + </w:t>
      </w:r>
      <w:r w:rsidRPr="00A3150D">
        <w:rPr>
          <w:rFonts w:ascii="Times New Roman" w:eastAsia="TimesNewRomanPS-BoldMT" w:hAnsi="Times New Roman" w:cs="Times New Roman"/>
          <w:b/>
          <w:bCs/>
          <w:sz w:val="24"/>
          <w:szCs w:val="24"/>
        </w:rPr>
        <w:t>β</w:t>
      </w:r>
      <w:r w:rsidRPr="00DF5CF1">
        <w:rPr>
          <w:rFonts w:ascii="Times New Roman" w:hAnsi="Times New Roman" w:cs="Times New Roman"/>
          <w:b/>
          <w:bCs/>
          <w:sz w:val="24"/>
          <w:szCs w:val="24"/>
          <w:vertAlign w:val="subscript"/>
        </w:rPr>
        <w:t>11</w:t>
      </w:r>
      <w:r w:rsidRPr="00A3150D">
        <w:rPr>
          <w:rFonts w:ascii="Times New Roman" w:hAnsi="Times New Roman" w:cs="Times New Roman"/>
          <w:b/>
          <w:bCs/>
          <w:sz w:val="24"/>
          <w:szCs w:val="24"/>
        </w:rPr>
        <w:t xml:space="preserve"> </w:t>
      </w:r>
      <w:r>
        <w:rPr>
          <w:rFonts w:ascii="Times New Roman" w:eastAsia="TimesNewRomanPS-BoldMT" w:hAnsi="Times New Roman" w:cs="Times New Roman"/>
          <w:b/>
          <w:bCs/>
          <w:sz w:val="24"/>
          <w:szCs w:val="24"/>
          <w:lang w:val="id-ID"/>
        </w:rPr>
        <w:t>DT2 . SIZE</w:t>
      </w:r>
      <w:r w:rsidRPr="00DF5CF1">
        <w:rPr>
          <w:rFonts w:ascii="Times New Roman" w:hAnsi="Times New Roman" w:cs="Times New Roman"/>
          <w:b/>
          <w:bCs/>
          <w:sz w:val="24"/>
          <w:szCs w:val="24"/>
          <w:vertAlign w:val="subscript"/>
        </w:rPr>
        <w:t>i,t</w:t>
      </w:r>
      <w:r>
        <w:rPr>
          <w:rFonts w:ascii="Times New Roman" w:eastAsia="TimesNewRomanPS-BoldMT" w:hAnsi="Times New Roman" w:cs="Times New Roman"/>
          <w:b/>
          <w:bCs/>
          <w:sz w:val="24"/>
          <w:szCs w:val="24"/>
          <w:lang w:val="id-ID"/>
        </w:rPr>
        <w:t xml:space="preserve"> </w:t>
      </w:r>
      <w:r>
        <w:rPr>
          <w:rFonts w:ascii="Times New Roman" w:hAnsi="Times New Roman" w:cs="Times New Roman"/>
          <w:b/>
          <w:bCs/>
          <w:sz w:val="24"/>
          <w:szCs w:val="24"/>
          <w:lang w:val="id-ID"/>
        </w:rPr>
        <w:t xml:space="preserve">+ </w:t>
      </w:r>
      <w:r w:rsidRPr="00802DE0">
        <w:rPr>
          <w:rFonts w:ascii="Times New Roman" w:eastAsia="TimesNewRomanPS-BoldMT" w:hAnsi="Times New Roman" w:cs="Times New Roman"/>
          <w:b/>
          <w:bCs/>
          <w:sz w:val="24"/>
          <w:szCs w:val="24"/>
        </w:rPr>
        <w:t>ɛ</w:t>
      </w:r>
      <w:r w:rsidRPr="00241D7E">
        <w:rPr>
          <w:rFonts w:ascii="Times New Roman" w:hAnsi="Times New Roman" w:cs="Times New Roman"/>
          <w:b/>
          <w:bCs/>
          <w:sz w:val="24"/>
          <w:szCs w:val="24"/>
          <w:vertAlign w:val="subscript"/>
        </w:rPr>
        <w:t>i,t</w:t>
      </w:r>
      <w:r w:rsidRPr="009A04FC">
        <w:rPr>
          <w:rFonts w:ascii="Times New Roman" w:hAnsi="Times New Roman" w:cs="Times New Roman"/>
          <w:b/>
          <w:bCs/>
          <w:sz w:val="24"/>
          <w:szCs w:val="24"/>
        </w:rPr>
        <w:t>...............</w:t>
      </w:r>
      <w:r>
        <w:rPr>
          <w:rFonts w:ascii="Times New Roman" w:hAnsi="Times New Roman" w:cs="Times New Roman"/>
          <w:b/>
          <w:bCs/>
          <w:sz w:val="24"/>
          <w:szCs w:val="24"/>
        </w:rPr>
        <w:t>....</w:t>
      </w:r>
      <w:r>
        <w:rPr>
          <w:rFonts w:ascii="Times New Roman" w:hAnsi="Times New Roman" w:cs="Times New Roman"/>
          <w:b/>
          <w:bCs/>
          <w:sz w:val="24"/>
          <w:szCs w:val="24"/>
          <w:lang w:val="id-ID"/>
        </w:rPr>
        <w:t>............................</w:t>
      </w:r>
      <w:r>
        <w:rPr>
          <w:rFonts w:ascii="Times New Roman" w:hAnsi="Times New Roman" w:cs="Times New Roman"/>
          <w:b/>
          <w:bCs/>
          <w:sz w:val="24"/>
          <w:szCs w:val="24"/>
        </w:rPr>
        <w:t>...</w:t>
      </w:r>
      <w:r w:rsidRPr="009A04FC">
        <w:rPr>
          <w:rFonts w:ascii="Times New Roman" w:hAnsi="Times New Roman" w:cs="Times New Roman"/>
          <w:b/>
          <w:bCs/>
          <w:sz w:val="24"/>
          <w:szCs w:val="24"/>
        </w:rPr>
        <w:t>(</w:t>
      </w:r>
      <w:r>
        <w:rPr>
          <w:rFonts w:ascii="Times New Roman" w:hAnsi="Times New Roman" w:cs="Times New Roman"/>
          <w:b/>
          <w:bCs/>
          <w:sz w:val="24"/>
          <w:szCs w:val="24"/>
          <w:lang w:val="id-ID"/>
        </w:rPr>
        <w:t>1</w:t>
      </w:r>
      <w:r w:rsidRPr="009A04FC">
        <w:rPr>
          <w:rFonts w:ascii="Times New Roman" w:hAnsi="Times New Roman" w:cs="Times New Roman"/>
          <w:b/>
          <w:bCs/>
          <w:sz w:val="24"/>
          <w:szCs w:val="24"/>
        </w:rPr>
        <w:t>)</w:t>
      </w:r>
    </w:p>
    <w:p w14:paraId="10065FAE" w14:textId="77777777" w:rsidR="003F00BC" w:rsidRPr="009A04FC" w:rsidRDefault="003F00BC" w:rsidP="003F00BC">
      <w:pPr>
        <w:spacing w:after="0"/>
        <w:ind w:left="1701" w:hanging="635"/>
        <w:rPr>
          <w:rFonts w:ascii="Times New Roman" w:hAnsi="Times New Roman" w:cs="Times New Roman"/>
          <w:sz w:val="24"/>
          <w:szCs w:val="24"/>
          <w:lang w:val="en-ID"/>
        </w:rPr>
      </w:pPr>
      <w:r w:rsidRPr="009A04FC">
        <w:rPr>
          <w:rFonts w:ascii="Times New Roman" w:hAnsi="Times New Roman" w:cs="Times New Roman"/>
          <w:sz w:val="24"/>
          <w:szCs w:val="24"/>
        </w:rPr>
        <w:t>Keterangan:</w:t>
      </w:r>
    </w:p>
    <w:p w14:paraId="5F915633" w14:textId="77777777" w:rsidR="003F00BC" w:rsidRDefault="003F00BC" w:rsidP="003F00BC">
      <w:pPr>
        <w:spacing w:after="0" w:line="240" w:lineRule="auto"/>
        <w:ind w:left="1701" w:hanging="635"/>
        <w:rPr>
          <w:rFonts w:ascii="Times New Roman" w:hAnsi="Times New Roman" w:cs="Times New Roman"/>
          <w:sz w:val="24"/>
          <w:szCs w:val="24"/>
        </w:rPr>
      </w:pPr>
      <w:r w:rsidRPr="009A04FC">
        <w:rPr>
          <w:rFonts w:ascii="Times New Roman" w:hAnsi="Times New Roman" w:cs="Times New Roman"/>
          <w:sz w:val="24"/>
          <w:szCs w:val="24"/>
        </w:rPr>
        <w:t>CP</w:t>
      </w:r>
      <w:r>
        <w:rPr>
          <w:rFonts w:ascii="Times New Roman" w:hAnsi="Times New Roman" w:cs="Times New Roman"/>
          <w:sz w:val="24"/>
          <w:szCs w:val="24"/>
        </w:rPr>
        <w:tab/>
      </w:r>
      <w:r>
        <w:rPr>
          <w:rFonts w:ascii="Times New Roman" w:hAnsi="Times New Roman" w:cs="Times New Roman"/>
          <w:sz w:val="24"/>
          <w:szCs w:val="24"/>
        </w:rPr>
        <w:tab/>
      </w:r>
      <w:r w:rsidRPr="009A04FC">
        <w:rPr>
          <w:rFonts w:ascii="Times New Roman" w:hAnsi="Times New Roman" w:cs="Times New Roman"/>
          <w:sz w:val="24"/>
          <w:szCs w:val="24"/>
        </w:rPr>
        <w:t xml:space="preserve">: </w:t>
      </w:r>
      <w:r>
        <w:rPr>
          <w:rFonts w:ascii="Times New Roman" w:hAnsi="Times New Roman" w:cs="Times New Roman"/>
          <w:sz w:val="24"/>
          <w:szCs w:val="24"/>
          <w:lang w:val="id-ID"/>
        </w:rPr>
        <w:t>H</w:t>
      </w:r>
      <w:r w:rsidRPr="009A04FC">
        <w:rPr>
          <w:rFonts w:ascii="Times New Roman" w:hAnsi="Times New Roman" w:cs="Times New Roman"/>
          <w:sz w:val="24"/>
          <w:szCs w:val="24"/>
        </w:rPr>
        <w:t xml:space="preserve">arga saham penutupan </w:t>
      </w:r>
    </w:p>
    <w:p w14:paraId="65A4C103" w14:textId="77777777" w:rsidR="003F00BC" w:rsidRPr="00D07BB1" w:rsidRDefault="003F00BC" w:rsidP="003F00BC">
      <w:pPr>
        <w:spacing w:after="0" w:line="240" w:lineRule="auto"/>
        <w:ind w:left="1701" w:hanging="635"/>
        <w:rPr>
          <w:rFonts w:ascii="Times New Roman" w:hAnsi="Times New Roman" w:cs="Times New Roman"/>
          <w:sz w:val="24"/>
          <w:szCs w:val="24"/>
          <w:lang w:val="id-ID"/>
        </w:rPr>
      </w:pPr>
      <w:r>
        <w:rPr>
          <w:rFonts w:ascii="Times New Roman" w:hAnsi="Times New Roman" w:cs="Times New Roman"/>
          <w:sz w:val="24"/>
          <w:szCs w:val="24"/>
          <w:lang w:val="id-ID"/>
        </w:rPr>
        <w:t>EPS</w:t>
      </w:r>
      <w:r>
        <w:rPr>
          <w:rFonts w:ascii="Times New Roman" w:hAnsi="Times New Roman" w:cs="Times New Roman"/>
          <w:sz w:val="24"/>
          <w:szCs w:val="24"/>
          <w:lang w:val="id-ID"/>
        </w:rPr>
        <w:tab/>
      </w:r>
      <w:r>
        <w:rPr>
          <w:rFonts w:ascii="Times New Roman" w:hAnsi="Times New Roman" w:cs="Times New Roman"/>
          <w:sz w:val="24"/>
          <w:szCs w:val="24"/>
          <w:lang w:val="id-ID"/>
        </w:rPr>
        <w:tab/>
        <w:t>: Laba per lembar saham</w:t>
      </w:r>
    </w:p>
    <w:p w14:paraId="7C8D6BCC" w14:textId="77777777" w:rsidR="003F00BC" w:rsidRPr="00A95672" w:rsidRDefault="003F00BC" w:rsidP="003F00BC">
      <w:pPr>
        <w:spacing w:after="0" w:line="240" w:lineRule="auto"/>
        <w:ind w:left="1701" w:hanging="635"/>
        <w:rPr>
          <w:rFonts w:ascii="Times New Roman" w:hAnsi="Times New Roman" w:cs="Times New Roman"/>
          <w:sz w:val="24"/>
          <w:szCs w:val="24"/>
          <w:lang w:val="id-ID"/>
        </w:rPr>
      </w:pPr>
      <w:r>
        <w:rPr>
          <w:rFonts w:ascii="Times New Roman" w:hAnsi="Times New Roman" w:cs="Times New Roman"/>
          <w:sz w:val="24"/>
          <w:szCs w:val="24"/>
        </w:rPr>
        <w:t>BVPS</w:t>
      </w:r>
      <w:r>
        <w:rPr>
          <w:rFonts w:ascii="Times New Roman" w:hAnsi="Times New Roman" w:cs="Times New Roman"/>
          <w:sz w:val="24"/>
          <w:szCs w:val="24"/>
        </w:rPr>
        <w:tab/>
      </w:r>
      <w:r>
        <w:rPr>
          <w:rFonts w:ascii="Times New Roman" w:hAnsi="Times New Roman" w:cs="Times New Roman"/>
          <w:sz w:val="24"/>
          <w:szCs w:val="24"/>
          <w:lang w:val="id-ID"/>
        </w:rPr>
        <w:tab/>
      </w:r>
      <w:r w:rsidRPr="009A04FC">
        <w:rPr>
          <w:rFonts w:ascii="Times New Roman" w:hAnsi="Times New Roman" w:cs="Times New Roman"/>
          <w:sz w:val="24"/>
          <w:szCs w:val="24"/>
        </w:rPr>
        <w:t xml:space="preserve">: </w:t>
      </w:r>
      <w:r>
        <w:rPr>
          <w:rFonts w:ascii="Times New Roman" w:hAnsi="Times New Roman" w:cs="Times New Roman"/>
          <w:sz w:val="24"/>
          <w:szCs w:val="24"/>
          <w:lang w:val="id-ID"/>
        </w:rPr>
        <w:t>Nilai buku ekuitas per lembar saham</w:t>
      </w:r>
    </w:p>
    <w:p w14:paraId="586D7DE6" w14:textId="77777777" w:rsidR="003F00BC" w:rsidRPr="00A95672" w:rsidRDefault="003F00BC" w:rsidP="003F00BC">
      <w:pPr>
        <w:spacing w:after="0" w:line="240" w:lineRule="auto"/>
        <w:ind w:left="1701" w:hanging="635"/>
        <w:rPr>
          <w:rFonts w:ascii="Times New Roman" w:hAnsi="Times New Roman" w:cs="Times New Roman"/>
          <w:sz w:val="24"/>
          <w:szCs w:val="24"/>
          <w:lang w:val="id-ID"/>
        </w:rPr>
      </w:pPr>
      <w:r>
        <w:rPr>
          <w:rFonts w:ascii="Times New Roman" w:hAnsi="Times New Roman" w:cs="Times New Roman"/>
          <w:sz w:val="24"/>
          <w:szCs w:val="24"/>
        </w:rPr>
        <w:t>SIZE</w:t>
      </w:r>
      <w:r>
        <w:rPr>
          <w:rFonts w:ascii="Times New Roman" w:hAnsi="Times New Roman" w:cs="Times New Roman"/>
          <w:sz w:val="24"/>
          <w:szCs w:val="24"/>
        </w:rPr>
        <w:tab/>
      </w:r>
      <w:r>
        <w:rPr>
          <w:rFonts w:ascii="Times New Roman" w:hAnsi="Times New Roman" w:cs="Times New Roman"/>
          <w:sz w:val="24"/>
          <w:szCs w:val="24"/>
          <w:lang w:val="id-ID"/>
        </w:rPr>
        <w:tab/>
      </w:r>
      <w:r w:rsidRPr="009A04FC">
        <w:rPr>
          <w:rFonts w:ascii="Times New Roman" w:hAnsi="Times New Roman" w:cs="Times New Roman"/>
          <w:sz w:val="24"/>
          <w:szCs w:val="24"/>
        </w:rPr>
        <w:t xml:space="preserve">: </w:t>
      </w:r>
      <w:r>
        <w:rPr>
          <w:rFonts w:ascii="Times New Roman" w:hAnsi="Times New Roman" w:cs="Times New Roman"/>
          <w:sz w:val="24"/>
          <w:szCs w:val="24"/>
          <w:lang w:val="id-ID"/>
        </w:rPr>
        <w:t>Ukuran Perusahaan</w:t>
      </w:r>
    </w:p>
    <w:p w14:paraId="7B83C614" w14:textId="77777777" w:rsidR="003F00BC" w:rsidRPr="00FA258F" w:rsidRDefault="003F00BC" w:rsidP="003F00BC">
      <w:pPr>
        <w:spacing w:after="0" w:line="240" w:lineRule="auto"/>
        <w:ind w:left="1701" w:hanging="635"/>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ab/>
      </w:r>
      <w:r w:rsidRPr="009A04FC">
        <w:rPr>
          <w:rFonts w:ascii="Times New Roman" w:hAnsi="Times New Roman" w:cs="Times New Roman"/>
          <w:sz w:val="24"/>
          <w:szCs w:val="24"/>
        </w:rPr>
        <w:t xml:space="preserve">: </w:t>
      </w:r>
      <w:r>
        <w:rPr>
          <w:rFonts w:ascii="Times New Roman" w:hAnsi="Times New Roman" w:cs="Times New Roman"/>
          <w:sz w:val="24"/>
          <w:szCs w:val="24"/>
          <w:lang w:val="id-ID"/>
        </w:rPr>
        <w:t>Tingkat k</w:t>
      </w:r>
      <w:r>
        <w:rPr>
          <w:rFonts w:ascii="Times New Roman" w:hAnsi="Times New Roman" w:cs="Times New Roman"/>
          <w:sz w:val="24"/>
          <w:szCs w:val="24"/>
        </w:rPr>
        <w:t>onservatisme</w:t>
      </w:r>
    </w:p>
    <w:p w14:paraId="0952F231" w14:textId="77777777" w:rsidR="003F00BC" w:rsidRPr="009A04FC" w:rsidRDefault="003F00BC" w:rsidP="003F00BC">
      <w:pPr>
        <w:spacing w:after="0" w:line="240" w:lineRule="auto"/>
        <w:ind w:left="1701" w:hanging="635"/>
        <w:rPr>
          <w:rFonts w:ascii="Times New Roman" w:hAnsi="Times New Roman" w:cs="Times New Roman"/>
          <w:sz w:val="24"/>
          <w:szCs w:val="24"/>
        </w:rPr>
      </w:pPr>
      <w:r w:rsidRPr="009A04FC">
        <w:rPr>
          <w:rFonts w:ascii="Times New Roman" w:hAnsi="Times New Roman" w:cs="Times New Roman"/>
          <w:sz w:val="24"/>
          <w:szCs w:val="24"/>
        </w:rPr>
        <w:t>D</w:t>
      </w:r>
      <w:r>
        <w:rPr>
          <w:rFonts w:ascii="Times New Roman" w:hAnsi="Times New Roman" w:cs="Times New Roman"/>
          <w:sz w:val="24"/>
          <w:szCs w:val="24"/>
        </w:rPr>
        <w:t>T1</w:t>
      </w:r>
      <w:r>
        <w:rPr>
          <w:rFonts w:ascii="Times New Roman" w:hAnsi="Times New Roman" w:cs="Times New Roman"/>
          <w:sz w:val="24"/>
          <w:szCs w:val="24"/>
        </w:rPr>
        <w:tab/>
      </w:r>
      <w:r>
        <w:rPr>
          <w:rFonts w:ascii="Times New Roman" w:hAnsi="Times New Roman" w:cs="Times New Roman"/>
          <w:sz w:val="24"/>
          <w:szCs w:val="24"/>
        </w:rPr>
        <w:tab/>
      </w:r>
      <w:r w:rsidRPr="009A04FC">
        <w:rPr>
          <w:rFonts w:ascii="Times New Roman" w:hAnsi="Times New Roman" w:cs="Times New Roman"/>
          <w:sz w:val="24"/>
          <w:szCs w:val="24"/>
        </w:rPr>
        <w:t xml:space="preserve">: variabel </w:t>
      </w:r>
      <w:r w:rsidRPr="009A04FC">
        <w:rPr>
          <w:rFonts w:ascii="Times New Roman" w:hAnsi="Times New Roman" w:cs="Times New Roman"/>
          <w:i/>
          <w:iCs/>
          <w:sz w:val="24"/>
          <w:szCs w:val="24"/>
        </w:rPr>
        <w:t xml:space="preserve">dummy </w:t>
      </w:r>
      <w:r w:rsidRPr="009A04FC">
        <w:rPr>
          <w:rFonts w:ascii="Times New Roman" w:hAnsi="Times New Roman" w:cs="Times New Roman"/>
          <w:sz w:val="24"/>
          <w:szCs w:val="24"/>
        </w:rPr>
        <w:t>(1 = tahun 201</w:t>
      </w:r>
      <w:r>
        <w:rPr>
          <w:rFonts w:ascii="Times New Roman" w:hAnsi="Times New Roman" w:cs="Times New Roman"/>
          <w:sz w:val="24"/>
          <w:szCs w:val="24"/>
        </w:rPr>
        <w:t>6</w:t>
      </w:r>
      <w:r w:rsidRPr="009A04FC">
        <w:rPr>
          <w:rFonts w:ascii="Times New Roman" w:hAnsi="Times New Roman" w:cs="Times New Roman"/>
          <w:sz w:val="24"/>
          <w:szCs w:val="24"/>
        </w:rPr>
        <w:t>, 0 = selain tahun 201</w:t>
      </w:r>
      <w:r>
        <w:rPr>
          <w:rFonts w:ascii="Times New Roman" w:hAnsi="Times New Roman" w:cs="Times New Roman"/>
          <w:sz w:val="24"/>
          <w:szCs w:val="24"/>
          <w:lang w:val="id-ID"/>
        </w:rPr>
        <w:t>6</w:t>
      </w:r>
      <w:r w:rsidRPr="009A04FC">
        <w:rPr>
          <w:rFonts w:ascii="Times New Roman" w:hAnsi="Times New Roman" w:cs="Times New Roman"/>
          <w:sz w:val="24"/>
          <w:szCs w:val="24"/>
        </w:rPr>
        <w:t>)</w:t>
      </w:r>
    </w:p>
    <w:p w14:paraId="4E21FE44" w14:textId="77777777" w:rsidR="003F00BC" w:rsidRPr="009A04FC" w:rsidRDefault="003F00BC" w:rsidP="003F00BC">
      <w:pPr>
        <w:spacing w:after="0" w:line="240" w:lineRule="auto"/>
        <w:ind w:left="1701" w:hanging="635"/>
        <w:rPr>
          <w:rFonts w:ascii="Times New Roman" w:hAnsi="Times New Roman" w:cs="Times New Roman"/>
          <w:sz w:val="24"/>
          <w:szCs w:val="24"/>
        </w:rPr>
      </w:pPr>
      <w:r w:rsidRPr="009A04FC">
        <w:rPr>
          <w:rFonts w:ascii="Times New Roman" w:hAnsi="Times New Roman" w:cs="Times New Roman"/>
          <w:sz w:val="24"/>
          <w:szCs w:val="24"/>
        </w:rPr>
        <w:lastRenderedPageBreak/>
        <w:t>D</w:t>
      </w:r>
      <w:r>
        <w:rPr>
          <w:rFonts w:ascii="Times New Roman" w:hAnsi="Times New Roman" w:cs="Times New Roman"/>
          <w:sz w:val="24"/>
          <w:szCs w:val="24"/>
        </w:rPr>
        <w:t>T</w:t>
      </w:r>
      <w:r>
        <w:rPr>
          <w:rFonts w:ascii="Times New Roman" w:hAnsi="Times New Roman" w:cs="Times New Roman"/>
          <w:sz w:val="24"/>
          <w:szCs w:val="24"/>
          <w:lang w:val="id-ID"/>
        </w:rPr>
        <w:t>2</w:t>
      </w:r>
      <w:r w:rsidRPr="009A04F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9A04FC">
        <w:rPr>
          <w:rFonts w:ascii="Times New Roman" w:hAnsi="Times New Roman" w:cs="Times New Roman"/>
          <w:sz w:val="24"/>
          <w:szCs w:val="24"/>
        </w:rPr>
        <w:t xml:space="preserve">: variabel </w:t>
      </w:r>
      <w:r w:rsidRPr="009A04FC">
        <w:rPr>
          <w:rFonts w:ascii="Times New Roman" w:hAnsi="Times New Roman" w:cs="Times New Roman"/>
          <w:i/>
          <w:iCs/>
          <w:sz w:val="24"/>
          <w:szCs w:val="24"/>
        </w:rPr>
        <w:t xml:space="preserve">dummy </w:t>
      </w:r>
      <w:r w:rsidRPr="009A04FC">
        <w:rPr>
          <w:rFonts w:ascii="Times New Roman" w:hAnsi="Times New Roman" w:cs="Times New Roman"/>
          <w:sz w:val="24"/>
          <w:szCs w:val="24"/>
        </w:rPr>
        <w:t>(1 = tahun 201</w:t>
      </w:r>
      <w:r>
        <w:rPr>
          <w:rFonts w:ascii="Times New Roman" w:hAnsi="Times New Roman" w:cs="Times New Roman"/>
          <w:sz w:val="24"/>
          <w:szCs w:val="24"/>
        </w:rPr>
        <w:t>7</w:t>
      </w:r>
      <w:r w:rsidRPr="009A04FC">
        <w:rPr>
          <w:rFonts w:ascii="Times New Roman" w:hAnsi="Times New Roman" w:cs="Times New Roman"/>
          <w:sz w:val="24"/>
          <w:szCs w:val="24"/>
        </w:rPr>
        <w:t>, 0 = selain tahun 201</w:t>
      </w:r>
      <w:r>
        <w:rPr>
          <w:rFonts w:ascii="Times New Roman" w:hAnsi="Times New Roman" w:cs="Times New Roman"/>
          <w:sz w:val="24"/>
          <w:szCs w:val="24"/>
          <w:lang w:val="id-ID"/>
        </w:rPr>
        <w:t>7</w:t>
      </w:r>
      <w:r w:rsidRPr="009A04FC">
        <w:rPr>
          <w:rFonts w:ascii="Times New Roman" w:hAnsi="Times New Roman" w:cs="Times New Roman"/>
          <w:sz w:val="24"/>
          <w:szCs w:val="24"/>
        </w:rPr>
        <w:t>)</w:t>
      </w:r>
    </w:p>
    <w:p w14:paraId="092466F3" w14:textId="77777777" w:rsidR="003F00BC" w:rsidRPr="009A04FC" w:rsidRDefault="003F00BC" w:rsidP="003F00BC">
      <w:pPr>
        <w:spacing w:after="0" w:line="240" w:lineRule="auto"/>
        <w:ind w:left="1701" w:hanging="635"/>
        <w:rPr>
          <w:rFonts w:ascii="Times New Roman" w:hAnsi="Times New Roman" w:cs="Times New Roman"/>
          <w:sz w:val="24"/>
          <w:szCs w:val="24"/>
        </w:rPr>
      </w:pPr>
      <w:r w:rsidRPr="009A04FC">
        <w:rPr>
          <w:rFonts w:ascii="Times New Roman" w:eastAsia="TimesNewRomanPSMT" w:hAnsi="Times New Roman" w:cs="Times New Roman"/>
          <w:sz w:val="24"/>
          <w:szCs w:val="24"/>
        </w:rPr>
        <w:t>β</w:t>
      </w:r>
      <w:r w:rsidRPr="00FA258F">
        <w:rPr>
          <w:rFonts w:ascii="Times New Roman" w:hAnsi="Times New Roman" w:cs="Times New Roman"/>
          <w:sz w:val="24"/>
          <w:szCs w:val="24"/>
          <w:vertAlign w:val="subscript"/>
        </w:rPr>
        <w:t>0</w:t>
      </w:r>
      <w:r w:rsidRPr="009A04F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9A04FC">
        <w:rPr>
          <w:rFonts w:ascii="Times New Roman" w:hAnsi="Times New Roman" w:cs="Times New Roman"/>
          <w:sz w:val="24"/>
          <w:szCs w:val="24"/>
        </w:rPr>
        <w:t>: konstanta</w:t>
      </w:r>
    </w:p>
    <w:p w14:paraId="548E2F80" w14:textId="77777777" w:rsidR="003F00BC" w:rsidRPr="009A04FC" w:rsidRDefault="003F00BC" w:rsidP="003F00BC">
      <w:pPr>
        <w:spacing w:after="0" w:line="240" w:lineRule="auto"/>
        <w:ind w:left="1701" w:hanging="635"/>
        <w:rPr>
          <w:rFonts w:ascii="Times New Roman" w:hAnsi="Times New Roman" w:cs="Times New Roman"/>
          <w:sz w:val="24"/>
          <w:szCs w:val="24"/>
        </w:rPr>
      </w:pPr>
      <w:r w:rsidRPr="009A04FC">
        <w:rPr>
          <w:rFonts w:ascii="Times New Roman" w:eastAsia="TimesNewRomanPSMT" w:hAnsi="Times New Roman" w:cs="Times New Roman"/>
          <w:sz w:val="24"/>
          <w:szCs w:val="24"/>
        </w:rPr>
        <w:t>β</w:t>
      </w:r>
      <w:r w:rsidRPr="00D44BE5">
        <w:rPr>
          <w:rFonts w:ascii="Times New Roman" w:hAnsi="Times New Roman" w:cs="Times New Roman"/>
          <w:sz w:val="24"/>
          <w:szCs w:val="24"/>
          <w:vertAlign w:val="subscript"/>
        </w:rPr>
        <w:t>1</w:t>
      </w:r>
      <w:r w:rsidRPr="009A04FC">
        <w:rPr>
          <w:rFonts w:ascii="Times New Roman" w:hAnsi="Times New Roman" w:cs="Times New Roman"/>
          <w:sz w:val="24"/>
          <w:szCs w:val="24"/>
        </w:rPr>
        <w:t xml:space="preserve"> </w:t>
      </w:r>
      <w:r w:rsidRPr="009A04FC">
        <w:rPr>
          <w:rFonts w:ascii="Times New Roman" w:eastAsia="TimesNewRomanPSMT" w:hAnsi="Times New Roman" w:cs="Times New Roman"/>
          <w:sz w:val="24"/>
          <w:szCs w:val="24"/>
        </w:rPr>
        <w:t>– β</w:t>
      </w:r>
      <w:r>
        <w:rPr>
          <w:rFonts w:ascii="Times New Roman" w:hAnsi="Times New Roman" w:cs="Times New Roman"/>
          <w:sz w:val="24"/>
          <w:szCs w:val="24"/>
          <w:vertAlign w:val="subscript"/>
          <w:lang w:val="id-ID"/>
        </w:rPr>
        <w:t>3</w:t>
      </w:r>
      <w:r>
        <w:rPr>
          <w:rFonts w:ascii="Times New Roman" w:hAnsi="Times New Roman" w:cs="Times New Roman"/>
          <w:sz w:val="24"/>
          <w:szCs w:val="24"/>
        </w:rPr>
        <w:tab/>
      </w:r>
      <w:r w:rsidRPr="009A04FC">
        <w:rPr>
          <w:rFonts w:ascii="Times New Roman" w:hAnsi="Times New Roman" w:cs="Times New Roman"/>
          <w:sz w:val="24"/>
          <w:szCs w:val="24"/>
        </w:rPr>
        <w:t>: koefisien variabel independen</w:t>
      </w:r>
    </w:p>
    <w:p w14:paraId="6DC11651" w14:textId="77777777" w:rsidR="003F00BC" w:rsidRPr="009A04FC" w:rsidRDefault="003F00BC" w:rsidP="003F00BC">
      <w:pPr>
        <w:spacing w:after="0" w:line="240" w:lineRule="auto"/>
        <w:ind w:left="1701" w:hanging="635"/>
        <w:rPr>
          <w:rFonts w:ascii="Times New Roman" w:hAnsi="Times New Roman" w:cs="Times New Roman"/>
          <w:sz w:val="24"/>
          <w:szCs w:val="24"/>
        </w:rPr>
      </w:pPr>
      <w:r w:rsidRPr="009A04FC">
        <w:rPr>
          <w:rFonts w:ascii="Times New Roman" w:eastAsia="TimesNewRomanPSMT" w:hAnsi="Times New Roman" w:cs="Times New Roman"/>
          <w:sz w:val="24"/>
          <w:szCs w:val="24"/>
        </w:rPr>
        <w:t>β</w:t>
      </w:r>
      <w:r>
        <w:rPr>
          <w:rFonts w:ascii="Times New Roman" w:hAnsi="Times New Roman" w:cs="Times New Roman"/>
          <w:sz w:val="24"/>
          <w:szCs w:val="24"/>
          <w:vertAlign w:val="subscript"/>
          <w:lang w:val="id-ID"/>
        </w:rPr>
        <w:t>4</w:t>
      </w:r>
      <w:r w:rsidRPr="009A04FC">
        <w:rPr>
          <w:rFonts w:ascii="Times New Roman" w:hAnsi="Times New Roman" w:cs="Times New Roman"/>
          <w:sz w:val="24"/>
          <w:szCs w:val="24"/>
        </w:rPr>
        <w:t xml:space="preserve"> </w:t>
      </w:r>
      <w:r w:rsidRPr="009A04FC">
        <w:rPr>
          <w:rFonts w:ascii="Times New Roman" w:eastAsia="TimesNewRomanPSMT" w:hAnsi="Times New Roman" w:cs="Times New Roman"/>
          <w:sz w:val="24"/>
          <w:szCs w:val="24"/>
        </w:rPr>
        <w:t>– β</w:t>
      </w:r>
      <w:r>
        <w:rPr>
          <w:rFonts w:ascii="Times New Roman" w:hAnsi="Times New Roman" w:cs="Times New Roman"/>
          <w:sz w:val="24"/>
          <w:szCs w:val="24"/>
          <w:vertAlign w:val="subscript"/>
          <w:lang w:val="id-ID"/>
        </w:rPr>
        <w:t>11</w:t>
      </w:r>
      <w:r>
        <w:rPr>
          <w:rFonts w:ascii="Times New Roman" w:hAnsi="Times New Roman" w:cs="Times New Roman"/>
          <w:sz w:val="24"/>
          <w:szCs w:val="24"/>
        </w:rPr>
        <w:tab/>
      </w:r>
      <w:r w:rsidRPr="009A04FC">
        <w:rPr>
          <w:rFonts w:ascii="Times New Roman" w:hAnsi="Times New Roman" w:cs="Times New Roman"/>
          <w:sz w:val="24"/>
          <w:szCs w:val="24"/>
        </w:rPr>
        <w:t xml:space="preserve">: koefisien variabel </w:t>
      </w:r>
      <w:r w:rsidRPr="009A04FC">
        <w:rPr>
          <w:rFonts w:ascii="Times New Roman" w:hAnsi="Times New Roman" w:cs="Times New Roman"/>
          <w:i/>
          <w:iCs/>
          <w:sz w:val="24"/>
          <w:szCs w:val="24"/>
        </w:rPr>
        <w:t>dummy</w:t>
      </w:r>
    </w:p>
    <w:p w14:paraId="238212F2" w14:textId="77777777" w:rsidR="003F00BC" w:rsidRPr="009A04FC" w:rsidRDefault="003F00BC" w:rsidP="003F00BC">
      <w:pPr>
        <w:spacing w:after="0" w:line="240" w:lineRule="auto"/>
        <w:ind w:left="1701" w:hanging="635"/>
        <w:rPr>
          <w:rFonts w:ascii="Times New Roman" w:hAnsi="Times New Roman" w:cs="Times New Roman"/>
          <w:sz w:val="24"/>
          <w:szCs w:val="24"/>
        </w:rPr>
      </w:pPr>
      <w:r w:rsidRPr="009A04FC">
        <w:rPr>
          <w:rFonts w:ascii="Times New Roman" w:eastAsia="TimesNewRomanPSMT" w:hAnsi="Times New Roman" w:cs="Times New Roman"/>
          <w:sz w:val="24"/>
          <w:szCs w:val="24"/>
        </w:rPr>
        <w:t xml:space="preserve">ɛ </w:t>
      </w:r>
      <w:r>
        <w:rPr>
          <w:rFonts w:ascii="Times New Roman" w:eastAsia="TimesNewRomanPSMT" w:hAnsi="Times New Roman" w:cs="Times New Roman"/>
          <w:sz w:val="24"/>
          <w:szCs w:val="24"/>
        </w:rPr>
        <w:tab/>
      </w:r>
      <w:r>
        <w:rPr>
          <w:rFonts w:ascii="Times New Roman" w:eastAsia="TimesNewRomanPSMT" w:hAnsi="Times New Roman" w:cs="Times New Roman"/>
          <w:sz w:val="24"/>
          <w:szCs w:val="24"/>
        </w:rPr>
        <w:tab/>
      </w:r>
      <w:r w:rsidRPr="009A04FC">
        <w:rPr>
          <w:rFonts w:ascii="Times New Roman" w:hAnsi="Times New Roman" w:cs="Times New Roman"/>
          <w:sz w:val="24"/>
          <w:szCs w:val="24"/>
        </w:rPr>
        <w:t>: variable pengganggu perusahaan</w:t>
      </w:r>
    </w:p>
    <w:p w14:paraId="501D8895" w14:textId="77777777" w:rsidR="003F00BC" w:rsidRPr="009A04FC" w:rsidRDefault="003F00BC" w:rsidP="003F00BC">
      <w:pPr>
        <w:spacing w:after="0" w:line="240" w:lineRule="auto"/>
        <w:ind w:left="1701" w:hanging="635"/>
        <w:rPr>
          <w:rFonts w:ascii="Times New Roman" w:hAnsi="Times New Roman" w:cs="Times New Roman"/>
          <w:sz w:val="24"/>
          <w:szCs w:val="24"/>
        </w:rPr>
      </w:pPr>
      <w:r w:rsidRPr="009A04FC">
        <w:rPr>
          <w:rFonts w:ascii="Times New Roman" w:hAnsi="Times New Roman" w:cs="Times New Roman"/>
          <w:sz w:val="24"/>
          <w:szCs w:val="24"/>
        </w:rPr>
        <w:t xml:space="preserve">i </w:t>
      </w:r>
      <w:r>
        <w:rPr>
          <w:rFonts w:ascii="Times New Roman" w:hAnsi="Times New Roman" w:cs="Times New Roman"/>
          <w:sz w:val="24"/>
          <w:szCs w:val="24"/>
        </w:rPr>
        <w:tab/>
      </w:r>
      <w:r>
        <w:rPr>
          <w:rFonts w:ascii="Times New Roman" w:hAnsi="Times New Roman" w:cs="Times New Roman"/>
          <w:sz w:val="24"/>
          <w:szCs w:val="24"/>
        </w:rPr>
        <w:tab/>
      </w:r>
      <w:r w:rsidRPr="009A04FC">
        <w:rPr>
          <w:rFonts w:ascii="Times New Roman" w:hAnsi="Times New Roman" w:cs="Times New Roman"/>
          <w:sz w:val="24"/>
          <w:szCs w:val="24"/>
        </w:rPr>
        <w:t>: menunjukkan suatu perusahaan tertentu</w:t>
      </w:r>
    </w:p>
    <w:p w14:paraId="180D9E96" w14:textId="77777777" w:rsidR="003F00BC" w:rsidRDefault="003F00BC" w:rsidP="003F00BC">
      <w:pPr>
        <w:spacing w:after="0" w:line="240" w:lineRule="auto"/>
        <w:ind w:left="1701" w:hanging="635"/>
        <w:rPr>
          <w:rFonts w:ascii="Times New Roman" w:hAnsi="Times New Roman" w:cs="Times New Roman"/>
          <w:sz w:val="24"/>
          <w:szCs w:val="24"/>
        </w:rPr>
      </w:pPr>
      <w:r w:rsidRPr="009A04FC">
        <w:rPr>
          <w:rFonts w:ascii="Times New Roman" w:hAnsi="Times New Roman" w:cs="Times New Roman"/>
          <w:sz w:val="24"/>
          <w:szCs w:val="24"/>
        </w:rPr>
        <w:t xml:space="preserve">t </w:t>
      </w:r>
      <w:r>
        <w:rPr>
          <w:rFonts w:ascii="Times New Roman" w:hAnsi="Times New Roman" w:cs="Times New Roman"/>
          <w:sz w:val="24"/>
          <w:szCs w:val="24"/>
        </w:rPr>
        <w:tab/>
      </w:r>
      <w:r>
        <w:rPr>
          <w:rFonts w:ascii="Times New Roman" w:hAnsi="Times New Roman" w:cs="Times New Roman"/>
          <w:sz w:val="24"/>
          <w:szCs w:val="24"/>
        </w:rPr>
        <w:tab/>
      </w:r>
      <w:r w:rsidRPr="009A04FC">
        <w:rPr>
          <w:rFonts w:ascii="Times New Roman" w:hAnsi="Times New Roman" w:cs="Times New Roman"/>
          <w:sz w:val="24"/>
          <w:szCs w:val="24"/>
        </w:rPr>
        <w:t>: menunjukkan tahun/periode tertentu</w:t>
      </w:r>
    </w:p>
    <w:p w14:paraId="5D89ADE4" w14:textId="77777777" w:rsidR="003F00BC" w:rsidRPr="009A04FC" w:rsidRDefault="003F00BC" w:rsidP="003F00BC">
      <w:pPr>
        <w:spacing w:after="0" w:line="240" w:lineRule="auto"/>
        <w:ind w:left="1701" w:hanging="635"/>
        <w:rPr>
          <w:rFonts w:ascii="Times New Roman" w:hAnsi="Times New Roman" w:cs="Times New Roman"/>
          <w:sz w:val="24"/>
          <w:szCs w:val="24"/>
        </w:rPr>
      </w:pPr>
    </w:p>
    <w:p w14:paraId="05E0F606" w14:textId="77777777" w:rsidR="003F00BC" w:rsidRPr="009A04FC" w:rsidRDefault="003F00BC" w:rsidP="003F00BC">
      <w:pPr>
        <w:spacing w:after="0"/>
        <w:ind w:left="1701" w:hanging="635"/>
        <w:rPr>
          <w:rFonts w:ascii="Times New Roman" w:hAnsi="Times New Roman" w:cs="Times New Roman"/>
          <w:sz w:val="24"/>
          <w:szCs w:val="24"/>
        </w:rPr>
      </w:pPr>
      <w:r w:rsidRPr="009A04FC">
        <w:rPr>
          <w:rFonts w:ascii="Times New Roman" w:hAnsi="Times New Roman" w:cs="Times New Roman"/>
          <w:sz w:val="24"/>
          <w:szCs w:val="24"/>
        </w:rPr>
        <w:t>Kriteria penggabungan data penelitian:</w:t>
      </w:r>
    </w:p>
    <w:p w14:paraId="224AF0C4" w14:textId="77777777" w:rsidR="003F00BC" w:rsidRPr="009A04FC" w:rsidRDefault="003F00BC" w:rsidP="00E0373A">
      <w:pPr>
        <w:pStyle w:val="ListParagraph"/>
        <w:numPr>
          <w:ilvl w:val="0"/>
          <w:numId w:val="8"/>
        </w:numPr>
        <w:spacing w:after="0"/>
        <w:rPr>
          <w:rFonts w:ascii="Times New Roman" w:hAnsi="Times New Roman" w:cs="Times New Roman"/>
          <w:sz w:val="24"/>
          <w:szCs w:val="24"/>
        </w:rPr>
      </w:pPr>
      <w:r w:rsidRPr="009A04FC">
        <w:rPr>
          <w:rFonts w:ascii="Times New Roman" w:hAnsi="Times New Roman" w:cs="Times New Roman"/>
          <w:sz w:val="24"/>
          <w:szCs w:val="24"/>
        </w:rPr>
        <w:t xml:space="preserve">Apabila </w:t>
      </w:r>
      <w:r w:rsidRPr="009A04FC">
        <w:rPr>
          <w:rFonts w:ascii="Times New Roman" w:hAnsi="Times New Roman" w:cs="Times New Roman"/>
          <w:i/>
          <w:iCs/>
          <w:sz w:val="24"/>
          <w:szCs w:val="24"/>
        </w:rPr>
        <w:t xml:space="preserve">Sig. </w:t>
      </w:r>
      <w:r w:rsidRPr="009A04FC">
        <w:rPr>
          <w:rFonts w:ascii="Times New Roman" w:eastAsia="TimesNewRomanPSMT" w:hAnsi="Times New Roman" w:cs="Times New Roman"/>
          <w:sz w:val="24"/>
          <w:szCs w:val="24"/>
        </w:rPr>
        <w:t>t (β</w:t>
      </w:r>
      <w:r>
        <w:rPr>
          <w:rFonts w:ascii="Times New Roman" w:hAnsi="Times New Roman" w:cs="Times New Roman"/>
          <w:sz w:val="24"/>
          <w:szCs w:val="24"/>
          <w:vertAlign w:val="subscript"/>
          <w:lang w:val="id-ID"/>
        </w:rPr>
        <w:t>5</w:t>
      </w:r>
      <w:r w:rsidRPr="009A04FC">
        <w:rPr>
          <w:rFonts w:ascii="Times New Roman" w:hAnsi="Times New Roman" w:cs="Times New Roman"/>
          <w:sz w:val="24"/>
          <w:szCs w:val="24"/>
        </w:rPr>
        <w:t xml:space="preserve"> </w:t>
      </w:r>
      <w:r w:rsidRPr="009A04FC">
        <w:rPr>
          <w:rFonts w:ascii="Times New Roman" w:eastAsia="TimesNewRomanPSMT" w:hAnsi="Times New Roman" w:cs="Times New Roman"/>
          <w:sz w:val="24"/>
          <w:szCs w:val="24"/>
        </w:rPr>
        <w:t>– β</w:t>
      </w:r>
      <w:r>
        <w:rPr>
          <w:rFonts w:ascii="Times New Roman" w:hAnsi="Times New Roman" w:cs="Times New Roman"/>
          <w:sz w:val="24"/>
          <w:szCs w:val="24"/>
          <w:vertAlign w:val="subscript"/>
          <w:lang w:val="id-ID"/>
        </w:rPr>
        <w:t>11</w:t>
      </w:r>
      <w:r w:rsidRPr="009A04FC">
        <w:rPr>
          <w:rFonts w:ascii="Times New Roman" w:eastAsia="TimesNewRomanPSMT" w:hAnsi="Times New Roman" w:cs="Times New Roman"/>
          <w:sz w:val="24"/>
          <w:szCs w:val="24"/>
        </w:rPr>
        <w:t xml:space="preserve">) ≤ </w:t>
      </w:r>
      <w:r w:rsidRPr="009A04FC">
        <w:rPr>
          <w:rFonts w:ascii="Times New Roman" w:hAnsi="Times New Roman" w:cs="Times New Roman"/>
          <w:sz w:val="24"/>
          <w:szCs w:val="24"/>
        </w:rPr>
        <w:t>0.05 maka tidak dapat dilakukan penggabungan data.</w:t>
      </w:r>
    </w:p>
    <w:p w14:paraId="3003459A" w14:textId="77777777" w:rsidR="003F00BC" w:rsidRDefault="003F00BC" w:rsidP="00E0373A">
      <w:pPr>
        <w:pStyle w:val="ListParagraph"/>
        <w:numPr>
          <w:ilvl w:val="0"/>
          <w:numId w:val="8"/>
        </w:numPr>
        <w:spacing w:after="0"/>
        <w:rPr>
          <w:rFonts w:ascii="Times New Roman" w:hAnsi="Times New Roman" w:cs="Times New Roman"/>
          <w:sz w:val="24"/>
          <w:szCs w:val="24"/>
        </w:rPr>
      </w:pPr>
      <w:r w:rsidRPr="009A04FC">
        <w:rPr>
          <w:rFonts w:ascii="Times New Roman" w:hAnsi="Times New Roman" w:cs="Times New Roman"/>
          <w:sz w:val="24"/>
          <w:szCs w:val="24"/>
        </w:rPr>
        <w:t xml:space="preserve">Apabila </w:t>
      </w:r>
      <w:r w:rsidRPr="009A04FC">
        <w:rPr>
          <w:rFonts w:ascii="Times New Roman" w:hAnsi="Times New Roman" w:cs="Times New Roman"/>
          <w:i/>
          <w:iCs/>
          <w:sz w:val="24"/>
          <w:szCs w:val="24"/>
        </w:rPr>
        <w:t xml:space="preserve">Sig. </w:t>
      </w:r>
      <w:r w:rsidRPr="009A04FC">
        <w:rPr>
          <w:rFonts w:ascii="Times New Roman" w:eastAsia="TimesNewRomanPSMT" w:hAnsi="Times New Roman" w:cs="Times New Roman"/>
          <w:sz w:val="24"/>
          <w:szCs w:val="24"/>
        </w:rPr>
        <w:t>t (β</w:t>
      </w:r>
      <w:r>
        <w:rPr>
          <w:rFonts w:ascii="Times New Roman" w:hAnsi="Times New Roman" w:cs="Times New Roman"/>
          <w:sz w:val="24"/>
          <w:szCs w:val="24"/>
          <w:vertAlign w:val="subscript"/>
          <w:lang w:val="id-ID"/>
        </w:rPr>
        <w:t>5</w:t>
      </w:r>
      <w:r w:rsidRPr="009A04FC">
        <w:rPr>
          <w:rFonts w:ascii="Times New Roman" w:hAnsi="Times New Roman" w:cs="Times New Roman"/>
          <w:sz w:val="24"/>
          <w:szCs w:val="24"/>
        </w:rPr>
        <w:t xml:space="preserve"> </w:t>
      </w:r>
      <w:r w:rsidRPr="009A04FC">
        <w:rPr>
          <w:rFonts w:ascii="Times New Roman" w:eastAsia="TimesNewRomanPSMT" w:hAnsi="Times New Roman" w:cs="Times New Roman"/>
          <w:sz w:val="24"/>
          <w:szCs w:val="24"/>
        </w:rPr>
        <w:t>– β</w:t>
      </w:r>
      <w:r>
        <w:rPr>
          <w:rFonts w:ascii="Times New Roman" w:hAnsi="Times New Roman" w:cs="Times New Roman"/>
          <w:sz w:val="24"/>
          <w:szCs w:val="24"/>
          <w:vertAlign w:val="subscript"/>
          <w:lang w:val="id-ID"/>
        </w:rPr>
        <w:t>11</w:t>
      </w:r>
      <w:r w:rsidRPr="009A04FC">
        <w:rPr>
          <w:rFonts w:ascii="Times New Roman" w:hAnsi="Times New Roman" w:cs="Times New Roman"/>
          <w:sz w:val="24"/>
          <w:szCs w:val="24"/>
        </w:rPr>
        <w:t xml:space="preserve">) </w:t>
      </w:r>
      <w:r>
        <w:rPr>
          <w:rFonts w:ascii="Times New Roman" w:hAnsi="Times New Roman" w:cs="Times New Roman"/>
          <w:sz w:val="24"/>
          <w:szCs w:val="24"/>
        </w:rPr>
        <w:t>≥</w:t>
      </w:r>
      <w:r w:rsidRPr="009A04FC">
        <w:rPr>
          <w:rFonts w:ascii="Times New Roman" w:hAnsi="Times New Roman" w:cs="Times New Roman"/>
          <w:sz w:val="24"/>
          <w:szCs w:val="24"/>
        </w:rPr>
        <w:t xml:space="preserve"> 0.05 maka dapat dilakukan penggabungan data.</w:t>
      </w:r>
    </w:p>
    <w:p w14:paraId="0891F9D8" w14:textId="61A746AB" w:rsidR="003F00BC" w:rsidRDefault="003F00BC" w:rsidP="003F00BC">
      <w:pPr>
        <w:pStyle w:val="ListParagraph"/>
        <w:spacing w:after="0"/>
        <w:ind w:left="1426"/>
        <w:rPr>
          <w:rFonts w:ascii="Times New Roman" w:hAnsi="Times New Roman" w:cs="Times New Roman"/>
          <w:sz w:val="24"/>
          <w:szCs w:val="24"/>
        </w:rPr>
      </w:pPr>
    </w:p>
    <w:p w14:paraId="694F03AE" w14:textId="77777777" w:rsidR="0081513E" w:rsidRPr="009A04FC" w:rsidRDefault="0081513E" w:rsidP="003F00BC">
      <w:pPr>
        <w:pStyle w:val="ListParagraph"/>
        <w:spacing w:after="0"/>
        <w:ind w:left="1426"/>
        <w:rPr>
          <w:rFonts w:ascii="Times New Roman" w:hAnsi="Times New Roman" w:cs="Times New Roman"/>
          <w:sz w:val="24"/>
          <w:szCs w:val="24"/>
        </w:rPr>
      </w:pPr>
    </w:p>
    <w:p w14:paraId="632A7F3A" w14:textId="77777777" w:rsidR="003F00BC" w:rsidRPr="005F7FA6" w:rsidRDefault="003F00BC" w:rsidP="00E0373A">
      <w:pPr>
        <w:pStyle w:val="Heading3"/>
        <w:numPr>
          <w:ilvl w:val="0"/>
          <w:numId w:val="5"/>
        </w:numPr>
        <w:ind w:left="714" w:hanging="357"/>
        <w:rPr>
          <w:rFonts w:cs="Times New Roman"/>
          <w:szCs w:val="24"/>
          <w:lang w:val="en-ID"/>
        </w:rPr>
      </w:pPr>
      <w:bookmarkStart w:id="16" w:name="_Toc536696847"/>
      <w:r w:rsidRPr="005F7FA6">
        <w:rPr>
          <w:rFonts w:cs="Times New Roman"/>
          <w:szCs w:val="24"/>
          <w:lang w:val="en-ID"/>
        </w:rPr>
        <w:t>Analisis Regresi Ganda</w:t>
      </w:r>
      <w:bookmarkEnd w:id="16"/>
    </w:p>
    <w:p w14:paraId="705FB0E7" w14:textId="77777777" w:rsidR="003F00BC" w:rsidRPr="009A04FC" w:rsidRDefault="003F00BC" w:rsidP="003F00BC">
      <w:pPr>
        <w:spacing w:after="0"/>
        <w:ind w:left="720" w:firstLine="720"/>
        <w:rPr>
          <w:rFonts w:ascii="Times New Roman" w:hAnsi="Times New Roman" w:cs="Times New Roman"/>
          <w:sz w:val="24"/>
          <w:szCs w:val="24"/>
          <w:lang w:val="en-ID"/>
        </w:rPr>
      </w:pPr>
      <w:r w:rsidRPr="009A04FC">
        <w:rPr>
          <w:rFonts w:ascii="Times New Roman" w:hAnsi="Times New Roman" w:cs="Times New Roman"/>
          <w:sz w:val="24"/>
          <w:szCs w:val="24"/>
        </w:rPr>
        <w:t xml:space="preserve">Analisis regresi ganda merupakan </w:t>
      </w:r>
      <w:r>
        <w:rPr>
          <w:rFonts w:ascii="Times New Roman" w:hAnsi="Times New Roman" w:cs="Times New Roman"/>
          <w:sz w:val="24"/>
          <w:szCs w:val="24"/>
          <w:lang w:val="id-ID"/>
        </w:rPr>
        <w:t xml:space="preserve">ketergantungan variabel dependen terhadap beberapa variabel independen. </w:t>
      </w:r>
      <w:r w:rsidRPr="009A04FC">
        <w:rPr>
          <w:rFonts w:ascii="Times New Roman" w:hAnsi="Times New Roman" w:cs="Times New Roman"/>
          <w:sz w:val="24"/>
          <w:szCs w:val="24"/>
        </w:rPr>
        <w:t xml:space="preserve">Regresi ganda ini </w:t>
      </w:r>
      <w:r>
        <w:rPr>
          <w:rFonts w:ascii="Times New Roman" w:hAnsi="Times New Roman" w:cs="Times New Roman"/>
          <w:sz w:val="24"/>
          <w:szCs w:val="24"/>
        </w:rPr>
        <w:t>dilakukan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dengan bantuan SPSS </w:t>
      </w:r>
      <w:r>
        <w:rPr>
          <w:rFonts w:ascii="Times New Roman" w:hAnsi="Times New Roman" w:cs="Times New Roman"/>
          <w:sz w:val="24"/>
          <w:szCs w:val="24"/>
          <w:lang w:val="id-ID"/>
        </w:rPr>
        <w:t>20.0</w:t>
      </w:r>
      <w:r w:rsidRPr="009A04FC">
        <w:rPr>
          <w:rFonts w:ascii="Times New Roman" w:hAnsi="Times New Roman" w:cs="Times New Roman"/>
          <w:sz w:val="24"/>
          <w:szCs w:val="24"/>
        </w:rPr>
        <w:t>.</w:t>
      </w:r>
      <w:r>
        <w:rPr>
          <w:rFonts w:ascii="Times New Roman" w:hAnsi="Times New Roman" w:cs="Times New Roman"/>
          <w:sz w:val="24"/>
          <w:szCs w:val="24"/>
          <w:lang w:val="id-ID"/>
        </w:rPr>
        <w:t xml:space="preserve"> </w:t>
      </w:r>
      <w:r w:rsidRPr="009A04FC">
        <w:rPr>
          <w:rFonts w:ascii="Times New Roman" w:hAnsi="Times New Roman" w:cs="Times New Roman"/>
          <w:sz w:val="24"/>
          <w:szCs w:val="24"/>
        </w:rPr>
        <w:t>Berikut adalah regresi ganda</w:t>
      </w:r>
      <w:r>
        <w:rPr>
          <w:rFonts w:ascii="Times New Roman" w:hAnsi="Times New Roman" w:cs="Times New Roman"/>
          <w:sz w:val="24"/>
          <w:szCs w:val="24"/>
          <w:lang w:val="id-ID"/>
        </w:rPr>
        <w:t xml:space="preserve"> </w:t>
      </w:r>
      <w:r w:rsidRPr="009A04FC">
        <w:rPr>
          <w:rFonts w:ascii="Times New Roman" w:hAnsi="Times New Roman" w:cs="Times New Roman"/>
          <w:sz w:val="24"/>
          <w:szCs w:val="24"/>
        </w:rPr>
        <w:t>yang digunakan dalam penelitian ini:</w:t>
      </w:r>
    </w:p>
    <w:p w14:paraId="22129025" w14:textId="77777777" w:rsidR="003F00BC" w:rsidRPr="009A04FC" w:rsidRDefault="003F00BC" w:rsidP="003F00BC">
      <w:pPr>
        <w:autoSpaceDE w:val="0"/>
        <w:autoSpaceDN w:val="0"/>
        <w:adjustRightInd w:val="0"/>
        <w:spacing w:after="0"/>
        <w:ind w:left="709"/>
        <w:rPr>
          <w:rFonts w:ascii="Times New Roman" w:hAnsi="Times New Roman" w:cs="Times New Roman"/>
          <w:b/>
          <w:bCs/>
          <w:sz w:val="24"/>
          <w:szCs w:val="24"/>
        </w:rPr>
      </w:pPr>
      <w:r w:rsidRPr="009A04FC">
        <w:rPr>
          <w:rFonts w:ascii="Times New Roman" w:hAnsi="Times New Roman" w:cs="Times New Roman"/>
          <w:b/>
          <w:bCs/>
          <w:sz w:val="24"/>
          <w:szCs w:val="24"/>
        </w:rPr>
        <w:t>Model I:</w:t>
      </w:r>
    </w:p>
    <w:p w14:paraId="3D30A998" w14:textId="77777777" w:rsidR="003F00BC" w:rsidRPr="00E91BB7" w:rsidRDefault="003F00BC" w:rsidP="003F00BC">
      <w:pPr>
        <w:spacing w:after="0"/>
        <w:rPr>
          <w:rFonts w:ascii="Times New Roman" w:hAnsi="Times New Roman" w:cs="Times New Roman"/>
          <w:b/>
          <w:bCs/>
          <w:sz w:val="24"/>
          <w:szCs w:val="24"/>
          <w:lang w:val="id-ID"/>
        </w:rPr>
      </w:pPr>
      <w:proofErr w:type="gramStart"/>
      <w:r w:rsidRPr="00802DE0">
        <w:rPr>
          <w:rFonts w:ascii="Times New Roman" w:hAnsi="Times New Roman" w:cs="Times New Roman"/>
          <w:b/>
          <w:bCs/>
          <w:sz w:val="24"/>
          <w:szCs w:val="24"/>
        </w:rPr>
        <w:t>CP</w:t>
      </w:r>
      <w:r w:rsidRPr="00AC0A6C">
        <w:rPr>
          <w:rFonts w:ascii="Times New Roman" w:hAnsi="Times New Roman" w:cs="Times New Roman"/>
          <w:b/>
          <w:bCs/>
          <w:sz w:val="24"/>
          <w:szCs w:val="24"/>
          <w:vertAlign w:val="subscript"/>
        </w:rPr>
        <w:t>i,t</w:t>
      </w:r>
      <w:proofErr w:type="gramEnd"/>
      <w:r w:rsidRPr="00802DE0">
        <w:rPr>
          <w:rFonts w:ascii="Times New Roman" w:eastAsia="TimesNewRomanPS-BoldMT" w:hAnsi="Times New Roman" w:cs="Times New Roman"/>
          <w:b/>
          <w:bCs/>
          <w:sz w:val="24"/>
          <w:szCs w:val="24"/>
        </w:rPr>
        <w:t>=</w:t>
      </w:r>
      <w:r>
        <w:rPr>
          <w:rFonts w:ascii="Times New Roman" w:eastAsia="TimesNewRomanPS-BoldMT" w:hAnsi="Times New Roman" w:cs="Times New Roman"/>
          <w:b/>
          <w:bCs/>
          <w:sz w:val="24"/>
          <w:szCs w:val="24"/>
          <w:lang w:val="id-ID"/>
        </w:rPr>
        <w:t xml:space="preserve"> </w:t>
      </w:r>
      <w:r w:rsidRPr="00802DE0">
        <w:rPr>
          <w:rFonts w:ascii="Times New Roman" w:eastAsia="TimesNewRomanPS-BoldMT" w:hAnsi="Times New Roman" w:cs="Times New Roman"/>
          <w:b/>
          <w:bCs/>
          <w:sz w:val="24"/>
          <w:szCs w:val="24"/>
        </w:rPr>
        <w:t>β</w:t>
      </w:r>
      <w:r w:rsidRPr="0071594A">
        <w:rPr>
          <w:rFonts w:ascii="Times New Roman" w:hAnsi="Times New Roman" w:cs="Times New Roman"/>
          <w:b/>
          <w:bCs/>
          <w:sz w:val="24"/>
          <w:szCs w:val="24"/>
          <w:vertAlign w:val="subscript"/>
        </w:rPr>
        <w:t>0</w:t>
      </w:r>
      <w:r w:rsidRPr="00802DE0">
        <w:rPr>
          <w:rFonts w:ascii="Times New Roman" w:hAnsi="Times New Roman" w:cs="Times New Roman"/>
          <w:b/>
          <w:bCs/>
          <w:sz w:val="24"/>
          <w:szCs w:val="24"/>
        </w:rPr>
        <w:t xml:space="preserve"> + </w:t>
      </w:r>
      <w:r w:rsidRPr="00802DE0">
        <w:rPr>
          <w:rFonts w:ascii="Times New Roman" w:eastAsia="TimesNewRomanPS-BoldMT" w:hAnsi="Times New Roman" w:cs="Times New Roman"/>
          <w:b/>
          <w:bCs/>
          <w:sz w:val="24"/>
          <w:szCs w:val="24"/>
        </w:rPr>
        <w:t>β</w:t>
      </w:r>
      <w:r w:rsidRPr="0071594A">
        <w:rPr>
          <w:rFonts w:ascii="Times New Roman" w:hAnsi="Times New Roman" w:cs="Times New Roman"/>
          <w:b/>
          <w:bCs/>
          <w:sz w:val="24"/>
          <w:szCs w:val="24"/>
          <w:vertAlign w:val="subscript"/>
        </w:rPr>
        <w:t>1</w:t>
      </w:r>
      <w:r w:rsidRPr="00802DE0">
        <w:rPr>
          <w:rFonts w:ascii="Times New Roman" w:hAnsi="Times New Roman" w:cs="Times New Roman"/>
          <w:b/>
          <w:bCs/>
          <w:sz w:val="24"/>
          <w:szCs w:val="24"/>
        </w:rPr>
        <w:t xml:space="preserve"> </w:t>
      </w:r>
      <w:r w:rsidRPr="00802DE0">
        <w:rPr>
          <w:rFonts w:ascii="Times New Roman" w:hAnsi="Times New Roman" w:cs="Times New Roman"/>
          <w:b/>
          <w:bCs/>
          <w:sz w:val="24"/>
          <w:szCs w:val="24"/>
          <w:lang w:val="id-ID"/>
        </w:rPr>
        <w:t>EPS</w:t>
      </w:r>
      <w:r w:rsidRPr="0071594A">
        <w:rPr>
          <w:rFonts w:ascii="Times New Roman" w:hAnsi="Times New Roman" w:cs="Times New Roman"/>
          <w:b/>
          <w:bCs/>
          <w:sz w:val="24"/>
          <w:szCs w:val="24"/>
          <w:vertAlign w:val="subscript"/>
        </w:rPr>
        <w:t>i,t</w:t>
      </w:r>
      <w:r w:rsidRPr="00802DE0">
        <w:rPr>
          <w:rFonts w:ascii="Times New Roman" w:hAnsi="Times New Roman" w:cs="Times New Roman"/>
          <w:b/>
          <w:bCs/>
          <w:sz w:val="24"/>
          <w:szCs w:val="24"/>
        </w:rPr>
        <w:t xml:space="preserve"> </w:t>
      </w:r>
      <w:r w:rsidRPr="00802DE0">
        <w:rPr>
          <w:rFonts w:ascii="Times New Roman" w:eastAsia="TimesNewRomanPS-BoldMT" w:hAnsi="Times New Roman" w:cs="Times New Roman"/>
          <w:b/>
          <w:bCs/>
          <w:sz w:val="24"/>
          <w:szCs w:val="24"/>
        </w:rPr>
        <w:t>+ β</w:t>
      </w:r>
      <w:r w:rsidRPr="00DF5CF1">
        <w:rPr>
          <w:rFonts w:ascii="Times New Roman" w:hAnsi="Times New Roman" w:cs="Times New Roman"/>
          <w:b/>
          <w:bCs/>
          <w:sz w:val="24"/>
          <w:szCs w:val="24"/>
          <w:vertAlign w:val="subscript"/>
        </w:rPr>
        <w:t>2</w:t>
      </w:r>
      <w:r w:rsidRPr="00802DE0">
        <w:rPr>
          <w:rFonts w:ascii="Times New Roman" w:hAnsi="Times New Roman" w:cs="Times New Roman"/>
          <w:b/>
          <w:bCs/>
          <w:sz w:val="24"/>
          <w:szCs w:val="24"/>
        </w:rPr>
        <w:t xml:space="preserve"> </w:t>
      </w:r>
      <w:r w:rsidRPr="00802DE0">
        <w:rPr>
          <w:rFonts w:ascii="Times New Roman" w:hAnsi="Times New Roman" w:cs="Times New Roman"/>
          <w:b/>
          <w:bCs/>
          <w:sz w:val="24"/>
          <w:szCs w:val="24"/>
          <w:lang w:val="id-ID"/>
        </w:rPr>
        <w:t>BV</w:t>
      </w:r>
      <w:r>
        <w:rPr>
          <w:rFonts w:ascii="Times New Roman" w:hAnsi="Times New Roman" w:cs="Times New Roman"/>
          <w:b/>
          <w:bCs/>
          <w:sz w:val="24"/>
          <w:szCs w:val="24"/>
        </w:rPr>
        <w:t>P</w:t>
      </w:r>
      <w:r w:rsidRPr="00802DE0">
        <w:rPr>
          <w:rFonts w:ascii="Times New Roman" w:hAnsi="Times New Roman" w:cs="Times New Roman"/>
          <w:b/>
          <w:bCs/>
          <w:sz w:val="24"/>
          <w:szCs w:val="24"/>
          <w:lang w:val="id-ID"/>
        </w:rPr>
        <w:t>S</w:t>
      </w:r>
      <w:r w:rsidRPr="00DF5CF1">
        <w:rPr>
          <w:rFonts w:ascii="Times New Roman" w:hAnsi="Times New Roman" w:cs="Times New Roman"/>
          <w:b/>
          <w:bCs/>
          <w:sz w:val="24"/>
          <w:szCs w:val="24"/>
          <w:vertAlign w:val="subscript"/>
        </w:rPr>
        <w:t>i,t</w:t>
      </w:r>
      <w:r w:rsidRPr="00802DE0">
        <w:rPr>
          <w:rFonts w:ascii="Times New Roman" w:hAnsi="Times New Roman" w:cs="Times New Roman"/>
          <w:b/>
          <w:bCs/>
          <w:sz w:val="24"/>
          <w:szCs w:val="24"/>
        </w:rPr>
        <w:t xml:space="preserve"> </w:t>
      </w:r>
      <w:r w:rsidRPr="00802DE0">
        <w:rPr>
          <w:rFonts w:ascii="Times New Roman" w:eastAsia="TimesNewRomanPS-BoldMT" w:hAnsi="Times New Roman" w:cs="Times New Roman"/>
          <w:b/>
          <w:bCs/>
          <w:sz w:val="24"/>
          <w:szCs w:val="24"/>
        </w:rPr>
        <w:t>+ β</w:t>
      </w:r>
      <w:r w:rsidRPr="00DF5CF1">
        <w:rPr>
          <w:rFonts w:ascii="Times New Roman" w:hAnsi="Times New Roman" w:cs="Times New Roman"/>
          <w:b/>
          <w:bCs/>
          <w:sz w:val="24"/>
          <w:szCs w:val="24"/>
          <w:vertAlign w:val="subscript"/>
          <w:lang w:val="id-ID"/>
        </w:rPr>
        <w:t>3</w:t>
      </w:r>
      <w:r w:rsidRPr="00802DE0">
        <w:rPr>
          <w:rFonts w:ascii="Times New Roman" w:hAnsi="Times New Roman" w:cs="Times New Roman"/>
          <w:b/>
          <w:bCs/>
          <w:sz w:val="24"/>
          <w:szCs w:val="24"/>
        </w:rPr>
        <w:t xml:space="preserve"> </w:t>
      </w:r>
      <w:r>
        <w:rPr>
          <w:rFonts w:ascii="Times New Roman" w:hAnsi="Times New Roman" w:cs="Times New Roman"/>
          <w:b/>
          <w:bCs/>
          <w:sz w:val="24"/>
          <w:szCs w:val="24"/>
          <w:lang w:val="id-ID"/>
        </w:rPr>
        <w:t>SIZE</w:t>
      </w:r>
      <w:r w:rsidRPr="00DF5CF1">
        <w:rPr>
          <w:rFonts w:ascii="Times New Roman" w:hAnsi="Times New Roman" w:cs="Times New Roman"/>
          <w:b/>
          <w:bCs/>
          <w:sz w:val="24"/>
          <w:szCs w:val="24"/>
          <w:vertAlign w:val="subscript"/>
          <w:lang w:val="id-ID"/>
        </w:rPr>
        <w:t>i</w:t>
      </w:r>
      <w:r w:rsidRPr="00DF5CF1">
        <w:rPr>
          <w:rFonts w:ascii="Times New Roman" w:hAnsi="Times New Roman" w:cs="Times New Roman"/>
          <w:b/>
          <w:bCs/>
          <w:sz w:val="24"/>
          <w:szCs w:val="24"/>
          <w:vertAlign w:val="subscript"/>
        </w:rPr>
        <w:t>,</w:t>
      </w:r>
      <w:r w:rsidRPr="00DF5CF1">
        <w:rPr>
          <w:rFonts w:ascii="Times New Roman" w:hAnsi="Times New Roman" w:cs="Times New Roman"/>
          <w:b/>
          <w:bCs/>
          <w:sz w:val="24"/>
          <w:szCs w:val="24"/>
          <w:vertAlign w:val="subscript"/>
          <w:lang w:val="id-ID"/>
        </w:rPr>
        <w:t>t</w:t>
      </w:r>
      <w:r w:rsidRPr="00802DE0">
        <w:rPr>
          <w:rFonts w:ascii="Times New Roman" w:eastAsia="TimesNewRomanPS-BoldMT" w:hAnsi="Times New Roman" w:cs="Times New Roman"/>
          <w:b/>
          <w:bCs/>
          <w:sz w:val="24"/>
          <w:szCs w:val="24"/>
        </w:rPr>
        <w:t xml:space="preserve"> +</w:t>
      </w:r>
      <w:r w:rsidRPr="00802DE0">
        <w:rPr>
          <w:rFonts w:ascii="Times New Roman" w:eastAsia="TimesNewRomanPS-BoldMT" w:hAnsi="Times New Roman" w:cs="Times New Roman"/>
          <w:b/>
          <w:bCs/>
          <w:sz w:val="24"/>
          <w:szCs w:val="24"/>
          <w:lang w:val="id-ID"/>
        </w:rPr>
        <w:t xml:space="preserve"> </w:t>
      </w:r>
      <w:r w:rsidRPr="00802DE0">
        <w:rPr>
          <w:rFonts w:ascii="Times New Roman" w:eastAsia="TimesNewRomanPS-BoldMT" w:hAnsi="Times New Roman" w:cs="Times New Roman"/>
          <w:b/>
          <w:bCs/>
          <w:sz w:val="24"/>
          <w:szCs w:val="24"/>
        </w:rPr>
        <w:t>ɛ</w:t>
      </w:r>
      <w:r w:rsidRPr="00802DE0">
        <w:rPr>
          <w:rFonts w:ascii="Times New Roman" w:hAnsi="Times New Roman" w:cs="Times New Roman"/>
          <w:b/>
          <w:bCs/>
          <w:sz w:val="24"/>
          <w:szCs w:val="24"/>
        </w:rPr>
        <w:t>i,t.......</w:t>
      </w:r>
      <w:r>
        <w:rPr>
          <w:rFonts w:ascii="Times New Roman" w:hAnsi="Times New Roman" w:cs="Times New Roman"/>
          <w:b/>
          <w:bCs/>
          <w:sz w:val="24"/>
          <w:szCs w:val="24"/>
          <w:lang w:val="id-ID"/>
        </w:rPr>
        <w:t>...</w:t>
      </w:r>
      <w:r w:rsidRPr="00802DE0">
        <w:rPr>
          <w:rFonts w:ascii="Times New Roman" w:hAnsi="Times New Roman" w:cs="Times New Roman"/>
          <w:b/>
          <w:bCs/>
          <w:sz w:val="24"/>
          <w:szCs w:val="24"/>
        </w:rPr>
        <w:t>....</w:t>
      </w:r>
      <w:r w:rsidRPr="00802DE0">
        <w:rPr>
          <w:rFonts w:ascii="Times New Roman" w:hAnsi="Times New Roman" w:cs="Times New Roman"/>
          <w:b/>
          <w:bCs/>
          <w:sz w:val="24"/>
          <w:szCs w:val="24"/>
          <w:lang w:val="id-ID"/>
        </w:rPr>
        <w:t>..</w:t>
      </w:r>
      <w:r>
        <w:rPr>
          <w:rFonts w:ascii="Times New Roman" w:hAnsi="Times New Roman" w:cs="Times New Roman"/>
          <w:b/>
          <w:bCs/>
          <w:sz w:val="24"/>
          <w:szCs w:val="24"/>
          <w:lang w:val="id-ID"/>
        </w:rPr>
        <w:t>..</w:t>
      </w:r>
      <w:r w:rsidRPr="00802DE0">
        <w:rPr>
          <w:rFonts w:ascii="Times New Roman" w:hAnsi="Times New Roman" w:cs="Times New Roman"/>
          <w:b/>
          <w:bCs/>
          <w:sz w:val="24"/>
          <w:szCs w:val="24"/>
          <w:lang w:val="id-ID"/>
        </w:rPr>
        <w:t>......</w:t>
      </w:r>
      <w:r w:rsidRPr="00802DE0">
        <w:rPr>
          <w:rFonts w:ascii="Times New Roman" w:hAnsi="Times New Roman" w:cs="Times New Roman"/>
          <w:b/>
          <w:bCs/>
          <w:sz w:val="24"/>
          <w:szCs w:val="24"/>
        </w:rPr>
        <w:t>..</w:t>
      </w:r>
      <w:r>
        <w:rPr>
          <w:rFonts w:ascii="Times New Roman" w:hAnsi="Times New Roman" w:cs="Times New Roman"/>
          <w:b/>
          <w:bCs/>
          <w:sz w:val="24"/>
          <w:szCs w:val="24"/>
          <w:lang w:val="id-ID"/>
        </w:rPr>
        <w:t>......</w:t>
      </w:r>
      <w:r w:rsidRPr="00802DE0">
        <w:rPr>
          <w:rFonts w:ascii="Times New Roman" w:hAnsi="Times New Roman" w:cs="Times New Roman"/>
          <w:b/>
          <w:bCs/>
          <w:sz w:val="24"/>
          <w:szCs w:val="24"/>
        </w:rPr>
        <w:t>...</w:t>
      </w:r>
      <w:r w:rsidRPr="00802DE0">
        <w:rPr>
          <w:rFonts w:ascii="Times New Roman" w:hAnsi="Times New Roman" w:cs="Times New Roman"/>
          <w:b/>
          <w:bCs/>
          <w:sz w:val="24"/>
          <w:szCs w:val="24"/>
          <w:lang w:val="id-ID"/>
        </w:rPr>
        <w:t>....</w:t>
      </w:r>
      <w:r>
        <w:rPr>
          <w:rFonts w:ascii="Times New Roman" w:hAnsi="Times New Roman" w:cs="Times New Roman"/>
          <w:b/>
          <w:bCs/>
          <w:sz w:val="24"/>
          <w:szCs w:val="24"/>
          <w:lang w:val="id-ID"/>
        </w:rPr>
        <w:t>(2)</w:t>
      </w:r>
    </w:p>
    <w:p w14:paraId="0EE6F102" w14:textId="77777777" w:rsidR="003F00BC" w:rsidRPr="009A04FC" w:rsidRDefault="003F00BC" w:rsidP="003F00BC">
      <w:pPr>
        <w:spacing w:after="0"/>
        <w:ind w:left="709"/>
        <w:rPr>
          <w:rFonts w:ascii="Times New Roman" w:hAnsi="Times New Roman" w:cs="Times New Roman"/>
          <w:b/>
          <w:bCs/>
          <w:sz w:val="24"/>
          <w:szCs w:val="24"/>
        </w:rPr>
      </w:pPr>
      <w:r w:rsidRPr="009A04FC">
        <w:rPr>
          <w:rFonts w:ascii="Times New Roman" w:hAnsi="Times New Roman" w:cs="Times New Roman"/>
          <w:b/>
          <w:bCs/>
          <w:sz w:val="24"/>
          <w:szCs w:val="24"/>
        </w:rPr>
        <w:t>Model II:</w:t>
      </w:r>
    </w:p>
    <w:p w14:paraId="4CB88376" w14:textId="77777777" w:rsidR="003F00BC" w:rsidRDefault="003F00BC" w:rsidP="003F00BC">
      <w:pPr>
        <w:spacing w:after="0"/>
        <w:jc w:val="left"/>
        <w:rPr>
          <w:rFonts w:ascii="Times New Roman" w:hAnsi="Times New Roman" w:cs="Times New Roman"/>
          <w:b/>
          <w:bCs/>
          <w:sz w:val="24"/>
          <w:szCs w:val="24"/>
          <w:lang w:val="id-ID"/>
        </w:rPr>
      </w:pPr>
      <w:proofErr w:type="gramStart"/>
      <w:r w:rsidRPr="00802DE0">
        <w:rPr>
          <w:rFonts w:ascii="Times New Roman" w:hAnsi="Times New Roman" w:cs="Times New Roman"/>
          <w:b/>
          <w:bCs/>
          <w:sz w:val="24"/>
          <w:szCs w:val="24"/>
        </w:rPr>
        <w:t>CP</w:t>
      </w:r>
      <w:r w:rsidRPr="00AC0A6C">
        <w:rPr>
          <w:rFonts w:ascii="Times New Roman" w:hAnsi="Times New Roman" w:cs="Times New Roman"/>
          <w:b/>
          <w:bCs/>
          <w:sz w:val="24"/>
          <w:szCs w:val="24"/>
          <w:vertAlign w:val="subscript"/>
        </w:rPr>
        <w:t>i,t</w:t>
      </w:r>
      <w:proofErr w:type="gramEnd"/>
      <w:r w:rsidRPr="00802DE0">
        <w:rPr>
          <w:rFonts w:ascii="Times New Roman" w:eastAsia="TimesNewRomanPS-BoldMT" w:hAnsi="Times New Roman" w:cs="Times New Roman"/>
          <w:b/>
          <w:bCs/>
          <w:sz w:val="24"/>
          <w:szCs w:val="24"/>
        </w:rPr>
        <w:t xml:space="preserve"> =</w:t>
      </w:r>
      <w:r>
        <w:rPr>
          <w:rFonts w:ascii="Times New Roman" w:eastAsia="TimesNewRomanPS-BoldMT" w:hAnsi="Times New Roman" w:cs="Times New Roman"/>
          <w:b/>
          <w:bCs/>
          <w:sz w:val="24"/>
          <w:szCs w:val="24"/>
          <w:lang w:val="id-ID"/>
        </w:rPr>
        <w:t xml:space="preserve"> γ</w:t>
      </w:r>
      <w:r w:rsidRPr="0071594A">
        <w:rPr>
          <w:rFonts w:ascii="Times New Roman" w:hAnsi="Times New Roman" w:cs="Times New Roman"/>
          <w:b/>
          <w:bCs/>
          <w:sz w:val="24"/>
          <w:szCs w:val="24"/>
          <w:vertAlign w:val="subscript"/>
        </w:rPr>
        <w:t>0</w:t>
      </w:r>
      <w:r w:rsidRPr="00802DE0">
        <w:rPr>
          <w:rFonts w:ascii="Times New Roman" w:hAnsi="Times New Roman" w:cs="Times New Roman"/>
          <w:b/>
          <w:bCs/>
          <w:sz w:val="24"/>
          <w:szCs w:val="24"/>
        </w:rPr>
        <w:t xml:space="preserve"> + </w:t>
      </w:r>
      <w:r>
        <w:rPr>
          <w:rFonts w:ascii="Times New Roman" w:eastAsia="TimesNewRomanPS-BoldMT" w:hAnsi="Times New Roman" w:cs="Times New Roman"/>
          <w:b/>
          <w:bCs/>
          <w:sz w:val="24"/>
          <w:szCs w:val="24"/>
          <w:lang w:val="id-ID"/>
        </w:rPr>
        <w:t>γ</w:t>
      </w:r>
      <w:r w:rsidRPr="0071594A">
        <w:rPr>
          <w:rFonts w:ascii="Times New Roman" w:hAnsi="Times New Roman" w:cs="Times New Roman"/>
          <w:b/>
          <w:bCs/>
          <w:sz w:val="24"/>
          <w:szCs w:val="24"/>
          <w:vertAlign w:val="subscript"/>
        </w:rPr>
        <w:t>1</w:t>
      </w:r>
      <w:r w:rsidRPr="00802DE0">
        <w:rPr>
          <w:rFonts w:ascii="Times New Roman" w:hAnsi="Times New Roman" w:cs="Times New Roman"/>
          <w:b/>
          <w:bCs/>
          <w:sz w:val="24"/>
          <w:szCs w:val="24"/>
        </w:rPr>
        <w:t xml:space="preserve"> </w:t>
      </w:r>
      <w:r w:rsidRPr="00802DE0">
        <w:rPr>
          <w:rFonts w:ascii="Times New Roman" w:hAnsi="Times New Roman" w:cs="Times New Roman"/>
          <w:b/>
          <w:bCs/>
          <w:sz w:val="24"/>
          <w:szCs w:val="24"/>
          <w:lang w:val="id-ID"/>
        </w:rPr>
        <w:t>EPS</w:t>
      </w:r>
      <w:r w:rsidRPr="0071594A">
        <w:rPr>
          <w:rFonts w:ascii="Times New Roman" w:hAnsi="Times New Roman" w:cs="Times New Roman"/>
          <w:b/>
          <w:bCs/>
          <w:sz w:val="24"/>
          <w:szCs w:val="24"/>
          <w:vertAlign w:val="subscript"/>
        </w:rPr>
        <w:t>i,t</w:t>
      </w:r>
      <w:r w:rsidRPr="00802DE0">
        <w:rPr>
          <w:rFonts w:ascii="Times New Roman" w:hAnsi="Times New Roman" w:cs="Times New Roman"/>
          <w:b/>
          <w:bCs/>
          <w:sz w:val="24"/>
          <w:szCs w:val="24"/>
        </w:rPr>
        <w:t xml:space="preserve"> </w:t>
      </w:r>
      <w:r w:rsidRPr="00802DE0">
        <w:rPr>
          <w:rFonts w:ascii="Times New Roman" w:eastAsia="TimesNewRomanPS-BoldMT" w:hAnsi="Times New Roman" w:cs="Times New Roman"/>
          <w:b/>
          <w:bCs/>
          <w:sz w:val="24"/>
          <w:szCs w:val="24"/>
        </w:rPr>
        <w:t xml:space="preserve">+ </w:t>
      </w:r>
      <w:r>
        <w:rPr>
          <w:rFonts w:ascii="Times New Roman" w:eastAsia="TimesNewRomanPS-BoldMT" w:hAnsi="Times New Roman" w:cs="Times New Roman"/>
          <w:b/>
          <w:bCs/>
          <w:sz w:val="24"/>
          <w:szCs w:val="24"/>
          <w:lang w:val="id-ID"/>
        </w:rPr>
        <w:t>γ</w:t>
      </w:r>
      <w:r w:rsidRPr="00DF5CF1">
        <w:rPr>
          <w:rFonts w:ascii="Times New Roman" w:hAnsi="Times New Roman" w:cs="Times New Roman"/>
          <w:b/>
          <w:bCs/>
          <w:sz w:val="24"/>
          <w:szCs w:val="24"/>
          <w:vertAlign w:val="subscript"/>
        </w:rPr>
        <w:t>2</w:t>
      </w:r>
      <w:r w:rsidRPr="00802DE0">
        <w:rPr>
          <w:rFonts w:ascii="Times New Roman" w:hAnsi="Times New Roman" w:cs="Times New Roman"/>
          <w:b/>
          <w:bCs/>
          <w:sz w:val="24"/>
          <w:szCs w:val="24"/>
        </w:rPr>
        <w:t xml:space="preserve"> </w:t>
      </w:r>
      <w:r w:rsidRPr="00802DE0">
        <w:rPr>
          <w:rFonts w:ascii="Times New Roman" w:hAnsi="Times New Roman" w:cs="Times New Roman"/>
          <w:b/>
          <w:bCs/>
          <w:sz w:val="24"/>
          <w:szCs w:val="24"/>
          <w:lang w:val="id-ID"/>
        </w:rPr>
        <w:t>BV</w:t>
      </w:r>
      <w:r>
        <w:rPr>
          <w:rFonts w:ascii="Times New Roman" w:hAnsi="Times New Roman" w:cs="Times New Roman"/>
          <w:b/>
          <w:bCs/>
          <w:sz w:val="24"/>
          <w:szCs w:val="24"/>
        </w:rPr>
        <w:t>P</w:t>
      </w:r>
      <w:r w:rsidRPr="00802DE0">
        <w:rPr>
          <w:rFonts w:ascii="Times New Roman" w:hAnsi="Times New Roman" w:cs="Times New Roman"/>
          <w:b/>
          <w:bCs/>
          <w:sz w:val="24"/>
          <w:szCs w:val="24"/>
          <w:lang w:val="id-ID"/>
        </w:rPr>
        <w:t>S</w:t>
      </w:r>
      <w:r w:rsidRPr="00DF5CF1">
        <w:rPr>
          <w:rFonts w:ascii="Times New Roman" w:hAnsi="Times New Roman" w:cs="Times New Roman"/>
          <w:b/>
          <w:bCs/>
          <w:sz w:val="24"/>
          <w:szCs w:val="24"/>
          <w:vertAlign w:val="subscript"/>
        </w:rPr>
        <w:t>i,t</w:t>
      </w:r>
      <w:r w:rsidRPr="00802DE0">
        <w:rPr>
          <w:rFonts w:ascii="Times New Roman" w:hAnsi="Times New Roman" w:cs="Times New Roman"/>
          <w:b/>
          <w:bCs/>
          <w:sz w:val="24"/>
          <w:szCs w:val="24"/>
        </w:rPr>
        <w:t xml:space="preserve"> </w:t>
      </w:r>
      <w:r w:rsidRPr="00802DE0">
        <w:rPr>
          <w:rFonts w:ascii="Times New Roman" w:eastAsia="TimesNewRomanPS-BoldMT" w:hAnsi="Times New Roman" w:cs="Times New Roman"/>
          <w:b/>
          <w:bCs/>
          <w:sz w:val="24"/>
          <w:szCs w:val="24"/>
        </w:rPr>
        <w:t xml:space="preserve">+ </w:t>
      </w:r>
      <w:r>
        <w:rPr>
          <w:rFonts w:ascii="Times New Roman" w:eastAsia="TimesNewRomanPS-BoldMT" w:hAnsi="Times New Roman" w:cs="Times New Roman"/>
          <w:b/>
          <w:bCs/>
          <w:sz w:val="24"/>
          <w:szCs w:val="24"/>
          <w:lang w:val="id-ID"/>
        </w:rPr>
        <w:t>γ</w:t>
      </w:r>
      <w:r w:rsidRPr="00DF5CF1">
        <w:rPr>
          <w:rFonts w:ascii="Times New Roman" w:hAnsi="Times New Roman" w:cs="Times New Roman"/>
          <w:b/>
          <w:bCs/>
          <w:sz w:val="24"/>
          <w:szCs w:val="24"/>
          <w:vertAlign w:val="subscript"/>
          <w:lang w:val="id-ID"/>
        </w:rPr>
        <w:t>3</w:t>
      </w:r>
      <w:r w:rsidRPr="00802DE0">
        <w:rPr>
          <w:rFonts w:ascii="Times New Roman" w:hAnsi="Times New Roman" w:cs="Times New Roman"/>
          <w:b/>
          <w:bCs/>
          <w:sz w:val="24"/>
          <w:szCs w:val="24"/>
        </w:rPr>
        <w:t xml:space="preserve"> </w:t>
      </w:r>
      <w:r>
        <w:rPr>
          <w:rFonts w:ascii="Times New Roman" w:hAnsi="Times New Roman" w:cs="Times New Roman"/>
          <w:b/>
          <w:bCs/>
          <w:sz w:val="24"/>
          <w:szCs w:val="24"/>
          <w:lang w:val="id-ID"/>
        </w:rPr>
        <w:t>SIZE</w:t>
      </w:r>
      <w:r w:rsidRPr="00DF5CF1">
        <w:rPr>
          <w:rFonts w:ascii="Times New Roman" w:hAnsi="Times New Roman" w:cs="Times New Roman"/>
          <w:b/>
          <w:bCs/>
          <w:sz w:val="24"/>
          <w:szCs w:val="24"/>
          <w:vertAlign w:val="subscript"/>
          <w:lang w:val="id-ID"/>
        </w:rPr>
        <w:t>i</w:t>
      </w:r>
      <w:r w:rsidRPr="00DF5CF1">
        <w:rPr>
          <w:rFonts w:ascii="Times New Roman" w:hAnsi="Times New Roman" w:cs="Times New Roman"/>
          <w:b/>
          <w:bCs/>
          <w:sz w:val="24"/>
          <w:szCs w:val="24"/>
          <w:vertAlign w:val="subscript"/>
        </w:rPr>
        <w:t>,</w:t>
      </w:r>
      <w:r w:rsidRPr="00DF5CF1">
        <w:rPr>
          <w:rFonts w:ascii="Times New Roman" w:hAnsi="Times New Roman" w:cs="Times New Roman"/>
          <w:b/>
          <w:bCs/>
          <w:sz w:val="24"/>
          <w:szCs w:val="24"/>
          <w:vertAlign w:val="subscript"/>
          <w:lang w:val="id-ID"/>
        </w:rPr>
        <w:t>t</w:t>
      </w:r>
      <w:r w:rsidRPr="00802DE0">
        <w:rPr>
          <w:rFonts w:ascii="Times New Roman" w:hAnsi="Times New Roman" w:cs="Times New Roman"/>
          <w:b/>
          <w:bCs/>
          <w:sz w:val="24"/>
          <w:szCs w:val="24"/>
          <w:lang w:val="id-ID"/>
        </w:rPr>
        <w:t xml:space="preserve"> +</w:t>
      </w:r>
      <w:r w:rsidRPr="002030E9">
        <w:rPr>
          <w:rFonts w:ascii="Times New Roman" w:eastAsia="TimesNewRomanPS-BoldMT" w:hAnsi="Times New Roman" w:cs="Times New Roman"/>
          <w:b/>
          <w:bCs/>
          <w:sz w:val="24"/>
          <w:szCs w:val="24"/>
        </w:rPr>
        <w:t xml:space="preserve"> </w:t>
      </w:r>
      <w:r>
        <w:rPr>
          <w:rFonts w:ascii="Times New Roman" w:eastAsia="TimesNewRomanPS-BoldMT" w:hAnsi="Times New Roman" w:cs="Times New Roman"/>
          <w:b/>
          <w:bCs/>
          <w:sz w:val="24"/>
          <w:szCs w:val="24"/>
          <w:lang w:val="id-ID"/>
        </w:rPr>
        <w:t>γ</w:t>
      </w:r>
      <w:r w:rsidRPr="00DF5CF1">
        <w:rPr>
          <w:rFonts w:ascii="Times New Roman" w:hAnsi="Times New Roman" w:cs="Times New Roman"/>
          <w:b/>
          <w:bCs/>
          <w:sz w:val="24"/>
          <w:szCs w:val="24"/>
          <w:vertAlign w:val="subscript"/>
          <w:lang w:val="id-ID"/>
        </w:rPr>
        <w:t>4</w:t>
      </w:r>
      <w:r>
        <w:rPr>
          <w:rFonts w:ascii="Times New Roman" w:hAnsi="Times New Roman" w:cs="Times New Roman"/>
          <w:b/>
          <w:bCs/>
          <w:sz w:val="24"/>
          <w:szCs w:val="24"/>
          <w:lang w:val="id-ID"/>
        </w:rPr>
        <w:t xml:space="preserve"> C</w:t>
      </w:r>
      <w:r w:rsidRPr="00DF5CF1">
        <w:rPr>
          <w:rFonts w:ascii="Times New Roman" w:hAnsi="Times New Roman" w:cs="Times New Roman"/>
          <w:b/>
          <w:bCs/>
          <w:sz w:val="24"/>
          <w:szCs w:val="24"/>
          <w:vertAlign w:val="subscript"/>
          <w:lang w:val="id-ID"/>
        </w:rPr>
        <w:t>i</w:t>
      </w:r>
      <w:r w:rsidRPr="00DF5CF1">
        <w:rPr>
          <w:rFonts w:ascii="Times New Roman" w:hAnsi="Times New Roman" w:cs="Times New Roman"/>
          <w:b/>
          <w:bCs/>
          <w:sz w:val="24"/>
          <w:szCs w:val="24"/>
          <w:vertAlign w:val="subscript"/>
        </w:rPr>
        <w:t>,</w:t>
      </w:r>
      <w:r w:rsidRPr="00DF5CF1">
        <w:rPr>
          <w:rFonts w:ascii="Times New Roman" w:hAnsi="Times New Roman" w:cs="Times New Roman"/>
          <w:b/>
          <w:bCs/>
          <w:sz w:val="24"/>
          <w:szCs w:val="24"/>
          <w:vertAlign w:val="subscript"/>
          <w:lang w:val="id-ID"/>
        </w:rPr>
        <w:t>t</w:t>
      </w:r>
      <w:r w:rsidRPr="00802DE0">
        <w:rPr>
          <w:rFonts w:ascii="Times New Roman" w:hAnsi="Times New Roman" w:cs="Times New Roman"/>
          <w:b/>
          <w:bCs/>
          <w:sz w:val="24"/>
          <w:szCs w:val="24"/>
          <w:lang w:val="id-ID"/>
        </w:rPr>
        <w:t xml:space="preserve"> +</w:t>
      </w:r>
      <w:r>
        <w:rPr>
          <w:rFonts w:ascii="Times New Roman" w:hAnsi="Times New Roman" w:cs="Times New Roman"/>
          <w:b/>
          <w:bCs/>
          <w:sz w:val="24"/>
          <w:szCs w:val="24"/>
          <w:lang w:val="id-ID"/>
        </w:rPr>
        <w:t xml:space="preserve"> </w:t>
      </w:r>
      <w:r w:rsidRPr="00802DE0">
        <w:rPr>
          <w:rFonts w:ascii="Times New Roman" w:eastAsia="TimesNewRomanPS-BoldMT" w:hAnsi="Times New Roman" w:cs="Times New Roman"/>
          <w:b/>
          <w:bCs/>
          <w:sz w:val="24"/>
          <w:szCs w:val="24"/>
        </w:rPr>
        <w:t>ɛ</w:t>
      </w:r>
      <w:r w:rsidRPr="00802DE0">
        <w:rPr>
          <w:rFonts w:ascii="Times New Roman" w:hAnsi="Times New Roman" w:cs="Times New Roman"/>
          <w:b/>
          <w:bCs/>
          <w:sz w:val="24"/>
          <w:szCs w:val="24"/>
        </w:rPr>
        <w:t>i,t</w:t>
      </w:r>
      <w:r>
        <w:rPr>
          <w:rFonts w:ascii="Times New Roman" w:hAnsi="Times New Roman" w:cs="Times New Roman"/>
          <w:b/>
          <w:bCs/>
          <w:sz w:val="24"/>
          <w:szCs w:val="24"/>
          <w:lang w:val="id-ID"/>
        </w:rPr>
        <w:t>.</w:t>
      </w:r>
      <w:r w:rsidRPr="00802DE0">
        <w:rPr>
          <w:rFonts w:ascii="Times New Roman" w:hAnsi="Times New Roman" w:cs="Times New Roman"/>
          <w:b/>
          <w:bCs/>
          <w:sz w:val="24"/>
          <w:szCs w:val="24"/>
        </w:rPr>
        <w:t>......</w:t>
      </w:r>
      <w:r>
        <w:rPr>
          <w:rFonts w:ascii="Times New Roman" w:hAnsi="Times New Roman" w:cs="Times New Roman"/>
          <w:b/>
          <w:bCs/>
          <w:sz w:val="24"/>
          <w:szCs w:val="24"/>
          <w:lang w:val="id-ID"/>
        </w:rPr>
        <w:t>.........</w:t>
      </w:r>
      <w:r w:rsidRPr="00802DE0">
        <w:rPr>
          <w:rFonts w:ascii="Times New Roman" w:hAnsi="Times New Roman" w:cs="Times New Roman"/>
          <w:b/>
          <w:bCs/>
          <w:sz w:val="24"/>
          <w:szCs w:val="24"/>
        </w:rPr>
        <w:t>.</w:t>
      </w:r>
      <w:r>
        <w:rPr>
          <w:rFonts w:ascii="Times New Roman" w:hAnsi="Times New Roman" w:cs="Times New Roman"/>
          <w:b/>
          <w:bCs/>
          <w:sz w:val="24"/>
          <w:szCs w:val="24"/>
          <w:lang w:val="id-ID"/>
        </w:rPr>
        <w:t>......</w:t>
      </w:r>
      <w:r w:rsidRPr="00802DE0">
        <w:rPr>
          <w:rFonts w:ascii="Times New Roman" w:hAnsi="Times New Roman" w:cs="Times New Roman"/>
          <w:b/>
          <w:bCs/>
          <w:sz w:val="24"/>
          <w:szCs w:val="24"/>
        </w:rPr>
        <w:t>..</w:t>
      </w:r>
      <w:r>
        <w:rPr>
          <w:rFonts w:ascii="Times New Roman" w:hAnsi="Times New Roman" w:cs="Times New Roman"/>
          <w:b/>
          <w:bCs/>
          <w:sz w:val="24"/>
          <w:szCs w:val="24"/>
          <w:lang w:val="id-ID"/>
        </w:rPr>
        <w:t>(3)</w:t>
      </w:r>
    </w:p>
    <w:p w14:paraId="5D982660" w14:textId="77777777" w:rsidR="003F00BC" w:rsidRPr="009A04FC" w:rsidRDefault="003F00BC" w:rsidP="003F00BC">
      <w:pPr>
        <w:spacing w:after="0"/>
        <w:ind w:left="709"/>
        <w:rPr>
          <w:rFonts w:ascii="Times New Roman" w:hAnsi="Times New Roman" w:cs="Times New Roman"/>
          <w:b/>
          <w:bCs/>
          <w:sz w:val="24"/>
          <w:szCs w:val="24"/>
        </w:rPr>
      </w:pPr>
      <w:r>
        <w:rPr>
          <w:rFonts w:ascii="Times New Roman" w:hAnsi="Times New Roman" w:cs="Times New Roman"/>
          <w:b/>
          <w:bCs/>
          <w:sz w:val="24"/>
          <w:szCs w:val="24"/>
          <w:lang w:val="id-ID"/>
        </w:rPr>
        <w:tab/>
        <w:t>Model III:</w:t>
      </w:r>
      <w:r w:rsidRPr="00E91BB7">
        <w:rPr>
          <w:rFonts w:ascii="Times New Roman" w:hAnsi="Times New Roman" w:cs="Times New Roman"/>
          <w:b/>
          <w:bCs/>
          <w:sz w:val="24"/>
          <w:szCs w:val="24"/>
        </w:rPr>
        <w:t xml:space="preserve"> </w:t>
      </w:r>
    </w:p>
    <w:p w14:paraId="310508EB" w14:textId="77777777" w:rsidR="003F00BC" w:rsidRPr="00802DE0" w:rsidRDefault="003F00BC" w:rsidP="003F00BC">
      <w:pPr>
        <w:spacing w:after="0"/>
        <w:jc w:val="left"/>
        <w:rPr>
          <w:rFonts w:ascii="Times New Roman" w:hAnsi="Times New Roman" w:cs="Times New Roman"/>
          <w:b/>
          <w:bCs/>
          <w:sz w:val="24"/>
          <w:szCs w:val="24"/>
          <w:lang w:val="id-ID"/>
        </w:rPr>
      </w:pPr>
      <w:proofErr w:type="gramStart"/>
      <w:r w:rsidRPr="00802DE0">
        <w:rPr>
          <w:rFonts w:ascii="Times New Roman" w:hAnsi="Times New Roman" w:cs="Times New Roman"/>
          <w:b/>
          <w:bCs/>
          <w:sz w:val="24"/>
          <w:szCs w:val="24"/>
        </w:rPr>
        <w:t>CP</w:t>
      </w:r>
      <w:r w:rsidRPr="00AC0A6C">
        <w:rPr>
          <w:rFonts w:ascii="Times New Roman" w:hAnsi="Times New Roman" w:cs="Times New Roman"/>
          <w:b/>
          <w:bCs/>
          <w:sz w:val="24"/>
          <w:szCs w:val="24"/>
          <w:vertAlign w:val="subscript"/>
        </w:rPr>
        <w:t>i,t</w:t>
      </w:r>
      <w:proofErr w:type="gramEnd"/>
      <w:r w:rsidRPr="00802DE0">
        <w:rPr>
          <w:rFonts w:ascii="Times New Roman" w:eastAsia="TimesNewRomanPS-BoldMT" w:hAnsi="Times New Roman" w:cs="Times New Roman"/>
          <w:b/>
          <w:bCs/>
          <w:sz w:val="24"/>
          <w:szCs w:val="24"/>
        </w:rPr>
        <w:t xml:space="preserve"> =</w:t>
      </w:r>
      <w:r>
        <w:rPr>
          <w:rFonts w:ascii="Times New Roman" w:eastAsia="TimesNewRomanPS-BoldMT" w:hAnsi="Times New Roman" w:cs="Times New Roman"/>
          <w:b/>
          <w:bCs/>
          <w:sz w:val="24"/>
          <w:szCs w:val="24"/>
          <w:lang w:val="id-ID"/>
        </w:rPr>
        <w:t xml:space="preserve"> </w:t>
      </w:r>
      <w:r>
        <w:rPr>
          <w:rFonts w:ascii="Times New Roman" w:eastAsia="TimesNewRomanPS-BoldMT" w:hAnsi="Times New Roman" w:cs="Times New Roman"/>
          <w:b/>
          <w:bCs/>
          <w:sz w:val="24"/>
          <w:szCs w:val="24"/>
        </w:rPr>
        <w:t>σ</w:t>
      </w:r>
      <w:r w:rsidRPr="0071594A">
        <w:rPr>
          <w:rFonts w:ascii="Times New Roman" w:hAnsi="Times New Roman" w:cs="Times New Roman"/>
          <w:b/>
          <w:bCs/>
          <w:sz w:val="24"/>
          <w:szCs w:val="24"/>
          <w:vertAlign w:val="subscript"/>
        </w:rPr>
        <w:t>0</w:t>
      </w:r>
      <w:r w:rsidRPr="00802DE0">
        <w:rPr>
          <w:rFonts w:ascii="Times New Roman" w:hAnsi="Times New Roman" w:cs="Times New Roman"/>
          <w:b/>
          <w:bCs/>
          <w:sz w:val="24"/>
          <w:szCs w:val="24"/>
        </w:rPr>
        <w:t xml:space="preserve"> + </w:t>
      </w:r>
      <w:r>
        <w:rPr>
          <w:rFonts w:ascii="Times New Roman" w:eastAsia="TimesNewRomanPS-BoldMT" w:hAnsi="Times New Roman" w:cs="Times New Roman"/>
          <w:b/>
          <w:bCs/>
          <w:sz w:val="24"/>
          <w:szCs w:val="24"/>
        </w:rPr>
        <w:t>σ</w:t>
      </w:r>
      <w:r w:rsidRPr="0071594A">
        <w:rPr>
          <w:rFonts w:ascii="Times New Roman" w:hAnsi="Times New Roman" w:cs="Times New Roman"/>
          <w:b/>
          <w:bCs/>
          <w:sz w:val="24"/>
          <w:szCs w:val="24"/>
          <w:vertAlign w:val="subscript"/>
        </w:rPr>
        <w:t>1</w:t>
      </w:r>
      <w:r w:rsidRPr="00802DE0">
        <w:rPr>
          <w:rFonts w:ascii="Times New Roman" w:hAnsi="Times New Roman" w:cs="Times New Roman"/>
          <w:b/>
          <w:bCs/>
          <w:sz w:val="24"/>
          <w:szCs w:val="24"/>
        </w:rPr>
        <w:t xml:space="preserve"> </w:t>
      </w:r>
      <w:r w:rsidRPr="00802DE0">
        <w:rPr>
          <w:rFonts w:ascii="Times New Roman" w:hAnsi="Times New Roman" w:cs="Times New Roman"/>
          <w:b/>
          <w:bCs/>
          <w:sz w:val="24"/>
          <w:szCs w:val="24"/>
          <w:lang w:val="id-ID"/>
        </w:rPr>
        <w:t>EPS</w:t>
      </w:r>
      <w:r w:rsidRPr="0071594A">
        <w:rPr>
          <w:rFonts w:ascii="Times New Roman" w:hAnsi="Times New Roman" w:cs="Times New Roman"/>
          <w:b/>
          <w:bCs/>
          <w:sz w:val="24"/>
          <w:szCs w:val="24"/>
          <w:vertAlign w:val="subscript"/>
        </w:rPr>
        <w:t>i,t</w:t>
      </w:r>
      <w:r w:rsidRPr="00802DE0">
        <w:rPr>
          <w:rFonts w:ascii="Times New Roman" w:hAnsi="Times New Roman" w:cs="Times New Roman"/>
          <w:b/>
          <w:bCs/>
          <w:sz w:val="24"/>
          <w:szCs w:val="24"/>
        </w:rPr>
        <w:t xml:space="preserve"> </w:t>
      </w:r>
      <w:r w:rsidRPr="00802DE0">
        <w:rPr>
          <w:rFonts w:ascii="Times New Roman" w:eastAsia="TimesNewRomanPS-BoldMT" w:hAnsi="Times New Roman" w:cs="Times New Roman"/>
          <w:b/>
          <w:bCs/>
          <w:sz w:val="24"/>
          <w:szCs w:val="24"/>
        </w:rPr>
        <w:t xml:space="preserve">+ </w:t>
      </w:r>
      <w:r w:rsidRPr="00C971A1">
        <w:rPr>
          <w:rFonts w:ascii="Times New Roman" w:eastAsia="TimesNewRomanPS-BoldMT" w:hAnsi="Times New Roman" w:cs="Times New Roman"/>
          <w:b/>
          <w:bCs/>
          <w:sz w:val="24"/>
          <w:szCs w:val="24"/>
        </w:rPr>
        <w:t>σ</w:t>
      </w:r>
      <w:r w:rsidRPr="00DF5CF1">
        <w:rPr>
          <w:rFonts w:ascii="Times New Roman" w:hAnsi="Times New Roman" w:cs="Times New Roman"/>
          <w:b/>
          <w:bCs/>
          <w:sz w:val="24"/>
          <w:szCs w:val="24"/>
          <w:vertAlign w:val="subscript"/>
        </w:rPr>
        <w:t>2</w:t>
      </w:r>
      <w:r w:rsidRPr="00802DE0">
        <w:rPr>
          <w:rFonts w:ascii="Times New Roman" w:hAnsi="Times New Roman" w:cs="Times New Roman"/>
          <w:b/>
          <w:bCs/>
          <w:sz w:val="24"/>
          <w:szCs w:val="24"/>
        </w:rPr>
        <w:t xml:space="preserve"> </w:t>
      </w:r>
      <w:r w:rsidRPr="00802DE0">
        <w:rPr>
          <w:rFonts w:ascii="Times New Roman" w:hAnsi="Times New Roman" w:cs="Times New Roman"/>
          <w:b/>
          <w:bCs/>
          <w:sz w:val="24"/>
          <w:szCs w:val="24"/>
          <w:lang w:val="id-ID"/>
        </w:rPr>
        <w:t>BV</w:t>
      </w:r>
      <w:r>
        <w:rPr>
          <w:rFonts w:ascii="Times New Roman" w:hAnsi="Times New Roman" w:cs="Times New Roman"/>
          <w:b/>
          <w:bCs/>
          <w:sz w:val="24"/>
          <w:szCs w:val="24"/>
        </w:rPr>
        <w:t>P</w:t>
      </w:r>
      <w:r w:rsidRPr="00802DE0">
        <w:rPr>
          <w:rFonts w:ascii="Times New Roman" w:hAnsi="Times New Roman" w:cs="Times New Roman"/>
          <w:b/>
          <w:bCs/>
          <w:sz w:val="24"/>
          <w:szCs w:val="24"/>
          <w:lang w:val="id-ID"/>
        </w:rPr>
        <w:t>S</w:t>
      </w:r>
      <w:r w:rsidRPr="00DF5CF1">
        <w:rPr>
          <w:rFonts w:ascii="Times New Roman" w:hAnsi="Times New Roman" w:cs="Times New Roman"/>
          <w:b/>
          <w:bCs/>
          <w:sz w:val="24"/>
          <w:szCs w:val="24"/>
          <w:vertAlign w:val="subscript"/>
        </w:rPr>
        <w:t>i,t</w:t>
      </w:r>
      <w:r w:rsidRPr="00802DE0">
        <w:rPr>
          <w:rFonts w:ascii="Times New Roman" w:hAnsi="Times New Roman" w:cs="Times New Roman"/>
          <w:b/>
          <w:bCs/>
          <w:sz w:val="24"/>
          <w:szCs w:val="24"/>
        </w:rPr>
        <w:t xml:space="preserve"> </w:t>
      </w:r>
      <w:r w:rsidRPr="00802DE0">
        <w:rPr>
          <w:rFonts w:ascii="Times New Roman" w:eastAsia="TimesNewRomanPS-BoldMT" w:hAnsi="Times New Roman" w:cs="Times New Roman"/>
          <w:b/>
          <w:bCs/>
          <w:sz w:val="24"/>
          <w:szCs w:val="24"/>
        </w:rPr>
        <w:t xml:space="preserve">+ </w:t>
      </w:r>
      <w:r>
        <w:rPr>
          <w:rFonts w:ascii="Times New Roman" w:eastAsia="TimesNewRomanPS-BoldMT" w:hAnsi="Times New Roman" w:cs="Times New Roman"/>
          <w:b/>
          <w:bCs/>
          <w:sz w:val="24"/>
          <w:szCs w:val="24"/>
        </w:rPr>
        <w:t>σ</w:t>
      </w:r>
      <w:r w:rsidRPr="00DF5CF1">
        <w:rPr>
          <w:rFonts w:ascii="Times New Roman" w:hAnsi="Times New Roman" w:cs="Times New Roman"/>
          <w:b/>
          <w:bCs/>
          <w:sz w:val="24"/>
          <w:szCs w:val="24"/>
          <w:vertAlign w:val="subscript"/>
          <w:lang w:val="id-ID"/>
        </w:rPr>
        <w:t>3</w:t>
      </w:r>
      <w:r w:rsidRPr="00802DE0">
        <w:rPr>
          <w:rFonts w:ascii="Times New Roman" w:hAnsi="Times New Roman" w:cs="Times New Roman"/>
          <w:b/>
          <w:bCs/>
          <w:sz w:val="24"/>
          <w:szCs w:val="24"/>
        </w:rPr>
        <w:t xml:space="preserve"> </w:t>
      </w:r>
      <w:r>
        <w:rPr>
          <w:rFonts w:ascii="Times New Roman" w:hAnsi="Times New Roman" w:cs="Times New Roman"/>
          <w:b/>
          <w:bCs/>
          <w:sz w:val="24"/>
          <w:szCs w:val="24"/>
          <w:lang w:val="id-ID"/>
        </w:rPr>
        <w:t>SIZE</w:t>
      </w:r>
      <w:r w:rsidRPr="00DF5CF1">
        <w:rPr>
          <w:rFonts w:ascii="Times New Roman" w:hAnsi="Times New Roman" w:cs="Times New Roman"/>
          <w:b/>
          <w:bCs/>
          <w:sz w:val="24"/>
          <w:szCs w:val="24"/>
          <w:vertAlign w:val="subscript"/>
          <w:lang w:val="id-ID"/>
        </w:rPr>
        <w:t>i</w:t>
      </w:r>
      <w:r w:rsidRPr="00DF5CF1">
        <w:rPr>
          <w:rFonts w:ascii="Times New Roman" w:hAnsi="Times New Roman" w:cs="Times New Roman"/>
          <w:b/>
          <w:bCs/>
          <w:sz w:val="24"/>
          <w:szCs w:val="24"/>
          <w:vertAlign w:val="subscript"/>
        </w:rPr>
        <w:t>,</w:t>
      </w:r>
      <w:r w:rsidRPr="00DF5CF1">
        <w:rPr>
          <w:rFonts w:ascii="Times New Roman" w:hAnsi="Times New Roman" w:cs="Times New Roman"/>
          <w:b/>
          <w:bCs/>
          <w:sz w:val="24"/>
          <w:szCs w:val="24"/>
          <w:vertAlign w:val="subscript"/>
          <w:lang w:val="id-ID"/>
        </w:rPr>
        <w:t>t</w:t>
      </w:r>
      <w:r w:rsidRPr="00802DE0">
        <w:rPr>
          <w:rFonts w:ascii="Times New Roman" w:hAnsi="Times New Roman" w:cs="Times New Roman"/>
          <w:b/>
          <w:bCs/>
          <w:sz w:val="24"/>
          <w:szCs w:val="24"/>
          <w:lang w:val="id-ID"/>
        </w:rPr>
        <w:t xml:space="preserve"> +</w:t>
      </w:r>
      <w:r w:rsidRPr="002030E9">
        <w:rPr>
          <w:rFonts w:ascii="Times New Roman" w:eastAsia="TimesNewRomanPS-BoldMT" w:hAnsi="Times New Roman" w:cs="Times New Roman"/>
          <w:b/>
          <w:bCs/>
          <w:sz w:val="24"/>
          <w:szCs w:val="24"/>
        </w:rPr>
        <w:t xml:space="preserve"> </w:t>
      </w:r>
      <w:r>
        <w:rPr>
          <w:rFonts w:ascii="Times New Roman" w:eastAsia="TimesNewRomanPS-BoldMT" w:hAnsi="Times New Roman" w:cs="Times New Roman"/>
          <w:b/>
          <w:bCs/>
          <w:sz w:val="24"/>
          <w:szCs w:val="24"/>
        </w:rPr>
        <w:t>σ</w:t>
      </w:r>
      <w:r w:rsidRPr="00DF5CF1">
        <w:rPr>
          <w:rFonts w:ascii="Times New Roman" w:hAnsi="Times New Roman" w:cs="Times New Roman"/>
          <w:b/>
          <w:bCs/>
          <w:sz w:val="24"/>
          <w:szCs w:val="24"/>
          <w:vertAlign w:val="subscript"/>
          <w:lang w:val="id-ID"/>
        </w:rPr>
        <w:t>4</w:t>
      </w:r>
      <w:r>
        <w:rPr>
          <w:rFonts w:ascii="Times New Roman" w:hAnsi="Times New Roman" w:cs="Times New Roman"/>
          <w:b/>
          <w:bCs/>
          <w:sz w:val="24"/>
          <w:szCs w:val="24"/>
          <w:lang w:val="id-ID"/>
        </w:rPr>
        <w:t xml:space="preserve"> EPS</w:t>
      </w:r>
      <w:r w:rsidRPr="00DF5CF1">
        <w:rPr>
          <w:rFonts w:ascii="Times New Roman" w:hAnsi="Times New Roman" w:cs="Times New Roman"/>
          <w:b/>
          <w:bCs/>
          <w:sz w:val="24"/>
          <w:szCs w:val="24"/>
          <w:vertAlign w:val="subscript"/>
          <w:lang w:val="id-ID"/>
        </w:rPr>
        <w:t>i</w:t>
      </w:r>
      <w:r w:rsidRPr="00DF5CF1">
        <w:rPr>
          <w:rFonts w:ascii="Times New Roman" w:hAnsi="Times New Roman" w:cs="Times New Roman"/>
          <w:b/>
          <w:bCs/>
          <w:sz w:val="24"/>
          <w:szCs w:val="24"/>
          <w:vertAlign w:val="subscript"/>
        </w:rPr>
        <w:t>,</w:t>
      </w:r>
      <w:r w:rsidRPr="00DF5CF1">
        <w:rPr>
          <w:rFonts w:ascii="Times New Roman" w:hAnsi="Times New Roman" w:cs="Times New Roman"/>
          <w:b/>
          <w:bCs/>
          <w:sz w:val="24"/>
          <w:szCs w:val="24"/>
          <w:vertAlign w:val="subscript"/>
          <w:lang w:val="id-ID"/>
        </w:rPr>
        <w:t>t</w:t>
      </w:r>
      <w:r w:rsidRPr="00802DE0">
        <w:rPr>
          <w:rFonts w:ascii="Times New Roman" w:hAnsi="Times New Roman" w:cs="Times New Roman"/>
          <w:b/>
          <w:bCs/>
          <w:sz w:val="24"/>
          <w:szCs w:val="24"/>
          <w:lang w:val="id-ID"/>
        </w:rPr>
        <w:t xml:space="preserve"> </w:t>
      </w:r>
      <w:r>
        <w:rPr>
          <w:rFonts w:ascii="Times New Roman" w:hAnsi="Times New Roman" w:cs="Times New Roman"/>
          <w:b/>
          <w:bCs/>
          <w:sz w:val="24"/>
          <w:szCs w:val="24"/>
          <w:lang w:val="id-ID"/>
        </w:rPr>
        <w:t>+</w:t>
      </w:r>
      <w:r w:rsidRPr="00802DE0">
        <w:rPr>
          <w:rFonts w:ascii="Times New Roman" w:hAnsi="Times New Roman" w:cs="Times New Roman"/>
          <w:b/>
          <w:bCs/>
          <w:sz w:val="24"/>
          <w:szCs w:val="24"/>
          <w:lang w:val="id-ID"/>
        </w:rPr>
        <w:t xml:space="preserve"> </w:t>
      </w:r>
      <w:r w:rsidRPr="00802DE0">
        <w:rPr>
          <w:rFonts w:ascii="Times New Roman" w:hAnsi="Times New Roman" w:cs="Times New Roman"/>
          <w:b/>
          <w:bCs/>
          <w:sz w:val="24"/>
          <w:szCs w:val="24"/>
        </w:rPr>
        <w:t xml:space="preserve"> </w:t>
      </w:r>
      <w:r>
        <w:rPr>
          <w:rFonts w:ascii="Times New Roman" w:eastAsia="TimesNewRomanPS-BoldMT" w:hAnsi="Times New Roman" w:cs="Times New Roman"/>
          <w:b/>
          <w:bCs/>
          <w:sz w:val="24"/>
          <w:szCs w:val="24"/>
        </w:rPr>
        <w:t>σ</w:t>
      </w:r>
      <w:r w:rsidRPr="00DF5CF1">
        <w:rPr>
          <w:rFonts w:ascii="Times New Roman" w:hAnsi="Times New Roman" w:cs="Times New Roman"/>
          <w:b/>
          <w:bCs/>
          <w:sz w:val="24"/>
          <w:szCs w:val="24"/>
          <w:vertAlign w:val="subscript"/>
          <w:lang w:val="id-ID"/>
        </w:rPr>
        <w:t>5</w:t>
      </w:r>
      <w:r>
        <w:rPr>
          <w:rFonts w:ascii="Times New Roman" w:hAnsi="Times New Roman" w:cs="Times New Roman"/>
          <w:b/>
          <w:bCs/>
          <w:sz w:val="24"/>
          <w:szCs w:val="24"/>
          <w:lang w:val="id-ID"/>
        </w:rPr>
        <w:t xml:space="preserve"> C</w:t>
      </w:r>
      <w:r w:rsidRPr="00DF5CF1">
        <w:rPr>
          <w:rFonts w:ascii="Times New Roman" w:hAnsi="Times New Roman" w:cs="Times New Roman"/>
          <w:b/>
          <w:bCs/>
          <w:sz w:val="24"/>
          <w:szCs w:val="24"/>
          <w:vertAlign w:val="subscript"/>
          <w:lang w:val="id-ID"/>
        </w:rPr>
        <w:t>i</w:t>
      </w:r>
      <w:r w:rsidRPr="00DF5CF1">
        <w:rPr>
          <w:rFonts w:ascii="Times New Roman" w:hAnsi="Times New Roman" w:cs="Times New Roman"/>
          <w:b/>
          <w:bCs/>
          <w:sz w:val="24"/>
          <w:szCs w:val="24"/>
          <w:vertAlign w:val="subscript"/>
        </w:rPr>
        <w:t>,</w:t>
      </w:r>
      <w:r w:rsidRPr="00DF5CF1">
        <w:rPr>
          <w:rFonts w:ascii="Times New Roman" w:hAnsi="Times New Roman" w:cs="Times New Roman"/>
          <w:b/>
          <w:bCs/>
          <w:sz w:val="24"/>
          <w:szCs w:val="24"/>
          <w:vertAlign w:val="subscript"/>
          <w:lang w:val="id-ID"/>
        </w:rPr>
        <w:t>t</w:t>
      </w:r>
      <w:r w:rsidRPr="00802DE0">
        <w:rPr>
          <w:rFonts w:ascii="Times New Roman" w:hAnsi="Times New Roman" w:cs="Times New Roman"/>
          <w:b/>
          <w:bCs/>
          <w:sz w:val="24"/>
          <w:szCs w:val="24"/>
          <w:lang w:val="id-ID"/>
        </w:rPr>
        <w:t xml:space="preserve"> . </w:t>
      </w:r>
      <w:r w:rsidRPr="00802DE0">
        <w:rPr>
          <w:rFonts w:ascii="Times New Roman" w:hAnsi="Times New Roman" w:cs="Times New Roman"/>
          <w:b/>
          <w:bCs/>
          <w:sz w:val="24"/>
          <w:szCs w:val="24"/>
        </w:rPr>
        <w:t xml:space="preserve"> </w:t>
      </w:r>
      <w:r>
        <w:rPr>
          <w:rFonts w:ascii="Times New Roman" w:hAnsi="Times New Roman" w:cs="Times New Roman"/>
          <w:b/>
          <w:bCs/>
          <w:sz w:val="24"/>
          <w:szCs w:val="24"/>
          <w:lang w:val="id-ID"/>
        </w:rPr>
        <w:t>BVP</w:t>
      </w:r>
      <w:r w:rsidRPr="00802DE0">
        <w:rPr>
          <w:rFonts w:ascii="Times New Roman" w:hAnsi="Times New Roman" w:cs="Times New Roman"/>
          <w:b/>
          <w:bCs/>
          <w:sz w:val="24"/>
          <w:szCs w:val="24"/>
          <w:lang w:val="id-ID"/>
        </w:rPr>
        <w:t>S</w:t>
      </w:r>
      <w:r w:rsidRPr="00DF5CF1">
        <w:rPr>
          <w:rFonts w:ascii="Times New Roman" w:hAnsi="Times New Roman" w:cs="Times New Roman"/>
          <w:b/>
          <w:bCs/>
          <w:sz w:val="24"/>
          <w:szCs w:val="24"/>
          <w:vertAlign w:val="subscript"/>
        </w:rPr>
        <w:t>i,t</w:t>
      </w:r>
      <w:r w:rsidRPr="00802DE0">
        <w:rPr>
          <w:rFonts w:ascii="Times New Roman" w:hAnsi="Times New Roman" w:cs="Times New Roman"/>
          <w:b/>
          <w:bCs/>
          <w:sz w:val="24"/>
          <w:szCs w:val="24"/>
        </w:rPr>
        <w:t xml:space="preserve"> </w:t>
      </w:r>
      <w:r w:rsidRPr="00802DE0">
        <w:rPr>
          <w:rFonts w:ascii="Times New Roman" w:eastAsia="TimesNewRomanPS-BoldMT" w:hAnsi="Times New Roman" w:cs="Times New Roman"/>
          <w:b/>
          <w:bCs/>
          <w:sz w:val="24"/>
          <w:szCs w:val="24"/>
        </w:rPr>
        <w:t>+</w:t>
      </w:r>
      <w:r w:rsidRPr="00802DE0">
        <w:rPr>
          <w:rFonts w:ascii="Times New Roman" w:eastAsia="TimesNewRomanPS-BoldMT" w:hAnsi="Times New Roman" w:cs="Times New Roman"/>
          <w:b/>
          <w:bCs/>
          <w:sz w:val="24"/>
          <w:szCs w:val="24"/>
          <w:lang w:val="id-ID"/>
        </w:rPr>
        <w:t xml:space="preserve"> </w:t>
      </w:r>
      <w:r>
        <w:rPr>
          <w:rFonts w:ascii="Times New Roman" w:eastAsia="TimesNewRomanPS-BoldMT" w:hAnsi="Times New Roman" w:cs="Times New Roman"/>
          <w:b/>
          <w:bCs/>
          <w:sz w:val="24"/>
          <w:szCs w:val="24"/>
        </w:rPr>
        <w:t>σ</w:t>
      </w:r>
      <w:r w:rsidRPr="00DF5CF1">
        <w:rPr>
          <w:rFonts w:ascii="Times New Roman" w:hAnsi="Times New Roman" w:cs="Times New Roman"/>
          <w:b/>
          <w:bCs/>
          <w:sz w:val="24"/>
          <w:szCs w:val="24"/>
          <w:vertAlign w:val="subscript"/>
          <w:lang w:val="id-ID"/>
        </w:rPr>
        <w:t>6</w:t>
      </w:r>
      <w:r w:rsidRPr="00802DE0">
        <w:rPr>
          <w:rFonts w:ascii="Times New Roman" w:hAnsi="Times New Roman" w:cs="Times New Roman"/>
          <w:b/>
          <w:bCs/>
          <w:sz w:val="24"/>
          <w:szCs w:val="24"/>
        </w:rPr>
        <w:t xml:space="preserve"> </w:t>
      </w:r>
      <w:r>
        <w:rPr>
          <w:rFonts w:ascii="Times New Roman" w:hAnsi="Times New Roman" w:cs="Times New Roman"/>
          <w:b/>
          <w:bCs/>
          <w:sz w:val="24"/>
          <w:szCs w:val="24"/>
          <w:lang w:val="id-ID"/>
        </w:rPr>
        <w:t>C</w:t>
      </w:r>
      <w:r w:rsidRPr="00DF5CF1">
        <w:rPr>
          <w:rFonts w:ascii="Times New Roman" w:hAnsi="Times New Roman" w:cs="Times New Roman"/>
          <w:b/>
          <w:bCs/>
          <w:sz w:val="24"/>
          <w:szCs w:val="24"/>
          <w:vertAlign w:val="subscript"/>
          <w:lang w:val="id-ID"/>
        </w:rPr>
        <w:t>i</w:t>
      </w:r>
      <w:r w:rsidRPr="00DF5CF1">
        <w:rPr>
          <w:rFonts w:ascii="Times New Roman" w:hAnsi="Times New Roman" w:cs="Times New Roman"/>
          <w:b/>
          <w:bCs/>
          <w:sz w:val="24"/>
          <w:szCs w:val="24"/>
          <w:vertAlign w:val="subscript"/>
        </w:rPr>
        <w:t>,</w:t>
      </w:r>
      <w:r w:rsidRPr="00DF5CF1">
        <w:rPr>
          <w:rFonts w:ascii="Times New Roman" w:hAnsi="Times New Roman" w:cs="Times New Roman"/>
          <w:b/>
          <w:bCs/>
          <w:sz w:val="24"/>
          <w:szCs w:val="24"/>
          <w:vertAlign w:val="subscript"/>
          <w:lang w:val="id-ID"/>
        </w:rPr>
        <w:t>t</w:t>
      </w:r>
      <w:r w:rsidRPr="00802DE0">
        <w:rPr>
          <w:rFonts w:ascii="Times New Roman" w:hAnsi="Times New Roman" w:cs="Times New Roman"/>
          <w:b/>
          <w:bCs/>
          <w:sz w:val="24"/>
          <w:szCs w:val="24"/>
          <w:lang w:val="id-ID"/>
        </w:rPr>
        <w:t xml:space="preserve"> . </w:t>
      </w:r>
      <w:r w:rsidRPr="00802DE0">
        <w:rPr>
          <w:rFonts w:ascii="Times New Roman" w:hAnsi="Times New Roman" w:cs="Times New Roman"/>
          <w:b/>
          <w:bCs/>
          <w:sz w:val="24"/>
          <w:szCs w:val="24"/>
        </w:rPr>
        <w:t xml:space="preserve"> </w:t>
      </w:r>
      <w:r>
        <w:rPr>
          <w:rFonts w:ascii="Times New Roman" w:hAnsi="Times New Roman" w:cs="Times New Roman"/>
          <w:b/>
          <w:bCs/>
          <w:sz w:val="24"/>
          <w:szCs w:val="24"/>
          <w:lang w:val="id-ID"/>
        </w:rPr>
        <w:t>SIZE</w:t>
      </w:r>
      <w:r w:rsidRPr="00DF5CF1">
        <w:rPr>
          <w:rFonts w:ascii="Times New Roman" w:hAnsi="Times New Roman" w:cs="Times New Roman"/>
          <w:b/>
          <w:bCs/>
          <w:sz w:val="24"/>
          <w:szCs w:val="24"/>
          <w:vertAlign w:val="subscript"/>
          <w:lang w:val="id-ID"/>
        </w:rPr>
        <w:t>i,t</w:t>
      </w:r>
      <w:r w:rsidRPr="00802DE0">
        <w:rPr>
          <w:rFonts w:ascii="Times New Roman" w:hAnsi="Times New Roman" w:cs="Times New Roman"/>
          <w:b/>
          <w:bCs/>
          <w:sz w:val="24"/>
          <w:szCs w:val="24"/>
          <w:lang w:val="id-ID"/>
        </w:rPr>
        <w:t xml:space="preserve"> +</w:t>
      </w:r>
      <w:r w:rsidRPr="00802DE0">
        <w:rPr>
          <w:rFonts w:ascii="Times New Roman" w:eastAsia="TimesNewRomanPS-BoldMT" w:hAnsi="Times New Roman" w:cs="Times New Roman"/>
          <w:b/>
          <w:bCs/>
          <w:sz w:val="24"/>
          <w:szCs w:val="24"/>
        </w:rPr>
        <w:t xml:space="preserve"> ɛ</w:t>
      </w:r>
      <w:r w:rsidRPr="00802DE0">
        <w:rPr>
          <w:rFonts w:ascii="Times New Roman" w:hAnsi="Times New Roman" w:cs="Times New Roman"/>
          <w:b/>
          <w:bCs/>
          <w:sz w:val="24"/>
          <w:szCs w:val="24"/>
        </w:rPr>
        <w:t>i,t.......</w:t>
      </w:r>
      <w:r>
        <w:rPr>
          <w:rFonts w:ascii="Times New Roman" w:hAnsi="Times New Roman" w:cs="Times New Roman"/>
          <w:b/>
          <w:bCs/>
          <w:sz w:val="24"/>
          <w:szCs w:val="24"/>
          <w:lang w:val="id-ID"/>
        </w:rPr>
        <w:t>.............................................................</w:t>
      </w:r>
      <w:r w:rsidRPr="00802DE0">
        <w:rPr>
          <w:rFonts w:ascii="Times New Roman" w:hAnsi="Times New Roman" w:cs="Times New Roman"/>
          <w:b/>
          <w:bCs/>
          <w:sz w:val="24"/>
          <w:szCs w:val="24"/>
        </w:rPr>
        <w:t>....</w:t>
      </w:r>
      <w:r>
        <w:rPr>
          <w:rFonts w:ascii="Times New Roman" w:hAnsi="Times New Roman" w:cs="Times New Roman"/>
          <w:b/>
          <w:bCs/>
          <w:sz w:val="24"/>
          <w:szCs w:val="24"/>
          <w:lang w:val="id-ID"/>
        </w:rPr>
        <w:t>.</w:t>
      </w:r>
      <w:r w:rsidRPr="00802DE0">
        <w:rPr>
          <w:rFonts w:ascii="Times New Roman" w:hAnsi="Times New Roman" w:cs="Times New Roman"/>
          <w:b/>
          <w:bCs/>
          <w:sz w:val="24"/>
          <w:szCs w:val="24"/>
        </w:rPr>
        <w:t>....</w:t>
      </w:r>
      <w:r>
        <w:rPr>
          <w:rFonts w:ascii="Times New Roman" w:hAnsi="Times New Roman" w:cs="Times New Roman"/>
          <w:b/>
          <w:bCs/>
          <w:sz w:val="24"/>
          <w:szCs w:val="24"/>
          <w:lang w:val="id-ID"/>
        </w:rPr>
        <w:t>......</w:t>
      </w:r>
      <w:r w:rsidRPr="00802DE0">
        <w:rPr>
          <w:rFonts w:ascii="Times New Roman" w:hAnsi="Times New Roman" w:cs="Times New Roman"/>
          <w:b/>
          <w:bCs/>
          <w:sz w:val="24"/>
          <w:szCs w:val="24"/>
        </w:rPr>
        <w:t>..</w:t>
      </w:r>
      <w:r>
        <w:rPr>
          <w:rFonts w:ascii="Times New Roman" w:hAnsi="Times New Roman" w:cs="Times New Roman"/>
          <w:b/>
          <w:bCs/>
          <w:sz w:val="24"/>
          <w:szCs w:val="24"/>
          <w:lang w:val="id-ID"/>
        </w:rPr>
        <w:t>(4)</w:t>
      </w:r>
    </w:p>
    <w:p w14:paraId="2933E342" w14:textId="77777777" w:rsidR="003F00BC" w:rsidRPr="009A04FC" w:rsidRDefault="003F00BC" w:rsidP="003F00BC">
      <w:pPr>
        <w:spacing w:after="0"/>
        <w:ind w:left="131" w:firstLine="589"/>
        <w:rPr>
          <w:rFonts w:ascii="Times New Roman" w:hAnsi="Times New Roman" w:cs="Times New Roman"/>
          <w:b/>
          <w:bCs/>
          <w:sz w:val="24"/>
          <w:szCs w:val="24"/>
        </w:rPr>
      </w:pPr>
      <w:r w:rsidRPr="009A04FC">
        <w:rPr>
          <w:rFonts w:ascii="Times New Roman" w:hAnsi="Times New Roman" w:cs="Times New Roman"/>
          <w:sz w:val="24"/>
          <w:szCs w:val="24"/>
        </w:rPr>
        <w:t>Keterangan:</w:t>
      </w:r>
    </w:p>
    <w:p w14:paraId="46A2242E" w14:textId="77777777" w:rsidR="003F00BC" w:rsidRPr="009A04FC" w:rsidRDefault="003F00BC" w:rsidP="003F00BC">
      <w:pPr>
        <w:spacing w:after="0" w:line="240" w:lineRule="auto"/>
        <w:ind w:left="2268" w:hanging="1417"/>
        <w:rPr>
          <w:rFonts w:ascii="Times New Roman" w:hAnsi="Times New Roman" w:cs="Times New Roman"/>
          <w:b/>
          <w:bCs/>
          <w:sz w:val="24"/>
          <w:szCs w:val="24"/>
        </w:rPr>
      </w:pPr>
      <w:r w:rsidRPr="009A04FC">
        <w:rPr>
          <w:rFonts w:ascii="Times New Roman" w:hAnsi="Times New Roman" w:cs="Times New Roman"/>
          <w:sz w:val="24"/>
          <w:szCs w:val="24"/>
        </w:rPr>
        <w:t>t</w:t>
      </w:r>
      <w:r w:rsidRPr="009A04FC">
        <w:rPr>
          <w:rFonts w:ascii="Times New Roman" w:hAnsi="Times New Roman" w:cs="Times New Roman"/>
          <w:sz w:val="24"/>
          <w:szCs w:val="24"/>
        </w:rPr>
        <w:tab/>
        <w:t xml:space="preserve">: </w:t>
      </w:r>
      <w:r>
        <w:rPr>
          <w:rFonts w:ascii="Times New Roman" w:hAnsi="Times New Roman" w:cs="Times New Roman"/>
          <w:sz w:val="24"/>
          <w:szCs w:val="24"/>
          <w:lang w:val="id-ID"/>
        </w:rPr>
        <w:t>P</w:t>
      </w:r>
      <w:r w:rsidRPr="009A04FC">
        <w:rPr>
          <w:rFonts w:ascii="Times New Roman" w:hAnsi="Times New Roman" w:cs="Times New Roman"/>
          <w:sz w:val="24"/>
          <w:szCs w:val="24"/>
        </w:rPr>
        <w:t>eriode pengamatan</w:t>
      </w:r>
    </w:p>
    <w:p w14:paraId="5552E44F" w14:textId="77777777" w:rsidR="003F00BC" w:rsidRPr="009A04FC" w:rsidRDefault="003F00BC" w:rsidP="003F00BC">
      <w:pPr>
        <w:spacing w:after="0" w:line="240" w:lineRule="auto"/>
        <w:ind w:left="2268" w:hanging="1417"/>
        <w:rPr>
          <w:rFonts w:ascii="Times New Roman" w:hAnsi="Times New Roman" w:cs="Times New Roman"/>
          <w:b/>
          <w:bCs/>
          <w:sz w:val="24"/>
          <w:szCs w:val="24"/>
        </w:rPr>
      </w:pPr>
      <w:proofErr w:type="gramStart"/>
      <w:r w:rsidRPr="009A04FC">
        <w:rPr>
          <w:rFonts w:ascii="Times New Roman" w:hAnsi="Times New Roman" w:cs="Times New Roman"/>
          <w:sz w:val="24"/>
          <w:szCs w:val="24"/>
        </w:rPr>
        <w:t>CP</w:t>
      </w:r>
      <w:r w:rsidRPr="00042813">
        <w:rPr>
          <w:rFonts w:ascii="Times New Roman" w:hAnsi="Times New Roman" w:cs="Times New Roman"/>
          <w:sz w:val="24"/>
          <w:szCs w:val="24"/>
          <w:vertAlign w:val="subscript"/>
        </w:rPr>
        <w:t>i,t</w:t>
      </w:r>
      <w:proofErr w:type="gramEnd"/>
      <w:r w:rsidRPr="009A04FC">
        <w:rPr>
          <w:rFonts w:ascii="Times New Roman" w:hAnsi="Times New Roman" w:cs="Times New Roman"/>
          <w:sz w:val="24"/>
          <w:szCs w:val="24"/>
        </w:rPr>
        <w:tab/>
        <w:t>:</w:t>
      </w:r>
      <w:r>
        <w:rPr>
          <w:rFonts w:ascii="Times New Roman" w:hAnsi="Times New Roman" w:cs="Times New Roman"/>
          <w:sz w:val="24"/>
          <w:szCs w:val="24"/>
          <w:lang w:val="id-ID"/>
        </w:rPr>
        <w:t xml:space="preserve"> H</w:t>
      </w:r>
      <w:r w:rsidRPr="009A04FC">
        <w:rPr>
          <w:rFonts w:ascii="Times New Roman" w:hAnsi="Times New Roman" w:cs="Times New Roman"/>
          <w:sz w:val="24"/>
          <w:szCs w:val="24"/>
        </w:rPr>
        <w:t>arga saham penutupan perusahaan (</w:t>
      </w:r>
      <w:r w:rsidRPr="009A04FC">
        <w:rPr>
          <w:rFonts w:ascii="Times New Roman" w:hAnsi="Times New Roman" w:cs="Times New Roman"/>
          <w:i/>
          <w:iCs/>
          <w:sz w:val="24"/>
          <w:szCs w:val="24"/>
        </w:rPr>
        <w:t>closing price</w:t>
      </w:r>
      <w:r w:rsidRPr="009A04FC">
        <w:rPr>
          <w:rFonts w:ascii="Times New Roman" w:hAnsi="Times New Roman" w:cs="Times New Roman"/>
          <w:sz w:val="24"/>
          <w:szCs w:val="24"/>
        </w:rPr>
        <w:t>) i pada tanggal</w:t>
      </w:r>
      <w:r>
        <w:rPr>
          <w:rFonts w:ascii="Times New Roman" w:hAnsi="Times New Roman" w:cs="Times New Roman"/>
          <w:sz w:val="24"/>
          <w:szCs w:val="24"/>
          <w:lang w:val="id-ID"/>
        </w:rPr>
        <w:t xml:space="preserve"> </w:t>
      </w:r>
      <w:r w:rsidRPr="009A04FC">
        <w:rPr>
          <w:rFonts w:ascii="Times New Roman" w:hAnsi="Times New Roman" w:cs="Times New Roman"/>
          <w:sz w:val="24"/>
          <w:szCs w:val="24"/>
        </w:rPr>
        <w:t>publikasi laporan keuangan</w:t>
      </w:r>
    </w:p>
    <w:p w14:paraId="680D7E3E" w14:textId="77777777" w:rsidR="003F00BC" w:rsidRPr="009A04FC" w:rsidRDefault="003F00BC" w:rsidP="003F00BC">
      <w:pPr>
        <w:spacing w:after="0" w:line="240" w:lineRule="auto"/>
        <w:ind w:left="2268" w:hanging="1417"/>
        <w:rPr>
          <w:rFonts w:ascii="Times New Roman" w:hAnsi="Times New Roman" w:cs="Times New Roman"/>
          <w:b/>
          <w:bCs/>
          <w:sz w:val="24"/>
          <w:szCs w:val="24"/>
        </w:rPr>
      </w:pPr>
      <w:proofErr w:type="gramStart"/>
      <w:r w:rsidRPr="009A04FC">
        <w:rPr>
          <w:rFonts w:ascii="Times New Roman" w:hAnsi="Times New Roman" w:cs="Times New Roman"/>
          <w:sz w:val="24"/>
          <w:szCs w:val="24"/>
        </w:rPr>
        <w:t>EPS</w:t>
      </w:r>
      <w:r w:rsidRPr="00042813">
        <w:rPr>
          <w:rFonts w:ascii="Times New Roman" w:hAnsi="Times New Roman" w:cs="Times New Roman"/>
          <w:sz w:val="24"/>
          <w:szCs w:val="24"/>
          <w:vertAlign w:val="subscript"/>
        </w:rPr>
        <w:t>i,t</w:t>
      </w:r>
      <w:proofErr w:type="gramEnd"/>
      <w:r w:rsidRPr="009A04FC">
        <w:rPr>
          <w:rFonts w:ascii="Times New Roman" w:hAnsi="Times New Roman" w:cs="Times New Roman"/>
          <w:sz w:val="24"/>
          <w:szCs w:val="24"/>
        </w:rPr>
        <w:tab/>
        <w:t xml:space="preserve"> : </w:t>
      </w:r>
      <w:r>
        <w:rPr>
          <w:rFonts w:ascii="Times New Roman" w:hAnsi="Times New Roman" w:cs="Times New Roman"/>
          <w:sz w:val="24"/>
          <w:szCs w:val="24"/>
          <w:lang w:val="id-ID"/>
        </w:rPr>
        <w:t>L</w:t>
      </w:r>
      <w:r w:rsidRPr="009A04FC">
        <w:rPr>
          <w:rFonts w:ascii="Times New Roman" w:hAnsi="Times New Roman" w:cs="Times New Roman"/>
          <w:sz w:val="24"/>
          <w:szCs w:val="24"/>
        </w:rPr>
        <w:t>aba per lembar saham perusahaan i selama tahun t pada laporan</w:t>
      </w:r>
      <w:r>
        <w:rPr>
          <w:rFonts w:ascii="Times New Roman" w:hAnsi="Times New Roman" w:cs="Times New Roman"/>
          <w:sz w:val="24"/>
          <w:szCs w:val="24"/>
          <w:lang w:val="id-ID"/>
        </w:rPr>
        <w:t xml:space="preserve"> </w:t>
      </w:r>
      <w:r w:rsidRPr="009A04FC">
        <w:rPr>
          <w:rFonts w:ascii="Times New Roman" w:hAnsi="Times New Roman" w:cs="Times New Roman"/>
          <w:sz w:val="24"/>
          <w:szCs w:val="24"/>
        </w:rPr>
        <w:t>keuangan</w:t>
      </w:r>
    </w:p>
    <w:p w14:paraId="68B0FEAA" w14:textId="77777777" w:rsidR="003F00BC" w:rsidRPr="00441325" w:rsidRDefault="003F00BC" w:rsidP="003F00BC">
      <w:pPr>
        <w:spacing w:after="0" w:line="240" w:lineRule="auto"/>
        <w:ind w:left="2268" w:hanging="1417"/>
        <w:rPr>
          <w:rFonts w:ascii="Times New Roman" w:hAnsi="Times New Roman" w:cs="Times New Roman"/>
          <w:sz w:val="24"/>
          <w:szCs w:val="24"/>
          <w:lang w:val="id-ID"/>
        </w:rPr>
      </w:pPr>
      <w:proofErr w:type="gramStart"/>
      <w:r w:rsidRPr="009A04FC">
        <w:rPr>
          <w:rFonts w:ascii="Times New Roman" w:hAnsi="Times New Roman" w:cs="Times New Roman"/>
          <w:sz w:val="24"/>
          <w:szCs w:val="24"/>
        </w:rPr>
        <w:lastRenderedPageBreak/>
        <w:t>BVPS</w:t>
      </w:r>
      <w:r w:rsidRPr="00042813">
        <w:rPr>
          <w:rFonts w:ascii="Times New Roman" w:hAnsi="Times New Roman" w:cs="Times New Roman"/>
          <w:sz w:val="24"/>
          <w:szCs w:val="24"/>
          <w:vertAlign w:val="subscript"/>
        </w:rPr>
        <w:t>i,t</w:t>
      </w:r>
      <w:proofErr w:type="gramEnd"/>
      <w:r w:rsidRPr="009A04FC">
        <w:rPr>
          <w:rFonts w:ascii="Times New Roman" w:hAnsi="Times New Roman" w:cs="Times New Roman"/>
          <w:sz w:val="24"/>
          <w:szCs w:val="24"/>
        </w:rPr>
        <w:tab/>
        <w:t xml:space="preserve">: </w:t>
      </w:r>
      <w:r>
        <w:rPr>
          <w:rFonts w:ascii="Times New Roman" w:hAnsi="Times New Roman" w:cs="Times New Roman"/>
          <w:sz w:val="24"/>
          <w:szCs w:val="24"/>
          <w:lang w:val="id-ID"/>
        </w:rPr>
        <w:t>N</w:t>
      </w:r>
      <w:r w:rsidRPr="009A04FC">
        <w:rPr>
          <w:rFonts w:ascii="Times New Roman" w:hAnsi="Times New Roman" w:cs="Times New Roman"/>
          <w:sz w:val="24"/>
          <w:szCs w:val="24"/>
        </w:rPr>
        <w:t>ilai buku ekuitas per lembar saham perusahaan i pada akhir tahun yaitu per tanggal neraca pada akhir tahun fis</w:t>
      </w:r>
      <w:r>
        <w:rPr>
          <w:rFonts w:ascii="Times New Roman" w:hAnsi="Times New Roman" w:cs="Times New Roman"/>
          <w:sz w:val="24"/>
          <w:szCs w:val="24"/>
          <w:lang w:val="id-ID"/>
        </w:rPr>
        <w:t>k</w:t>
      </w:r>
      <w:r w:rsidRPr="009A04FC">
        <w:rPr>
          <w:rFonts w:ascii="Times New Roman" w:hAnsi="Times New Roman" w:cs="Times New Roman"/>
          <w:sz w:val="24"/>
          <w:szCs w:val="24"/>
        </w:rPr>
        <w:t>al</w:t>
      </w:r>
    </w:p>
    <w:p w14:paraId="6926C068" w14:textId="77777777" w:rsidR="003F00BC" w:rsidRPr="00441325" w:rsidRDefault="003F00BC" w:rsidP="003F00BC">
      <w:pPr>
        <w:spacing w:after="0" w:line="240" w:lineRule="auto"/>
        <w:ind w:left="2268" w:hanging="1417"/>
        <w:rPr>
          <w:rFonts w:ascii="Times New Roman" w:hAnsi="Times New Roman" w:cs="Times New Roman"/>
          <w:bCs/>
          <w:sz w:val="24"/>
          <w:szCs w:val="24"/>
          <w:lang w:val="id-ID"/>
        </w:rPr>
      </w:pPr>
      <w:r>
        <w:rPr>
          <w:rFonts w:ascii="Times New Roman" w:hAnsi="Times New Roman" w:cs="Times New Roman"/>
          <w:bCs/>
          <w:sz w:val="24"/>
          <w:szCs w:val="24"/>
          <w:lang w:val="id-ID"/>
        </w:rPr>
        <w:t>SIZE</w:t>
      </w:r>
      <w:r w:rsidRPr="00441325">
        <w:rPr>
          <w:rFonts w:ascii="Times New Roman" w:hAnsi="Times New Roman" w:cs="Times New Roman"/>
          <w:bCs/>
          <w:sz w:val="24"/>
          <w:szCs w:val="24"/>
          <w:vertAlign w:val="subscript"/>
          <w:lang w:val="id-ID"/>
        </w:rPr>
        <w:t>i,t</w:t>
      </w:r>
      <w:r>
        <w:rPr>
          <w:rFonts w:ascii="Times New Roman" w:hAnsi="Times New Roman" w:cs="Times New Roman"/>
          <w:bCs/>
          <w:sz w:val="24"/>
          <w:szCs w:val="24"/>
          <w:vertAlign w:val="subscript"/>
          <w:lang w:val="id-ID"/>
        </w:rPr>
        <w:tab/>
      </w:r>
      <w:r>
        <w:rPr>
          <w:rFonts w:ascii="Times New Roman" w:hAnsi="Times New Roman" w:cs="Times New Roman"/>
          <w:bCs/>
          <w:sz w:val="24"/>
          <w:szCs w:val="24"/>
          <w:lang w:val="id-ID"/>
        </w:rPr>
        <w:t xml:space="preserve">: Ukuran perusahaan perusahaan i selama tahun yang diukur dengan menggunakan </w:t>
      </w:r>
      <w:r w:rsidRPr="00441325">
        <w:rPr>
          <w:rFonts w:ascii="Times New Roman" w:hAnsi="Times New Roman" w:cs="Times New Roman"/>
          <w:bCs/>
          <w:i/>
          <w:sz w:val="24"/>
          <w:szCs w:val="24"/>
          <w:lang w:val="id-ID"/>
        </w:rPr>
        <w:t>total assets</w:t>
      </w:r>
      <w:r>
        <w:rPr>
          <w:rFonts w:ascii="Times New Roman" w:hAnsi="Times New Roman" w:cs="Times New Roman"/>
          <w:bCs/>
          <w:sz w:val="24"/>
          <w:szCs w:val="24"/>
          <w:lang w:val="id-ID"/>
        </w:rPr>
        <w:t xml:space="preserve"> pada laporan keuangan </w:t>
      </w:r>
    </w:p>
    <w:p w14:paraId="0EB05144" w14:textId="77777777" w:rsidR="003F00BC" w:rsidRPr="009A04FC" w:rsidRDefault="003F00BC" w:rsidP="003F00BC">
      <w:pPr>
        <w:spacing w:after="0" w:line="240" w:lineRule="auto"/>
        <w:ind w:left="2268" w:hanging="1417"/>
        <w:rPr>
          <w:rFonts w:ascii="Times New Roman" w:hAnsi="Times New Roman" w:cs="Times New Roman"/>
          <w:b/>
          <w:bCs/>
          <w:sz w:val="24"/>
          <w:szCs w:val="24"/>
        </w:rPr>
      </w:pPr>
      <w:proofErr w:type="gramStart"/>
      <w:r w:rsidRPr="009A04FC">
        <w:rPr>
          <w:rFonts w:ascii="Times New Roman" w:hAnsi="Times New Roman" w:cs="Times New Roman"/>
          <w:sz w:val="24"/>
          <w:szCs w:val="24"/>
        </w:rPr>
        <w:t>C</w:t>
      </w:r>
      <w:r w:rsidRPr="00042813">
        <w:rPr>
          <w:rFonts w:ascii="Times New Roman" w:hAnsi="Times New Roman" w:cs="Times New Roman"/>
          <w:sz w:val="24"/>
          <w:szCs w:val="24"/>
          <w:vertAlign w:val="subscript"/>
        </w:rPr>
        <w:t>i,t</w:t>
      </w:r>
      <w:proofErr w:type="gramEnd"/>
      <w:r w:rsidRPr="009A04FC">
        <w:rPr>
          <w:rFonts w:ascii="Times New Roman" w:hAnsi="Times New Roman" w:cs="Times New Roman"/>
          <w:sz w:val="24"/>
          <w:szCs w:val="24"/>
        </w:rPr>
        <w:tab/>
        <w:t xml:space="preserve">: </w:t>
      </w:r>
      <w:r>
        <w:rPr>
          <w:rFonts w:ascii="Times New Roman" w:hAnsi="Times New Roman" w:cs="Times New Roman"/>
          <w:sz w:val="24"/>
          <w:szCs w:val="24"/>
          <w:lang w:val="id-ID"/>
        </w:rPr>
        <w:t>Tingkat</w:t>
      </w:r>
      <w:r w:rsidRPr="009A04FC">
        <w:rPr>
          <w:rFonts w:ascii="Times New Roman" w:hAnsi="Times New Roman" w:cs="Times New Roman"/>
          <w:sz w:val="24"/>
          <w:szCs w:val="24"/>
        </w:rPr>
        <w:t xml:space="preserve"> Konservatisme</w:t>
      </w:r>
    </w:p>
    <w:p w14:paraId="1D2A5E5E" w14:textId="77777777" w:rsidR="003F00BC" w:rsidRPr="00A54EBB" w:rsidRDefault="003F00BC" w:rsidP="003F00BC">
      <w:pPr>
        <w:spacing w:after="0" w:line="240" w:lineRule="auto"/>
        <w:ind w:left="2268" w:hanging="1417"/>
        <w:rPr>
          <w:rFonts w:ascii="Times New Roman" w:hAnsi="Times New Roman" w:cs="Times New Roman"/>
          <w:b/>
          <w:bCs/>
          <w:sz w:val="24"/>
          <w:szCs w:val="24"/>
          <w:lang w:val="id-ID"/>
        </w:rPr>
      </w:pPr>
      <w:r w:rsidRPr="009A04FC">
        <w:rPr>
          <w:rFonts w:ascii="Times New Roman" w:eastAsia="TimesNewRomanPSMT" w:hAnsi="Times New Roman" w:cs="Times New Roman"/>
          <w:sz w:val="24"/>
          <w:szCs w:val="24"/>
        </w:rPr>
        <w:t>β</w:t>
      </w:r>
      <w:r w:rsidRPr="00042813">
        <w:rPr>
          <w:rFonts w:ascii="Times New Roman" w:hAnsi="Times New Roman" w:cs="Times New Roman"/>
          <w:sz w:val="24"/>
          <w:szCs w:val="24"/>
          <w:vertAlign w:val="subscript"/>
        </w:rPr>
        <w:t xml:space="preserve">0 </w:t>
      </w:r>
      <w:r w:rsidRPr="009A04FC">
        <w:rPr>
          <w:rFonts w:ascii="Times New Roman" w:hAnsi="Times New Roman" w:cs="Times New Roman"/>
          <w:sz w:val="24"/>
          <w:szCs w:val="24"/>
        </w:rPr>
        <w:tab/>
        <w:t>: Konstanta</w:t>
      </w:r>
      <w:r>
        <w:rPr>
          <w:rFonts w:ascii="Times New Roman" w:hAnsi="Times New Roman" w:cs="Times New Roman"/>
          <w:sz w:val="24"/>
          <w:szCs w:val="24"/>
          <w:lang w:val="id-ID"/>
        </w:rPr>
        <w:t xml:space="preserve"> Model 1</w:t>
      </w:r>
    </w:p>
    <w:p w14:paraId="7D730C9E" w14:textId="77777777" w:rsidR="003F00BC" w:rsidRPr="009A04FC" w:rsidRDefault="003F00BC" w:rsidP="003F00BC">
      <w:pPr>
        <w:spacing w:after="0" w:line="240" w:lineRule="auto"/>
        <w:ind w:left="2268" w:hanging="1417"/>
        <w:rPr>
          <w:rFonts w:ascii="Times New Roman" w:hAnsi="Times New Roman" w:cs="Times New Roman"/>
          <w:b/>
          <w:bCs/>
          <w:sz w:val="24"/>
          <w:szCs w:val="24"/>
        </w:rPr>
      </w:pPr>
      <w:r>
        <w:rPr>
          <w:rFonts w:ascii="Times New Roman" w:eastAsia="TimesNewRomanPS-BoldMT" w:hAnsi="Times New Roman" w:cs="Times New Roman"/>
          <w:b/>
          <w:bCs/>
          <w:sz w:val="24"/>
          <w:szCs w:val="24"/>
          <w:lang w:val="id-ID"/>
        </w:rPr>
        <w:t>γ</w:t>
      </w:r>
      <w:r w:rsidRPr="00042813">
        <w:rPr>
          <w:rFonts w:ascii="Times New Roman" w:hAnsi="Times New Roman" w:cs="Times New Roman"/>
          <w:sz w:val="24"/>
          <w:szCs w:val="24"/>
          <w:vertAlign w:val="subscript"/>
        </w:rPr>
        <w:t xml:space="preserve">0 </w:t>
      </w:r>
      <w:r w:rsidRPr="009A04FC">
        <w:rPr>
          <w:rFonts w:ascii="Times New Roman" w:hAnsi="Times New Roman" w:cs="Times New Roman"/>
          <w:sz w:val="24"/>
          <w:szCs w:val="24"/>
        </w:rPr>
        <w:tab/>
        <w:t>: Konstanta</w:t>
      </w:r>
      <w:r w:rsidRPr="00A54EBB">
        <w:rPr>
          <w:rFonts w:ascii="Times New Roman" w:hAnsi="Times New Roman" w:cs="Times New Roman"/>
          <w:sz w:val="24"/>
          <w:szCs w:val="24"/>
          <w:lang w:val="id-ID"/>
        </w:rPr>
        <w:t xml:space="preserve"> </w:t>
      </w:r>
      <w:r>
        <w:rPr>
          <w:rFonts w:ascii="Times New Roman" w:hAnsi="Times New Roman" w:cs="Times New Roman"/>
          <w:sz w:val="24"/>
          <w:szCs w:val="24"/>
          <w:lang w:val="id-ID"/>
        </w:rPr>
        <w:t>Model 2</w:t>
      </w:r>
    </w:p>
    <w:p w14:paraId="41B80CBF" w14:textId="77777777" w:rsidR="003F00BC" w:rsidRPr="00835C2C" w:rsidRDefault="003F00BC" w:rsidP="003F00BC">
      <w:pPr>
        <w:spacing w:after="0" w:line="240" w:lineRule="auto"/>
        <w:ind w:left="2268" w:hanging="1417"/>
        <w:rPr>
          <w:rFonts w:ascii="Times New Roman" w:hAnsi="Times New Roman" w:cs="Times New Roman"/>
          <w:b/>
          <w:bCs/>
          <w:sz w:val="24"/>
          <w:szCs w:val="24"/>
        </w:rPr>
      </w:pPr>
      <w:r>
        <w:rPr>
          <w:rFonts w:ascii="Times New Roman" w:eastAsia="TimesNewRomanPS-BoldMT" w:hAnsi="Times New Roman" w:cs="Times New Roman"/>
          <w:b/>
          <w:bCs/>
          <w:sz w:val="24"/>
          <w:szCs w:val="24"/>
        </w:rPr>
        <w:t>σ</w:t>
      </w:r>
      <w:r w:rsidRPr="00042813">
        <w:rPr>
          <w:rFonts w:ascii="Times New Roman" w:hAnsi="Times New Roman" w:cs="Times New Roman"/>
          <w:sz w:val="24"/>
          <w:szCs w:val="24"/>
          <w:vertAlign w:val="subscript"/>
        </w:rPr>
        <w:t xml:space="preserve">0 </w:t>
      </w:r>
      <w:r w:rsidRPr="009A04FC">
        <w:rPr>
          <w:rFonts w:ascii="Times New Roman" w:hAnsi="Times New Roman" w:cs="Times New Roman"/>
          <w:sz w:val="24"/>
          <w:szCs w:val="24"/>
        </w:rPr>
        <w:tab/>
        <w:t>: Konstanta</w:t>
      </w:r>
      <w:r w:rsidRPr="00A54EBB">
        <w:rPr>
          <w:rFonts w:ascii="Times New Roman" w:hAnsi="Times New Roman" w:cs="Times New Roman"/>
          <w:sz w:val="24"/>
          <w:szCs w:val="24"/>
          <w:lang w:val="id-ID"/>
        </w:rPr>
        <w:t xml:space="preserve"> </w:t>
      </w:r>
      <w:r>
        <w:rPr>
          <w:rFonts w:ascii="Times New Roman" w:hAnsi="Times New Roman" w:cs="Times New Roman"/>
          <w:sz w:val="24"/>
          <w:szCs w:val="24"/>
          <w:lang w:val="id-ID"/>
        </w:rPr>
        <w:t>Model 3</w:t>
      </w:r>
    </w:p>
    <w:p w14:paraId="4CCDE543" w14:textId="77777777" w:rsidR="003F00BC" w:rsidRPr="00B976BB" w:rsidRDefault="003F00BC" w:rsidP="003F00BC">
      <w:pPr>
        <w:tabs>
          <w:tab w:val="left" w:pos="720"/>
          <w:tab w:val="left" w:pos="1440"/>
          <w:tab w:val="left" w:pos="2160"/>
          <w:tab w:val="left" w:pos="2880"/>
          <w:tab w:val="left" w:pos="3600"/>
          <w:tab w:val="left" w:pos="4320"/>
          <w:tab w:val="left" w:pos="5040"/>
          <w:tab w:val="left" w:pos="5800"/>
        </w:tabs>
        <w:spacing w:after="0" w:line="240" w:lineRule="auto"/>
        <w:ind w:left="2268" w:hanging="1417"/>
        <w:rPr>
          <w:rFonts w:ascii="Times New Roman" w:hAnsi="Times New Roman" w:cs="Times New Roman"/>
          <w:sz w:val="24"/>
          <w:szCs w:val="24"/>
          <w:lang w:val="id-ID"/>
        </w:rPr>
      </w:pPr>
      <w:r w:rsidRPr="009A04FC">
        <w:rPr>
          <w:rFonts w:ascii="Times New Roman" w:eastAsia="TimesNewRomanPSMT" w:hAnsi="Times New Roman" w:cs="Times New Roman"/>
          <w:sz w:val="24"/>
          <w:szCs w:val="24"/>
        </w:rPr>
        <w:t>β</w:t>
      </w:r>
      <w:r w:rsidRPr="00042813">
        <w:rPr>
          <w:rFonts w:ascii="Times New Roman" w:hAnsi="Times New Roman" w:cs="Times New Roman"/>
          <w:sz w:val="24"/>
          <w:szCs w:val="24"/>
          <w:vertAlign w:val="subscript"/>
        </w:rPr>
        <w:t>1</w:t>
      </w:r>
      <w:r w:rsidRPr="009A04FC">
        <w:rPr>
          <w:rFonts w:ascii="Times New Roman" w:hAnsi="Times New Roman" w:cs="Times New Roman"/>
          <w:sz w:val="24"/>
          <w:szCs w:val="24"/>
        </w:rPr>
        <w:t xml:space="preserve"> </w:t>
      </w:r>
      <w:r w:rsidRPr="009A04FC">
        <w:rPr>
          <w:rFonts w:ascii="Times New Roman" w:eastAsia="TimesNewRomanPSMT" w:hAnsi="Times New Roman" w:cs="Times New Roman"/>
          <w:sz w:val="24"/>
          <w:szCs w:val="24"/>
        </w:rPr>
        <w:t>– β</w:t>
      </w:r>
      <w:r>
        <w:rPr>
          <w:rFonts w:ascii="Times New Roman" w:hAnsi="Times New Roman" w:cs="Times New Roman"/>
          <w:sz w:val="24"/>
          <w:szCs w:val="24"/>
          <w:vertAlign w:val="subscript"/>
          <w:lang w:val="id-ID"/>
        </w:rPr>
        <w:t>3</w:t>
      </w:r>
      <w:r w:rsidRPr="009A04FC">
        <w:rPr>
          <w:rFonts w:ascii="Times New Roman" w:hAnsi="Times New Roman" w:cs="Times New Roman"/>
          <w:sz w:val="24"/>
          <w:szCs w:val="24"/>
        </w:rPr>
        <w:t xml:space="preserve"> </w:t>
      </w:r>
      <w:r w:rsidRPr="009A04F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A04FC">
        <w:rPr>
          <w:rFonts w:ascii="Times New Roman" w:hAnsi="Times New Roman" w:cs="Times New Roman"/>
          <w:sz w:val="24"/>
          <w:szCs w:val="24"/>
        </w:rPr>
        <w:t>: Koefisien variabel independe</w:t>
      </w:r>
      <w:r>
        <w:rPr>
          <w:rFonts w:ascii="Times New Roman" w:hAnsi="Times New Roman" w:cs="Times New Roman"/>
          <w:sz w:val="24"/>
          <w:szCs w:val="24"/>
          <w:lang w:val="id-ID"/>
        </w:rPr>
        <w:t>n Model 1</w:t>
      </w:r>
    </w:p>
    <w:p w14:paraId="11E10812" w14:textId="77777777" w:rsidR="003F00BC" w:rsidRPr="00B976BB" w:rsidRDefault="003F00BC" w:rsidP="003F00BC">
      <w:pPr>
        <w:spacing w:after="0" w:line="240" w:lineRule="auto"/>
        <w:ind w:left="2268" w:hanging="1417"/>
        <w:rPr>
          <w:rFonts w:ascii="Times New Roman" w:hAnsi="Times New Roman" w:cs="Times New Roman"/>
          <w:b/>
          <w:sz w:val="24"/>
          <w:szCs w:val="24"/>
          <w:lang w:val="id-ID"/>
        </w:rPr>
      </w:pPr>
      <w:r>
        <w:rPr>
          <w:rFonts w:ascii="Times New Roman" w:eastAsia="TimesNewRomanPS-BoldMT" w:hAnsi="Times New Roman" w:cs="Times New Roman"/>
          <w:b/>
          <w:bCs/>
          <w:sz w:val="24"/>
          <w:szCs w:val="24"/>
          <w:lang w:val="id-ID"/>
        </w:rPr>
        <w:t>γ</w:t>
      </w:r>
      <w:r w:rsidRPr="00042813">
        <w:rPr>
          <w:rFonts w:ascii="Times New Roman" w:hAnsi="Times New Roman" w:cs="Times New Roman"/>
          <w:sz w:val="24"/>
          <w:szCs w:val="24"/>
          <w:vertAlign w:val="subscript"/>
        </w:rPr>
        <w:t>1</w:t>
      </w:r>
      <w:r w:rsidRPr="009A04FC">
        <w:rPr>
          <w:rFonts w:ascii="Times New Roman" w:hAnsi="Times New Roman" w:cs="Times New Roman"/>
          <w:sz w:val="24"/>
          <w:szCs w:val="24"/>
        </w:rPr>
        <w:t xml:space="preserve"> </w:t>
      </w:r>
      <w:r w:rsidRPr="009A04FC">
        <w:rPr>
          <w:rFonts w:ascii="Times New Roman" w:eastAsia="TimesNewRomanPSMT" w:hAnsi="Times New Roman" w:cs="Times New Roman"/>
          <w:sz w:val="24"/>
          <w:szCs w:val="24"/>
        </w:rPr>
        <w:t xml:space="preserve">– </w:t>
      </w:r>
      <w:r>
        <w:rPr>
          <w:rFonts w:ascii="Times New Roman" w:eastAsia="TimesNewRomanPS-BoldMT" w:hAnsi="Times New Roman" w:cs="Times New Roman"/>
          <w:b/>
          <w:bCs/>
          <w:sz w:val="24"/>
          <w:szCs w:val="24"/>
          <w:lang w:val="id-ID"/>
        </w:rPr>
        <w:t>γ</w:t>
      </w:r>
      <w:r>
        <w:rPr>
          <w:rFonts w:ascii="Times New Roman" w:hAnsi="Times New Roman" w:cs="Times New Roman"/>
          <w:sz w:val="24"/>
          <w:szCs w:val="24"/>
          <w:vertAlign w:val="subscript"/>
          <w:lang w:val="id-ID"/>
        </w:rPr>
        <w:t>4</w:t>
      </w:r>
      <w:r w:rsidRPr="009A04FC">
        <w:rPr>
          <w:rFonts w:ascii="Times New Roman" w:hAnsi="Times New Roman" w:cs="Times New Roman"/>
          <w:sz w:val="24"/>
          <w:szCs w:val="24"/>
        </w:rPr>
        <w:t xml:space="preserve"> </w:t>
      </w:r>
      <w:r w:rsidRPr="009A04FC">
        <w:rPr>
          <w:rFonts w:ascii="Times New Roman" w:hAnsi="Times New Roman" w:cs="Times New Roman"/>
          <w:sz w:val="24"/>
          <w:szCs w:val="24"/>
        </w:rPr>
        <w:tab/>
        <w:t>:</w:t>
      </w:r>
      <w:r w:rsidRPr="00B976BB">
        <w:rPr>
          <w:rFonts w:ascii="Times New Roman" w:hAnsi="Times New Roman" w:cs="Times New Roman"/>
          <w:sz w:val="24"/>
          <w:szCs w:val="24"/>
        </w:rPr>
        <w:t xml:space="preserve"> </w:t>
      </w:r>
      <w:r w:rsidRPr="009A04FC">
        <w:rPr>
          <w:rFonts w:ascii="Times New Roman" w:hAnsi="Times New Roman" w:cs="Times New Roman"/>
          <w:sz w:val="24"/>
          <w:szCs w:val="24"/>
        </w:rPr>
        <w:t>Koefisien variabel independe</w:t>
      </w:r>
      <w:r>
        <w:rPr>
          <w:rFonts w:ascii="Times New Roman" w:hAnsi="Times New Roman" w:cs="Times New Roman"/>
          <w:sz w:val="24"/>
          <w:szCs w:val="24"/>
          <w:lang w:val="id-ID"/>
        </w:rPr>
        <w:t>n Model 2</w:t>
      </w:r>
    </w:p>
    <w:p w14:paraId="00FF4E05" w14:textId="77777777" w:rsidR="003F00BC" w:rsidRPr="009A04FC" w:rsidRDefault="003F00BC" w:rsidP="003F00BC">
      <w:pPr>
        <w:spacing w:after="0" w:line="240" w:lineRule="auto"/>
        <w:ind w:left="2268" w:hanging="1417"/>
        <w:rPr>
          <w:rFonts w:ascii="Times New Roman" w:hAnsi="Times New Roman" w:cs="Times New Roman"/>
          <w:b/>
          <w:bCs/>
          <w:sz w:val="24"/>
          <w:szCs w:val="24"/>
        </w:rPr>
      </w:pPr>
      <w:r>
        <w:rPr>
          <w:rFonts w:ascii="Times New Roman" w:eastAsia="TimesNewRomanPS-BoldMT" w:hAnsi="Times New Roman" w:cs="Times New Roman"/>
          <w:b/>
          <w:bCs/>
          <w:sz w:val="24"/>
          <w:szCs w:val="24"/>
        </w:rPr>
        <w:t>σ</w:t>
      </w:r>
      <w:r w:rsidRPr="00042813">
        <w:rPr>
          <w:rFonts w:ascii="Times New Roman" w:hAnsi="Times New Roman" w:cs="Times New Roman"/>
          <w:sz w:val="24"/>
          <w:szCs w:val="24"/>
          <w:vertAlign w:val="subscript"/>
        </w:rPr>
        <w:t>1</w:t>
      </w:r>
      <w:r w:rsidRPr="009A04FC">
        <w:rPr>
          <w:rFonts w:ascii="Times New Roman" w:hAnsi="Times New Roman" w:cs="Times New Roman"/>
          <w:sz w:val="24"/>
          <w:szCs w:val="24"/>
        </w:rPr>
        <w:t xml:space="preserve"> </w:t>
      </w:r>
      <w:r w:rsidRPr="009A04FC">
        <w:rPr>
          <w:rFonts w:ascii="Times New Roman" w:eastAsia="TimesNewRomanPSMT" w:hAnsi="Times New Roman" w:cs="Times New Roman"/>
          <w:sz w:val="24"/>
          <w:szCs w:val="24"/>
        </w:rPr>
        <w:t xml:space="preserve">– </w:t>
      </w:r>
      <w:r>
        <w:rPr>
          <w:rFonts w:ascii="Times New Roman" w:eastAsia="TimesNewRomanPS-BoldMT" w:hAnsi="Times New Roman" w:cs="Times New Roman"/>
          <w:b/>
          <w:bCs/>
          <w:sz w:val="24"/>
          <w:szCs w:val="24"/>
        </w:rPr>
        <w:t>σ</w:t>
      </w:r>
      <w:r>
        <w:rPr>
          <w:rFonts w:ascii="Times New Roman" w:hAnsi="Times New Roman" w:cs="Times New Roman"/>
          <w:sz w:val="24"/>
          <w:szCs w:val="24"/>
          <w:vertAlign w:val="subscript"/>
          <w:lang w:val="id-ID"/>
        </w:rPr>
        <w:t>6</w:t>
      </w:r>
      <w:r w:rsidRPr="009A04FC">
        <w:rPr>
          <w:rFonts w:ascii="Times New Roman" w:hAnsi="Times New Roman" w:cs="Times New Roman"/>
          <w:sz w:val="24"/>
          <w:szCs w:val="24"/>
        </w:rPr>
        <w:t xml:space="preserve"> </w:t>
      </w:r>
      <w:r w:rsidRPr="009A04FC">
        <w:rPr>
          <w:rFonts w:ascii="Times New Roman" w:hAnsi="Times New Roman" w:cs="Times New Roman"/>
          <w:sz w:val="24"/>
          <w:szCs w:val="24"/>
        </w:rPr>
        <w:tab/>
        <w:t>:</w:t>
      </w:r>
      <w:r w:rsidRPr="00B976BB">
        <w:rPr>
          <w:rFonts w:ascii="Times New Roman" w:hAnsi="Times New Roman" w:cs="Times New Roman"/>
          <w:sz w:val="24"/>
          <w:szCs w:val="24"/>
        </w:rPr>
        <w:t xml:space="preserve"> </w:t>
      </w:r>
      <w:r w:rsidRPr="009A04FC">
        <w:rPr>
          <w:rFonts w:ascii="Times New Roman" w:hAnsi="Times New Roman" w:cs="Times New Roman"/>
          <w:sz w:val="24"/>
          <w:szCs w:val="24"/>
        </w:rPr>
        <w:t>Koefisien variabel independe</w:t>
      </w:r>
      <w:r>
        <w:rPr>
          <w:rFonts w:ascii="Times New Roman" w:hAnsi="Times New Roman" w:cs="Times New Roman"/>
          <w:sz w:val="24"/>
          <w:szCs w:val="24"/>
          <w:lang w:val="id-ID"/>
        </w:rPr>
        <w:t>n Model 3</w:t>
      </w:r>
    </w:p>
    <w:p w14:paraId="5D60C120" w14:textId="77777777" w:rsidR="003F00BC" w:rsidRPr="009A04FC" w:rsidRDefault="003F00BC" w:rsidP="003F00BC">
      <w:pPr>
        <w:spacing w:after="0" w:line="240" w:lineRule="auto"/>
        <w:ind w:left="2268" w:hanging="1417"/>
        <w:rPr>
          <w:rFonts w:ascii="Times New Roman" w:hAnsi="Times New Roman" w:cs="Times New Roman"/>
          <w:sz w:val="24"/>
          <w:szCs w:val="24"/>
        </w:rPr>
      </w:pPr>
      <w:proofErr w:type="gramStart"/>
      <w:r w:rsidRPr="009A04FC">
        <w:rPr>
          <w:rFonts w:ascii="Times New Roman" w:eastAsia="TimesNewRomanPSMT" w:hAnsi="Times New Roman" w:cs="Times New Roman"/>
          <w:sz w:val="24"/>
          <w:szCs w:val="24"/>
        </w:rPr>
        <w:t>ɛ</w:t>
      </w:r>
      <w:r w:rsidRPr="00E46AA7">
        <w:rPr>
          <w:rFonts w:ascii="Times New Roman" w:hAnsi="Times New Roman" w:cs="Times New Roman"/>
          <w:sz w:val="24"/>
          <w:szCs w:val="24"/>
          <w:vertAlign w:val="subscript"/>
        </w:rPr>
        <w:t>i,t</w:t>
      </w:r>
      <w:proofErr w:type="gramEnd"/>
      <w:r w:rsidRPr="009A04FC">
        <w:rPr>
          <w:rFonts w:ascii="Times New Roman" w:hAnsi="Times New Roman" w:cs="Times New Roman"/>
          <w:sz w:val="24"/>
          <w:szCs w:val="24"/>
        </w:rPr>
        <w:tab/>
        <w:t>: Variabel penganggu perusahaan</w:t>
      </w:r>
    </w:p>
    <w:p w14:paraId="63DDC204" w14:textId="77777777" w:rsidR="003F00BC" w:rsidRPr="009A04FC" w:rsidRDefault="003F00BC" w:rsidP="003F00BC">
      <w:pPr>
        <w:spacing w:after="0"/>
        <w:ind w:left="2268" w:hanging="1559"/>
        <w:rPr>
          <w:rFonts w:ascii="Times New Roman" w:hAnsi="Times New Roman" w:cs="Times New Roman"/>
          <w:b/>
          <w:bCs/>
          <w:sz w:val="24"/>
          <w:szCs w:val="24"/>
        </w:rPr>
      </w:pPr>
    </w:p>
    <w:p w14:paraId="4D68ED24" w14:textId="77777777" w:rsidR="003F00BC" w:rsidRPr="009A04FC" w:rsidRDefault="003F00BC" w:rsidP="00E0373A">
      <w:pPr>
        <w:pStyle w:val="ListParagraph"/>
        <w:numPr>
          <w:ilvl w:val="0"/>
          <w:numId w:val="9"/>
        </w:numPr>
        <w:spacing w:after="0"/>
        <w:rPr>
          <w:rFonts w:ascii="Times New Roman" w:hAnsi="Times New Roman" w:cs="Times New Roman"/>
          <w:b/>
          <w:bCs/>
          <w:sz w:val="24"/>
          <w:szCs w:val="24"/>
        </w:rPr>
      </w:pPr>
      <w:r w:rsidRPr="009A04FC">
        <w:rPr>
          <w:rFonts w:ascii="Times New Roman" w:hAnsi="Times New Roman" w:cs="Times New Roman"/>
          <w:b/>
          <w:bCs/>
          <w:sz w:val="24"/>
          <w:szCs w:val="24"/>
        </w:rPr>
        <w:t>Pengujian Asumsi Klasik</w:t>
      </w:r>
    </w:p>
    <w:p w14:paraId="4D5E682D" w14:textId="77777777" w:rsidR="003F00BC" w:rsidRPr="00302D1E" w:rsidRDefault="003F00BC" w:rsidP="003F00BC">
      <w:pPr>
        <w:pStyle w:val="ListParagraph"/>
        <w:spacing w:after="0"/>
        <w:ind w:left="1066" w:firstLine="720"/>
        <w:rPr>
          <w:rFonts w:ascii="Times New Roman" w:hAnsi="Times New Roman" w:cs="Times New Roman"/>
          <w:sz w:val="24"/>
          <w:szCs w:val="24"/>
          <w:lang w:val="id-ID"/>
        </w:rPr>
      </w:pPr>
      <w:r w:rsidRPr="009A04FC">
        <w:rPr>
          <w:rFonts w:ascii="Times New Roman" w:hAnsi="Times New Roman" w:cs="Times New Roman"/>
          <w:sz w:val="24"/>
          <w:szCs w:val="24"/>
        </w:rPr>
        <w:t xml:space="preserve">Persamaan regresi ganda harus memenuhi </w:t>
      </w:r>
      <w:r>
        <w:rPr>
          <w:rFonts w:ascii="Times New Roman" w:hAnsi="Times New Roman" w:cs="Times New Roman"/>
          <w:sz w:val="24"/>
          <w:szCs w:val="24"/>
          <w:lang w:val="id-ID"/>
        </w:rPr>
        <w:t xml:space="preserve">semua </w:t>
      </w:r>
      <w:r w:rsidRPr="009A04FC">
        <w:rPr>
          <w:rFonts w:ascii="Times New Roman" w:hAnsi="Times New Roman" w:cs="Times New Roman"/>
          <w:sz w:val="24"/>
          <w:szCs w:val="24"/>
        </w:rPr>
        <w:t>asumsi klasik</w:t>
      </w:r>
      <w:r>
        <w:rPr>
          <w:rFonts w:ascii="Times New Roman" w:hAnsi="Times New Roman" w:cs="Times New Roman"/>
          <w:sz w:val="24"/>
          <w:szCs w:val="24"/>
          <w:lang w:val="id-ID"/>
        </w:rPr>
        <w:t xml:space="preserve"> akan memberikan hasil yang</w:t>
      </w:r>
      <w:r w:rsidRPr="009A04FC">
        <w:rPr>
          <w:rFonts w:ascii="Times New Roman" w:hAnsi="Times New Roman" w:cs="Times New Roman"/>
          <w:sz w:val="24"/>
          <w:szCs w:val="24"/>
        </w:rPr>
        <w:t xml:space="preserve"> </w:t>
      </w:r>
      <w:r w:rsidRPr="009A04FC">
        <w:rPr>
          <w:rFonts w:ascii="Times New Roman" w:hAnsi="Times New Roman" w:cs="Times New Roman"/>
          <w:i/>
          <w:iCs/>
          <w:sz w:val="24"/>
          <w:szCs w:val="24"/>
        </w:rPr>
        <w:t>Best Linear Unbias Estimators</w:t>
      </w:r>
      <w:r>
        <w:rPr>
          <w:rFonts w:ascii="Times New Roman" w:hAnsi="Times New Roman" w:cs="Times New Roman"/>
          <w:sz w:val="24"/>
          <w:szCs w:val="24"/>
          <w:lang w:val="id-ID"/>
        </w:rPr>
        <w:t xml:space="preserve"> (</w:t>
      </w:r>
      <w:r w:rsidRPr="009A04FC">
        <w:rPr>
          <w:rFonts w:ascii="Times New Roman" w:hAnsi="Times New Roman" w:cs="Times New Roman"/>
          <w:sz w:val="24"/>
          <w:szCs w:val="24"/>
        </w:rPr>
        <w:t>BLUE</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{"citationItems":[{"id":"ITEM-1","itemData":{"author":[{"dropping-particle":"","family":"Ghozali","given":"Imam","non-dropping-particle":"","parse-names":false,"suffix":""}],"id":"ITEM-1","issued":{"date-parts":[["2016"]]},"publisher":"Universitas Diponegoro","title":"Aplikasi Analisis Multivariate dengan Program IBM SPSS 23","type":"book"},"uris":["http://www.mendeley.com/documents/?uuid=f616d42e-357d-4ecc-a6f5-018cfd241687"]}],"mendeley":{"formattedCitation":"(Ghozali, 2016)","manualFormatting":"(Ghozali, 2016:167)","plainTextFormattedCitation":"(Ghozali, 2016)","previouslyFormattedCitation":"(Ghozali, 2016)"},"properties":{"noteIndex":0},"schema":"https://github.com/citation-style-language/schema/raw/master/csl-citation.json"}</w:instrText>
      </w:r>
      <w:r>
        <w:rPr>
          <w:rFonts w:ascii="Times New Roman" w:hAnsi="Times New Roman" w:cs="Times New Roman"/>
          <w:sz w:val="24"/>
          <w:szCs w:val="24"/>
          <w:lang w:val="id-ID"/>
        </w:rPr>
        <w:fldChar w:fldCharType="separate"/>
      </w:r>
      <w:r w:rsidRPr="00302D1E">
        <w:rPr>
          <w:rFonts w:ascii="Times New Roman" w:hAnsi="Times New Roman" w:cs="Times New Roman"/>
          <w:noProof/>
          <w:sz w:val="24"/>
          <w:szCs w:val="24"/>
          <w:lang w:val="id-ID"/>
        </w:rPr>
        <w:t>(Ghozali, 2016</w:t>
      </w:r>
      <w:r>
        <w:rPr>
          <w:rFonts w:ascii="Times New Roman" w:hAnsi="Times New Roman" w:cs="Times New Roman"/>
          <w:noProof/>
          <w:sz w:val="24"/>
          <w:szCs w:val="24"/>
          <w:lang w:val="id-ID"/>
        </w:rPr>
        <w:t>:167</w:t>
      </w:r>
      <w:r w:rsidRPr="00302D1E">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39CF67FB" w14:textId="77777777" w:rsidR="003F00BC" w:rsidRPr="009A04FC" w:rsidRDefault="003F00BC" w:rsidP="00E0373A">
      <w:pPr>
        <w:pStyle w:val="ListParagraph"/>
        <w:numPr>
          <w:ilvl w:val="0"/>
          <w:numId w:val="10"/>
        </w:numPr>
        <w:spacing w:after="0"/>
        <w:rPr>
          <w:rFonts w:ascii="Times New Roman" w:hAnsi="Times New Roman" w:cs="Times New Roman"/>
          <w:sz w:val="24"/>
          <w:szCs w:val="24"/>
        </w:rPr>
      </w:pPr>
      <w:r w:rsidRPr="009A04FC">
        <w:rPr>
          <w:rFonts w:ascii="Times New Roman" w:hAnsi="Times New Roman" w:cs="Times New Roman"/>
          <w:sz w:val="24"/>
          <w:szCs w:val="24"/>
        </w:rPr>
        <w:t>Uji Normalitas</w:t>
      </w:r>
    </w:p>
    <w:p w14:paraId="64D4D5A8" w14:textId="77777777" w:rsidR="003F00BC" w:rsidRPr="00552CB0" w:rsidRDefault="003F00BC" w:rsidP="003F00BC">
      <w:pPr>
        <w:pStyle w:val="ListParagraph"/>
        <w:spacing w:after="0"/>
        <w:ind w:left="1426" w:firstLine="1026"/>
        <w:rPr>
          <w:rFonts w:ascii="Times New Roman" w:hAnsi="Times New Roman" w:cs="Times New Roman"/>
          <w:sz w:val="24"/>
          <w:szCs w:val="24"/>
          <w:lang w:val="id-ID"/>
        </w:rPr>
      </w:pPr>
      <w:r w:rsidRPr="009A04FC">
        <w:rPr>
          <w:rFonts w:ascii="Times New Roman" w:hAnsi="Times New Roman" w:cs="Times New Roman"/>
          <w:sz w:val="24"/>
          <w:szCs w:val="24"/>
        </w:rPr>
        <w:t xml:space="preserve">Uji normalitas bertujuan untuk menguji apakah </w:t>
      </w:r>
      <w:r>
        <w:rPr>
          <w:rFonts w:ascii="Times New Roman" w:hAnsi="Times New Roman" w:cs="Times New Roman"/>
          <w:sz w:val="24"/>
          <w:szCs w:val="24"/>
          <w:lang w:val="id-ID"/>
        </w:rPr>
        <w:t xml:space="preserve">dalam model regresi, </w:t>
      </w:r>
      <w:r w:rsidRPr="009A04FC">
        <w:rPr>
          <w:rFonts w:ascii="Times New Roman" w:hAnsi="Times New Roman" w:cs="Times New Roman"/>
          <w:sz w:val="24"/>
          <w:szCs w:val="24"/>
        </w:rPr>
        <w:t xml:space="preserve">variabel pengganggu atau residual yang terdapat dalam model regresi memiliki distribusi normal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{"citationItems":[{"id":"ITEM-1","itemData":{"author":[{"dropping-particle":"","family":"Ghozali","given":"Imam","non-dropping-particle":"","parse-names":false,"suffix":""}],"id":"ITEM-1","issued":{"date-parts":[["2016"]]},"publisher":"Universitas Diponegoro","title":"Aplikasi Analisis Multivariate dengan Program IBM SPSS 23","type":"book"},"uris":["http://www.mendeley.com/documents/?uuid=f616d42e-357d-4ecc-a6f5-018cfd241687"]}],"mendeley":{"formattedCitation":"(Ghozali, 2016)","manualFormatting":"(Ghozali, 2016:154)","plainTextFormattedCitation":"(Ghozali, 2016)","previouslyFormattedCitation":"(Ghozali, 2016)"},"properties":{"noteIndex":0},"schema":"https://github.com/citation-style-language/schema/raw/master/csl-citation.json"}</w:instrText>
      </w:r>
      <w:r>
        <w:rPr>
          <w:rFonts w:ascii="Times New Roman" w:hAnsi="Times New Roman" w:cs="Times New Roman"/>
          <w:sz w:val="24"/>
          <w:szCs w:val="24"/>
        </w:rPr>
        <w:fldChar w:fldCharType="separate"/>
      </w:r>
      <w:r w:rsidRPr="00D226CC">
        <w:rPr>
          <w:rFonts w:ascii="Times New Roman" w:hAnsi="Times New Roman" w:cs="Times New Roman"/>
          <w:noProof/>
          <w:sz w:val="24"/>
          <w:szCs w:val="24"/>
        </w:rPr>
        <w:t>(Ghozali, 2016</w:t>
      </w:r>
      <w:r>
        <w:rPr>
          <w:rFonts w:ascii="Times New Roman" w:hAnsi="Times New Roman" w:cs="Times New Roman"/>
          <w:noProof/>
          <w:sz w:val="24"/>
          <w:szCs w:val="24"/>
          <w:lang w:val="id-ID"/>
        </w:rPr>
        <w:t>:154</w:t>
      </w:r>
      <w:r w:rsidRPr="00D226CC">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lang w:val="id-ID"/>
        </w:rPr>
        <w:t>. U</w:t>
      </w:r>
      <w:r w:rsidRPr="00552CB0">
        <w:rPr>
          <w:rFonts w:ascii="Times New Roman" w:hAnsi="Times New Roman" w:cs="Times New Roman"/>
          <w:sz w:val="24"/>
          <w:szCs w:val="24"/>
        </w:rPr>
        <w:t xml:space="preserve">ji statistik </w:t>
      </w:r>
      <w:r w:rsidRPr="00552CB0">
        <w:rPr>
          <w:rFonts w:ascii="Times New Roman" w:hAnsi="Times New Roman" w:cs="Times New Roman"/>
          <w:i/>
          <w:sz w:val="24"/>
          <w:szCs w:val="24"/>
        </w:rPr>
        <w:t>non-parametri</w:t>
      </w:r>
      <w:r>
        <w:rPr>
          <w:rFonts w:ascii="Times New Roman" w:hAnsi="Times New Roman" w:cs="Times New Roman"/>
          <w:i/>
          <w:sz w:val="24"/>
          <w:szCs w:val="24"/>
          <w:lang w:val="id-ID"/>
        </w:rPr>
        <w:t xml:space="preserve">c </w:t>
      </w:r>
      <w:r w:rsidRPr="00552CB0">
        <w:rPr>
          <w:rFonts w:ascii="Times New Roman" w:hAnsi="Times New Roman" w:cs="Times New Roman"/>
          <w:i/>
          <w:sz w:val="24"/>
          <w:szCs w:val="24"/>
        </w:rPr>
        <w:t>Kolgomorov - Smirnov</w:t>
      </w:r>
      <w:r w:rsidRPr="00552CB0">
        <w:rPr>
          <w:rFonts w:ascii="Times New Roman" w:hAnsi="Times New Roman" w:cs="Times New Roman"/>
          <w:sz w:val="24"/>
          <w:szCs w:val="24"/>
        </w:rPr>
        <w:t xml:space="preserve"> (K-S) </w:t>
      </w:r>
      <w:r>
        <w:rPr>
          <w:rFonts w:ascii="Times New Roman" w:hAnsi="Times New Roman" w:cs="Times New Roman"/>
          <w:sz w:val="24"/>
          <w:szCs w:val="24"/>
          <w:lang w:val="id-ID"/>
        </w:rPr>
        <w:t xml:space="preserve">digunakan untuk penelitian ini </w:t>
      </w:r>
      <w:r w:rsidRPr="00552CB0">
        <w:rPr>
          <w:rFonts w:ascii="Times New Roman" w:hAnsi="Times New Roman" w:cs="Times New Roman"/>
          <w:sz w:val="24"/>
          <w:szCs w:val="24"/>
        </w:rPr>
        <w:t>dengan kriteria pengujian sebagai berikut:</w:t>
      </w:r>
    </w:p>
    <w:p w14:paraId="54158730" w14:textId="77777777" w:rsidR="003F00BC" w:rsidRPr="00FA4F82" w:rsidRDefault="003F00BC" w:rsidP="00E0373A">
      <w:pPr>
        <w:pStyle w:val="ListParagraph"/>
        <w:numPr>
          <w:ilvl w:val="0"/>
          <w:numId w:val="11"/>
        </w:numPr>
        <w:spacing w:after="0"/>
        <w:ind w:left="1843" w:hanging="425"/>
        <w:rPr>
          <w:rFonts w:ascii="Times New Roman" w:hAnsi="Times New Roman" w:cs="Times New Roman"/>
          <w:sz w:val="24"/>
          <w:szCs w:val="24"/>
        </w:rPr>
      </w:pPr>
      <w:r w:rsidRPr="009A04FC">
        <w:rPr>
          <w:rFonts w:ascii="Times New Roman" w:hAnsi="Times New Roman" w:cs="Times New Roman"/>
          <w:sz w:val="24"/>
          <w:szCs w:val="24"/>
        </w:rPr>
        <w:t xml:space="preserve">Jika </w:t>
      </w:r>
      <w:r w:rsidRPr="009A04FC">
        <w:rPr>
          <w:rFonts w:ascii="Times New Roman" w:hAnsi="Times New Roman" w:cs="Times New Roman"/>
          <w:i/>
          <w:iCs/>
          <w:sz w:val="24"/>
          <w:szCs w:val="24"/>
        </w:rPr>
        <w:t>asymp. Sig &gt;</w:t>
      </w:r>
      <w:r>
        <w:rPr>
          <w:rFonts w:ascii="Times New Roman" w:hAnsi="Times New Roman" w:cs="Times New Roman"/>
          <w:i/>
          <w:iCs/>
          <w:sz w:val="24"/>
          <w:szCs w:val="24"/>
          <w:lang w:val="id-ID"/>
        </w:rPr>
        <w:t xml:space="preserve"> </w:t>
      </w:r>
      <w:r w:rsidRPr="009A04FC">
        <w:rPr>
          <w:rFonts w:ascii="Times New Roman" w:eastAsia="TimesNewRomanPSMT" w:hAnsi="Times New Roman" w:cs="Times New Roman"/>
          <w:sz w:val="24"/>
          <w:szCs w:val="24"/>
        </w:rPr>
        <w:t xml:space="preserve">α (0,05) maka, </w:t>
      </w:r>
      <w:r>
        <w:rPr>
          <w:rFonts w:ascii="Times New Roman" w:eastAsia="TimesNewRomanPSMT" w:hAnsi="Times New Roman" w:cs="Times New Roman"/>
          <w:sz w:val="24"/>
          <w:szCs w:val="24"/>
          <w:lang w:val="id-ID"/>
        </w:rPr>
        <w:t xml:space="preserve">data </w:t>
      </w:r>
      <w:r w:rsidRPr="009A04FC">
        <w:rPr>
          <w:rFonts w:ascii="Times New Roman" w:eastAsia="TimesNewRomanPSMT" w:hAnsi="Times New Roman" w:cs="Times New Roman"/>
          <w:sz w:val="24"/>
          <w:szCs w:val="24"/>
        </w:rPr>
        <w:t>residual berdistribusi normal</w:t>
      </w:r>
    </w:p>
    <w:p w14:paraId="58F031A0" w14:textId="77777777" w:rsidR="003F00BC" w:rsidRPr="00FA4F82" w:rsidRDefault="003F00BC" w:rsidP="00E0373A">
      <w:pPr>
        <w:pStyle w:val="ListParagraph"/>
        <w:numPr>
          <w:ilvl w:val="0"/>
          <w:numId w:val="11"/>
        </w:numPr>
        <w:spacing w:after="0"/>
        <w:ind w:left="1843" w:hanging="425"/>
        <w:rPr>
          <w:rFonts w:ascii="Times New Roman" w:hAnsi="Times New Roman" w:cs="Times New Roman"/>
          <w:sz w:val="24"/>
          <w:szCs w:val="24"/>
        </w:rPr>
      </w:pPr>
      <w:r w:rsidRPr="00FA4F82">
        <w:rPr>
          <w:rFonts w:ascii="Times New Roman" w:hAnsi="Times New Roman" w:cs="Times New Roman"/>
          <w:sz w:val="24"/>
          <w:szCs w:val="24"/>
        </w:rPr>
        <w:t xml:space="preserve">Jika </w:t>
      </w:r>
      <w:r w:rsidRPr="00FA4F82">
        <w:rPr>
          <w:rFonts w:ascii="Times New Roman" w:eastAsia="TimesNewRomanPS-ItalicMT" w:hAnsi="Times New Roman" w:cs="Times New Roman"/>
          <w:i/>
          <w:iCs/>
          <w:sz w:val="24"/>
          <w:szCs w:val="24"/>
        </w:rPr>
        <w:t xml:space="preserve">asymp. Sig ≤ </w:t>
      </w:r>
      <w:r w:rsidRPr="00FA4F82">
        <w:rPr>
          <w:rFonts w:ascii="Times New Roman" w:eastAsia="TimesNewRomanPSMT" w:hAnsi="Times New Roman" w:cs="Times New Roman"/>
          <w:sz w:val="24"/>
          <w:szCs w:val="24"/>
        </w:rPr>
        <w:t xml:space="preserve">α (0,05) </w:t>
      </w:r>
      <w:r w:rsidRPr="00FA4F82">
        <w:rPr>
          <w:rFonts w:ascii="Times New Roman" w:hAnsi="Times New Roman" w:cs="Times New Roman"/>
          <w:sz w:val="24"/>
          <w:szCs w:val="24"/>
        </w:rPr>
        <w:t xml:space="preserve">maka, </w:t>
      </w:r>
      <w:r w:rsidRPr="00FA4F82">
        <w:rPr>
          <w:rFonts w:ascii="Times New Roman" w:hAnsi="Times New Roman" w:cs="Times New Roman"/>
          <w:sz w:val="24"/>
          <w:szCs w:val="24"/>
          <w:lang w:val="id-ID"/>
        </w:rPr>
        <w:t xml:space="preserve">data </w:t>
      </w:r>
      <w:r w:rsidRPr="00FA4F82">
        <w:rPr>
          <w:rFonts w:ascii="Times New Roman" w:hAnsi="Times New Roman" w:cs="Times New Roman"/>
          <w:sz w:val="24"/>
          <w:szCs w:val="24"/>
        </w:rPr>
        <w:t>residual tidak berdistribusi normal</w:t>
      </w:r>
    </w:p>
    <w:p w14:paraId="11ACA444" w14:textId="77777777" w:rsidR="003F00BC" w:rsidRPr="00106472" w:rsidRDefault="003F00BC" w:rsidP="00E0373A">
      <w:pPr>
        <w:pStyle w:val="ListParagraph"/>
        <w:numPr>
          <w:ilvl w:val="0"/>
          <w:numId w:val="10"/>
        </w:numPr>
        <w:spacing w:after="0"/>
        <w:rPr>
          <w:rFonts w:ascii="Times New Roman" w:hAnsi="Times New Roman" w:cs="Times New Roman"/>
          <w:sz w:val="24"/>
          <w:szCs w:val="24"/>
        </w:rPr>
      </w:pPr>
      <w:r w:rsidRPr="00106472">
        <w:rPr>
          <w:rFonts w:ascii="Times New Roman" w:hAnsi="Times New Roman" w:cs="Times New Roman"/>
          <w:sz w:val="24"/>
          <w:szCs w:val="24"/>
        </w:rPr>
        <w:t>Uji Multikolinearitas</w:t>
      </w:r>
    </w:p>
    <w:p w14:paraId="27266FB7" w14:textId="77777777" w:rsidR="003F00BC" w:rsidRPr="004123CA" w:rsidRDefault="003F00BC" w:rsidP="003F00BC">
      <w:pPr>
        <w:pStyle w:val="ListParagraph"/>
        <w:spacing w:after="0"/>
        <w:ind w:left="1418" w:firstLine="742"/>
        <w:rPr>
          <w:rFonts w:ascii="Times New Roman" w:hAnsi="Times New Roman" w:cs="Times New Roman"/>
          <w:sz w:val="24"/>
          <w:szCs w:val="24"/>
        </w:rPr>
      </w:pPr>
      <w:r w:rsidRPr="00FC552E">
        <w:rPr>
          <w:rFonts w:ascii="Times New Roman" w:hAnsi="Times New Roman" w:cs="Times New Roman"/>
          <w:sz w:val="24"/>
          <w:szCs w:val="24"/>
        </w:rPr>
        <w:t>Uji multikolonieritas bertujuan untuk menguji apakah model regresi ditemukan adanya korelasi antar variabel bebas</w:t>
      </w:r>
      <w:r>
        <w:rPr>
          <w:rFonts w:ascii="Times New Roman" w:hAnsi="Times New Roman" w:cs="Times New Roman"/>
          <w:sz w:val="24"/>
          <w:szCs w:val="24"/>
          <w:lang w:val="id-ID"/>
        </w:rPr>
        <w:t xml:space="preserve"> (independen). </w:t>
      </w:r>
      <w:r w:rsidRPr="00FC552E">
        <w:rPr>
          <w:rFonts w:ascii="Times New Roman" w:hAnsi="Times New Roman" w:cs="Times New Roman"/>
          <w:sz w:val="24"/>
          <w:szCs w:val="24"/>
        </w:rPr>
        <w:t>Model regresi yang baik</w:t>
      </w:r>
      <w:r w:rsidRPr="009A04FC">
        <w:rPr>
          <w:rFonts w:ascii="Times New Roman" w:hAnsi="Times New Roman" w:cs="Times New Roman"/>
          <w:sz w:val="24"/>
          <w:szCs w:val="24"/>
        </w:rPr>
        <w:t xml:space="preserve"> seharusnya tidak terjadi korelasi di antara variabel independen</w:t>
      </w:r>
      <w:r>
        <w:rPr>
          <w:rFonts w:ascii="Times New Roman" w:hAnsi="Times New Roman" w:cs="Times New Roman"/>
          <w:sz w:val="24"/>
          <w:szCs w:val="24"/>
          <w:lang w:val="id-ID"/>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{"citationItems":[{"id":"ITEM-1","itemData":{"author":[{"dropping-particle":"","family":"Ghozali","given":"Imam","non-dropping-particle":"","parse-names":false,"suffix":""}],"id":"ITEM-1","issued":{"date-parts":[["2016"]]},"publisher":"Universitas Diponegoro","title":"Aplikasi Analisis Multivariate dengan Program IBM SPSS 23","type":"book"},"uris":["http://www.mendeley.com/documents/?uuid=f616d42e-357d-4ecc-a6f5-018cfd241687"]}],"mendeley":{"formattedCitation":"(Ghozali, 2016)","manualFormatting":"(Ghozali, 2016:103)","plainTextFormattedCitation":"(Ghozali, 2016)","previouslyFormattedCitation":"(Ghozali, 2016)"},"properties":{"noteIndex":0},"schema":"https://github.com/citation-style-language/schema/raw/master/csl-citation.json"}</w:instrText>
      </w:r>
      <w:r>
        <w:rPr>
          <w:rFonts w:ascii="Times New Roman" w:hAnsi="Times New Roman" w:cs="Times New Roman"/>
          <w:sz w:val="24"/>
          <w:szCs w:val="24"/>
        </w:rPr>
        <w:fldChar w:fldCharType="separate"/>
      </w:r>
      <w:r w:rsidRPr="00AF1E38">
        <w:rPr>
          <w:rFonts w:ascii="Times New Roman" w:hAnsi="Times New Roman" w:cs="Times New Roman"/>
          <w:noProof/>
          <w:sz w:val="24"/>
          <w:szCs w:val="24"/>
        </w:rPr>
        <w:t>(Ghozali, 2016</w:t>
      </w:r>
      <w:r>
        <w:rPr>
          <w:rFonts w:ascii="Times New Roman" w:hAnsi="Times New Roman" w:cs="Times New Roman"/>
          <w:noProof/>
          <w:sz w:val="24"/>
          <w:szCs w:val="24"/>
          <w:lang w:val="id-ID"/>
        </w:rPr>
        <w:t>:103</w:t>
      </w:r>
      <w:r w:rsidRPr="00AF1E38">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lang w:val="id-ID"/>
        </w:rPr>
        <w:t xml:space="preserve">. </w:t>
      </w:r>
      <w:r w:rsidRPr="009A04FC">
        <w:rPr>
          <w:rFonts w:ascii="Times New Roman" w:hAnsi="Times New Roman" w:cs="Times New Roman"/>
          <w:sz w:val="24"/>
          <w:szCs w:val="24"/>
        </w:rPr>
        <w:t xml:space="preserve">Uji </w:t>
      </w:r>
      <w:r>
        <w:rPr>
          <w:rFonts w:ascii="Times New Roman" w:hAnsi="Times New Roman" w:cs="Times New Roman"/>
          <w:sz w:val="24"/>
          <w:szCs w:val="24"/>
          <w:lang w:val="id-ID"/>
        </w:rPr>
        <w:t>m</w:t>
      </w:r>
      <w:r w:rsidRPr="009A04FC">
        <w:rPr>
          <w:rFonts w:ascii="Times New Roman" w:hAnsi="Times New Roman" w:cs="Times New Roman"/>
          <w:sz w:val="24"/>
          <w:szCs w:val="24"/>
        </w:rPr>
        <w:t xml:space="preserve">ultikolinearitas ini dapat dilihat dengan melihat </w:t>
      </w:r>
      <w:r w:rsidRPr="009A04FC">
        <w:rPr>
          <w:rFonts w:ascii="Times New Roman" w:hAnsi="Times New Roman" w:cs="Times New Roman"/>
          <w:sz w:val="24"/>
          <w:szCs w:val="24"/>
        </w:rPr>
        <w:lastRenderedPageBreak/>
        <w:t>nilai VIF (</w:t>
      </w:r>
      <w:r w:rsidRPr="009A04FC">
        <w:rPr>
          <w:rFonts w:ascii="Times New Roman" w:hAnsi="Times New Roman" w:cs="Times New Roman"/>
          <w:i/>
          <w:iCs/>
          <w:sz w:val="24"/>
          <w:szCs w:val="24"/>
        </w:rPr>
        <w:t>Variance Inflation Factor</w:t>
      </w:r>
      <w:r w:rsidRPr="009A04FC">
        <w:rPr>
          <w:rFonts w:ascii="Times New Roman" w:hAnsi="Times New Roman" w:cs="Times New Roman"/>
          <w:sz w:val="24"/>
          <w:szCs w:val="24"/>
        </w:rPr>
        <w:t xml:space="preserve">) dan </w:t>
      </w:r>
      <w:r w:rsidRPr="009A04FC">
        <w:rPr>
          <w:rFonts w:ascii="Times New Roman" w:hAnsi="Times New Roman" w:cs="Times New Roman"/>
          <w:i/>
          <w:iCs/>
          <w:sz w:val="24"/>
          <w:szCs w:val="24"/>
        </w:rPr>
        <w:t xml:space="preserve">Tolerance </w:t>
      </w:r>
      <w:r w:rsidRPr="009A04FC">
        <w:rPr>
          <w:rFonts w:ascii="Times New Roman" w:hAnsi="Times New Roman" w:cs="Times New Roman"/>
          <w:sz w:val="24"/>
          <w:szCs w:val="24"/>
        </w:rPr>
        <w:t xml:space="preserve">pada tabel </w:t>
      </w:r>
      <w:r w:rsidRPr="009A04FC">
        <w:rPr>
          <w:rFonts w:ascii="Times New Roman" w:hAnsi="Times New Roman" w:cs="Times New Roman"/>
          <w:i/>
          <w:iCs/>
          <w:sz w:val="24"/>
          <w:szCs w:val="24"/>
        </w:rPr>
        <w:t xml:space="preserve">Coefficient </w:t>
      </w:r>
      <w:r w:rsidRPr="009A04FC">
        <w:rPr>
          <w:rFonts w:ascii="Times New Roman" w:hAnsi="Times New Roman" w:cs="Times New Roman"/>
          <w:sz w:val="24"/>
          <w:szCs w:val="24"/>
        </w:rPr>
        <w:t xml:space="preserve">dengan bantuan SPSS </w:t>
      </w:r>
      <w:r>
        <w:rPr>
          <w:rFonts w:ascii="Times New Roman" w:hAnsi="Times New Roman" w:cs="Times New Roman"/>
          <w:sz w:val="24"/>
          <w:szCs w:val="24"/>
          <w:lang w:val="id-ID"/>
        </w:rPr>
        <w:t>20</w:t>
      </w:r>
      <w:r w:rsidRPr="009A04FC">
        <w:rPr>
          <w:rFonts w:ascii="Times New Roman" w:hAnsi="Times New Roman" w:cs="Times New Roman"/>
          <w:sz w:val="24"/>
          <w:szCs w:val="24"/>
        </w:rPr>
        <w:t>.0</w:t>
      </w:r>
      <w:r>
        <w:rPr>
          <w:rFonts w:ascii="Times New Roman" w:hAnsi="Times New Roman" w:cs="Times New Roman"/>
          <w:sz w:val="24"/>
          <w:szCs w:val="24"/>
          <w:lang w:val="id-ID"/>
        </w:rPr>
        <w:t>, k</w:t>
      </w:r>
      <w:r w:rsidRPr="004123CA">
        <w:rPr>
          <w:rFonts w:ascii="Times New Roman" w:hAnsi="Times New Roman" w:cs="Times New Roman"/>
          <w:sz w:val="24"/>
          <w:szCs w:val="24"/>
        </w:rPr>
        <w:t>riteria pengujian</w:t>
      </w:r>
      <w:r>
        <w:rPr>
          <w:rFonts w:ascii="Times New Roman" w:hAnsi="Times New Roman" w:cs="Times New Roman"/>
          <w:sz w:val="24"/>
          <w:szCs w:val="24"/>
          <w:lang w:val="id-ID"/>
        </w:rPr>
        <w:t xml:space="preserve"> sebagai berikut</w:t>
      </w:r>
      <w:r w:rsidRPr="004123CA">
        <w:rPr>
          <w:rFonts w:ascii="Times New Roman" w:hAnsi="Times New Roman" w:cs="Times New Roman"/>
          <w:sz w:val="24"/>
          <w:szCs w:val="24"/>
        </w:rPr>
        <w:t>:</w:t>
      </w:r>
    </w:p>
    <w:p w14:paraId="08987D00" w14:textId="77777777" w:rsidR="003F00BC" w:rsidRPr="00204C39" w:rsidRDefault="003F00BC" w:rsidP="00E0373A">
      <w:pPr>
        <w:pStyle w:val="ListParagraph"/>
        <w:numPr>
          <w:ilvl w:val="0"/>
          <w:numId w:val="13"/>
        </w:numPr>
        <w:spacing w:after="0"/>
        <w:ind w:left="1843" w:hanging="425"/>
        <w:rPr>
          <w:rFonts w:ascii="Times New Roman" w:hAnsi="Times New Roman" w:cs="Times New Roman"/>
          <w:sz w:val="24"/>
          <w:szCs w:val="24"/>
        </w:rPr>
      </w:pPr>
      <w:r w:rsidRPr="00204C39">
        <w:rPr>
          <w:rFonts w:ascii="Times New Roman" w:hAnsi="Times New Roman" w:cs="Times New Roman"/>
          <w:sz w:val="24"/>
          <w:szCs w:val="24"/>
        </w:rPr>
        <w:t xml:space="preserve">Jika nilai </w:t>
      </w:r>
      <w:r w:rsidRPr="00204C39">
        <w:rPr>
          <w:rFonts w:ascii="Times New Roman" w:hAnsi="Times New Roman" w:cs="Times New Roman"/>
          <w:i/>
          <w:iCs/>
          <w:sz w:val="24"/>
          <w:szCs w:val="24"/>
        </w:rPr>
        <w:t xml:space="preserve">tolerance </w:t>
      </w:r>
      <w:r w:rsidRPr="00204C39">
        <w:rPr>
          <w:rFonts w:ascii="Times New Roman" w:eastAsia="TimesNewRomanPSMT" w:hAnsi="Times New Roman" w:cs="Times New Roman"/>
          <w:sz w:val="24"/>
          <w:szCs w:val="24"/>
        </w:rPr>
        <w:t xml:space="preserve">≥ 0,10 atau VIF &lt; 10 maka tidak terdapat </w:t>
      </w:r>
      <w:r w:rsidRPr="00204C39">
        <w:rPr>
          <w:rFonts w:ascii="Times New Roman" w:hAnsi="Times New Roman" w:cs="Times New Roman"/>
          <w:sz w:val="24"/>
          <w:szCs w:val="24"/>
        </w:rPr>
        <w:t>multikolinearitas.</w:t>
      </w:r>
    </w:p>
    <w:p w14:paraId="5D002158" w14:textId="77777777" w:rsidR="003F00BC" w:rsidRPr="009A04FC" w:rsidRDefault="003F00BC" w:rsidP="00E0373A">
      <w:pPr>
        <w:pStyle w:val="ListParagraph"/>
        <w:numPr>
          <w:ilvl w:val="0"/>
          <w:numId w:val="13"/>
        </w:numPr>
        <w:spacing w:after="0"/>
        <w:ind w:left="1843" w:hanging="425"/>
        <w:rPr>
          <w:rFonts w:ascii="Times New Roman" w:hAnsi="Times New Roman" w:cs="Times New Roman"/>
          <w:sz w:val="24"/>
          <w:szCs w:val="24"/>
        </w:rPr>
      </w:pPr>
      <w:r w:rsidRPr="009A04FC">
        <w:rPr>
          <w:rFonts w:ascii="Times New Roman" w:hAnsi="Times New Roman" w:cs="Times New Roman"/>
          <w:sz w:val="24"/>
          <w:szCs w:val="24"/>
        </w:rPr>
        <w:t xml:space="preserve">Jika nilai </w:t>
      </w:r>
      <w:r w:rsidRPr="009A04FC">
        <w:rPr>
          <w:rFonts w:ascii="Times New Roman" w:hAnsi="Times New Roman" w:cs="Times New Roman"/>
          <w:i/>
          <w:iCs/>
          <w:sz w:val="24"/>
          <w:szCs w:val="24"/>
        </w:rPr>
        <w:t xml:space="preserve">tolerance </w:t>
      </w:r>
      <w:r w:rsidRPr="009A04FC">
        <w:rPr>
          <w:rFonts w:ascii="Times New Roman" w:eastAsia="TimesNewRomanPSMT" w:hAnsi="Times New Roman" w:cs="Times New Roman"/>
          <w:sz w:val="24"/>
          <w:szCs w:val="24"/>
        </w:rPr>
        <w:t>&lt; 0,10 atau VIF ≥ 10 maka terdapat multikolinearitas.</w:t>
      </w:r>
    </w:p>
    <w:p w14:paraId="690C1D95" w14:textId="77777777" w:rsidR="003F00BC" w:rsidRPr="00106472" w:rsidRDefault="003F00BC" w:rsidP="00E0373A">
      <w:pPr>
        <w:pStyle w:val="ListParagraph"/>
        <w:numPr>
          <w:ilvl w:val="0"/>
          <w:numId w:val="10"/>
        </w:numPr>
        <w:spacing w:after="0"/>
        <w:rPr>
          <w:rFonts w:ascii="Times New Roman" w:hAnsi="Times New Roman" w:cs="Times New Roman"/>
          <w:sz w:val="24"/>
          <w:szCs w:val="24"/>
        </w:rPr>
      </w:pPr>
      <w:r w:rsidRPr="00106472">
        <w:rPr>
          <w:rFonts w:ascii="Times New Roman" w:hAnsi="Times New Roman" w:cs="Times New Roman"/>
          <w:sz w:val="24"/>
          <w:szCs w:val="24"/>
        </w:rPr>
        <w:t>Uji Heteroskedastisitas</w:t>
      </w:r>
    </w:p>
    <w:p w14:paraId="10D7DD8F" w14:textId="77777777" w:rsidR="003F00BC" w:rsidRPr="00D5230F" w:rsidRDefault="003F00BC" w:rsidP="003F00BC">
      <w:pPr>
        <w:pStyle w:val="ListParagraph"/>
        <w:spacing w:after="0"/>
        <w:ind w:left="1418" w:firstLine="742"/>
        <w:rPr>
          <w:rFonts w:ascii="Times New Roman" w:hAnsi="Times New Roman" w:cs="Times New Roman"/>
          <w:sz w:val="24"/>
          <w:szCs w:val="24"/>
        </w:rPr>
      </w:pPr>
      <w:r w:rsidRPr="009A04FC">
        <w:rPr>
          <w:rFonts w:ascii="Times New Roman" w:hAnsi="Times New Roman" w:cs="Times New Roman"/>
          <w:sz w:val="24"/>
          <w:szCs w:val="24"/>
        </w:rPr>
        <w:t xml:space="preserve">Uji heteroskedastisitas bertujuan untuk menguji apakah dalam model regresi terjadi ketidaksamaan varians dari residual satu pengamatan ke pengamatan yang lainnya. Jika varians dari residual satu pegamatan ke pengamatan lain tetap, </w:t>
      </w:r>
      <w:r w:rsidRPr="00FC552E">
        <w:rPr>
          <w:rFonts w:ascii="Times New Roman" w:hAnsi="Times New Roman" w:cs="Times New Roman"/>
          <w:sz w:val="24"/>
          <w:szCs w:val="24"/>
        </w:rPr>
        <w:t>maka disebut homoskedastisitas dan jika berbeda disebut heteroskedastisitas (Ghozali, 2016:134). Model regresi yang baik adalah yang homoskedastisitas atau tidak terjadi heteroskedastisitas.</w:t>
      </w:r>
      <w:r>
        <w:rPr>
          <w:rFonts w:ascii="Times New Roman" w:hAnsi="Times New Roman" w:cs="Times New Roman"/>
          <w:sz w:val="24"/>
          <w:szCs w:val="24"/>
          <w:lang w:val="id-ID"/>
        </w:rPr>
        <w:t xml:space="preserve"> </w:t>
      </w:r>
      <w:r w:rsidRPr="00FC552E">
        <w:rPr>
          <w:rFonts w:ascii="Times New Roman" w:hAnsi="Times New Roman" w:cs="Times New Roman"/>
          <w:sz w:val="24"/>
          <w:szCs w:val="24"/>
        </w:rPr>
        <w:t>Dalam penelitian ini</w:t>
      </w:r>
      <w:r w:rsidRPr="009A04FC">
        <w:rPr>
          <w:rFonts w:ascii="Times New Roman" w:hAnsi="Times New Roman" w:cs="Times New Roman"/>
          <w:sz w:val="24"/>
          <w:szCs w:val="24"/>
        </w:rPr>
        <w:t xml:space="preserve">, peneliti menggunakan uji </w:t>
      </w:r>
      <w:r>
        <w:rPr>
          <w:rFonts w:ascii="Times New Roman" w:hAnsi="Times New Roman" w:cs="Times New Roman"/>
          <w:sz w:val="24"/>
          <w:szCs w:val="24"/>
          <w:lang w:val="id-ID"/>
        </w:rPr>
        <w:t>Park</w:t>
      </w:r>
      <w:r w:rsidRPr="009A04FC">
        <w:rPr>
          <w:rFonts w:ascii="Times New Roman" w:hAnsi="Times New Roman" w:cs="Times New Roman"/>
          <w:sz w:val="24"/>
          <w:szCs w:val="24"/>
        </w:rPr>
        <w:t xml:space="preserve"> dengan bantuan SPSS </w:t>
      </w:r>
      <w:r>
        <w:rPr>
          <w:rFonts w:ascii="Times New Roman" w:hAnsi="Times New Roman" w:cs="Times New Roman"/>
          <w:sz w:val="24"/>
          <w:szCs w:val="24"/>
          <w:lang w:val="id-ID"/>
        </w:rPr>
        <w:t>20</w:t>
      </w:r>
      <w:r w:rsidRPr="009A04FC">
        <w:rPr>
          <w:rFonts w:ascii="Times New Roman" w:hAnsi="Times New Roman" w:cs="Times New Roman"/>
          <w:sz w:val="24"/>
          <w:szCs w:val="24"/>
        </w:rPr>
        <w:t>.0 dalam melakukan pengujian heterokedastisitas</w:t>
      </w:r>
      <w:r>
        <w:rPr>
          <w:rFonts w:ascii="Times New Roman" w:hAnsi="Times New Roman" w:cs="Times New Roman"/>
          <w:sz w:val="24"/>
          <w:szCs w:val="24"/>
          <w:lang w:val="id-ID"/>
        </w:rPr>
        <w:t>, k</w:t>
      </w:r>
      <w:r w:rsidRPr="00D5230F">
        <w:rPr>
          <w:rFonts w:ascii="Times New Roman" w:hAnsi="Times New Roman" w:cs="Times New Roman"/>
          <w:sz w:val="24"/>
          <w:szCs w:val="24"/>
        </w:rPr>
        <w:t>riteria pengujian</w:t>
      </w:r>
      <w:r>
        <w:rPr>
          <w:rFonts w:ascii="Times New Roman" w:hAnsi="Times New Roman" w:cs="Times New Roman"/>
          <w:sz w:val="24"/>
          <w:szCs w:val="24"/>
          <w:lang w:val="id-ID"/>
        </w:rPr>
        <w:t xml:space="preserve"> sebagai berikut</w:t>
      </w:r>
      <w:r w:rsidRPr="00D5230F">
        <w:rPr>
          <w:rFonts w:ascii="Times New Roman" w:hAnsi="Times New Roman" w:cs="Times New Roman"/>
          <w:sz w:val="24"/>
          <w:szCs w:val="24"/>
        </w:rPr>
        <w:t>:</w:t>
      </w:r>
    </w:p>
    <w:p w14:paraId="445B772A" w14:textId="77777777" w:rsidR="003F00BC" w:rsidRPr="00FA4F82" w:rsidRDefault="003F00BC" w:rsidP="00E0373A">
      <w:pPr>
        <w:pStyle w:val="ListParagraph"/>
        <w:numPr>
          <w:ilvl w:val="0"/>
          <w:numId w:val="14"/>
        </w:numPr>
        <w:spacing w:after="0"/>
        <w:ind w:left="1843" w:hanging="425"/>
        <w:rPr>
          <w:rFonts w:ascii="Times New Roman" w:hAnsi="Times New Roman" w:cs="Times New Roman"/>
          <w:sz w:val="24"/>
          <w:szCs w:val="24"/>
        </w:rPr>
      </w:pPr>
      <w:r w:rsidRPr="00FA4F82">
        <w:rPr>
          <w:rFonts w:ascii="Times New Roman" w:hAnsi="Times New Roman" w:cs="Times New Roman"/>
          <w:sz w:val="24"/>
          <w:szCs w:val="24"/>
        </w:rPr>
        <w:t xml:space="preserve">Jika nilai </w:t>
      </w:r>
      <w:r w:rsidRPr="00FA4F82">
        <w:rPr>
          <w:rFonts w:ascii="Times New Roman" w:hAnsi="Times New Roman" w:cs="Times New Roman"/>
          <w:i/>
          <w:iCs/>
          <w:sz w:val="24"/>
          <w:szCs w:val="24"/>
        </w:rPr>
        <w:t xml:space="preserve">sig. </w:t>
      </w:r>
      <w:r w:rsidRPr="00FA4F82">
        <w:rPr>
          <w:rFonts w:ascii="Times New Roman" w:hAnsi="Times New Roman" w:cs="Times New Roman"/>
          <w:sz w:val="24"/>
          <w:szCs w:val="24"/>
        </w:rPr>
        <w:t>&gt; 0.05 maka tidak terjadi heteroskedastisitas.</w:t>
      </w:r>
    </w:p>
    <w:p w14:paraId="03F7534A" w14:textId="77777777" w:rsidR="003F00BC" w:rsidRDefault="003F00BC" w:rsidP="00E0373A">
      <w:pPr>
        <w:pStyle w:val="ListParagraph"/>
        <w:numPr>
          <w:ilvl w:val="0"/>
          <w:numId w:val="14"/>
        </w:numPr>
        <w:spacing w:after="0"/>
        <w:ind w:left="1843" w:hanging="425"/>
        <w:rPr>
          <w:rFonts w:ascii="Times New Roman" w:hAnsi="Times New Roman" w:cs="Times New Roman"/>
          <w:sz w:val="24"/>
          <w:szCs w:val="24"/>
        </w:rPr>
      </w:pPr>
      <w:r w:rsidRPr="009A04FC">
        <w:rPr>
          <w:rFonts w:ascii="Times New Roman" w:hAnsi="Times New Roman" w:cs="Times New Roman"/>
          <w:sz w:val="24"/>
          <w:szCs w:val="24"/>
        </w:rPr>
        <w:t xml:space="preserve">Jika nilai </w:t>
      </w:r>
      <w:r w:rsidRPr="009A04FC">
        <w:rPr>
          <w:rFonts w:ascii="Times New Roman" w:hAnsi="Times New Roman" w:cs="Times New Roman"/>
          <w:i/>
          <w:iCs/>
          <w:sz w:val="24"/>
          <w:szCs w:val="24"/>
        </w:rPr>
        <w:t xml:space="preserve">sig. </w:t>
      </w:r>
      <w:r w:rsidRPr="009A04FC">
        <w:rPr>
          <w:rFonts w:ascii="Times New Roman" w:eastAsia="TimesNewRomanPSMT" w:hAnsi="Times New Roman" w:cs="Times New Roman"/>
          <w:sz w:val="24"/>
          <w:szCs w:val="24"/>
        </w:rPr>
        <w:t xml:space="preserve">≤ </w:t>
      </w:r>
      <w:r w:rsidRPr="009A04FC">
        <w:rPr>
          <w:rFonts w:ascii="Times New Roman" w:hAnsi="Times New Roman" w:cs="Times New Roman"/>
          <w:sz w:val="24"/>
          <w:szCs w:val="24"/>
        </w:rPr>
        <w:t>0.05 maka terjadi heteroskedastisitas.</w:t>
      </w:r>
    </w:p>
    <w:p w14:paraId="4242E6DE" w14:textId="77777777" w:rsidR="003F00BC" w:rsidRPr="009A04FC" w:rsidRDefault="003F00BC" w:rsidP="00E0373A">
      <w:pPr>
        <w:pStyle w:val="ListParagraph"/>
        <w:numPr>
          <w:ilvl w:val="0"/>
          <w:numId w:val="10"/>
        </w:numPr>
        <w:spacing w:after="0"/>
        <w:rPr>
          <w:rFonts w:ascii="Times New Roman" w:hAnsi="Times New Roman" w:cs="Times New Roman"/>
          <w:sz w:val="24"/>
          <w:szCs w:val="24"/>
        </w:rPr>
      </w:pPr>
      <w:r w:rsidRPr="009A04FC">
        <w:rPr>
          <w:rFonts w:ascii="Times New Roman" w:hAnsi="Times New Roman" w:cs="Times New Roman"/>
          <w:sz w:val="24"/>
          <w:szCs w:val="24"/>
        </w:rPr>
        <w:t>Uji Autokorelasi</w:t>
      </w:r>
    </w:p>
    <w:p w14:paraId="1B9FBA34" w14:textId="77777777" w:rsidR="003F00BC" w:rsidRPr="009A04FC" w:rsidRDefault="003F00BC" w:rsidP="003F00BC">
      <w:pPr>
        <w:pStyle w:val="ListParagraph"/>
        <w:spacing w:after="0"/>
        <w:ind w:left="1418" w:firstLine="742"/>
        <w:rPr>
          <w:rFonts w:ascii="Times New Roman" w:hAnsi="Times New Roman" w:cs="Times New Roman"/>
          <w:sz w:val="24"/>
          <w:szCs w:val="24"/>
        </w:rPr>
      </w:pPr>
      <w:r w:rsidRPr="009A04FC">
        <w:rPr>
          <w:rFonts w:ascii="Times New Roman" w:hAnsi="Times New Roman" w:cs="Times New Roman"/>
          <w:sz w:val="24"/>
          <w:szCs w:val="24"/>
        </w:rPr>
        <w:t>Uji autokorelasi bertujuan untuk menguji apakah dalam model regresi</w:t>
      </w:r>
      <w:r>
        <w:rPr>
          <w:rFonts w:ascii="Times New Roman" w:hAnsi="Times New Roman" w:cs="Times New Roman"/>
          <w:sz w:val="24"/>
          <w:szCs w:val="24"/>
          <w:lang w:val="id-ID"/>
        </w:rPr>
        <w:t xml:space="preserve"> </w:t>
      </w:r>
      <w:r w:rsidRPr="009A04FC">
        <w:rPr>
          <w:rFonts w:ascii="Times New Roman" w:hAnsi="Times New Roman" w:cs="Times New Roman"/>
          <w:sz w:val="24"/>
          <w:szCs w:val="24"/>
        </w:rPr>
        <w:t xml:space="preserve">linear </w:t>
      </w:r>
      <w:r w:rsidRPr="00FC552E">
        <w:rPr>
          <w:rFonts w:ascii="Times New Roman" w:hAnsi="Times New Roman" w:cs="Times New Roman"/>
          <w:sz w:val="24"/>
          <w:szCs w:val="24"/>
        </w:rPr>
        <w:t>ada korelasi antara kesalahan pengganggu pada periode t dengan</w:t>
      </w:r>
      <w:r>
        <w:rPr>
          <w:rFonts w:ascii="Times New Roman" w:hAnsi="Times New Roman" w:cs="Times New Roman"/>
          <w:sz w:val="24"/>
          <w:szCs w:val="24"/>
          <w:lang w:val="id-ID"/>
        </w:rPr>
        <w:t xml:space="preserve"> </w:t>
      </w:r>
      <w:r w:rsidRPr="00FC552E">
        <w:rPr>
          <w:rFonts w:ascii="Times New Roman" w:hAnsi="Times New Roman" w:cs="Times New Roman"/>
          <w:sz w:val="24"/>
          <w:szCs w:val="24"/>
        </w:rPr>
        <w:t>kesalahan pengganggu pada periode t-1 (sebelumnya) (Ghozali, 2016:107).</w:t>
      </w:r>
      <w:r>
        <w:rPr>
          <w:rFonts w:ascii="Times New Roman" w:hAnsi="Times New Roman" w:cs="Times New Roman"/>
          <w:sz w:val="24"/>
          <w:szCs w:val="24"/>
          <w:lang w:val="id-ID"/>
        </w:rPr>
        <w:t xml:space="preserve"> </w:t>
      </w:r>
      <w:r w:rsidRPr="00FC552E">
        <w:rPr>
          <w:rFonts w:ascii="Times New Roman" w:hAnsi="Times New Roman" w:cs="Times New Roman"/>
          <w:sz w:val="24"/>
          <w:szCs w:val="24"/>
        </w:rPr>
        <w:t>Autokorelasi muncul karena observasi yang berurutan sepanjang waktu</w:t>
      </w:r>
      <w:r>
        <w:rPr>
          <w:rFonts w:ascii="Times New Roman" w:hAnsi="Times New Roman" w:cs="Times New Roman"/>
          <w:sz w:val="24"/>
          <w:szCs w:val="24"/>
          <w:lang w:val="id-ID"/>
        </w:rPr>
        <w:t xml:space="preserve"> </w:t>
      </w:r>
      <w:r w:rsidRPr="00FC552E">
        <w:rPr>
          <w:rFonts w:ascii="Times New Roman" w:hAnsi="Times New Roman" w:cs="Times New Roman"/>
          <w:sz w:val="24"/>
          <w:szCs w:val="24"/>
        </w:rPr>
        <w:t>berkaitan satu sama lainnya. Model</w:t>
      </w:r>
      <w:r w:rsidRPr="009A04FC">
        <w:rPr>
          <w:rFonts w:ascii="Times New Roman" w:hAnsi="Times New Roman" w:cs="Times New Roman"/>
          <w:sz w:val="24"/>
          <w:szCs w:val="24"/>
        </w:rPr>
        <w:t xml:space="preserve"> regresi yang baik bebas dari autokorelasi.</w:t>
      </w:r>
      <w:r>
        <w:rPr>
          <w:rFonts w:ascii="Times New Roman" w:hAnsi="Times New Roman" w:cs="Times New Roman"/>
          <w:sz w:val="24"/>
          <w:szCs w:val="24"/>
          <w:lang w:val="id-ID"/>
        </w:rPr>
        <w:t xml:space="preserve"> </w:t>
      </w:r>
      <w:r w:rsidRPr="009A04FC">
        <w:rPr>
          <w:rFonts w:ascii="Times New Roman" w:hAnsi="Times New Roman" w:cs="Times New Roman"/>
          <w:sz w:val="24"/>
          <w:szCs w:val="24"/>
        </w:rPr>
        <w:t xml:space="preserve">Dalam penelitian, akan digunakan uji </w:t>
      </w:r>
      <w:r w:rsidRPr="009A04FC">
        <w:rPr>
          <w:rFonts w:ascii="Times New Roman" w:hAnsi="Times New Roman" w:cs="Times New Roman"/>
          <w:i/>
          <w:iCs/>
          <w:sz w:val="24"/>
          <w:szCs w:val="24"/>
        </w:rPr>
        <w:t xml:space="preserve">run test </w:t>
      </w:r>
      <w:r w:rsidRPr="009A04FC">
        <w:rPr>
          <w:rFonts w:ascii="Times New Roman" w:hAnsi="Times New Roman" w:cs="Times New Roman"/>
          <w:sz w:val="24"/>
          <w:szCs w:val="24"/>
        </w:rPr>
        <w:t xml:space="preserve">dan </w:t>
      </w:r>
      <w:r>
        <w:rPr>
          <w:rFonts w:ascii="Times New Roman" w:hAnsi="Times New Roman" w:cs="Times New Roman"/>
          <w:sz w:val="24"/>
          <w:szCs w:val="24"/>
          <w:lang w:val="id-ID"/>
        </w:rPr>
        <w:t xml:space="preserve">uji </w:t>
      </w:r>
      <w:r w:rsidRPr="004123CA">
        <w:rPr>
          <w:rFonts w:ascii="Times New Roman" w:hAnsi="Times New Roman" w:cs="Times New Roman"/>
          <w:i/>
          <w:sz w:val="24"/>
          <w:szCs w:val="24"/>
          <w:lang w:val="id-ID"/>
        </w:rPr>
        <w:t>Durbin Watson</w:t>
      </w:r>
      <w:r>
        <w:rPr>
          <w:rFonts w:ascii="Times New Roman" w:hAnsi="Times New Roman" w:cs="Times New Roman"/>
          <w:sz w:val="24"/>
          <w:szCs w:val="24"/>
          <w:lang w:val="id-ID"/>
        </w:rPr>
        <w:t>, k</w:t>
      </w:r>
      <w:r w:rsidRPr="009A04FC">
        <w:rPr>
          <w:rFonts w:ascii="Times New Roman" w:hAnsi="Times New Roman" w:cs="Times New Roman"/>
          <w:sz w:val="24"/>
          <w:szCs w:val="24"/>
        </w:rPr>
        <w:t xml:space="preserve">riteria </w:t>
      </w:r>
      <w:r>
        <w:rPr>
          <w:rFonts w:ascii="Times New Roman" w:hAnsi="Times New Roman" w:cs="Times New Roman"/>
          <w:sz w:val="24"/>
          <w:szCs w:val="24"/>
          <w:lang w:val="id-ID"/>
        </w:rPr>
        <w:t>p</w:t>
      </w:r>
      <w:r w:rsidRPr="009A04FC">
        <w:rPr>
          <w:rFonts w:ascii="Times New Roman" w:hAnsi="Times New Roman" w:cs="Times New Roman"/>
          <w:sz w:val="24"/>
          <w:szCs w:val="24"/>
        </w:rPr>
        <w:t>engujian</w:t>
      </w:r>
      <w:r>
        <w:rPr>
          <w:rFonts w:ascii="Times New Roman" w:hAnsi="Times New Roman" w:cs="Times New Roman"/>
          <w:sz w:val="24"/>
          <w:szCs w:val="24"/>
          <w:lang w:val="id-ID"/>
        </w:rPr>
        <w:t xml:space="preserve"> sebagai berikut</w:t>
      </w:r>
      <w:r w:rsidRPr="009A04FC">
        <w:rPr>
          <w:rFonts w:ascii="Times New Roman" w:hAnsi="Times New Roman" w:cs="Times New Roman"/>
          <w:sz w:val="24"/>
          <w:szCs w:val="24"/>
        </w:rPr>
        <w:t>:</w:t>
      </w:r>
    </w:p>
    <w:p w14:paraId="59B7116A" w14:textId="77777777" w:rsidR="003F00BC" w:rsidRPr="00FA4F82" w:rsidRDefault="003F00BC" w:rsidP="003F00BC">
      <w:pPr>
        <w:spacing w:after="0"/>
        <w:ind w:left="1843" w:hanging="425"/>
        <w:rPr>
          <w:rFonts w:ascii="Times New Roman" w:hAnsi="Times New Roman" w:cs="Times New Roman"/>
          <w:sz w:val="24"/>
          <w:szCs w:val="24"/>
        </w:rPr>
      </w:pPr>
      <w:r>
        <w:rPr>
          <w:rFonts w:ascii="Times New Roman" w:hAnsi="Times New Roman" w:cs="Times New Roman"/>
          <w:sz w:val="24"/>
          <w:szCs w:val="24"/>
          <w:lang w:val="id-ID"/>
        </w:rPr>
        <w:lastRenderedPageBreak/>
        <w:t xml:space="preserve">(a) </w:t>
      </w:r>
      <w:r w:rsidRPr="00FA4F82">
        <w:rPr>
          <w:rFonts w:ascii="Times New Roman" w:hAnsi="Times New Roman" w:cs="Times New Roman"/>
          <w:sz w:val="24"/>
          <w:szCs w:val="24"/>
        </w:rPr>
        <w:t xml:space="preserve">Uji </w:t>
      </w:r>
      <w:r w:rsidRPr="00FA4F82">
        <w:rPr>
          <w:rFonts w:ascii="Times New Roman" w:hAnsi="Times New Roman" w:cs="Times New Roman"/>
          <w:i/>
          <w:iCs/>
          <w:sz w:val="24"/>
          <w:szCs w:val="24"/>
        </w:rPr>
        <w:t>run test</w:t>
      </w:r>
    </w:p>
    <w:p w14:paraId="5F23F602" w14:textId="77777777" w:rsidR="003F00BC" w:rsidRPr="00552CB0" w:rsidRDefault="003F00BC" w:rsidP="00E0373A">
      <w:pPr>
        <w:pStyle w:val="ListParagraph"/>
        <w:numPr>
          <w:ilvl w:val="0"/>
          <w:numId w:val="12"/>
        </w:numPr>
        <w:spacing w:after="0"/>
        <w:ind w:left="2268" w:hanging="283"/>
        <w:rPr>
          <w:rFonts w:ascii="Times New Roman" w:hAnsi="Times New Roman" w:cs="Times New Roman"/>
          <w:sz w:val="24"/>
          <w:szCs w:val="24"/>
        </w:rPr>
      </w:pPr>
      <w:r w:rsidRPr="009A04FC">
        <w:rPr>
          <w:rFonts w:ascii="Times New Roman" w:hAnsi="Times New Roman" w:cs="Times New Roman"/>
          <w:sz w:val="24"/>
          <w:szCs w:val="24"/>
        </w:rPr>
        <w:t xml:space="preserve">Jika </w:t>
      </w:r>
      <w:r w:rsidRPr="009A04FC">
        <w:rPr>
          <w:rFonts w:ascii="Times New Roman" w:hAnsi="Times New Roman" w:cs="Times New Roman"/>
          <w:i/>
          <w:iCs/>
          <w:sz w:val="24"/>
          <w:szCs w:val="24"/>
        </w:rPr>
        <w:t xml:space="preserve">sig. </w:t>
      </w:r>
      <w:r w:rsidRPr="009A04FC">
        <w:rPr>
          <w:rFonts w:ascii="Times New Roman" w:eastAsia="TimesNewRomanPSMT" w:hAnsi="Times New Roman" w:cs="Times New Roman"/>
          <w:sz w:val="24"/>
          <w:szCs w:val="24"/>
        </w:rPr>
        <w:t>≤ α (0,05) berarti terjadi autokorelasi</w:t>
      </w:r>
    </w:p>
    <w:p w14:paraId="01A19727" w14:textId="77777777" w:rsidR="003F00BC" w:rsidRPr="00552CB0" w:rsidRDefault="003F00BC" w:rsidP="00E0373A">
      <w:pPr>
        <w:pStyle w:val="ListParagraph"/>
        <w:numPr>
          <w:ilvl w:val="0"/>
          <w:numId w:val="12"/>
        </w:numPr>
        <w:spacing w:after="0"/>
        <w:ind w:left="2268" w:hanging="283"/>
        <w:rPr>
          <w:rFonts w:ascii="Times New Roman" w:hAnsi="Times New Roman" w:cs="Times New Roman"/>
          <w:sz w:val="24"/>
          <w:szCs w:val="24"/>
        </w:rPr>
      </w:pPr>
      <w:r w:rsidRPr="009A04FC">
        <w:rPr>
          <w:rFonts w:ascii="Times New Roman" w:hAnsi="Times New Roman" w:cs="Times New Roman"/>
          <w:sz w:val="24"/>
          <w:szCs w:val="24"/>
        </w:rPr>
        <w:t xml:space="preserve">Jika </w:t>
      </w:r>
      <w:r w:rsidRPr="009A04FC">
        <w:rPr>
          <w:rFonts w:ascii="Times New Roman" w:hAnsi="Times New Roman" w:cs="Times New Roman"/>
          <w:i/>
          <w:iCs/>
          <w:sz w:val="24"/>
          <w:szCs w:val="24"/>
        </w:rPr>
        <w:t xml:space="preserve">sig </w:t>
      </w:r>
      <w:r w:rsidRPr="009A04FC">
        <w:rPr>
          <w:rFonts w:ascii="Times New Roman" w:eastAsia="TimesNewRomanPSMT" w:hAnsi="Times New Roman" w:cs="Times New Roman"/>
          <w:sz w:val="24"/>
          <w:szCs w:val="24"/>
        </w:rPr>
        <w:t>&gt; α (0,05) berarti tidak terjadi autokorelasi</w:t>
      </w:r>
    </w:p>
    <w:p w14:paraId="2F306047" w14:textId="77777777" w:rsidR="003F00BC" w:rsidRPr="00FA4F82" w:rsidRDefault="003F00BC" w:rsidP="003F00BC">
      <w:pPr>
        <w:spacing w:after="0"/>
        <w:ind w:left="1843" w:hanging="425"/>
        <w:rPr>
          <w:rFonts w:ascii="Times New Roman" w:hAnsi="Times New Roman" w:cs="Times New Roman"/>
          <w:sz w:val="24"/>
          <w:szCs w:val="24"/>
        </w:rPr>
      </w:pPr>
      <w:r>
        <w:rPr>
          <w:rFonts w:ascii="Times New Roman" w:hAnsi="Times New Roman" w:cs="Times New Roman"/>
          <w:sz w:val="24"/>
          <w:szCs w:val="24"/>
          <w:lang w:val="id-ID"/>
        </w:rPr>
        <w:t xml:space="preserve">(b) </w:t>
      </w:r>
      <w:r w:rsidRPr="00FA4F82">
        <w:rPr>
          <w:rFonts w:ascii="Times New Roman" w:hAnsi="Times New Roman" w:cs="Times New Roman"/>
          <w:sz w:val="24"/>
          <w:szCs w:val="24"/>
        </w:rPr>
        <w:t xml:space="preserve">Uji </w:t>
      </w:r>
      <w:r w:rsidRPr="00FA4F82">
        <w:rPr>
          <w:rFonts w:ascii="Times New Roman" w:hAnsi="Times New Roman" w:cs="Times New Roman"/>
          <w:i/>
          <w:sz w:val="24"/>
          <w:szCs w:val="24"/>
          <w:lang w:val="id-ID"/>
        </w:rPr>
        <w:t>Durbin-Watson</w:t>
      </w:r>
      <w:r w:rsidRPr="00FA4F82">
        <w:rPr>
          <w:rFonts w:ascii="Times New Roman" w:hAnsi="Times New Roman" w:cs="Times New Roman"/>
          <w:sz w:val="24"/>
          <w:szCs w:val="24"/>
          <w:lang w:val="id-ID"/>
        </w:rPr>
        <w:t xml:space="preserve"> (DW test)</w:t>
      </w:r>
    </w:p>
    <w:tbl>
      <w:tblPr>
        <w:tblStyle w:val="TableGrid"/>
        <w:tblW w:w="0" w:type="auto"/>
        <w:tblInd w:w="1483" w:type="dxa"/>
        <w:tblLook w:val="04A0" w:firstRow="1" w:lastRow="0" w:firstColumn="1" w:lastColumn="0" w:noHBand="0" w:noVBand="1"/>
      </w:tblPr>
      <w:tblGrid>
        <w:gridCol w:w="3544"/>
        <w:gridCol w:w="3750"/>
      </w:tblGrid>
      <w:tr w:rsidR="003F00BC" w14:paraId="51B1BFC6" w14:textId="77777777" w:rsidTr="009D629F">
        <w:tc>
          <w:tcPr>
            <w:tcW w:w="4502" w:type="dxa"/>
          </w:tcPr>
          <w:p w14:paraId="6DEA449B" w14:textId="77777777" w:rsidR="003F00BC" w:rsidRPr="00B2232C" w:rsidRDefault="003F00BC" w:rsidP="0081513E">
            <w:pPr>
              <w:spacing w:after="0" w:line="240" w:lineRule="auto"/>
              <w:ind w:left="0"/>
              <w:rPr>
                <w:rFonts w:ascii="Times New Roman" w:hAnsi="Times New Roman" w:cs="Times New Roman"/>
                <w:sz w:val="24"/>
                <w:szCs w:val="24"/>
                <w:lang w:val="id-ID"/>
              </w:rPr>
            </w:pPr>
            <w:r>
              <w:rPr>
                <w:rFonts w:ascii="Times New Roman" w:hAnsi="Times New Roman" w:cs="Times New Roman"/>
                <w:sz w:val="24"/>
                <w:szCs w:val="24"/>
                <w:lang w:val="id-ID"/>
              </w:rPr>
              <w:t>0 &lt; d &lt;dl</w:t>
            </w:r>
          </w:p>
        </w:tc>
        <w:tc>
          <w:tcPr>
            <w:tcW w:w="4502" w:type="dxa"/>
          </w:tcPr>
          <w:p w14:paraId="4F56D838" w14:textId="77777777" w:rsidR="003F00BC" w:rsidRPr="00B2232C" w:rsidRDefault="003F00BC" w:rsidP="0081513E">
            <w:pPr>
              <w:spacing w:after="0" w:line="240" w:lineRule="auto"/>
              <w:ind w:left="0"/>
              <w:rPr>
                <w:rFonts w:ascii="Times New Roman" w:hAnsi="Times New Roman" w:cs="Times New Roman"/>
                <w:sz w:val="24"/>
                <w:szCs w:val="24"/>
                <w:lang w:val="id-ID"/>
              </w:rPr>
            </w:pPr>
            <w:r>
              <w:rPr>
                <w:rFonts w:ascii="Times New Roman" w:hAnsi="Times New Roman" w:cs="Times New Roman"/>
                <w:sz w:val="24"/>
                <w:szCs w:val="24"/>
                <w:lang w:val="id-ID"/>
              </w:rPr>
              <w:t>Terdapat autokorelasi positif</w:t>
            </w:r>
          </w:p>
        </w:tc>
      </w:tr>
      <w:tr w:rsidR="003F00BC" w14:paraId="47DF9C79" w14:textId="77777777" w:rsidTr="009D629F">
        <w:tc>
          <w:tcPr>
            <w:tcW w:w="4502" w:type="dxa"/>
          </w:tcPr>
          <w:p w14:paraId="2B16EA32" w14:textId="77777777" w:rsidR="003F00BC" w:rsidRPr="00B2232C" w:rsidRDefault="003F00BC" w:rsidP="0081513E">
            <w:pPr>
              <w:spacing w:after="0" w:line="240" w:lineRule="auto"/>
              <w:ind w:left="0"/>
              <w:rPr>
                <w:rFonts w:ascii="Times New Roman" w:hAnsi="Times New Roman" w:cs="Times New Roman"/>
                <w:sz w:val="24"/>
                <w:szCs w:val="24"/>
                <w:lang w:val="id-ID"/>
              </w:rPr>
            </w:pPr>
            <w:r>
              <w:rPr>
                <w:rFonts w:ascii="Times New Roman" w:hAnsi="Times New Roman" w:cs="Times New Roman"/>
                <w:sz w:val="24"/>
                <w:szCs w:val="24"/>
                <w:lang w:val="id-ID"/>
              </w:rPr>
              <w:t>dl ≤ d ≤ du</w:t>
            </w:r>
          </w:p>
        </w:tc>
        <w:tc>
          <w:tcPr>
            <w:tcW w:w="4502" w:type="dxa"/>
          </w:tcPr>
          <w:p w14:paraId="29233CC8" w14:textId="77777777" w:rsidR="003F00BC" w:rsidRPr="00B2232C" w:rsidRDefault="003F00BC" w:rsidP="0081513E">
            <w:pPr>
              <w:spacing w:after="0" w:line="24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Terdapat </w:t>
            </w:r>
            <w:r w:rsidRPr="00B2232C">
              <w:rPr>
                <w:rFonts w:ascii="Times New Roman" w:hAnsi="Times New Roman" w:cs="Times New Roman"/>
                <w:i/>
                <w:sz w:val="24"/>
                <w:szCs w:val="24"/>
                <w:lang w:val="id-ID"/>
              </w:rPr>
              <w:t>indecision</w:t>
            </w:r>
          </w:p>
        </w:tc>
      </w:tr>
      <w:tr w:rsidR="003F00BC" w14:paraId="2EFF169B" w14:textId="77777777" w:rsidTr="009D629F">
        <w:tc>
          <w:tcPr>
            <w:tcW w:w="4502" w:type="dxa"/>
          </w:tcPr>
          <w:p w14:paraId="6882A34C" w14:textId="77777777" w:rsidR="003F00BC" w:rsidRPr="00B2232C" w:rsidRDefault="003F00BC" w:rsidP="0081513E">
            <w:pPr>
              <w:spacing w:after="0" w:line="240" w:lineRule="auto"/>
              <w:ind w:left="0"/>
              <w:rPr>
                <w:rFonts w:ascii="Times New Roman" w:hAnsi="Times New Roman" w:cs="Times New Roman"/>
                <w:sz w:val="24"/>
                <w:szCs w:val="24"/>
                <w:lang w:val="id-ID"/>
              </w:rPr>
            </w:pPr>
            <w:r>
              <w:rPr>
                <w:rFonts w:ascii="Times New Roman" w:hAnsi="Times New Roman" w:cs="Times New Roman"/>
                <w:sz w:val="24"/>
                <w:szCs w:val="24"/>
                <w:lang w:val="id-ID"/>
              </w:rPr>
              <w:t>du &lt; d &lt; 4 − dl</w:t>
            </w:r>
          </w:p>
        </w:tc>
        <w:tc>
          <w:tcPr>
            <w:tcW w:w="4502" w:type="dxa"/>
          </w:tcPr>
          <w:p w14:paraId="76BF968A" w14:textId="77777777" w:rsidR="003F00BC" w:rsidRPr="00B2232C" w:rsidRDefault="003F00BC" w:rsidP="0081513E">
            <w:pPr>
              <w:spacing w:after="0" w:line="240" w:lineRule="auto"/>
              <w:ind w:left="0"/>
              <w:rPr>
                <w:rFonts w:ascii="Times New Roman" w:hAnsi="Times New Roman" w:cs="Times New Roman"/>
                <w:sz w:val="24"/>
                <w:szCs w:val="24"/>
                <w:lang w:val="id-ID"/>
              </w:rPr>
            </w:pPr>
            <w:r>
              <w:rPr>
                <w:rFonts w:ascii="Times New Roman" w:hAnsi="Times New Roman" w:cs="Times New Roman"/>
                <w:sz w:val="24"/>
                <w:szCs w:val="24"/>
                <w:lang w:val="id-ID"/>
              </w:rPr>
              <w:t>Tidak terdapat autokorelasi</w:t>
            </w:r>
          </w:p>
        </w:tc>
      </w:tr>
      <w:tr w:rsidR="003F00BC" w14:paraId="6081D85E" w14:textId="77777777" w:rsidTr="009D629F">
        <w:tc>
          <w:tcPr>
            <w:tcW w:w="4502" w:type="dxa"/>
          </w:tcPr>
          <w:p w14:paraId="0B13167F" w14:textId="77777777" w:rsidR="003F00BC" w:rsidRPr="00B2232C" w:rsidRDefault="003F00BC" w:rsidP="0081513E">
            <w:pPr>
              <w:spacing w:after="0" w:line="240" w:lineRule="auto"/>
              <w:ind w:left="0"/>
              <w:rPr>
                <w:rFonts w:ascii="Times New Roman" w:hAnsi="Times New Roman" w:cs="Times New Roman"/>
                <w:sz w:val="24"/>
                <w:szCs w:val="24"/>
                <w:lang w:val="id-ID"/>
              </w:rPr>
            </w:pPr>
            <w:r>
              <w:rPr>
                <w:rFonts w:ascii="Times New Roman" w:hAnsi="Times New Roman" w:cs="Times New Roman"/>
                <w:sz w:val="24"/>
                <w:szCs w:val="24"/>
                <w:lang w:val="id-ID"/>
              </w:rPr>
              <w:t>4 – du &lt; d &lt; 4 − dl</w:t>
            </w:r>
          </w:p>
        </w:tc>
        <w:tc>
          <w:tcPr>
            <w:tcW w:w="4502" w:type="dxa"/>
          </w:tcPr>
          <w:p w14:paraId="7652C5F9" w14:textId="77777777" w:rsidR="003F00BC" w:rsidRPr="00B2232C" w:rsidRDefault="003F00BC" w:rsidP="0081513E">
            <w:pPr>
              <w:spacing w:after="0" w:line="24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Terdapat </w:t>
            </w:r>
            <w:r w:rsidRPr="00B2232C">
              <w:rPr>
                <w:rFonts w:ascii="Times New Roman" w:hAnsi="Times New Roman" w:cs="Times New Roman"/>
                <w:i/>
                <w:sz w:val="24"/>
                <w:szCs w:val="24"/>
                <w:lang w:val="id-ID"/>
              </w:rPr>
              <w:t>indecision</w:t>
            </w:r>
          </w:p>
        </w:tc>
      </w:tr>
      <w:tr w:rsidR="003F00BC" w14:paraId="709D3CCC" w14:textId="77777777" w:rsidTr="009D629F">
        <w:tc>
          <w:tcPr>
            <w:tcW w:w="4502" w:type="dxa"/>
          </w:tcPr>
          <w:p w14:paraId="7056722D" w14:textId="77777777" w:rsidR="003F00BC" w:rsidRDefault="003F00BC" w:rsidP="0081513E">
            <w:pPr>
              <w:spacing w:after="0" w:line="240" w:lineRule="auto"/>
              <w:ind w:left="0"/>
              <w:rPr>
                <w:rFonts w:ascii="Times New Roman" w:hAnsi="Times New Roman" w:cs="Times New Roman"/>
                <w:sz w:val="24"/>
                <w:szCs w:val="24"/>
              </w:rPr>
            </w:pPr>
            <w:r>
              <w:rPr>
                <w:rFonts w:ascii="Times New Roman" w:hAnsi="Times New Roman" w:cs="Times New Roman"/>
                <w:sz w:val="24"/>
                <w:szCs w:val="24"/>
                <w:lang w:val="id-ID"/>
              </w:rPr>
              <w:t>4 – dl &lt; d &lt; 4</w:t>
            </w:r>
          </w:p>
        </w:tc>
        <w:tc>
          <w:tcPr>
            <w:tcW w:w="4502" w:type="dxa"/>
          </w:tcPr>
          <w:p w14:paraId="3F6714FE" w14:textId="77777777" w:rsidR="003F00BC" w:rsidRPr="00B2232C" w:rsidRDefault="003F00BC" w:rsidP="0081513E">
            <w:pPr>
              <w:spacing w:after="0" w:line="240" w:lineRule="auto"/>
              <w:ind w:left="0"/>
              <w:rPr>
                <w:rFonts w:ascii="Times New Roman" w:hAnsi="Times New Roman" w:cs="Times New Roman"/>
                <w:sz w:val="24"/>
                <w:szCs w:val="24"/>
                <w:lang w:val="id-ID"/>
              </w:rPr>
            </w:pPr>
            <w:r>
              <w:rPr>
                <w:rFonts w:ascii="Times New Roman" w:hAnsi="Times New Roman" w:cs="Times New Roman"/>
                <w:sz w:val="24"/>
                <w:szCs w:val="24"/>
                <w:lang w:val="id-ID"/>
              </w:rPr>
              <w:t>Terdapat autokorelasi negatif</w:t>
            </w:r>
          </w:p>
        </w:tc>
      </w:tr>
    </w:tbl>
    <w:p w14:paraId="5B3246DC" w14:textId="77777777" w:rsidR="003F00BC" w:rsidRPr="00464564" w:rsidRDefault="003F00BC" w:rsidP="003F00BC">
      <w:pPr>
        <w:pStyle w:val="ListParagraph"/>
        <w:spacing w:after="0"/>
        <w:ind w:left="1843"/>
        <w:rPr>
          <w:rFonts w:ascii="Times New Roman" w:hAnsi="Times New Roman" w:cs="Times New Roman"/>
          <w:sz w:val="24"/>
          <w:szCs w:val="24"/>
        </w:rPr>
      </w:pPr>
    </w:p>
    <w:p w14:paraId="32D53D5D" w14:textId="77777777" w:rsidR="003F00BC" w:rsidRPr="00B428DA" w:rsidRDefault="003F00BC" w:rsidP="00E0373A">
      <w:pPr>
        <w:pStyle w:val="ListParagraph"/>
        <w:numPr>
          <w:ilvl w:val="0"/>
          <w:numId w:val="9"/>
        </w:numPr>
        <w:spacing w:after="0"/>
        <w:rPr>
          <w:rFonts w:ascii="Times New Roman" w:hAnsi="Times New Roman" w:cs="Times New Roman"/>
          <w:b/>
          <w:bCs/>
          <w:sz w:val="24"/>
          <w:szCs w:val="24"/>
        </w:rPr>
      </w:pPr>
      <w:r w:rsidRPr="00B428DA">
        <w:rPr>
          <w:rFonts w:ascii="Times New Roman" w:hAnsi="Times New Roman" w:cs="Times New Roman"/>
          <w:b/>
          <w:bCs/>
          <w:sz w:val="24"/>
          <w:szCs w:val="24"/>
        </w:rPr>
        <w:t>Uji Koefisien Determinasi (R</w:t>
      </w:r>
      <w:r w:rsidRPr="00A109E3">
        <w:rPr>
          <w:rFonts w:ascii="Times New Roman" w:hAnsi="Times New Roman" w:cs="Times New Roman"/>
          <w:b/>
          <w:bCs/>
          <w:sz w:val="24"/>
          <w:szCs w:val="24"/>
          <w:vertAlign w:val="superscript"/>
        </w:rPr>
        <w:t>2</w:t>
      </w:r>
      <w:r w:rsidRPr="00B428DA">
        <w:rPr>
          <w:rFonts w:ascii="Times New Roman" w:hAnsi="Times New Roman" w:cs="Times New Roman"/>
          <w:b/>
          <w:bCs/>
          <w:sz w:val="24"/>
          <w:szCs w:val="24"/>
        </w:rPr>
        <w:t>)</w:t>
      </w:r>
    </w:p>
    <w:p w14:paraId="399FF1A7" w14:textId="77777777" w:rsidR="003F00BC" w:rsidRPr="00A109E3" w:rsidRDefault="003F00BC" w:rsidP="0081513E">
      <w:pPr>
        <w:pStyle w:val="ListParagraph"/>
        <w:spacing w:after="0"/>
        <w:ind w:left="1072" w:firstLine="720"/>
        <w:rPr>
          <w:rFonts w:ascii="Times New Roman" w:hAnsi="Times New Roman" w:cs="Times New Roman"/>
          <w:sz w:val="24"/>
          <w:szCs w:val="24"/>
          <w:lang w:val="id-ID"/>
        </w:rPr>
      </w:pPr>
      <w:r w:rsidRPr="00B428DA">
        <w:rPr>
          <w:rFonts w:ascii="Times New Roman" w:hAnsi="Times New Roman" w:cs="Times New Roman"/>
          <w:sz w:val="24"/>
          <w:szCs w:val="24"/>
        </w:rPr>
        <w:t>Koefisien determinasi (R</w:t>
      </w:r>
      <w:r w:rsidRPr="00A109E3">
        <w:rPr>
          <w:rFonts w:ascii="Times New Roman" w:hAnsi="Times New Roman" w:cs="Times New Roman"/>
          <w:b/>
          <w:bCs/>
          <w:sz w:val="24"/>
          <w:szCs w:val="24"/>
          <w:vertAlign w:val="superscript"/>
        </w:rPr>
        <w:t>2</w:t>
      </w:r>
      <w:r w:rsidRPr="00B428DA">
        <w:rPr>
          <w:rFonts w:ascii="Times New Roman" w:hAnsi="Times New Roman" w:cs="Times New Roman"/>
          <w:sz w:val="24"/>
          <w:szCs w:val="24"/>
        </w:rPr>
        <w:t xml:space="preserve">) </w:t>
      </w:r>
      <w:r>
        <w:rPr>
          <w:rFonts w:ascii="Times New Roman" w:hAnsi="Times New Roman" w:cs="Times New Roman"/>
          <w:sz w:val="24"/>
          <w:szCs w:val="24"/>
          <w:lang w:val="id-ID"/>
        </w:rPr>
        <w:t>merupakan</w:t>
      </w:r>
      <w:r w:rsidRPr="00B428DA">
        <w:rPr>
          <w:rFonts w:ascii="Times New Roman" w:hAnsi="Times New Roman" w:cs="Times New Roman"/>
          <w:sz w:val="24"/>
          <w:szCs w:val="24"/>
        </w:rPr>
        <w:t xml:space="preserve"> </w:t>
      </w:r>
      <w:r>
        <w:rPr>
          <w:rFonts w:ascii="Times New Roman" w:hAnsi="Times New Roman" w:cs="Times New Roman"/>
          <w:sz w:val="24"/>
          <w:szCs w:val="24"/>
          <w:lang w:val="id-ID"/>
        </w:rPr>
        <w:t>p</w:t>
      </w:r>
      <w:r w:rsidRPr="00B428DA">
        <w:rPr>
          <w:rFonts w:ascii="Times New Roman" w:hAnsi="Times New Roman" w:cs="Times New Roman"/>
          <w:sz w:val="24"/>
          <w:szCs w:val="24"/>
        </w:rPr>
        <w:t>engukur</w:t>
      </w:r>
      <w:r>
        <w:rPr>
          <w:rFonts w:ascii="Times New Roman" w:hAnsi="Times New Roman" w:cs="Times New Roman"/>
          <w:sz w:val="24"/>
          <w:szCs w:val="24"/>
          <w:lang w:val="id-ID"/>
        </w:rPr>
        <w:t>an</w:t>
      </w:r>
      <w:r w:rsidRPr="00B428DA">
        <w:rPr>
          <w:rFonts w:ascii="Times New Roman" w:hAnsi="Times New Roman" w:cs="Times New Roman"/>
          <w:sz w:val="24"/>
          <w:szCs w:val="24"/>
        </w:rPr>
        <w:t xml:space="preserve"> seberapa jauh kemampuan</w:t>
      </w:r>
      <w:r>
        <w:rPr>
          <w:rFonts w:ascii="Times New Roman" w:hAnsi="Times New Roman" w:cs="Times New Roman"/>
          <w:sz w:val="24"/>
          <w:szCs w:val="24"/>
          <w:lang w:val="id-ID"/>
        </w:rPr>
        <w:t xml:space="preserve"> </w:t>
      </w:r>
      <w:r w:rsidRPr="00B428DA">
        <w:rPr>
          <w:rFonts w:ascii="Times New Roman" w:hAnsi="Times New Roman" w:cs="Times New Roman"/>
          <w:sz w:val="24"/>
          <w:szCs w:val="24"/>
        </w:rPr>
        <w:t xml:space="preserve">model dalam menerangkan variasi variabel dependen. </w:t>
      </w:r>
      <w:r w:rsidRPr="00B428DA">
        <w:rPr>
          <w:rFonts w:ascii="Times New Roman" w:hAnsi="Times New Roman" w:cs="Times New Roman"/>
          <w:i/>
          <w:iCs/>
          <w:sz w:val="24"/>
          <w:szCs w:val="24"/>
        </w:rPr>
        <w:t xml:space="preserve">Adjusted </w:t>
      </w:r>
      <w:r w:rsidRPr="00B428DA">
        <w:rPr>
          <w:rFonts w:ascii="Times New Roman" w:hAnsi="Times New Roman" w:cs="Times New Roman"/>
          <w:sz w:val="24"/>
          <w:szCs w:val="24"/>
        </w:rPr>
        <w:t>R</w:t>
      </w:r>
      <w:r w:rsidRPr="00A109E3">
        <w:rPr>
          <w:rFonts w:ascii="Times New Roman" w:hAnsi="Times New Roman" w:cs="Times New Roman"/>
          <w:b/>
          <w:bCs/>
          <w:sz w:val="24"/>
          <w:szCs w:val="24"/>
          <w:vertAlign w:val="superscript"/>
        </w:rPr>
        <w:t>2</w:t>
      </w:r>
      <w:r w:rsidRPr="00B428DA">
        <w:rPr>
          <w:rFonts w:ascii="Times New Roman" w:hAnsi="Times New Roman" w:cs="Times New Roman"/>
          <w:sz w:val="24"/>
          <w:szCs w:val="24"/>
        </w:rPr>
        <w:t xml:space="preserve"> pada saat mengevaluasi mana model regresi terbaik</w:t>
      </w:r>
      <w:r>
        <w:rPr>
          <w:rFonts w:ascii="Times New Roman" w:hAnsi="Times New Roman" w:cs="Times New Roman"/>
          <w:sz w:val="24"/>
          <w:szCs w:val="24"/>
          <w:lang w:val="id-ID"/>
        </w:rPr>
        <w:t xml:space="preserve"> </w:t>
      </w:r>
      <w:r w:rsidRPr="00B428DA">
        <w:rPr>
          <w:rFonts w:ascii="Times New Roman" w:hAnsi="Times New Roman" w:cs="Times New Roman"/>
          <w:sz w:val="24"/>
          <w:szCs w:val="24"/>
        </w:rPr>
        <w:t>karena koefisien determinasi mempunyai kelemahan mendasar yaitu bias</w:t>
      </w:r>
      <w:r>
        <w:rPr>
          <w:rFonts w:ascii="Times New Roman" w:hAnsi="Times New Roman" w:cs="Times New Roman"/>
          <w:sz w:val="24"/>
          <w:szCs w:val="24"/>
          <w:lang w:val="id-ID"/>
        </w:rPr>
        <w:t xml:space="preserve"> </w:t>
      </w:r>
      <w:r w:rsidRPr="00B428DA">
        <w:rPr>
          <w:rFonts w:ascii="Times New Roman" w:hAnsi="Times New Roman" w:cs="Times New Roman"/>
          <w:sz w:val="24"/>
          <w:szCs w:val="24"/>
        </w:rPr>
        <w:t>terhadap jumlah variabel independen yang dimasukkan kedalam model</w:t>
      </w:r>
      <w:r>
        <w:rPr>
          <w:rFonts w:ascii="Times New Roman" w:hAnsi="Times New Roman" w:cs="Times New Roman"/>
          <w:sz w:val="24"/>
          <w:szCs w:val="24"/>
          <w:lang w:val="id-ID"/>
        </w:rPr>
        <w:t xml:space="preserve"> digunakan untuk penelitian ini.</w:t>
      </w:r>
    </w:p>
    <w:p w14:paraId="4806577A" w14:textId="77777777" w:rsidR="003F00BC" w:rsidRPr="00B428DA" w:rsidRDefault="003F00BC" w:rsidP="0081513E">
      <w:pPr>
        <w:pStyle w:val="ListParagraph"/>
        <w:spacing w:after="0"/>
        <w:ind w:left="1072" w:firstLine="371"/>
        <w:rPr>
          <w:rFonts w:ascii="Times New Roman" w:hAnsi="Times New Roman" w:cs="Times New Roman"/>
          <w:sz w:val="24"/>
          <w:szCs w:val="24"/>
        </w:rPr>
      </w:pPr>
    </w:p>
    <w:p w14:paraId="3656CBEC" w14:textId="77777777" w:rsidR="003F00BC" w:rsidRPr="00B428DA" w:rsidRDefault="003F00BC" w:rsidP="00E0373A">
      <w:pPr>
        <w:pStyle w:val="ListParagraph"/>
        <w:numPr>
          <w:ilvl w:val="0"/>
          <w:numId w:val="9"/>
        </w:numPr>
        <w:spacing w:after="0"/>
        <w:rPr>
          <w:rFonts w:ascii="Times New Roman" w:hAnsi="Times New Roman" w:cs="Times New Roman"/>
          <w:b/>
          <w:bCs/>
          <w:sz w:val="24"/>
          <w:szCs w:val="24"/>
        </w:rPr>
      </w:pPr>
      <w:r w:rsidRPr="00B428DA">
        <w:rPr>
          <w:rFonts w:ascii="Times New Roman" w:hAnsi="Times New Roman" w:cs="Times New Roman"/>
          <w:b/>
          <w:bCs/>
          <w:sz w:val="24"/>
          <w:szCs w:val="24"/>
        </w:rPr>
        <w:t>Pengujian Keberartian Model (Uji Statistik F)</w:t>
      </w:r>
    </w:p>
    <w:p w14:paraId="3AD9E617" w14:textId="77777777" w:rsidR="003F00BC" w:rsidRPr="00FC552E" w:rsidRDefault="003F00BC" w:rsidP="003F00BC">
      <w:pPr>
        <w:pStyle w:val="ListParagraph"/>
        <w:spacing w:after="0"/>
        <w:ind w:left="1069" w:firstLine="720"/>
        <w:rPr>
          <w:rFonts w:ascii="Times New Roman" w:hAnsi="Times New Roman" w:cs="Times New Roman"/>
          <w:sz w:val="24"/>
          <w:szCs w:val="24"/>
        </w:rPr>
      </w:pPr>
      <w:r w:rsidRPr="009A04FC">
        <w:rPr>
          <w:rFonts w:ascii="Times New Roman" w:hAnsi="Times New Roman" w:cs="Times New Roman"/>
          <w:sz w:val="24"/>
          <w:szCs w:val="24"/>
        </w:rPr>
        <w:t xml:space="preserve">Uji statistik F dilakukan </w:t>
      </w:r>
      <w:r w:rsidRPr="00FC552E">
        <w:rPr>
          <w:rFonts w:ascii="Times New Roman" w:hAnsi="Times New Roman" w:cs="Times New Roman"/>
          <w:sz w:val="24"/>
          <w:szCs w:val="24"/>
        </w:rPr>
        <w:t>untuk menunjukkan apakah semua variabel</w:t>
      </w:r>
      <w:r>
        <w:rPr>
          <w:rFonts w:ascii="Times New Roman" w:hAnsi="Times New Roman" w:cs="Times New Roman"/>
          <w:sz w:val="24"/>
          <w:szCs w:val="24"/>
          <w:lang w:val="id-ID"/>
        </w:rPr>
        <w:t xml:space="preserve"> </w:t>
      </w:r>
      <w:r w:rsidRPr="00FC552E">
        <w:rPr>
          <w:rFonts w:ascii="Times New Roman" w:hAnsi="Times New Roman" w:cs="Times New Roman"/>
          <w:sz w:val="24"/>
          <w:szCs w:val="24"/>
        </w:rPr>
        <w:t>independen yang dimasukkan dalam model mempunyai pengaruh secara</w:t>
      </w:r>
      <w:r>
        <w:rPr>
          <w:rFonts w:ascii="Times New Roman" w:hAnsi="Times New Roman" w:cs="Times New Roman"/>
          <w:sz w:val="24"/>
          <w:szCs w:val="24"/>
          <w:lang w:val="id-ID"/>
        </w:rPr>
        <w:t xml:space="preserve"> </w:t>
      </w:r>
      <w:r w:rsidRPr="00FC552E">
        <w:rPr>
          <w:rFonts w:ascii="Times New Roman" w:hAnsi="Times New Roman" w:cs="Times New Roman"/>
          <w:sz w:val="24"/>
          <w:szCs w:val="24"/>
        </w:rPr>
        <w:t>simultan terhadap variabel dependen</w:t>
      </w:r>
      <w:r>
        <w:rPr>
          <w:rFonts w:ascii="Times New Roman" w:hAnsi="Times New Roman" w:cs="Times New Roman"/>
          <w:sz w:val="24"/>
          <w:szCs w:val="24"/>
          <w:lang w:val="id-ID"/>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{"citationItems":[{"id":"ITEM-1","itemData":{"author":[{"dropping-particle":"","family":"Ghozali","given":"Imam","non-dropping-particle":"","parse-names":false,"suffix":""}],"id":"ITEM-1","issued":{"date-parts":[["2016"]]},"publisher":"Universitas Diponegoro","title":"Aplikasi Analisis Multivariate dengan Program IBM SPSS 23","type":"book"},"uris":["http://www.mendeley.com/documents/?uuid=f616d42e-357d-4ecc-a6f5-018cfd241687"]}],"mendeley":{"formattedCitation":"(Ghozali, 2016)","manualFormatting":"(Ghozali, 2016:96)","plainTextFormattedCitation":"(Ghozali, 2016)","previouslyFormattedCitation":"(Ghozali, 2016)"},"properties":{"noteIndex":0},"schema":"https://github.com/citation-style-language/schema/raw/master/csl-citation.json"}</w:instrText>
      </w:r>
      <w:r>
        <w:rPr>
          <w:rFonts w:ascii="Times New Roman" w:hAnsi="Times New Roman" w:cs="Times New Roman"/>
          <w:sz w:val="24"/>
          <w:szCs w:val="24"/>
        </w:rPr>
        <w:fldChar w:fldCharType="separate"/>
      </w:r>
      <w:r w:rsidRPr="00A109E3">
        <w:rPr>
          <w:rFonts w:ascii="Times New Roman" w:hAnsi="Times New Roman" w:cs="Times New Roman"/>
          <w:noProof/>
          <w:sz w:val="24"/>
          <w:szCs w:val="24"/>
        </w:rPr>
        <w:t>(Ghozali, 2016</w:t>
      </w:r>
      <w:r>
        <w:rPr>
          <w:rFonts w:ascii="Times New Roman" w:hAnsi="Times New Roman" w:cs="Times New Roman"/>
          <w:noProof/>
          <w:sz w:val="24"/>
          <w:szCs w:val="24"/>
          <w:lang w:val="id-ID"/>
        </w:rPr>
        <w:t>:96</w:t>
      </w:r>
      <w:r w:rsidRPr="00A109E3">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lang w:val="id-ID"/>
        </w:rPr>
        <w:t>. Peneliti menggunakan u</w:t>
      </w:r>
      <w:r w:rsidRPr="00FC552E">
        <w:rPr>
          <w:rFonts w:ascii="Times New Roman" w:hAnsi="Times New Roman" w:cs="Times New Roman"/>
          <w:sz w:val="24"/>
          <w:szCs w:val="24"/>
        </w:rPr>
        <w:t>ji</w:t>
      </w:r>
      <w:r>
        <w:rPr>
          <w:rFonts w:ascii="Times New Roman" w:hAnsi="Times New Roman" w:cs="Times New Roman"/>
          <w:sz w:val="24"/>
          <w:szCs w:val="24"/>
          <w:lang w:val="id-ID"/>
        </w:rPr>
        <w:t xml:space="preserve"> </w:t>
      </w:r>
      <w:r w:rsidRPr="00FC552E">
        <w:rPr>
          <w:rFonts w:ascii="Times New Roman" w:hAnsi="Times New Roman" w:cs="Times New Roman"/>
          <w:sz w:val="24"/>
          <w:szCs w:val="24"/>
        </w:rPr>
        <w:t>statistik F ini</w:t>
      </w:r>
      <w:r>
        <w:rPr>
          <w:rFonts w:ascii="Times New Roman" w:hAnsi="Times New Roman" w:cs="Times New Roman"/>
          <w:sz w:val="24"/>
          <w:szCs w:val="24"/>
          <w:lang w:val="id-ID"/>
        </w:rPr>
        <w:t xml:space="preserve"> </w:t>
      </w:r>
      <w:r w:rsidRPr="00FC552E">
        <w:rPr>
          <w:rFonts w:ascii="Times New Roman" w:hAnsi="Times New Roman" w:cs="Times New Roman"/>
          <w:sz w:val="24"/>
          <w:szCs w:val="24"/>
        </w:rPr>
        <w:t xml:space="preserve">dilakukan dengan menggunakan bantuan SPSS </w:t>
      </w:r>
      <w:r>
        <w:rPr>
          <w:rFonts w:ascii="Times New Roman" w:hAnsi="Times New Roman" w:cs="Times New Roman"/>
          <w:sz w:val="24"/>
          <w:szCs w:val="24"/>
          <w:lang w:val="id-ID"/>
        </w:rPr>
        <w:t>20</w:t>
      </w:r>
      <w:r w:rsidRPr="00FC552E">
        <w:rPr>
          <w:rFonts w:ascii="Times New Roman" w:hAnsi="Times New Roman" w:cs="Times New Roman"/>
          <w:sz w:val="24"/>
          <w:szCs w:val="24"/>
        </w:rPr>
        <w:t>.0.</w:t>
      </w:r>
    </w:p>
    <w:p w14:paraId="545CD386" w14:textId="77777777" w:rsidR="003F00BC" w:rsidRPr="009A04FC" w:rsidRDefault="003F00BC" w:rsidP="003F00BC">
      <w:pPr>
        <w:spacing w:after="0"/>
        <w:rPr>
          <w:rFonts w:ascii="Times New Roman" w:hAnsi="Times New Roman" w:cs="Times New Roman"/>
          <w:b/>
          <w:bCs/>
          <w:sz w:val="24"/>
          <w:szCs w:val="24"/>
        </w:rPr>
      </w:pPr>
      <w:r w:rsidRPr="00FC552E">
        <w:rPr>
          <w:rFonts w:ascii="Times New Roman" w:hAnsi="Times New Roman" w:cs="Times New Roman"/>
          <w:sz w:val="24"/>
          <w:szCs w:val="24"/>
        </w:rPr>
        <w:t>Hipotesis:</w:t>
      </w:r>
    </w:p>
    <w:p w14:paraId="082BAD5A" w14:textId="77777777" w:rsidR="003F00BC" w:rsidRPr="009A04FC" w:rsidRDefault="003F00BC" w:rsidP="003F00BC">
      <w:pPr>
        <w:spacing w:after="0"/>
        <w:rPr>
          <w:rFonts w:ascii="Times New Roman" w:hAnsi="Times New Roman" w:cs="Times New Roman"/>
          <w:b/>
          <w:bCs/>
          <w:sz w:val="24"/>
          <w:szCs w:val="24"/>
        </w:rPr>
      </w:pPr>
      <w:r w:rsidRPr="009A04FC">
        <w:rPr>
          <w:rFonts w:ascii="Times New Roman" w:eastAsia="TimesNewRomanPSMT" w:hAnsi="Times New Roman" w:cs="Times New Roman"/>
          <w:sz w:val="24"/>
          <w:szCs w:val="24"/>
        </w:rPr>
        <w:t>Ho: β</w:t>
      </w:r>
      <w:r w:rsidRPr="009A04FC">
        <w:rPr>
          <w:rFonts w:ascii="Times New Roman" w:hAnsi="Times New Roman" w:cs="Times New Roman"/>
          <w:sz w:val="24"/>
          <w:szCs w:val="24"/>
        </w:rPr>
        <w:t xml:space="preserve">1 = </w:t>
      </w:r>
      <w:r w:rsidRPr="009A04FC">
        <w:rPr>
          <w:rFonts w:ascii="Times New Roman" w:eastAsia="TimesNewRomanPSMT" w:hAnsi="Times New Roman" w:cs="Times New Roman"/>
          <w:sz w:val="24"/>
          <w:szCs w:val="24"/>
        </w:rPr>
        <w:t>β</w:t>
      </w:r>
      <w:r w:rsidRPr="009A04FC">
        <w:rPr>
          <w:rFonts w:ascii="Times New Roman" w:hAnsi="Times New Roman" w:cs="Times New Roman"/>
          <w:sz w:val="24"/>
          <w:szCs w:val="24"/>
        </w:rPr>
        <w:t xml:space="preserve">2 = </w:t>
      </w:r>
      <w:r w:rsidRPr="009A04FC">
        <w:rPr>
          <w:rFonts w:ascii="Times New Roman" w:eastAsia="TimesNewRomanPSMT" w:hAnsi="Times New Roman" w:cs="Times New Roman"/>
          <w:sz w:val="24"/>
          <w:szCs w:val="24"/>
        </w:rPr>
        <w:t>β</w:t>
      </w:r>
      <w:r w:rsidRPr="009A04FC">
        <w:rPr>
          <w:rFonts w:ascii="Times New Roman" w:hAnsi="Times New Roman" w:cs="Times New Roman"/>
          <w:sz w:val="24"/>
          <w:szCs w:val="24"/>
        </w:rPr>
        <w:t>3 = 0</w:t>
      </w:r>
    </w:p>
    <w:p w14:paraId="0EA5F7DE" w14:textId="7D24EF6F" w:rsidR="003F00BC" w:rsidRDefault="003F00BC" w:rsidP="003F00BC">
      <w:pPr>
        <w:spacing w:after="0"/>
        <w:rPr>
          <w:rFonts w:ascii="Times New Roman" w:eastAsia="TimesNewRomanPSMT" w:hAnsi="Times New Roman" w:cs="Times New Roman"/>
          <w:sz w:val="24"/>
          <w:szCs w:val="24"/>
        </w:rPr>
      </w:pPr>
      <w:r w:rsidRPr="009A04FC">
        <w:rPr>
          <w:rFonts w:ascii="Times New Roman" w:eastAsia="TimesNewRomanPSMT" w:hAnsi="Times New Roman" w:cs="Times New Roman"/>
          <w:sz w:val="24"/>
          <w:szCs w:val="24"/>
        </w:rPr>
        <w:t>Ha: Paling sedikit ada satu β</w:t>
      </w:r>
      <w:r w:rsidRPr="009A04FC">
        <w:rPr>
          <w:rFonts w:ascii="Times New Roman" w:hAnsi="Times New Roman" w:cs="Times New Roman"/>
          <w:sz w:val="24"/>
          <w:szCs w:val="24"/>
        </w:rPr>
        <w:t xml:space="preserve">i </w:t>
      </w:r>
      <w:r w:rsidRPr="009A04FC">
        <w:rPr>
          <w:rFonts w:ascii="Times New Roman" w:eastAsia="TimesNewRomanPSMT" w:hAnsi="Times New Roman" w:cs="Times New Roman"/>
          <w:sz w:val="24"/>
          <w:szCs w:val="24"/>
        </w:rPr>
        <w:t>≠ 0, dimana i = 1,2,3</w:t>
      </w:r>
    </w:p>
    <w:p w14:paraId="0D0268CB" w14:textId="307AE3C7" w:rsidR="0081513E" w:rsidRDefault="0081513E" w:rsidP="003F00BC">
      <w:pPr>
        <w:spacing w:after="0"/>
        <w:rPr>
          <w:rFonts w:ascii="Times New Roman" w:eastAsia="TimesNewRomanPSMT" w:hAnsi="Times New Roman" w:cs="Times New Roman"/>
          <w:sz w:val="24"/>
          <w:szCs w:val="24"/>
        </w:rPr>
      </w:pPr>
    </w:p>
    <w:p w14:paraId="75810D53" w14:textId="72E926A8" w:rsidR="0081513E" w:rsidRDefault="0081513E" w:rsidP="003F00BC">
      <w:pPr>
        <w:spacing w:after="0"/>
        <w:rPr>
          <w:rFonts w:ascii="Times New Roman" w:eastAsia="TimesNewRomanPSMT" w:hAnsi="Times New Roman" w:cs="Times New Roman"/>
          <w:sz w:val="24"/>
          <w:szCs w:val="24"/>
        </w:rPr>
      </w:pPr>
    </w:p>
    <w:p w14:paraId="757CDE75" w14:textId="77777777" w:rsidR="0081513E" w:rsidRPr="009A04FC" w:rsidRDefault="0081513E" w:rsidP="003F00BC">
      <w:pPr>
        <w:spacing w:after="0"/>
        <w:rPr>
          <w:rFonts w:ascii="Times New Roman" w:hAnsi="Times New Roman" w:cs="Times New Roman"/>
          <w:b/>
          <w:bCs/>
          <w:sz w:val="24"/>
          <w:szCs w:val="24"/>
        </w:rPr>
      </w:pPr>
    </w:p>
    <w:p w14:paraId="1022AC89" w14:textId="77777777" w:rsidR="003F00BC" w:rsidRPr="009A04FC" w:rsidRDefault="003F00BC" w:rsidP="003F00BC">
      <w:pPr>
        <w:spacing w:after="0"/>
        <w:rPr>
          <w:rFonts w:ascii="Times New Roman" w:hAnsi="Times New Roman" w:cs="Times New Roman"/>
          <w:b/>
          <w:bCs/>
          <w:sz w:val="24"/>
          <w:szCs w:val="24"/>
        </w:rPr>
      </w:pPr>
      <w:r w:rsidRPr="009A04FC">
        <w:rPr>
          <w:rFonts w:ascii="Times New Roman" w:hAnsi="Times New Roman" w:cs="Times New Roman"/>
          <w:sz w:val="24"/>
          <w:szCs w:val="24"/>
        </w:rPr>
        <w:lastRenderedPageBreak/>
        <w:t>Hasil dianalisis dengan cara:</w:t>
      </w:r>
    </w:p>
    <w:p w14:paraId="1D41AFAE" w14:textId="77777777" w:rsidR="003F00BC" w:rsidRPr="009A04FC" w:rsidRDefault="003F00BC" w:rsidP="00E0373A">
      <w:pPr>
        <w:pStyle w:val="ListParagraph"/>
        <w:numPr>
          <w:ilvl w:val="0"/>
          <w:numId w:val="15"/>
        </w:numPr>
        <w:spacing w:after="0"/>
        <w:rPr>
          <w:rFonts w:ascii="Times New Roman" w:hAnsi="Times New Roman" w:cs="Times New Roman"/>
          <w:b/>
          <w:bCs/>
          <w:sz w:val="24"/>
          <w:szCs w:val="24"/>
        </w:rPr>
      </w:pPr>
      <w:r w:rsidRPr="009A04FC">
        <w:rPr>
          <w:rFonts w:ascii="Times New Roman" w:hAnsi="Times New Roman" w:cs="Times New Roman"/>
          <w:sz w:val="24"/>
          <w:szCs w:val="24"/>
        </w:rPr>
        <w:t>Jika nilai F</w:t>
      </w:r>
      <w:r>
        <w:rPr>
          <w:rFonts w:ascii="Times New Roman" w:hAnsi="Times New Roman" w:cs="Times New Roman"/>
          <w:sz w:val="24"/>
          <w:szCs w:val="24"/>
          <w:lang w:val="id-ID"/>
        </w:rPr>
        <w:t xml:space="preserve"> </w:t>
      </w:r>
      <w:r w:rsidRPr="009A04FC">
        <w:rPr>
          <w:rFonts w:ascii="Times New Roman" w:hAnsi="Times New Roman" w:cs="Times New Roman"/>
          <w:sz w:val="24"/>
          <w:szCs w:val="24"/>
        </w:rPr>
        <w:t>hitung &lt; F</w:t>
      </w:r>
      <w:r>
        <w:rPr>
          <w:rFonts w:ascii="Times New Roman" w:hAnsi="Times New Roman" w:cs="Times New Roman"/>
          <w:sz w:val="24"/>
          <w:szCs w:val="24"/>
          <w:lang w:val="id-ID"/>
        </w:rPr>
        <w:t xml:space="preserve"> </w:t>
      </w:r>
      <w:r w:rsidRPr="009A04FC">
        <w:rPr>
          <w:rFonts w:ascii="Times New Roman" w:hAnsi="Times New Roman" w:cs="Times New Roman"/>
          <w:sz w:val="24"/>
          <w:szCs w:val="24"/>
        </w:rPr>
        <w:t>tabel atau nilai sig. &gt;</w:t>
      </w:r>
      <w:r>
        <w:rPr>
          <w:rFonts w:ascii="Times New Roman" w:hAnsi="Times New Roman" w:cs="Times New Roman"/>
          <w:sz w:val="24"/>
          <w:szCs w:val="24"/>
          <w:lang w:val="id-ID"/>
        </w:rPr>
        <w:t xml:space="preserve"> </w:t>
      </w:r>
      <w:r w:rsidRPr="009A04FC">
        <w:rPr>
          <w:rFonts w:ascii="Times New Roman" w:eastAsia="TimesNewRomanPSMT" w:hAnsi="Times New Roman" w:cs="Times New Roman"/>
          <w:sz w:val="24"/>
          <w:szCs w:val="24"/>
        </w:rPr>
        <w:t xml:space="preserve">α </w:t>
      </w:r>
      <w:r w:rsidRPr="009A04FC">
        <w:rPr>
          <w:rFonts w:ascii="Times New Roman" w:hAnsi="Times New Roman" w:cs="Times New Roman"/>
          <w:sz w:val="24"/>
          <w:szCs w:val="24"/>
        </w:rPr>
        <w:t>(0.05), berarti tidak tolak Ho, artinya</w:t>
      </w:r>
      <w:r>
        <w:rPr>
          <w:rFonts w:ascii="Times New Roman" w:hAnsi="Times New Roman" w:cs="Times New Roman"/>
          <w:sz w:val="24"/>
          <w:szCs w:val="24"/>
          <w:lang w:val="id-ID"/>
        </w:rPr>
        <w:t xml:space="preserve"> </w:t>
      </w:r>
      <w:r w:rsidRPr="009A04FC">
        <w:rPr>
          <w:rFonts w:ascii="Times New Roman" w:hAnsi="Times New Roman" w:cs="Times New Roman"/>
          <w:sz w:val="24"/>
          <w:szCs w:val="24"/>
        </w:rPr>
        <w:t>model tidak fit dan tidak layak digunakan dalam penelitian.</w:t>
      </w:r>
    </w:p>
    <w:p w14:paraId="7BFD6A9E" w14:textId="77777777" w:rsidR="003F00BC" w:rsidRPr="00E7399F" w:rsidRDefault="003F00BC" w:rsidP="00E0373A">
      <w:pPr>
        <w:pStyle w:val="ListParagraph"/>
        <w:numPr>
          <w:ilvl w:val="0"/>
          <w:numId w:val="15"/>
        </w:numPr>
        <w:spacing w:after="0"/>
        <w:rPr>
          <w:rFonts w:ascii="Times New Roman" w:hAnsi="Times New Roman" w:cs="Times New Roman"/>
          <w:b/>
          <w:bCs/>
          <w:sz w:val="24"/>
          <w:szCs w:val="24"/>
        </w:rPr>
      </w:pPr>
      <w:r w:rsidRPr="009A04FC">
        <w:rPr>
          <w:rFonts w:ascii="Times New Roman" w:hAnsi="Times New Roman" w:cs="Times New Roman"/>
          <w:sz w:val="24"/>
          <w:szCs w:val="24"/>
        </w:rPr>
        <w:t>Jika nilai F</w:t>
      </w:r>
      <w:r>
        <w:rPr>
          <w:rFonts w:ascii="Times New Roman" w:hAnsi="Times New Roman" w:cs="Times New Roman"/>
          <w:sz w:val="24"/>
          <w:szCs w:val="24"/>
          <w:lang w:val="id-ID"/>
        </w:rPr>
        <w:t xml:space="preserve"> </w:t>
      </w:r>
      <w:r w:rsidRPr="009A04FC">
        <w:rPr>
          <w:rFonts w:ascii="Times New Roman" w:hAnsi="Times New Roman" w:cs="Times New Roman"/>
          <w:sz w:val="24"/>
          <w:szCs w:val="24"/>
        </w:rPr>
        <w:t xml:space="preserve">hitung </w:t>
      </w:r>
      <w:r w:rsidRPr="009A04FC">
        <w:rPr>
          <w:rFonts w:ascii="Times New Roman" w:eastAsia="TimesNewRomanPSMT" w:hAnsi="Times New Roman" w:cs="Times New Roman"/>
          <w:sz w:val="24"/>
          <w:szCs w:val="24"/>
        </w:rPr>
        <w:t xml:space="preserve">≥ </w:t>
      </w:r>
      <w:r w:rsidRPr="009A04FC">
        <w:rPr>
          <w:rFonts w:ascii="Times New Roman" w:hAnsi="Times New Roman" w:cs="Times New Roman"/>
          <w:sz w:val="24"/>
          <w:szCs w:val="24"/>
        </w:rPr>
        <w:t>F</w:t>
      </w:r>
      <w:r>
        <w:rPr>
          <w:rFonts w:ascii="Times New Roman" w:hAnsi="Times New Roman" w:cs="Times New Roman"/>
          <w:sz w:val="24"/>
          <w:szCs w:val="24"/>
          <w:lang w:val="id-ID"/>
        </w:rPr>
        <w:t xml:space="preserve"> </w:t>
      </w:r>
      <w:r w:rsidRPr="009A04FC">
        <w:rPr>
          <w:rFonts w:ascii="Times New Roman" w:hAnsi="Times New Roman" w:cs="Times New Roman"/>
          <w:sz w:val="24"/>
          <w:szCs w:val="24"/>
        </w:rPr>
        <w:t xml:space="preserve">tabel </w:t>
      </w:r>
      <w:r w:rsidRPr="009A04FC">
        <w:rPr>
          <w:rFonts w:ascii="Times New Roman" w:eastAsia="TimesNewRomanPSMT" w:hAnsi="Times New Roman" w:cs="Times New Roman"/>
          <w:sz w:val="24"/>
          <w:szCs w:val="24"/>
        </w:rPr>
        <w:t>atau nilai sig. ≤ α (</w:t>
      </w:r>
      <w:r w:rsidRPr="009A04FC">
        <w:rPr>
          <w:rFonts w:ascii="Times New Roman" w:hAnsi="Times New Roman" w:cs="Times New Roman"/>
          <w:sz w:val="24"/>
          <w:szCs w:val="24"/>
        </w:rPr>
        <w:t>0.05), berarti tolak Ho, artinya</w:t>
      </w:r>
      <w:r>
        <w:rPr>
          <w:rFonts w:ascii="Times New Roman" w:hAnsi="Times New Roman" w:cs="Times New Roman"/>
          <w:sz w:val="24"/>
          <w:szCs w:val="24"/>
          <w:lang w:val="id-ID"/>
        </w:rPr>
        <w:t xml:space="preserve"> </w:t>
      </w:r>
      <w:r w:rsidRPr="009A04FC">
        <w:rPr>
          <w:rFonts w:ascii="Times New Roman" w:hAnsi="Times New Roman" w:cs="Times New Roman"/>
          <w:sz w:val="24"/>
          <w:szCs w:val="24"/>
        </w:rPr>
        <w:t>model fit dan layak digunakan dalam penelitian</w:t>
      </w:r>
    </w:p>
    <w:p w14:paraId="43F02962" w14:textId="77777777" w:rsidR="003F00BC" w:rsidRPr="00A25745" w:rsidRDefault="003F00BC" w:rsidP="003F00BC">
      <w:pPr>
        <w:pStyle w:val="ListParagraph"/>
        <w:spacing w:after="0"/>
        <w:ind w:left="1494"/>
        <w:rPr>
          <w:rFonts w:ascii="Times New Roman" w:hAnsi="Times New Roman" w:cs="Times New Roman"/>
          <w:b/>
          <w:bCs/>
          <w:sz w:val="24"/>
          <w:szCs w:val="24"/>
        </w:rPr>
      </w:pPr>
    </w:p>
    <w:p w14:paraId="6F706359" w14:textId="77777777" w:rsidR="003F00BC" w:rsidRPr="00B428DA" w:rsidRDefault="003F00BC" w:rsidP="00E0373A">
      <w:pPr>
        <w:pStyle w:val="ListParagraph"/>
        <w:numPr>
          <w:ilvl w:val="0"/>
          <w:numId w:val="9"/>
        </w:numPr>
        <w:spacing w:after="0"/>
        <w:rPr>
          <w:rFonts w:ascii="Times New Roman" w:hAnsi="Times New Roman" w:cs="Times New Roman"/>
          <w:b/>
          <w:bCs/>
          <w:sz w:val="24"/>
          <w:szCs w:val="24"/>
        </w:rPr>
      </w:pPr>
      <w:r w:rsidRPr="00B428DA">
        <w:rPr>
          <w:rFonts w:ascii="Times New Roman" w:hAnsi="Times New Roman" w:cs="Times New Roman"/>
          <w:b/>
          <w:bCs/>
          <w:sz w:val="24"/>
          <w:szCs w:val="24"/>
        </w:rPr>
        <w:t xml:space="preserve">Pengujian Keberartian Model (Uji Statistik </w:t>
      </w:r>
      <w:r>
        <w:rPr>
          <w:rFonts w:ascii="Times New Roman" w:hAnsi="Times New Roman" w:cs="Times New Roman"/>
          <w:b/>
          <w:bCs/>
          <w:sz w:val="24"/>
          <w:szCs w:val="24"/>
          <w:lang w:val="id-ID"/>
        </w:rPr>
        <w:t>t</w:t>
      </w:r>
      <w:r w:rsidRPr="00B428DA">
        <w:rPr>
          <w:rFonts w:ascii="Times New Roman" w:hAnsi="Times New Roman" w:cs="Times New Roman"/>
          <w:b/>
          <w:bCs/>
          <w:sz w:val="24"/>
          <w:szCs w:val="24"/>
        </w:rPr>
        <w:t>)</w:t>
      </w:r>
    </w:p>
    <w:p w14:paraId="45A049DD" w14:textId="77777777" w:rsidR="003F00BC" w:rsidRPr="009A04FC" w:rsidRDefault="003F00BC" w:rsidP="003F00BC">
      <w:pPr>
        <w:pStyle w:val="ListParagraph"/>
        <w:spacing w:after="0"/>
        <w:ind w:left="1069" w:firstLine="720"/>
        <w:rPr>
          <w:rFonts w:ascii="Times New Roman" w:hAnsi="Times New Roman" w:cs="Times New Roman"/>
          <w:sz w:val="24"/>
          <w:szCs w:val="24"/>
        </w:rPr>
      </w:pPr>
      <w:r>
        <w:rPr>
          <w:rFonts w:ascii="Times New Roman" w:hAnsi="Times New Roman" w:cs="Times New Roman"/>
          <w:sz w:val="24"/>
          <w:szCs w:val="24"/>
        </w:rPr>
        <w:t xml:space="preserve">Uji </w:t>
      </w:r>
      <w:r w:rsidRPr="00FC552E">
        <w:rPr>
          <w:rFonts w:ascii="Times New Roman" w:hAnsi="Times New Roman" w:cs="Times New Roman"/>
          <w:sz w:val="24"/>
          <w:szCs w:val="24"/>
        </w:rPr>
        <w:t>statisti</w:t>
      </w:r>
      <w:r>
        <w:rPr>
          <w:rFonts w:ascii="Times New Roman" w:hAnsi="Times New Roman" w:cs="Times New Roman"/>
          <w:sz w:val="24"/>
          <w:szCs w:val="24"/>
          <w:lang w:val="id-ID"/>
        </w:rPr>
        <w:t>k</w:t>
      </w:r>
      <w:r w:rsidRPr="00FC552E">
        <w:rPr>
          <w:rFonts w:ascii="Times New Roman" w:hAnsi="Times New Roman" w:cs="Times New Roman"/>
          <w:sz w:val="24"/>
          <w:szCs w:val="24"/>
        </w:rPr>
        <w:t xml:space="preserve"> </w:t>
      </w:r>
      <w:r>
        <w:rPr>
          <w:rFonts w:ascii="Times New Roman" w:hAnsi="Times New Roman" w:cs="Times New Roman"/>
          <w:sz w:val="24"/>
          <w:szCs w:val="24"/>
          <w:lang w:val="id-ID"/>
        </w:rPr>
        <w:t xml:space="preserve">t pada dasarnya </w:t>
      </w:r>
      <w:r w:rsidRPr="00FC552E">
        <w:rPr>
          <w:rFonts w:ascii="Times New Roman" w:hAnsi="Times New Roman" w:cs="Times New Roman"/>
          <w:sz w:val="24"/>
          <w:szCs w:val="24"/>
        </w:rPr>
        <w:t>menunjukkan seberapa jauh pengaruh satu variabel</w:t>
      </w:r>
      <w:r>
        <w:rPr>
          <w:rFonts w:ascii="Times New Roman" w:hAnsi="Times New Roman" w:cs="Times New Roman"/>
          <w:sz w:val="24"/>
          <w:szCs w:val="24"/>
          <w:lang w:val="id-ID"/>
        </w:rPr>
        <w:t xml:space="preserve"> penjelas/</w:t>
      </w:r>
      <w:r w:rsidRPr="00FC552E">
        <w:rPr>
          <w:rFonts w:ascii="Times New Roman" w:hAnsi="Times New Roman" w:cs="Times New Roman"/>
          <w:sz w:val="24"/>
          <w:szCs w:val="24"/>
        </w:rPr>
        <w:t>independen secara individual dalam menerangkan variasi variabel dependen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{"citationItems":[{"id":"ITEM-1","itemData":{"author":[{"dropping-particle":"","family":"Ghozali","given":"Imam","non-dropping-particle":"","parse-names":false,"suffix":""}],"id":"ITEM-1","issued":{"date-parts":[["2016"]]},"publisher":"Universitas Diponegoro","title":"Aplikasi Analisis Multivariate dengan Program IBM SPSS 23","type":"book"},"uris":["http://www.mendeley.com/documents/?uuid=f616d42e-357d-4ecc-a6f5-018cfd241687"]}],"mendeley":{"formattedCitation":"(Ghozali, 2016)","manualFormatting":"(Ghozali, 2016:97)","plainTextFormattedCitation":"(Ghozali, 2016)","previouslyFormattedCitation":"(Ghozali, 2016)"},"properties":{"noteIndex":0},"schema":"https://github.com/citation-style-language/schema/raw/master/csl-citation.json"}</w:instrText>
      </w:r>
      <w:r>
        <w:rPr>
          <w:rFonts w:ascii="Times New Roman" w:hAnsi="Times New Roman" w:cs="Times New Roman"/>
          <w:sz w:val="24"/>
          <w:szCs w:val="24"/>
          <w:lang w:val="id-ID"/>
        </w:rPr>
        <w:fldChar w:fldCharType="separate"/>
      </w:r>
      <w:r w:rsidRPr="0080473A">
        <w:rPr>
          <w:rFonts w:ascii="Times New Roman" w:hAnsi="Times New Roman" w:cs="Times New Roman"/>
          <w:noProof/>
          <w:sz w:val="24"/>
          <w:szCs w:val="24"/>
          <w:lang w:val="id-ID"/>
        </w:rPr>
        <w:t>(Ghozali, 2016</w:t>
      </w:r>
      <w:r>
        <w:rPr>
          <w:rFonts w:ascii="Times New Roman" w:hAnsi="Times New Roman" w:cs="Times New Roman"/>
          <w:noProof/>
          <w:sz w:val="24"/>
          <w:szCs w:val="24"/>
          <w:lang w:val="id-ID"/>
        </w:rPr>
        <w:t>:97</w:t>
      </w:r>
      <w:r w:rsidRPr="0080473A">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FC552E">
        <w:rPr>
          <w:rFonts w:ascii="Times New Roman" w:hAnsi="Times New Roman" w:cs="Times New Roman"/>
          <w:sz w:val="24"/>
          <w:szCs w:val="24"/>
        </w:rPr>
        <w:t>Uji statistik t ini dilakukan</w:t>
      </w:r>
      <w:r w:rsidRPr="009A04FC">
        <w:rPr>
          <w:rFonts w:ascii="Times New Roman" w:hAnsi="Times New Roman" w:cs="Times New Roman"/>
          <w:sz w:val="24"/>
          <w:szCs w:val="24"/>
        </w:rPr>
        <w:t xml:space="preserve"> dengan menggunakan bantuan SPSS </w:t>
      </w:r>
      <w:r>
        <w:rPr>
          <w:rFonts w:ascii="Times New Roman" w:hAnsi="Times New Roman" w:cs="Times New Roman"/>
          <w:sz w:val="24"/>
          <w:szCs w:val="24"/>
          <w:lang w:val="id-ID"/>
        </w:rPr>
        <w:t>20</w:t>
      </w:r>
      <w:r w:rsidRPr="009A04FC">
        <w:rPr>
          <w:rFonts w:ascii="Times New Roman" w:hAnsi="Times New Roman" w:cs="Times New Roman"/>
          <w:sz w:val="24"/>
          <w:szCs w:val="24"/>
        </w:rPr>
        <w:t>.0.</w:t>
      </w:r>
    </w:p>
    <w:p w14:paraId="313E78EE" w14:textId="77777777" w:rsidR="003F00BC" w:rsidRDefault="003F00BC" w:rsidP="003F00BC">
      <w:pPr>
        <w:spacing w:after="0"/>
        <w:ind w:left="349" w:firstLine="720"/>
        <w:rPr>
          <w:rFonts w:ascii="Times New Roman" w:hAnsi="Times New Roman" w:cs="Times New Roman"/>
          <w:sz w:val="24"/>
          <w:szCs w:val="24"/>
        </w:rPr>
      </w:pPr>
      <w:r w:rsidRPr="009A04FC">
        <w:rPr>
          <w:rFonts w:ascii="Times New Roman" w:hAnsi="Times New Roman" w:cs="Times New Roman"/>
          <w:sz w:val="24"/>
          <w:szCs w:val="24"/>
        </w:rPr>
        <w:t>Hipotesis:</w:t>
      </w:r>
    </w:p>
    <w:p w14:paraId="44B20D8A" w14:textId="77777777" w:rsidR="003F00BC" w:rsidRPr="001144FC" w:rsidRDefault="003F00BC" w:rsidP="00E0373A">
      <w:pPr>
        <w:pStyle w:val="ListParagraph"/>
        <w:numPr>
          <w:ilvl w:val="0"/>
          <w:numId w:val="19"/>
        </w:numPr>
        <w:spacing w:after="0"/>
        <w:ind w:left="1418" w:hanging="425"/>
        <w:rPr>
          <w:rFonts w:ascii="Times New Roman" w:hAnsi="Times New Roman" w:cs="Times New Roman"/>
          <w:sz w:val="24"/>
          <w:szCs w:val="24"/>
        </w:rPr>
      </w:pPr>
      <w:r>
        <w:rPr>
          <w:rFonts w:ascii="Times New Roman" w:hAnsi="Times New Roman" w:cs="Times New Roman"/>
          <w:sz w:val="24"/>
          <w:szCs w:val="24"/>
          <w:lang w:val="id-ID"/>
        </w:rPr>
        <w:t>Model I</w:t>
      </w:r>
    </w:p>
    <w:p w14:paraId="7DBE411E" w14:textId="77777777" w:rsidR="003F00BC" w:rsidRDefault="003F00BC" w:rsidP="003F00BC">
      <w:pPr>
        <w:pStyle w:val="ListParagraph"/>
        <w:spacing w:after="0"/>
        <w:ind w:left="1418"/>
        <w:rPr>
          <w:rFonts w:ascii="Times New Roman" w:hAnsi="Times New Roman" w:cs="Times New Roman"/>
          <w:sz w:val="24"/>
          <w:szCs w:val="24"/>
        </w:rPr>
      </w:pPr>
      <w:r w:rsidRPr="001144FC">
        <w:rPr>
          <w:rFonts w:ascii="Times New Roman" w:eastAsia="TimesNewRomanPSMT" w:hAnsi="Times New Roman" w:cs="Times New Roman"/>
          <w:sz w:val="24"/>
          <w:szCs w:val="24"/>
        </w:rPr>
        <w:t>Ho: β</w:t>
      </w:r>
      <w:r w:rsidRPr="001144FC">
        <w:rPr>
          <w:rFonts w:ascii="Times New Roman" w:hAnsi="Times New Roman" w:cs="Times New Roman"/>
          <w:sz w:val="24"/>
          <w:szCs w:val="24"/>
        </w:rPr>
        <w:t>i = 0</w:t>
      </w:r>
    </w:p>
    <w:p w14:paraId="06D521E0" w14:textId="77777777" w:rsidR="003F00BC" w:rsidRPr="005139F5" w:rsidRDefault="003F00BC" w:rsidP="003F00BC">
      <w:pPr>
        <w:pStyle w:val="ListParagraph"/>
        <w:spacing w:after="0"/>
        <w:ind w:left="1418"/>
        <w:rPr>
          <w:rFonts w:ascii="Times New Roman" w:hAnsi="Times New Roman" w:cs="Times New Roman"/>
          <w:sz w:val="24"/>
          <w:szCs w:val="24"/>
        </w:rPr>
      </w:pPr>
      <w:r>
        <w:rPr>
          <w:rFonts w:ascii="Times New Roman" w:hAnsi="Times New Roman" w:cs="Times New Roman"/>
          <w:sz w:val="24"/>
          <w:szCs w:val="24"/>
          <w:lang w:val="id-ID"/>
        </w:rPr>
        <w:t>Ha:</w:t>
      </w:r>
      <w:r w:rsidRPr="001144FC">
        <w:rPr>
          <w:rFonts w:ascii="Times New Roman" w:eastAsia="TimesNewRomanPSMT" w:hAnsi="Times New Roman" w:cs="Times New Roman"/>
          <w:sz w:val="24"/>
          <w:szCs w:val="24"/>
        </w:rPr>
        <w:t xml:space="preserve"> β</w:t>
      </w:r>
      <w:r w:rsidRPr="001144FC">
        <w:rPr>
          <w:rFonts w:ascii="Times New Roman" w:hAnsi="Times New Roman" w:cs="Times New Roman"/>
          <w:sz w:val="24"/>
          <w:szCs w:val="24"/>
        </w:rPr>
        <w:t xml:space="preserve">i </w:t>
      </w:r>
      <w:r>
        <w:rPr>
          <w:rFonts w:ascii="Times New Roman" w:eastAsia="TimesNewRomanPSMT" w:hAnsi="Times New Roman" w:cs="Times New Roman"/>
          <w:sz w:val="24"/>
          <w:szCs w:val="24"/>
          <w:lang w:val="id-ID"/>
        </w:rPr>
        <w:t>&gt;</w:t>
      </w:r>
      <w:r w:rsidRPr="001144FC">
        <w:rPr>
          <w:rFonts w:ascii="Times New Roman" w:eastAsia="TimesNewRomanPSMT" w:hAnsi="Times New Roman" w:cs="Times New Roman"/>
          <w:sz w:val="24"/>
          <w:szCs w:val="24"/>
        </w:rPr>
        <w:t xml:space="preserve"> </w:t>
      </w:r>
      <w:r w:rsidRPr="001144FC">
        <w:rPr>
          <w:rFonts w:ascii="Times New Roman" w:hAnsi="Times New Roman" w:cs="Times New Roman"/>
          <w:sz w:val="24"/>
          <w:szCs w:val="24"/>
        </w:rPr>
        <w:t>0</w:t>
      </w:r>
      <w:r>
        <w:rPr>
          <w:rFonts w:ascii="Times New Roman" w:hAnsi="Times New Roman" w:cs="Times New Roman"/>
          <w:sz w:val="24"/>
          <w:szCs w:val="24"/>
          <w:lang w:val="id-ID"/>
        </w:rPr>
        <w:t xml:space="preserve">; </w:t>
      </w:r>
      <w:r w:rsidRPr="005139F5">
        <w:rPr>
          <w:rFonts w:ascii="Times New Roman" w:hAnsi="Times New Roman" w:cs="Times New Roman"/>
          <w:sz w:val="24"/>
          <w:szCs w:val="24"/>
          <w:lang w:val="id-ID"/>
        </w:rPr>
        <w:t xml:space="preserve">i </w:t>
      </w:r>
      <w:r>
        <w:rPr>
          <w:rFonts w:ascii="Times New Roman" w:hAnsi="Times New Roman" w:cs="Times New Roman"/>
          <w:sz w:val="24"/>
          <w:szCs w:val="24"/>
          <w:lang w:val="id-ID"/>
        </w:rPr>
        <w:t>=</w:t>
      </w:r>
      <w:r w:rsidRPr="005139F5">
        <w:rPr>
          <w:rFonts w:ascii="Times New Roman" w:hAnsi="Times New Roman" w:cs="Times New Roman"/>
          <w:sz w:val="24"/>
          <w:szCs w:val="24"/>
          <w:lang w:val="id-ID"/>
        </w:rPr>
        <w:t xml:space="preserve"> Ha</w:t>
      </w:r>
      <w:r w:rsidRPr="005139F5">
        <w:rPr>
          <w:rFonts w:ascii="Times New Roman" w:hAnsi="Times New Roman" w:cs="Times New Roman"/>
          <w:sz w:val="24"/>
          <w:szCs w:val="24"/>
          <w:vertAlign w:val="subscript"/>
          <w:lang w:val="id-ID"/>
        </w:rPr>
        <w:t>1</w:t>
      </w:r>
      <w:r w:rsidRPr="005139F5">
        <w:rPr>
          <w:rFonts w:ascii="Times New Roman" w:hAnsi="Times New Roman" w:cs="Times New Roman"/>
          <w:sz w:val="24"/>
          <w:szCs w:val="24"/>
          <w:lang w:val="id-ID"/>
        </w:rPr>
        <w:t>, Ha</w:t>
      </w:r>
      <w:r w:rsidRPr="005139F5">
        <w:rPr>
          <w:rFonts w:ascii="Times New Roman" w:hAnsi="Times New Roman" w:cs="Times New Roman"/>
          <w:sz w:val="24"/>
          <w:szCs w:val="24"/>
          <w:vertAlign w:val="subscript"/>
          <w:lang w:val="id-ID"/>
        </w:rPr>
        <w:t>2</w:t>
      </w:r>
      <w:r w:rsidRPr="005139F5">
        <w:rPr>
          <w:rFonts w:ascii="Times New Roman" w:hAnsi="Times New Roman" w:cs="Times New Roman"/>
          <w:sz w:val="24"/>
          <w:szCs w:val="24"/>
          <w:lang w:val="id-ID"/>
        </w:rPr>
        <w:t>, Ha</w:t>
      </w:r>
      <w:r w:rsidRPr="005139F5">
        <w:rPr>
          <w:rFonts w:ascii="Times New Roman" w:hAnsi="Times New Roman" w:cs="Times New Roman"/>
          <w:sz w:val="24"/>
          <w:szCs w:val="24"/>
          <w:vertAlign w:val="subscript"/>
          <w:lang w:val="id-ID"/>
        </w:rPr>
        <w:t>3</w:t>
      </w:r>
    </w:p>
    <w:p w14:paraId="39813929" w14:textId="77777777" w:rsidR="003F00BC" w:rsidRDefault="003F00BC" w:rsidP="00E0373A">
      <w:pPr>
        <w:pStyle w:val="ListParagraph"/>
        <w:numPr>
          <w:ilvl w:val="0"/>
          <w:numId w:val="19"/>
        </w:numPr>
        <w:spacing w:after="0"/>
        <w:ind w:left="1418" w:hanging="425"/>
        <w:rPr>
          <w:rFonts w:ascii="Times New Roman" w:hAnsi="Times New Roman" w:cs="Times New Roman"/>
          <w:sz w:val="24"/>
          <w:szCs w:val="24"/>
        </w:rPr>
      </w:pPr>
      <w:r>
        <w:rPr>
          <w:rFonts w:ascii="Times New Roman" w:hAnsi="Times New Roman" w:cs="Times New Roman"/>
          <w:sz w:val="24"/>
          <w:szCs w:val="24"/>
          <w:lang w:val="id-ID"/>
        </w:rPr>
        <w:t>Model II</w:t>
      </w:r>
    </w:p>
    <w:p w14:paraId="2D7AA8DF" w14:textId="77777777" w:rsidR="003F00BC" w:rsidRDefault="003F00BC" w:rsidP="003F00BC">
      <w:pPr>
        <w:pStyle w:val="ListParagraph"/>
        <w:spacing w:after="0"/>
        <w:ind w:left="1418"/>
        <w:rPr>
          <w:rFonts w:ascii="Times New Roman" w:hAnsi="Times New Roman" w:cs="Times New Roman"/>
          <w:sz w:val="24"/>
          <w:szCs w:val="24"/>
        </w:rPr>
      </w:pPr>
      <w:r>
        <w:rPr>
          <w:rFonts w:ascii="Times New Roman" w:eastAsia="TimesNewRomanPSMT" w:hAnsi="Times New Roman" w:cs="Times New Roman"/>
          <w:sz w:val="24"/>
          <w:szCs w:val="24"/>
          <w:lang w:val="id-ID"/>
        </w:rPr>
        <w:t>H</w:t>
      </w:r>
      <w:r w:rsidRPr="001144FC">
        <w:rPr>
          <w:rFonts w:ascii="Times New Roman" w:eastAsia="TimesNewRomanPSMT" w:hAnsi="Times New Roman" w:cs="Times New Roman"/>
          <w:sz w:val="24"/>
          <w:szCs w:val="24"/>
        </w:rPr>
        <w:t xml:space="preserve">o: </w:t>
      </w:r>
      <w:r>
        <w:rPr>
          <w:rFonts w:ascii="Times New Roman" w:eastAsia="TimesNewRomanPSMT" w:hAnsi="Times New Roman" w:cs="Times New Roman"/>
          <w:sz w:val="24"/>
          <w:szCs w:val="24"/>
        </w:rPr>
        <w:t>γ</w:t>
      </w:r>
      <w:r w:rsidRPr="001144FC">
        <w:rPr>
          <w:rFonts w:ascii="Times New Roman" w:hAnsi="Times New Roman" w:cs="Times New Roman"/>
          <w:sz w:val="24"/>
          <w:szCs w:val="24"/>
        </w:rPr>
        <w:t>i = 0</w:t>
      </w:r>
    </w:p>
    <w:p w14:paraId="55AD37B8" w14:textId="77777777" w:rsidR="003F00BC" w:rsidRPr="005139F5" w:rsidRDefault="003F00BC" w:rsidP="003F00BC">
      <w:pPr>
        <w:pStyle w:val="ListParagraph"/>
        <w:spacing w:after="0"/>
        <w:ind w:left="1418"/>
        <w:rPr>
          <w:rFonts w:ascii="Times New Roman" w:hAnsi="Times New Roman" w:cs="Times New Roman"/>
          <w:sz w:val="24"/>
          <w:szCs w:val="24"/>
        </w:rPr>
      </w:pPr>
      <w:r>
        <w:rPr>
          <w:rFonts w:ascii="Times New Roman" w:hAnsi="Times New Roman" w:cs="Times New Roman"/>
          <w:sz w:val="24"/>
          <w:szCs w:val="24"/>
          <w:lang w:val="id-ID"/>
        </w:rPr>
        <w:t>Ha:</w:t>
      </w:r>
      <w:r w:rsidRPr="001144FC">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γ</w:t>
      </w:r>
      <w:r w:rsidRPr="001144FC">
        <w:rPr>
          <w:rFonts w:ascii="Times New Roman" w:hAnsi="Times New Roman" w:cs="Times New Roman"/>
          <w:sz w:val="24"/>
          <w:szCs w:val="24"/>
        </w:rPr>
        <w:t xml:space="preserve">i </w:t>
      </w:r>
      <w:r>
        <w:rPr>
          <w:rFonts w:ascii="Times New Roman" w:eastAsia="TimesNewRomanPSMT" w:hAnsi="Times New Roman" w:cs="Times New Roman"/>
          <w:sz w:val="24"/>
          <w:szCs w:val="24"/>
          <w:lang w:val="id-ID"/>
        </w:rPr>
        <w:t>&gt;</w:t>
      </w:r>
      <w:r w:rsidRPr="001144FC">
        <w:rPr>
          <w:rFonts w:ascii="Times New Roman" w:eastAsia="TimesNewRomanPSMT" w:hAnsi="Times New Roman" w:cs="Times New Roman"/>
          <w:sz w:val="24"/>
          <w:szCs w:val="24"/>
        </w:rPr>
        <w:t xml:space="preserve"> </w:t>
      </w:r>
      <w:r w:rsidRPr="001144FC">
        <w:rPr>
          <w:rFonts w:ascii="Times New Roman" w:hAnsi="Times New Roman" w:cs="Times New Roman"/>
          <w:sz w:val="24"/>
          <w:szCs w:val="24"/>
        </w:rPr>
        <w:t>0</w:t>
      </w:r>
      <w:r>
        <w:rPr>
          <w:rFonts w:ascii="Times New Roman" w:hAnsi="Times New Roman" w:cs="Times New Roman"/>
          <w:sz w:val="24"/>
          <w:szCs w:val="24"/>
          <w:lang w:val="id-ID"/>
        </w:rPr>
        <w:t xml:space="preserve">; </w:t>
      </w:r>
      <w:r w:rsidRPr="005139F5">
        <w:rPr>
          <w:rFonts w:ascii="Times New Roman" w:hAnsi="Times New Roman" w:cs="Times New Roman"/>
          <w:sz w:val="24"/>
          <w:szCs w:val="24"/>
          <w:lang w:val="id-ID"/>
        </w:rPr>
        <w:t xml:space="preserve">i </w:t>
      </w:r>
      <w:r>
        <w:rPr>
          <w:rFonts w:ascii="Times New Roman" w:hAnsi="Times New Roman" w:cs="Times New Roman"/>
          <w:sz w:val="24"/>
          <w:szCs w:val="24"/>
          <w:lang w:val="id-ID"/>
        </w:rPr>
        <w:t>=</w:t>
      </w:r>
      <w:r w:rsidRPr="005139F5">
        <w:rPr>
          <w:rFonts w:ascii="Times New Roman" w:hAnsi="Times New Roman" w:cs="Times New Roman"/>
          <w:sz w:val="24"/>
          <w:szCs w:val="24"/>
          <w:lang w:val="id-ID"/>
        </w:rPr>
        <w:t xml:space="preserve"> Ha</w:t>
      </w:r>
      <w:r w:rsidRPr="005139F5">
        <w:rPr>
          <w:rFonts w:ascii="Times New Roman" w:hAnsi="Times New Roman" w:cs="Times New Roman"/>
          <w:sz w:val="24"/>
          <w:szCs w:val="24"/>
          <w:vertAlign w:val="subscript"/>
          <w:lang w:val="id-ID"/>
        </w:rPr>
        <w:t>4</w:t>
      </w:r>
    </w:p>
    <w:p w14:paraId="713F7D56" w14:textId="77777777" w:rsidR="003F00BC" w:rsidRPr="001144FC" w:rsidRDefault="003F00BC" w:rsidP="00E0373A">
      <w:pPr>
        <w:pStyle w:val="ListParagraph"/>
        <w:numPr>
          <w:ilvl w:val="0"/>
          <w:numId w:val="19"/>
        </w:numPr>
        <w:spacing w:after="0"/>
        <w:ind w:left="1418" w:hanging="425"/>
        <w:rPr>
          <w:rFonts w:ascii="Times New Roman" w:hAnsi="Times New Roman" w:cs="Times New Roman"/>
          <w:sz w:val="24"/>
          <w:szCs w:val="24"/>
        </w:rPr>
      </w:pPr>
      <w:r>
        <w:rPr>
          <w:rFonts w:ascii="Times New Roman" w:hAnsi="Times New Roman" w:cs="Times New Roman"/>
          <w:sz w:val="24"/>
          <w:szCs w:val="24"/>
          <w:lang w:val="id-ID"/>
        </w:rPr>
        <w:t>Model III</w:t>
      </w:r>
    </w:p>
    <w:p w14:paraId="2BB830DF" w14:textId="77777777" w:rsidR="003F00BC" w:rsidRDefault="003F00BC" w:rsidP="003F00BC">
      <w:pPr>
        <w:pStyle w:val="ListParagraph"/>
        <w:spacing w:after="0"/>
        <w:ind w:left="1418"/>
        <w:rPr>
          <w:rFonts w:ascii="Times New Roman" w:hAnsi="Times New Roman" w:cs="Times New Roman"/>
          <w:sz w:val="24"/>
          <w:szCs w:val="24"/>
        </w:rPr>
      </w:pPr>
      <w:r>
        <w:rPr>
          <w:rFonts w:ascii="Times New Roman" w:eastAsia="TimesNewRomanPSMT" w:hAnsi="Times New Roman" w:cs="Times New Roman"/>
          <w:sz w:val="24"/>
          <w:szCs w:val="24"/>
          <w:lang w:val="id-ID"/>
        </w:rPr>
        <w:t>H</w:t>
      </w:r>
      <w:r w:rsidRPr="001144FC">
        <w:rPr>
          <w:rFonts w:ascii="Times New Roman" w:eastAsia="TimesNewRomanPSMT" w:hAnsi="Times New Roman" w:cs="Times New Roman"/>
          <w:sz w:val="24"/>
          <w:szCs w:val="24"/>
        </w:rPr>
        <w:t xml:space="preserve">o: </w:t>
      </w:r>
      <w:r>
        <w:rPr>
          <w:rFonts w:ascii="Times New Roman" w:eastAsia="TimesNewRomanPSMT" w:hAnsi="Times New Roman" w:cs="Times New Roman"/>
          <w:sz w:val="24"/>
          <w:szCs w:val="24"/>
        </w:rPr>
        <w:t>σ</w:t>
      </w:r>
      <w:r w:rsidRPr="001144FC">
        <w:rPr>
          <w:rFonts w:ascii="Times New Roman" w:hAnsi="Times New Roman" w:cs="Times New Roman"/>
          <w:sz w:val="24"/>
          <w:szCs w:val="24"/>
        </w:rPr>
        <w:t>i = 0</w:t>
      </w:r>
    </w:p>
    <w:p w14:paraId="5437B2C0" w14:textId="77777777" w:rsidR="003F00BC" w:rsidRPr="005139F5" w:rsidRDefault="003F00BC" w:rsidP="003F00BC">
      <w:pPr>
        <w:pStyle w:val="ListParagraph"/>
        <w:spacing w:after="0"/>
        <w:ind w:left="1418"/>
        <w:rPr>
          <w:rFonts w:ascii="Times New Roman" w:hAnsi="Times New Roman" w:cs="Times New Roman"/>
          <w:sz w:val="24"/>
          <w:szCs w:val="24"/>
        </w:rPr>
      </w:pPr>
      <w:r w:rsidRPr="001144FC">
        <w:rPr>
          <w:rFonts w:ascii="Times New Roman" w:eastAsia="TimesNewRomanPSMT" w:hAnsi="Times New Roman" w:cs="Times New Roman"/>
          <w:sz w:val="24"/>
          <w:szCs w:val="24"/>
        </w:rPr>
        <w:t xml:space="preserve">Ha: </w:t>
      </w:r>
      <w:r>
        <w:rPr>
          <w:rFonts w:ascii="Times New Roman" w:eastAsia="TimesNewRomanPSMT" w:hAnsi="Times New Roman" w:cs="Times New Roman"/>
          <w:sz w:val="24"/>
          <w:szCs w:val="24"/>
        </w:rPr>
        <w:t>σ</w:t>
      </w:r>
      <w:r w:rsidRPr="001144FC">
        <w:rPr>
          <w:rFonts w:ascii="Times New Roman" w:hAnsi="Times New Roman" w:cs="Times New Roman"/>
          <w:sz w:val="24"/>
          <w:szCs w:val="24"/>
        </w:rPr>
        <w:t xml:space="preserve">i </w:t>
      </w:r>
      <w:r>
        <w:rPr>
          <w:rFonts w:ascii="Times New Roman" w:eastAsia="TimesNewRomanPSMT" w:hAnsi="Times New Roman" w:cs="Times New Roman"/>
          <w:sz w:val="24"/>
          <w:szCs w:val="24"/>
          <w:lang w:val="id-ID"/>
        </w:rPr>
        <w:t>&gt;</w:t>
      </w:r>
      <w:r w:rsidRPr="001144FC">
        <w:rPr>
          <w:rFonts w:ascii="Times New Roman" w:eastAsia="TimesNewRomanPSMT" w:hAnsi="Times New Roman" w:cs="Times New Roman"/>
          <w:sz w:val="24"/>
          <w:szCs w:val="24"/>
        </w:rPr>
        <w:t xml:space="preserve"> </w:t>
      </w:r>
      <w:r w:rsidRPr="001144FC">
        <w:rPr>
          <w:rFonts w:ascii="Times New Roman" w:hAnsi="Times New Roman" w:cs="Times New Roman"/>
          <w:sz w:val="24"/>
          <w:szCs w:val="24"/>
        </w:rPr>
        <w:t>0</w:t>
      </w:r>
      <w:r>
        <w:rPr>
          <w:rFonts w:ascii="Times New Roman" w:hAnsi="Times New Roman" w:cs="Times New Roman"/>
          <w:sz w:val="24"/>
          <w:szCs w:val="24"/>
          <w:lang w:val="id-ID"/>
        </w:rPr>
        <w:t xml:space="preserve">; </w:t>
      </w:r>
      <w:r w:rsidRPr="005139F5">
        <w:rPr>
          <w:rFonts w:ascii="Times New Roman" w:hAnsi="Times New Roman" w:cs="Times New Roman"/>
          <w:sz w:val="24"/>
          <w:szCs w:val="24"/>
          <w:lang w:val="id-ID"/>
        </w:rPr>
        <w:t xml:space="preserve">i </w:t>
      </w:r>
      <w:r>
        <w:rPr>
          <w:rFonts w:ascii="Times New Roman" w:hAnsi="Times New Roman" w:cs="Times New Roman"/>
          <w:sz w:val="24"/>
          <w:szCs w:val="24"/>
          <w:lang w:val="id-ID"/>
        </w:rPr>
        <w:t>=</w:t>
      </w:r>
      <w:r w:rsidRPr="005139F5">
        <w:rPr>
          <w:rFonts w:ascii="Times New Roman" w:hAnsi="Times New Roman" w:cs="Times New Roman"/>
          <w:sz w:val="24"/>
          <w:szCs w:val="24"/>
          <w:lang w:val="id-ID"/>
        </w:rPr>
        <w:t xml:space="preserve"> Ha</w:t>
      </w:r>
      <w:r w:rsidRPr="005139F5">
        <w:rPr>
          <w:rFonts w:ascii="Times New Roman" w:hAnsi="Times New Roman" w:cs="Times New Roman"/>
          <w:sz w:val="24"/>
          <w:szCs w:val="24"/>
          <w:vertAlign w:val="subscript"/>
          <w:lang w:val="id-ID"/>
        </w:rPr>
        <w:t>5</w:t>
      </w:r>
      <w:r w:rsidRPr="005139F5">
        <w:rPr>
          <w:rFonts w:ascii="Times New Roman" w:hAnsi="Times New Roman" w:cs="Times New Roman"/>
          <w:sz w:val="24"/>
          <w:szCs w:val="24"/>
          <w:lang w:val="id-ID"/>
        </w:rPr>
        <w:t>, Ha</w:t>
      </w:r>
      <w:r w:rsidRPr="005139F5">
        <w:rPr>
          <w:rFonts w:ascii="Times New Roman" w:hAnsi="Times New Roman" w:cs="Times New Roman"/>
          <w:sz w:val="24"/>
          <w:szCs w:val="24"/>
          <w:vertAlign w:val="subscript"/>
          <w:lang w:val="id-ID"/>
        </w:rPr>
        <w:t>6</w:t>
      </w:r>
      <w:r w:rsidRPr="005139F5">
        <w:rPr>
          <w:rFonts w:ascii="Times New Roman" w:hAnsi="Times New Roman" w:cs="Times New Roman"/>
          <w:sz w:val="24"/>
          <w:szCs w:val="24"/>
          <w:lang w:val="id-ID"/>
        </w:rPr>
        <w:t>, Ha</w:t>
      </w:r>
      <w:r w:rsidRPr="005139F5">
        <w:rPr>
          <w:rFonts w:ascii="Times New Roman" w:hAnsi="Times New Roman" w:cs="Times New Roman"/>
          <w:sz w:val="24"/>
          <w:szCs w:val="24"/>
          <w:vertAlign w:val="subscript"/>
          <w:lang w:val="id-ID"/>
        </w:rPr>
        <w:t>7</w:t>
      </w:r>
    </w:p>
    <w:p w14:paraId="77D1647C" w14:textId="77777777" w:rsidR="003F00BC" w:rsidRPr="009A04FC" w:rsidRDefault="003F00BC" w:rsidP="003F00BC">
      <w:pPr>
        <w:spacing w:after="0"/>
        <w:ind w:left="349" w:firstLine="720"/>
        <w:rPr>
          <w:rFonts w:ascii="Times New Roman" w:hAnsi="Times New Roman" w:cs="Times New Roman"/>
          <w:b/>
          <w:bCs/>
          <w:sz w:val="24"/>
          <w:szCs w:val="24"/>
        </w:rPr>
      </w:pPr>
      <w:r w:rsidRPr="009A04FC">
        <w:rPr>
          <w:rFonts w:ascii="Times New Roman" w:hAnsi="Times New Roman" w:cs="Times New Roman"/>
          <w:sz w:val="24"/>
          <w:szCs w:val="24"/>
        </w:rPr>
        <w:t>Hasil dianalisis dengan cara:</w:t>
      </w:r>
    </w:p>
    <w:p w14:paraId="5AF1442F" w14:textId="77777777" w:rsidR="00FC668E" w:rsidRPr="00FC668E" w:rsidRDefault="003F00BC" w:rsidP="00FC668E">
      <w:pPr>
        <w:pStyle w:val="ListParagraph"/>
        <w:numPr>
          <w:ilvl w:val="0"/>
          <w:numId w:val="16"/>
        </w:numPr>
        <w:spacing w:after="0"/>
        <w:rPr>
          <w:rFonts w:ascii="Times New Roman" w:hAnsi="Times New Roman" w:cs="Times New Roman"/>
          <w:b/>
          <w:bCs/>
          <w:sz w:val="24"/>
          <w:szCs w:val="24"/>
        </w:rPr>
      </w:pPr>
      <w:r w:rsidRPr="009A04FC">
        <w:rPr>
          <w:rFonts w:ascii="Times New Roman" w:hAnsi="Times New Roman" w:cs="Times New Roman"/>
          <w:sz w:val="24"/>
          <w:szCs w:val="24"/>
        </w:rPr>
        <w:t>Jika nilai t</w:t>
      </w:r>
      <w:r>
        <w:rPr>
          <w:rFonts w:ascii="Times New Roman" w:hAnsi="Times New Roman" w:cs="Times New Roman"/>
          <w:sz w:val="24"/>
          <w:szCs w:val="24"/>
          <w:lang w:val="id-ID"/>
        </w:rPr>
        <w:t xml:space="preserve"> </w:t>
      </w:r>
      <w:r w:rsidRPr="009A04FC">
        <w:rPr>
          <w:rFonts w:ascii="Times New Roman" w:hAnsi="Times New Roman" w:cs="Times New Roman"/>
          <w:sz w:val="24"/>
          <w:szCs w:val="24"/>
        </w:rPr>
        <w:t>hitung &lt; t</w:t>
      </w:r>
      <w:r>
        <w:rPr>
          <w:rFonts w:ascii="Times New Roman" w:hAnsi="Times New Roman" w:cs="Times New Roman"/>
          <w:sz w:val="24"/>
          <w:szCs w:val="24"/>
          <w:lang w:val="id-ID"/>
        </w:rPr>
        <w:t xml:space="preserve"> </w:t>
      </w:r>
      <w:r w:rsidRPr="009A04FC">
        <w:rPr>
          <w:rFonts w:ascii="Times New Roman" w:hAnsi="Times New Roman" w:cs="Times New Roman"/>
          <w:sz w:val="24"/>
          <w:szCs w:val="24"/>
        </w:rPr>
        <w:t xml:space="preserve">tabel </w:t>
      </w:r>
      <w:r w:rsidRPr="009A04FC">
        <w:rPr>
          <w:rFonts w:ascii="Times New Roman" w:eastAsia="TimesNewRomanPSMT" w:hAnsi="Times New Roman" w:cs="Times New Roman"/>
          <w:sz w:val="24"/>
          <w:szCs w:val="24"/>
        </w:rPr>
        <w:t>atau nilai sig. &gt; α (</w:t>
      </w:r>
      <w:r w:rsidRPr="009A04FC">
        <w:rPr>
          <w:rFonts w:ascii="Times New Roman" w:hAnsi="Times New Roman" w:cs="Times New Roman"/>
          <w:sz w:val="24"/>
          <w:szCs w:val="24"/>
        </w:rPr>
        <w:t>0.05) maka tidak tolak Ho, artinya variabel independen tidak berpengaruh signifikan terhadap variabel dependen.</w:t>
      </w:r>
      <w:r w:rsidR="00FC668E">
        <w:rPr>
          <w:rFonts w:ascii="Times New Roman" w:hAnsi="Times New Roman" w:cs="Times New Roman"/>
          <w:sz w:val="24"/>
          <w:szCs w:val="24"/>
          <w:lang w:val="id-ID"/>
        </w:rPr>
        <w:t>\</w:t>
      </w:r>
    </w:p>
    <w:p w14:paraId="5CD73072" w14:textId="5E541688" w:rsidR="00C634BE" w:rsidRPr="00FC668E" w:rsidRDefault="003F00BC" w:rsidP="00FC668E">
      <w:pPr>
        <w:pStyle w:val="ListParagraph"/>
        <w:numPr>
          <w:ilvl w:val="0"/>
          <w:numId w:val="16"/>
        </w:numPr>
        <w:spacing w:after="0"/>
        <w:rPr>
          <w:rFonts w:ascii="Times New Roman" w:hAnsi="Times New Roman" w:cs="Times New Roman"/>
          <w:b/>
          <w:bCs/>
          <w:sz w:val="24"/>
          <w:szCs w:val="24"/>
        </w:rPr>
      </w:pPr>
      <w:bookmarkStart w:id="17" w:name="_GoBack"/>
      <w:bookmarkEnd w:id="17"/>
      <w:r w:rsidRPr="00FC668E">
        <w:rPr>
          <w:rFonts w:ascii="Times New Roman" w:hAnsi="Times New Roman" w:cs="Times New Roman"/>
          <w:sz w:val="24"/>
          <w:szCs w:val="24"/>
        </w:rPr>
        <w:lastRenderedPageBreak/>
        <w:t>Jika nilai t</w:t>
      </w:r>
      <w:r w:rsidRPr="00FC668E">
        <w:rPr>
          <w:rFonts w:ascii="Times New Roman" w:hAnsi="Times New Roman" w:cs="Times New Roman"/>
          <w:sz w:val="24"/>
          <w:szCs w:val="24"/>
          <w:lang w:val="id-ID"/>
        </w:rPr>
        <w:t xml:space="preserve"> </w:t>
      </w:r>
      <w:r w:rsidRPr="00FC668E">
        <w:rPr>
          <w:rFonts w:ascii="Times New Roman" w:hAnsi="Times New Roman" w:cs="Times New Roman"/>
          <w:sz w:val="24"/>
          <w:szCs w:val="24"/>
        </w:rPr>
        <w:t xml:space="preserve">hitung </w:t>
      </w:r>
      <w:r w:rsidRPr="00FC668E">
        <w:rPr>
          <w:rFonts w:ascii="Times New Roman" w:eastAsia="TimesNewRomanPSMT" w:hAnsi="Times New Roman" w:cs="Times New Roman"/>
          <w:sz w:val="24"/>
          <w:szCs w:val="24"/>
        </w:rPr>
        <w:t xml:space="preserve">≥ </w:t>
      </w:r>
      <w:r w:rsidRPr="00FC668E">
        <w:rPr>
          <w:rFonts w:ascii="Times New Roman" w:hAnsi="Times New Roman" w:cs="Times New Roman"/>
          <w:sz w:val="24"/>
          <w:szCs w:val="24"/>
        </w:rPr>
        <w:t>t</w:t>
      </w:r>
      <w:r w:rsidRPr="00FC668E">
        <w:rPr>
          <w:rFonts w:ascii="Times New Roman" w:hAnsi="Times New Roman" w:cs="Times New Roman"/>
          <w:sz w:val="24"/>
          <w:szCs w:val="24"/>
          <w:lang w:val="id-ID"/>
        </w:rPr>
        <w:t xml:space="preserve"> </w:t>
      </w:r>
      <w:r w:rsidRPr="00FC668E">
        <w:rPr>
          <w:rFonts w:ascii="Times New Roman" w:hAnsi="Times New Roman" w:cs="Times New Roman"/>
          <w:sz w:val="24"/>
          <w:szCs w:val="24"/>
        </w:rPr>
        <w:t xml:space="preserve">tabel </w:t>
      </w:r>
      <w:r w:rsidRPr="00FC668E">
        <w:rPr>
          <w:rFonts w:ascii="Times New Roman" w:eastAsia="TimesNewRomanPSMT" w:hAnsi="Times New Roman" w:cs="Times New Roman"/>
          <w:sz w:val="24"/>
          <w:szCs w:val="24"/>
        </w:rPr>
        <w:t>atau nilai sig. ≤ α (</w:t>
      </w:r>
      <w:r w:rsidRPr="00FC668E">
        <w:rPr>
          <w:rFonts w:ascii="Times New Roman" w:hAnsi="Times New Roman" w:cs="Times New Roman"/>
          <w:sz w:val="24"/>
          <w:szCs w:val="24"/>
        </w:rPr>
        <w:t>0.05) maka tolak Ho, yang berarti variabel independen berpengaruh signifikan terhadap variabel dependen.</w:t>
      </w:r>
      <w:bookmarkEnd w:id="1"/>
    </w:p>
    <w:sectPr w:rsidR="00C634BE" w:rsidRPr="00FC668E" w:rsidSect="003F00BC">
      <w:footerReference w:type="default" r:id="rId10"/>
      <w:pgSz w:w="11906" w:h="16838" w:code="9"/>
      <w:pgMar w:top="1418" w:right="1418" w:bottom="1418" w:left="1701" w:header="708" w:footer="708" w:gutter="0"/>
      <w:pgNumType w:start="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B9C93" w14:textId="77777777" w:rsidR="002232C1" w:rsidRDefault="002232C1" w:rsidP="003F00BC">
      <w:pPr>
        <w:spacing w:after="0" w:line="240" w:lineRule="auto"/>
      </w:pPr>
      <w:r>
        <w:separator/>
      </w:r>
    </w:p>
  </w:endnote>
  <w:endnote w:type="continuationSeparator" w:id="0">
    <w:p w14:paraId="6752E570" w14:textId="77777777" w:rsidR="002232C1" w:rsidRDefault="002232C1" w:rsidP="003F0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Math">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PS-Italic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81E49" w14:textId="77777777" w:rsidR="003F00BC" w:rsidRPr="003F00BC" w:rsidRDefault="003F00BC" w:rsidP="003F00BC">
    <w:pPr>
      <w:pStyle w:val="Footer"/>
      <w:tabs>
        <w:tab w:val="clear" w:pos="4680"/>
        <w:tab w:val="clear" w:pos="9360"/>
      </w:tabs>
      <w:ind w:left="0"/>
      <w:jc w:val="center"/>
      <w:rPr>
        <w:rFonts w:ascii="Times New Roman" w:hAnsi="Times New Roman" w:cs="Times New Roman"/>
        <w:caps/>
        <w:noProof/>
      </w:rPr>
    </w:pPr>
    <w:r w:rsidRPr="003F00BC">
      <w:rPr>
        <w:rFonts w:ascii="Times New Roman" w:hAnsi="Times New Roman" w:cs="Times New Roman"/>
        <w:caps/>
      </w:rPr>
      <w:fldChar w:fldCharType="begin"/>
    </w:r>
    <w:r w:rsidRPr="003F00BC">
      <w:rPr>
        <w:rFonts w:ascii="Times New Roman" w:hAnsi="Times New Roman" w:cs="Times New Roman"/>
        <w:caps/>
      </w:rPr>
      <w:instrText xml:space="preserve"> PAGE   \* MERGEFORMAT </w:instrText>
    </w:r>
    <w:r w:rsidRPr="003F00BC">
      <w:rPr>
        <w:rFonts w:ascii="Times New Roman" w:hAnsi="Times New Roman" w:cs="Times New Roman"/>
        <w:caps/>
      </w:rPr>
      <w:fldChar w:fldCharType="separate"/>
    </w:r>
    <w:r w:rsidRPr="003F00BC">
      <w:rPr>
        <w:rFonts w:ascii="Times New Roman" w:hAnsi="Times New Roman" w:cs="Times New Roman"/>
        <w:caps/>
        <w:noProof/>
      </w:rPr>
      <w:t>2</w:t>
    </w:r>
    <w:r w:rsidRPr="003F00BC">
      <w:rPr>
        <w:rFonts w:ascii="Times New Roman" w:hAnsi="Times New Roman" w:cs="Times New Roman"/>
        <w:caps/>
        <w:noProof/>
      </w:rPr>
      <w:fldChar w:fldCharType="end"/>
    </w:r>
  </w:p>
  <w:p w14:paraId="232A550A" w14:textId="77777777" w:rsidR="003F00BC" w:rsidRDefault="003F0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5C6B7" w14:textId="77777777" w:rsidR="002232C1" w:rsidRDefault="002232C1" w:rsidP="003F00BC">
      <w:pPr>
        <w:spacing w:after="0" w:line="240" w:lineRule="auto"/>
      </w:pPr>
      <w:r>
        <w:separator/>
      </w:r>
    </w:p>
  </w:footnote>
  <w:footnote w:type="continuationSeparator" w:id="0">
    <w:p w14:paraId="2A490E01" w14:textId="77777777" w:rsidR="002232C1" w:rsidRDefault="002232C1" w:rsidP="003F0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669B"/>
    <w:multiLevelType w:val="hybridMultilevel"/>
    <w:tmpl w:val="4604785E"/>
    <w:lvl w:ilvl="0" w:tplc="8406697C">
      <w:start w:val="1"/>
      <w:numFmt w:val="decimal"/>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 w15:restartNumberingAfterBreak="0">
    <w:nsid w:val="09F073F4"/>
    <w:multiLevelType w:val="hybridMultilevel"/>
    <w:tmpl w:val="E47C0D50"/>
    <w:lvl w:ilvl="0" w:tplc="3224FF3A">
      <w:start w:val="1"/>
      <w:numFmt w:val="lowerLetter"/>
      <w:lvlText w:val="%1."/>
      <w:lvlJc w:val="left"/>
      <w:pPr>
        <w:ind w:left="1426" w:hanging="360"/>
      </w:pPr>
      <w:rPr>
        <w:rFonts w:hint="default"/>
        <w:b/>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 w15:restartNumberingAfterBreak="0">
    <w:nsid w:val="0BDA65F3"/>
    <w:multiLevelType w:val="hybridMultilevel"/>
    <w:tmpl w:val="818070AC"/>
    <w:lvl w:ilvl="0" w:tplc="0284D944">
      <w:start w:val="1"/>
      <w:numFmt w:val="decimal"/>
      <w:pStyle w:val="Numbering"/>
      <w:lvlText w:val="%1."/>
      <w:lvlJc w:val="left"/>
      <w:pPr>
        <w:ind w:left="717" w:hanging="360"/>
      </w:pPr>
      <w:rPr>
        <w:rFonts w:hint="default"/>
        <w:b w:val="0"/>
        <w:bCs/>
        <w:i w:val="0"/>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08C7B9F"/>
    <w:multiLevelType w:val="hybridMultilevel"/>
    <w:tmpl w:val="5796AF54"/>
    <w:lvl w:ilvl="0" w:tplc="C0DC570E">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11CA2DEB"/>
    <w:multiLevelType w:val="hybridMultilevel"/>
    <w:tmpl w:val="F3103E12"/>
    <w:lvl w:ilvl="0" w:tplc="27847C88">
      <w:start w:val="1"/>
      <w:numFmt w:val="lowerLetter"/>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130C5D5B"/>
    <w:multiLevelType w:val="hybridMultilevel"/>
    <w:tmpl w:val="A6E2B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97C77"/>
    <w:multiLevelType w:val="hybridMultilevel"/>
    <w:tmpl w:val="A3AEEF8E"/>
    <w:lvl w:ilvl="0" w:tplc="BFFCA298">
      <w:start w:val="1"/>
      <w:numFmt w:val="lowerRoman"/>
      <w:lvlText w:val="%1)"/>
      <w:lvlJc w:val="right"/>
      <w:pPr>
        <w:ind w:left="2563" w:hanging="360"/>
      </w:pPr>
      <w:rPr>
        <w:rFonts w:ascii="Times New Roman" w:eastAsiaTheme="minorEastAsia" w:hAnsi="Times New Roman" w:cs="Times New Roman"/>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7" w15:restartNumberingAfterBreak="0">
    <w:nsid w:val="211B4BF1"/>
    <w:multiLevelType w:val="hybridMultilevel"/>
    <w:tmpl w:val="B82298DC"/>
    <w:lvl w:ilvl="0" w:tplc="D3C495F6">
      <w:start w:val="1"/>
      <w:numFmt w:val="lowerLetter"/>
      <w:lvlText w:val="(%1)"/>
      <w:lvlJc w:val="left"/>
      <w:pPr>
        <w:ind w:left="1778" w:hanging="360"/>
      </w:pPr>
      <w:rPr>
        <w:rFonts w:ascii="Times New Roman" w:eastAsiaTheme="minorEastAsia" w:hAnsi="Times New Roman"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15:restartNumberingAfterBreak="0">
    <w:nsid w:val="2DF25F89"/>
    <w:multiLevelType w:val="hybridMultilevel"/>
    <w:tmpl w:val="A77CCEF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15:restartNumberingAfterBreak="0">
    <w:nsid w:val="30C361ED"/>
    <w:multiLevelType w:val="hybridMultilevel"/>
    <w:tmpl w:val="E09C41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34851202"/>
    <w:multiLevelType w:val="hybridMultilevel"/>
    <w:tmpl w:val="6D26EA4C"/>
    <w:lvl w:ilvl="0" w:tplc="FE8017B2">
      <w:start w:val="1"/>
      <w:numFmt w:val="decimal"/>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1" w15:restartNumberingAfterBreak="0">
    <w:nsid w:val="4196595C"/>
    <w:multiLevelType w:val="hybridMultilevel"/>
    <w:tmpl w:val="AF0855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78E5E2D"/>
    <w:multiLevelType w:val="hybridMultilevel"/>
    <w:tmpl w:val="4F32C82C"/>
    <w:lvl w:ilvl="0" w:tplc="9E1C1CD6">
      <w:start w:val="1"/>
      <w:numFmt w:val="decimal"/>
      <w:lvlText w:val="(%1)"/>
      <w:lvlJc w:val="left"/>
      <w:pPr>
        <w:ind w:left="2520" w:hanging="360"/>
      </w:pPr>
      <w:rPr>
        <w:rFonts w:hint="default"/>
        <w:b w:val="0"/>
      </w:rPr>
    </w:lvl>
    <w:lvl w:ilvl="1" w:tplc="BEA8C7D4">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DBE46AA"/>
    <w:multiLevelType w:val="hybridMultilevel"/>
    <w:tmpl w:val="EDF2F532"/>
    <w:lvl w:ilvl="0" w:tplc="03B48AD4">
      <w:start w:val="1"/>
      <w:numFmt w:val="lowerLetter"/>
      <w:lvlText w:val="(%1)"/>
      <w:lvlJc w:val="left"/>
      <w:pPr>
        <w:ind w:left="2214" w:hanging="360"/>
      </w:pPr>
      <w:rPr>
        <w:rFonts w:ascii="Times New Roman" w:eastAsiaTheme="minorEastAsia" w:hAnsi="Times New Roman" w:cs="Times New Roman"/>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4" w15:restartNumberingAfterBreak="0">
    <w:nsid w:val="5A9B22EA"/>
    <w:multiLevelType w:val="hybridMultilevel"/>
    <w:tmpl w:val="8666686A"/>
    <w:lvl w:ilvl="0" w:tplc="19063F7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CC3D5F"/>
    <w:multiLevelType w:val="hybridMultilevel"/>
    <w:tmpl w:val="55A0354C"/>
    <w:lvl w:ilvl="0" w:tplc="9E1C1CD6">
      <w:start w:val="1"/>
      <w:numFmt w:val="decimal"/>
      <w:lvlText w:val="(%1)"/>
      <w:lvlJc w:val="left"/>
      <w:pPr>
        <w:ind w:left="1789" w:hanging="360"/>
      </w:pPr>
      <w:rPr>
        <w:rFonts w:hint="default"/>
        <w:b w:val="0"/>
      </w:rPr>
    </w:lvl>
    <w:lvl w:ilvl="1" w:tplc="38090019" w:tentative="1">
      <w:start w:val="1"/>
      <w:numFmt w:val="lowerLetter"/>
      <w:lvlText w:val="%2."/>
      <w:lvlJc w:val="left"/>
      <w:pPr>
        <w:ind w:left="2509" w:hanging="360"/>
      </w:pPr>
    </w:lvl>
    <w:lvl w:ilvl="2" w:tplc="3809001B" w:tentative="1">
      <w:start w:val="1"/>
      <w:numFmt w:val="lowerRoman"/>
      <w:lvlText w:val="%3."/>
      <w:lvlJc w:val="right"/>
      <w:pPr>
        <w:ind w:left="3229" w:hanging="180"/>
      </w:pPr>
    </w:lvl>
    <w:lvl w:ilvl="3" w:tplc="3809000F" w:tentative="1">
      <w:start w:val="1"/>
      <w:numFmt w:val="decimal"/>
      <w:lvlText w:val="%4."/>
      <w:lvlJc w:val="left"/>
      <w:pPr>
        <w:ind w:left="3949" w:hanging="360"/>
      </w:pPr>
    </w:lvl>
    <w:lvl w:ilvl="4" w:tplc="38090019" w:tentative="1">
      <w:start w:val="1"/>
      <w:numFmt w:val="lowerLetter"/>
      <w:lvlText w:val="%5."/>
      <w:lvlJc w:val="left"/>
      <w:pPr>
        <w:ind w:left="4669" w:hanging="360"/>
      </w:pPr>
    </w:lvl>
    <w:lvl w:ilvl="5" w:tplc="3809001B" w:tentative="1">
      <w:start w:val="1"/>
      <w:numFmt w:val="lowerRoman"/>
      <w:lvlText w:val="%6."/>
      <w:lvlJc w:val="right"/>
      <w:pPr>
        <w:ind w:left="5389" w:hanging="180"/>
      </w:pPr>
    </w:lvl>
    <w:lvl w:ilvl="6" w:tplc="3809000F" w:tentative="1">
      <w:start w:val="1"/>
      <w:numFmt w:val="decimal"/>
      <w:lvlText w:val="%7."/>
      <w:lvlJc w:val="left"/>
      <w:pPr>
        <w:ind w:left="6109" w:hanging="360"/>
      </w:pPr>
    </w:lvl>
    <w:lvl w:ilvl="7" w:tplc="38090019" w:tentative="1">
      <w:start w:val="1"/>
      <w:numFmt w:val="lowerLetter"/>
      <w:lvlText w:val="%8."/>
      <w:lvlJc w:val="left"/>
      <w:pPr>
        <w:ind w:left="6829" w:hanging="360"/>
      </w:pPr>
    </w:lvl>
    <w:lvl w:ilvl="8" w:tplc="3809001B" w:tentative="1">
      <w:start w:val="1"/>
      <w:numFmt w:val="lowerRoman"/>
      <w:lvlText w:val="%9."/>
      <w:lvlJc w:val="right"/>
      <w:pPr>
        <w:ind w:left="7549" w:hanging="180"/>
      </w:pPr>
    </w:lvl>
  </w:abstractNum>
  <w:abstractNum w:abstractNumId="17" w15:restartNumberingAfterBreak="0">
    <w:nsid w:val="6C0A0A80"/>
    <w:multiLevelType w:val="hybridMultilevel"/>
    <w:tmpl w:val="6C8CA1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45E1A0A"/>
    <w:multiLevelType w:val="hybridMultilevel"/>
    <w:tmpl w:val="68D41848"/>
    <w:lvl w:ilvl="0" w:tplc="A0A8DDF0">
      <w:start w:val="1"/>
      <w:numFmt w:val="decimal"/>
      <w:pStyle w:val="Heading3"/>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15:restartNumberingAfterBreak="0">
    <w:nsid w:val="78231D3D"/>
    <w:multiLevelType w:val="hybridMultilevel"/>
    <w:tmpl w:val="928EEB9A"/>
    <w:lvl w:ilvl="0" w:tplc="58B45ADE">
      <w:start w:val="1"/>
      <w:numFmt w:val="decimal"/>
      <w:lvlText w:val="(%1)"/>
      <w:lvlJc w:val="left"/>
      <w:pPr>
        <w:ind w:left="1429" w:hanging="360"/>
      </w:pPr>
      <w:rPr>
        <w:rFonts w:hint="default"/>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5"/>
  </w:num>
  <w:num w:numId="2">
    <w:abstractNumId w:val="18"/>
  </w:num>
  <w:num w:numId="3">
    <w:abstractNumId w:val="5"/>
  </w:num>
  <w:num w:numId="4">
    <w:abstractNumId w:val="9"/>
  </w:num>
  <w:num w:numId="5">
    <w:abstractNumId w:val="8"/>
  </w:num>
  <w:num w:numId="6">
    <w:abstractNumId w:val="2"/>
  </w:num>
  <w:num w:numId="7">
    <w:abstractNumId w:val="1"/>
  </w:num>
  <w:num w:numId="8">
    <w:abstractNumId w:val="0"/>
  </w:num>
  <w:num w:numId="9">
    <w:abstractNumId w:val="14"/>
  </w:num>
  <w:num w:numId="10">
    <w:abstractNumId w:val="10"/>
  </w:num>
  <w:num w:numId="11">
    <w:abstractNumId w:val="4"/>
  </w:num>
  <w:num w:numId="12">
    <w:abstractNumId w:val="6"/>
  </w:num>
  <w:num w:numId="13">
    <w:abstractNumId w:val="7"/>
  </w:num>
  <w:num w:numId="14">
    <w:abstractNumId w:val="13"/>
  </w:num>
  <w:num w:numId="15">
    <w:abstractNumId w:val="3"/>
  </w:num>
  <w:num w:numId="16">
    <w:abstractNumId w:val="19"/>
  </w:num>
  <w:num w:numId="17">
    <w:abstractNumId w:val="11"/>
  </w:num>
  <w:num w:numId="18">
    <w:abstractNumId w:val="12"/>
  </w:num>
  <w:num w:numId="19">
    <w:abstractNumId w:val="16"/>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0BC"/>
    <w:rsid w:val="000D5C2E"/>
    <w:rsid w:val="000F054A"/>
    <w:rsid w:val="002232C1"/>
    <w:rsid w:val="003F00BC"/>
    <w:rsid w:val="00561BDB"/>
    <w:rsid w:val="005A65A2"/>
    <w:rsid w:val="007345B2"/>
    <w:rsid w:val="0081513E"/>
    <w:rsid w:val="008A2B6A"/>
    <w:rsid w:val="00AF6258"/>
    <w:rsid w:val="00BB11EB"/>
    <w:rsid w:val="00C634BE"/>
    <w:rsid w:val="00E0373A"/>
    <w:rsid w:val="00E31961"/>
    <w:rsid w:val="00EC3451"/>
    <w:rsid w:val="00FC668E"/>
    <w:rsid w:val="00FE4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ABD3"/>
  <w15:chartTrackingRefBased/>
  <w15:docId w15:val="{21AF57C0-7C1E-4400-AECF-C32ABBFA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BC"/>
    <w:pPr>
      <w:spacing w:after="200" w:line="480" w:lineRule="auto"/>
      <w:ind w:left="1134"/>
      <w:jc w:val="both"/>
    </w:pPr>
    <w:rPr>
      <w:rFonts w:eastAsiaTheme="minorEastAsia"/>
      <w:lang w:eastAsia="ja-JP"/>
    </w:rPr>
  </w:style>
  <w:style w:type="paragraph" w:styleId="Heading1">
    <w:name w:val="heading 1"/>
    <w:basedOn w:val="Normal"/>
    <w:next w:val="Normal"/>
    <w:link w:val="Heading1Char"/>
    <w:uiPriority w:val="9"/>
    <w:qFormat/>
    <w:rsid w:val="003F00BC"/>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3F00BC"/>
    <w:pPr>
      <w:keepNext/>
      <w:keepLines/>
      <w:numPr>
        <w:numId w:val="1"/>
      </w:numPr>
      <w:spacing w:after="0"/>
      <w:ind w:left="357" w:hanging="357"/>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3F00BC"/>
    <w:pPr>
      <w:keepNext/>
      <w:keepLines/>
      <w:numPr>
        <w:numId w:val="2"/>
      </w:numPr>
      <w:spacing w:after="0"/>
      <w:ind w:left="714" w:hanging="357"/>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3F00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0BC"/>
    <w:rPr>
      <w:rFonts w:ascii="Times New Roman" w:eastAsiaTheme="majorEastAsia" w:hAnsi="Times New Roman" w:cstheme="majorBidi"/>
      <w:b/>
      <w:bCs/>
      <w:sz w:val="24"/>
      <w:szCs w:val="28"/>
      <w:lang w:eastAsia="ja-JP"/>
    </w:rPr>
  </w:style>
  <w:style w:type="character" w:customStyle="1" w:styleId="Heading2Char">
    <w:name w:val="Heading 2 Char"/>
    <w:basedOn w:val="DefaultParagraphFont"/>
    <w:link w:val="Heading2"/>
    <w:uiPriority w:val="9"/>
    <w:rsid w:val="003F00BC"/>
    <w:rPr>
      <w:rFonts w:ascii="Times New Roman" w:eastAsiaTheme="majorEastAsia" w:hAnsi="Times New Roman" w:cstheme="majorBidi"/>
      <w:b/>
      <w:bCs/>
      <w:sz w:val="24"/>
      <w:szCs w:val="26"/>
      <w:lang w:eastAsia="ja-JP"/>
    </w:rPr>
  </w:style>
  <w:style w:type="character" w:customStyle="1" w:styleId="Heading3Char">
    <w:name w:val="Heading 3 Char"/>
    <w:basedOn w:val="DefaultParagraphFont"/>
    <w:link w:val="Heading3"/>
    <w:uiPriority w:val="9"/>
    <w:rsid w:val="003F00BC"/>
    <w:rPr>
      <w:rFonts w:ascii="Times New Roman" w:eastAsiaTheme="majorEastAsia" w:hAnsi="Times New Roman" w:cstheme="majorBidi"/>
      <w:b/>
      <w:bCs/>
      <w:sz w:val="24"/>
      <w:lang w:eastAsia="ja-JP"/>
    </w:rPr>
  </w:style>
  <w:style w:type="character" w:customStyle="1" w:styleId="Heading4Char">
    <w:name w:val="Heading 4 Char"/>
    <w:basedOn w:val="DefaultParagraphFont"/>
    <w:link w:val="Heading4"/>
    <w:uiPriority w:val="9"/>
    <w:rsid w:val="003F00BC"/>
    <w:rPr>
      <w:rFonts w:asciiTheme="majorHAnsi" w:eastAsiaTheme="majorEastAsia" w:hAnsiTheme="majorHAnsi" w:cstheme="majorBidi"/>
      <w:i/>
      <w:iCs/>
      <w:color w:val="2F5496" w:themeColor="accent1" w:themeShade="BF"/>
      <w:lang w:eastAsia="ja-JP"/>
    </w:rPr>
  </w:style>
  <w:style w:type="paragraph" w:styleId="BalloonText">
    <w:name w:val="Balloon Text"/>
    <w:basedOn w:val="Normal"/>
    <w:link w:val="BalloonTextChar"/>
    <w:uiPriority w:val="99"/>
    <w:semiHidden/>
    <w:unhideWhenUsed/>
    <w:rsid w:val="003F0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BC"/>
    <w:rPr>
      <w:rFonts w:ascii="Tahoma" w:eastAsiaTheme="minorEastAsia" w:hAnsi="Tahoma" w:cs="Tahoma"/>
      <w:sz w:val="16"/>
      <w:szCs w:val="16"/>
      <w:lang w:eastAsia="ja-JP"/>
    </w:rPr>
  </w:style>
  <w:style w:type="paragraph" w:styleId="ListParagraph">
    <w:name w:val="List Paragraph"/>
    <w:basedOn w:val="Normal"/>
    <w:link w:val="ListParagraphChar"/>
    <w:uiPriority w:val="34"/>
    <w:qFormat/>
    <w:rsid w:val="003F00BC"/>
    <w:pPr>
      <w:ind w:left="720"/>
      <w:contextualSpacing/>
    </w:pPr>
  </w:style>
  <w:style w:type="paragraph" w:styleId="TOCHeading">
    <w:name w:val="TOC Heading"/>
    <w:basedOn w:val="Heading1"/>
    <w:next w:val="Normal"/>
    <w:uiPriority w:val="39"/>
    <w:unhideWhenUsed/>
    <w:qFormat/>
    <w:rsid w:val="003F00BC"/>
    <w:pPr>
      <w:spacing w:before="480" w:line="276" w:lineRule="auto"/>
      <w:ind w:left="0"/>
      <w:jc w:val="left"/>
      <w:outlineLvl w:val="9"/>
    </w:pPr>
    <w:rPr>
      <w:rFonts w:asciiTheme="majorHAnsi" w:hAnsiTheme="majorHAnsi"/>
      <w:color w:val="2F5496" w:themeColor="accent1" w:themeShade="BF"/>
      <w:sz w:val="28"/>
      <w:lang w:eastAsia="en-US"/>
    </w:rPr>
  </w:style>
  <w:style w:type="paragraph" w:styleId="TOC1">
    <w:name w:val="toc 1"/>
    <w:basedOn w:val="Normal"/>
    <w:next w:val="Normal"/>
    <w:autoRedefine/>
    <w:uiPriority w:val="39"/>
    <w:unhideWhenUsed/>
    <w:rsid w:val="003F00BC"/>
    <w:pPr>
      <w:spacing w:after="100"/>
      <w:ind w:left="0"/>
    </w:pPr>
  </w:style>
  <w:style w:type="paragraph" w:styleId="TOC2">
    <w:name w:val="toc 2"/>
    <w:basedOn w:val="Normal"/>
    <w:next w:val="Normal"/>
    <w:autoRedefine/>
    <w:uiPriority w:val="39"/>
    <w:unhideWhenUsed/>
    <w:rsid w:val="003F00BC"/>
    <w:pPr>
      <w:spacing w:after="100"/>
      <w:ind w:left="220"/>
    </w:pPr>
  </w:style>
  <w:style w:type="paragraph" w:styleId="TOC3">
    <w:name w:val="toc 3"/>
    <w:basedOn w:val="Normal"/>
    <w:next w:val="Normal"/>
    <w:autoRedefine/>
    <w:uiPriority w:val="39"/>
    <w:unhideWhenUsed/>
    <w:rsid w:val="003F00BC"/>
    <w:pPr>
      <w:tabs>
        <w:tab w:val="left" w:pos="709"/>
        <w:tab w:val="right" w:leader="dot" w:pos="8778"/>
      </w:tabs>
      <w:spacing w:after="100"/>
      <w:ind w:left="440"/>
    </w:pPr>
  </w:style>
  <w:style w:type="character" w:styleId="Hyperlink">
    <w:name w:val="Hyperlink"/>
    <w:basedOn w:val="DefaultParagraphFont"/>
    <w:uiPriority w:val="99"/>
    <w:unhideWhenUsed/>
    <w:rsid w:val="003F00BC"/>
    <w:rPr>
      <w:color w:val="0563C1" w:themeColor="hyperlink"/>
      <w:u w:val="single"/>
    </w:rPr>
  </w:style>
  <w:style w:type="paragraph" w:styleId="Header">
    <w:name w:val="header"/>
    <w:basedOn w:val="Normal"/>
    <w:link w:val="HeaderChar"/>
    <w:uiPriority w:val="99"/>
    <w:unhideWhenUsed/>
    <w:rsid w:val="003F0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0BC"/>
    <w:rPr>
      <w:rFonts w:eastAsiaTheme="minorEastAsia"/>
      <w:lang w:eastAsia="ja-JP"/>
    </w:rPr>
  </w:style>
  <w:style w:type="paragraph" w:styleId="Footer">
    <w:name w:val="footer"/>
    <w:basedOn w:val="Normal"/>
    <w:link w:val="FooterChar"/>
    <w:uiPriority w:val="99"/>
    <w:unhideWhenUsed/>
    <w:rsid w:val="003F0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0BC"/>
    <w:rPr>
      <w:rFonts w:eastAsiaTheme="minorEastAsia"/>
      <w:lang w:eastAsia="ja-JP"/>
    </w:rPr>
  </w:style>
  <w:style w:type="paragraph" w:styleId="HTMLPreformatted">
    <w:name w:val="HTML Preformatted"/>
    <w:basedOn w:val="Normal"/>
    <w:link w:val="HTMLPreformattedChar"/>
    <w:uiPriority w:val="99"/>
    <w:semiHidden/>
    <w:unhideWhenUsed/>
    <w:rsid w:val="003F00BC"/>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F00BC"/>
    <w:rPr>
      <w:rFonts w:ascii="Consolas" w:eastAsiaTheme="minorEastAsia" w:hAnsi="Consolas" w:cs="Consolas"/>
      <w:sz w:val="20"/>
      <w:szCs w:val="20"/>
      <w:lang w:eastAsia="ja-JP"/>
    </w:rPr>
  </w:style>
  <w:style w:type="paragraph" w:customStyle="1" w:styleId="Numbering">
    <w:name w:val="Numbering"/>
    <w:basedOn w:val="ListParagraph"/>
    <w:autoRedefine/>
    <w:qFormat/>
    <w:rsid w:val="003F00BC"/>
    <w:pPr>
      <w:numPr>
        <w:numId w:val="6"/>
      </w:numPr>
      <w:spacing w:after="160" w:line="259" w:lineRule="auto"/>
    </w:pPr>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3F00BC"/>
    <w:rPr>
      <w:rFonts w:eastAsiaTheme="minorEastAsia"/>
      <w:lang w:eastAsia="ja-JP"/>
    </w:rPr>
  </w:style>
  <w:style w:type="table" w:styleId="TableGrid">
    <w:name w:val="Table Grid"/>
    <w:basedOn w:val="TableNormal"/>
    <w:uiPriority w:val="39"/>
    <w:rsid w:val="003F00BC"/>
    <w:pPr>
      <w:spacing w:after="0" w:line="240" w:lineRule="auto"/>
      <w:ind w:left="1134"/>
      <w:jc w:val="both"/>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00BC"/>
    <w:rPr>
      <w:color w:val="808080"/>
    </w:rPr>
  </w:style>
  <w:style w:type="paragraph" w:styleId="Caption">
    <w:name w:val="caption"/>
    <w:basedOn w:val="Normal"/>
    <w:next w:val="Normal"/>
    <w:uiPriority w:val="35"/>
    <w:unhideWhenUsed/>
    <w:qFormat/>
    <w:rsid w:val="003F00BC"/>
    <w:pPr>
      <w:spacing w:line="240" w:lineRule="auto"/>
    </w:pPr>
    <w:rPr>
      <w:i/>
      <w:iCs/>
      <w:color w:val="44546A" w:themeColor="text2"/>
      <w:sz w:val="18"/>
      <w:szCs w:val="18"/>
    </w:rPr>
  </w:style>
  <w:style w:type="paragraph" w:styleId="TableofFigures">
    <w:name w:val="table of figures"/>
    <w:basedOn w:val="Normal"/>
    <w:next w:val="Normal"/>
    <w:uiPriority w:val="99"/>
    <w:unhideWhenUsed/>
    <w:rsid w:val="003F00BC"/>
    <w:pPr>
      <w:spacing w:after="0"/>
      <w:ind w:left="0"/>
    </w:pPr>
  </w:style>
  <w:style w:type="paragraph" w:styleId="NoSpacing">
    <w:name w:val="No Spacing"/>
    <w:uiPriority w:val="1"/>
    <w:qFormat/>
    <w:rsid w:val="003F00BC"/>
    <w:pPr>
      <w:spacing w:after="0" w:line="240" w:lineRule="auto"/>
      <w:ind w:left="1134"/>
      <w:jc w:val="both"/>
    </w:pPr>
    <w:rPr>
      <w:rFonts w:eastAsiaTheme="minorEastAsia"/>
      <w:lang w:eastAsia="ja-JP"/>
    </w:rPr>
  </w:style>
  <w:style w:type="character" w:styleId="UnresolvedMention">
    <w:name w:val="Unresolved Mention"/>
    <w:basedOn w:val="DefaultParagraphFont"/>
    <w:uiPriority w:val="99"/>
    <w:semiHidden/>
    <w:unhideWhenUsed/>
    <w:rsid w:val="003F00BC"/>
    <w:rPr>
      <w:color w:val="605E5C"/>
      <w:shd w:val="clear" w:color="auto" w:fill="E1DFDD"/>
    </w:rPr>
  </w:style>
  <w:style w:type="character" w:styleId="Emphasis">
    <w:name w:val="Emphasis"/>
    <w:basedOn w:val="DefaultParagraphFont"/>
    <w:uiPriority w:val="20"/>
    <w:qFormat/>
    <w:rsid w:val="003F00BC"/>
    <w:rPr>
      <w:i/>
      <w:iCs/>
    </w:rPr>
  </w:style>
  <w:style w:type="character" w:styleId="FollowedHyperlink">
    <w:name w:val="FollowedHyperlink"/>
    <w:basedOn w:val="DefaultParagraphFont"/>
    <w:uiPriority w:val="99"/>
    <w:semiHidden/>
    <w:unhideWhenUsed/>
    <w:rsid w:val="003F00BC"/>
    <w:rPr>
      <w:color w:val="954F72"/>
      <w:u w:val="single"/>
    </w:rPr>
  </w:style>
  <w:style w:type="paragraph" w:customStyle="1" w:styleId="msonormal0">
    <w:name w:val="msonormal"/>
    <w:basedOn w:val="Normal"/>
    <w:rsid w:val="003F00BC"/>
    <w:pPr>
      <w:spacing w:before="100" w:beforeAutospacing="1" w:after="100" w:afterAutospacing="1" w:line="240" w:lineRule="auto"/>
      <w:ind w:left="0"/>
      <w:jc w:val="left"/>
    </w:pPr>
    <w:rPr>
      <w:rFonts w:ascii="Times New Roman" w:eastAsia="Times New Roman" w:hAnsi="Times New Roman" w:cs="Times New Roman"/>
      <w:sz w:val="24"/>
      <w:szCs w:val="24"/>
      <w:lang w:val="en-ID" w:eastAsia="en-ID"/>
    </w:rPr>
  </w:style>
  <w:style w:type="paragraph" w:customStyle="1" w:styleId="xl65">
    <w:name w:val="xl65"/>
    <w:basedOn w:val="Normal"/>
    <w:rsid w:val="003F00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b/>
      <w:bCs/>
      <w:sz w:val="20"/>
      <w:szCs w:val="20"/>
      <w:lang w:val="en-ID" w:eastAsia="en-ID"/>
    </w:rPr>
  </w:style>
  <w:style w:type="paragraph" w:customStyle="1" w:styleId="xl66">
    <w:name w:val="xl66"/>
    <w:basedOn w:val="Normal"/>
    <w:rsid w:val="003F00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top"/>
    </w:pPr>
    <w:rPr>
      <w:rFonts w:ascii="Times New Roman" w:eastAsia="Times New Roman" w:hAnsi="Times New Roman" w:cs="Times New Roman"/>
      <w:color w:val="000000"/>
      <w:sz w:val="20"/>
      <w:szCs w:val="20"/>
      <w:lang w:val="en-ID" w:eastAsia="en-ID"/>
    </w:rPr>
  </w:style>
  <w:style w:type="paragraph" w:customStyle="1" w:styleId="xl67">
    <w:name w:val="xl67"/>
    <w:basedOn w:val="Normal"/>
    <w:rsid w:val="003F00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top"/>
    </w:pPr>
    <w:rPr>
      <w:rFonts w:ascii="Times New Roman" w:eastAsia="Times New Roman" w:hAnsi="Times New Roman" w:cs="Times New Roman"/>
      <w:color w:val="000000"/>
      <w:sz w:val="20"/>
      <w:szCs w:val="20"/>
      <w:lang w:val="en-ID" w:eastAsia="en-ID"/>
    </w:rPr>
  </w:style>
  <w:style w:type="paragraph" w:customStyle="1" w:styleId="xl68">
    <w:name w:val="xl68"/>
    <w:basedOn w:val="Normal"/>
    <w:rsid w:val="003F00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0"/>
      <w:szCs w:val="20"/>
      <w:lang w:val="en-ID" w:eastAsia="en-ID"/>
    </w:rPr>
  </w:style>
  <w:style w:type="paragraph" w:customStyle="1" w:styleId="xl69">
    <w:name w:val="xl69"/>
    <w:basedOn w:val="Normal"/>
    <w:rsid w:val="003F00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0"/>
      <w:szCs w:val="20"/>
      <w:lang w:val="en-ID" w:eastAsia="en-ID"/>
    </w:rPr>
  </w:style>
  <w:style w:type="paragraph" w:customStyle="1" w:styleId="xl70">
    <w:name w:val="xl70"/>
    <w:basedOn w:val="Normal"/>
    <w:rsid w:val="003F00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222222"/>
      <w:sz w:val="20"/>
      <w:szCs w:val="20"/>
      <w:lang w:val="en-ID" w:eastAsia="en-ID"/>
    </w:rPr>
  </w:style>
  <w:style w:type="paragraph" w:customStyle="1" w:styleId="xl71">
    <w:name w:val="xl71"/>
    <w:basedOn w:val="Normal"/>
    <w:rsid w:val="003F00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0"/>
      <w:szCs w:val="20"/>
      <w:lang w:val="en-ID" w:eastAsia="en-ID"/>
    </w:rPr>
  </w:style>
  <w:style w:type="paragraph" w:customStyle="1" w:styleId="xl72">
    <w:name w:val="xl72"/>
    <w:basedOn w:val="Normal"/>
    <w:rsid w:val="003F00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0"/>
      <w:szCs w:val="20"/>
      <w:lang w:val="en-ID" w:eastAsia="en-ID"/>
    </w:rPr>
  </w:style>
  <w:style w:type="paragraph" w:customStyle="1" w:styleId="xl73">
    <w:name w:val="xl73"/>
    <w:basedOn w:val="Normal"/>
    <w:rsid w:val="003F00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top"/>
    </w:pPr>
    <w:rPr>
      <w:rFonts w:ascii="Times New Roman" w:eastAsia="Times New Roman" w:hAnsi="Times New Roman" w:cs="Times New Roman"/>
      <w:color w:val="000000"/>
      <w:sz w:val="20"/>
      <w:szCs w:val="20"/>
      <w:lang w:val="en-ID" w:eastAsia="en-ID"/>
    </w:rPr>
  </w:style>
  <w:style w:type="paragraph" w:customStyle="1" w:styleId="xl74">
    <w:name w:val="xl74"/>
    <w:basedOn w:val="Normal"/>
    <w:rsid w:val="003F00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0"/>
      <w:szCs w:val="20"/>
      <w:lang w:val="en-ID" w:eastAsia="en-ID"/>
    </w:rPr>
  </w:style>
  <w:style w:type="paragraph" w:customStyle="1" w:styleId="xl75">
    <w:name w:val="xl75"/>
    <w:basedOn w:val="Normal"/>
    <w:rsid w:val="003F00B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jc w:val="left"/>
      <w:textAlignment w:val="top"/>
    </w:pPr>
    <w:rPr>
      <w:rFonts w:ascii="Times New Roman" w:eastAsia="Times New Roman" w:hAnsi="Times New Roman" w:cs="Times New Roman"/>
      <w:color w:val="000000"/>
      <w:sz w:val="20"/>
      <w:szCs w:val="20"/>
      <w:lang w:val="en-ID" w:eastAsia="en-ID"/>
    </w:rPr>
  </w:style>
  <w:style w:type="paragraph" w:customStyle="1" w:styleId="xl76">
    <w:name w:val="xl76"/>
    <w:basedOn w:val="Normal"/>
    <w:rsid w:val="003F00B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jc w:val="right"/>
      <w:textAlignment w:val="top"/>
    </w:pPr>
    <w:rPr>
      <w:rFonts w:ascii="Times New Roman" w:eastAsia="Times New Roman" w:hAnsi="Times New Roman" w:cs="Times New Roman"/>
      <w:color w:val="000000"/>
      <w:sz w:val="20"/>
      <w:szCs w:val="20"/>
      <w:lang w:val="en-ID" w:eastAsia="en-ID"/>
    </w:rPr>
  </w:style>
  <w:style w:type="paragraph" w:customStyle="1" w:styleId="xl77">
    <w:name w:val="xl77"/>
    <w:basedOn w:val="Normal"/>
    <w:rsid w:val="003F00B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0"/>
      <w:szCs w:val="20"/>
      <w:lang w:val="en-ID" w:eastAsia="en-ID"/>
    </w:rPr>
  </w:style>
  <w:style w:type="paragraph" w:customStyle="1" w:styleId="xl78">
    <w:name w:val="xl78"/>
    <w:basedOn w:val="Normal"/>
    <w:rsid w:val="003F00B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0"/>
      <w:szCs w:val="20"/>
      <w:lang w:val="en-ID" w:eastAsia="en-ID"/>
    </w:rPr>
  </w:style>
  <w:style w:type="paragraph" w:customStyle="1" w:styleId="xl79">
    <w:name w:val="xl79"/>
    <w:basedOn w:val="Normal"/>
    <w:rsid w:val="003F00B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222222"/>
      <w:sz w:val="20"/>
      <w:szCs w:val="20"/>
      <w:lang w:val="en-ID" w:eastAsia="en-ID"/>
    </w:rPr>
  </w:style>
  <w:style w:type="paragraph" w:customStyle="1" w:styleId="xl80">
    <w:name w:val="xl80"/>
    <w:basedOn w:val="Normal"/>
    <w:rsid w:val="003F00BC"/>
    <w:pPr>
      <w:pBdr>
        <w:left w:val="single" w:sz="4" w:space="0" w:color="auto"/>
        <w:bottom w:val="single" w:sz="4" w:space="0" w:color="auto"/>
        <w:right w:val="single" w:sz="4" w:space="0" w:color="auto"/>
      </w:pBdr>
      <w:spacing w:before="100" w:beforeAutospacing="1" w:after="100" w:afterAutospacing="1" w:line="240" w:lineRule="auto"/>
      <w:ind w:left="0"/>
      <w:textAlignment w:val="top"/>
    </w:pPr>
    <w:rPr>
      <w:rFonts w:ascii="Times New Roman" w:eastAsia="Times New Roman" w:hAnsi="Times New Roman" w:cs="Times New Roman"/>
      <w:color w:val="000000"/>
      <w:sz w:val="20"/>
      <w:szCs w:val="20"/>
      <w:lang w:val="en-ID" w:eastAsia="en-ID"/>
    </w:rPr>
  </w:style>
  <w:style w:type="paragraph" w:customStyle="1" w:styleId="xl81">
    <w:name w:val="xl81"/>
    <w:basedOn w:val="Normal"/>
    <w:rsid w:val="003F00BC"/>
    <w:pPr>
      <w:pBdr>
        <w:left w:val="single" w:sz="4" w:space="0" w:color="auto"/>
        <w:bottom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0"/>
      <w:szCs w:val="20"/>
      <w:lang w:val="en-ID" w:eastAsia="en-ID"/>
    </w:rPr>
  </w:style>
  <w:style w:type="paragraph" w:customStyle="1" w:styleId="xl82">
    <w:name w:val="xl82"/>
    <w:basedOn w:val="Normal"/>
    <w:rsid w:val="003F00BC"/>
    <w:pPr>
      <w:pBdr>
        <w:left w:val="single" w:sz="4" w:space="0" w:color="auto"/>
        <w:bottom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0"/>
      <w:szCs w:val="20"/>
      <w:lang w:val="en-ID" w:eastAsia="en-ID"/>
    </w:rPr>
  </w:style>
  <w:style w:type="paragraph" w:customStyle="1" w:styleId="xl83">
    <w:name w:val="xl83"/>
    <w:basedOn w:val="Normal"/>
    <w:rsid w:val="003F00BC"/>
    <w:pPr>
      <w:pBdr>
        <w:left w:val="single" w:sz="4" w:space="0" w:color="auto"/>
        <w:bottom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0"/>
      <w:szCs w:val="20"/>
      <w:lang w:val="en-ID" w:eastAsia="en-ID"/>
    </w:rPr>
  </w:style>
  <w:style w:type="paragraph" w:customStyle="1" w:styleId="xl84">
    <w:name w:val="xl84"/>
    <w:basedOn w:val="Normal"/>
    <w:rsid w:val="003F00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textAlignment w:val="top"/>
    </w:pPr>
    <w:rPr>
      <w:rFonts w:ascii="Times New Roman" w:eastAsia="Times New Roman" w:hAnsi="Times New Roman" w:cs="Times New Roman"/>
      <w:color w:val="000000"/>
      <w:sz w:val="20"/>
      <w:szCs w:val="20"/>
      <w:lang w:val="en-ID" w:eastAsia="en-ID"/>
    </w:rPr>
  </w:style>
  <w:style w:type="paragraph" w:customStyle="1" w:styleId="xl85">
    <w:name w:val="xl85"/>
    <w:basedOn w:val="Normal"/>
    <w:rsid w:val="003F00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0"/>
      <w:szCs w:val="20"/>
      <w:lang w:val="en-ID" w:eastAsia="en-ID"/>
    </w:rPr>
  </w:style>
  <w:style w:type="paragraph" w:customStyle="1" w:styleId="xl86">
    <w:name w:val="xl86"/>
    <w:basedOn w:val="Normal"/>
    <w:rsid w:val="003F00B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textAlignment w:val="top"/>
    </w:pPr>
    <w:rPr>
      <w:rFonts w:ascii="Times New Roman" w:eastAsia="Times New Roman" w:hAnsi="Times New Roman" w:cs="Times New Roman"/>
      <w:color w:val="000000"/>
      <w:sz w:val="20"/>
      <w:szCs w:val="20"/>
      <w:lang w:val="en-ID" w:eastAsia="en-ID"/>
    </w:rPr>
  </w:style>
  <w:style w:type="paragraph" w:customStyle="1" w:styleId="xl87">
    <w:name w:val="xl87"/>
    <w:basedOn w:val="Normal"/>
    <w:rsid w:val="003F00B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0"/>
      <w:szCs w:val="20"/>
      <w:lang w:val="en-ID" w:eastAsia="en-ID"/>
    </w:rPr>
  </w:style>
  <w:style w:type="paragraph" w:customStyle="1" w:styleId="xl88">
    <w:name w:val="xl88"/>
    <w:basedOn w:val="Normal"/>
    <w:rsid w:val="003F00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0"/>
      <w:szCs w:val="20"/>
      <w:lang w:val="en-ID" w:eastAsia="en-ID"/>
    </w:rPr>
  </w:style>
  <w:style w:type="paragraph" w:customStyle="1" w:styleId="xl89">
    <w:name w:val="xl89"/>
    <w:basedOn w:val="Normal"/>
    <w:rsid w:val="003F00B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jc w:val="right"/>
      <w:textAlignment w:val="center"/>
    </w:pPr>
    <w:rPr>
      <w:rFonts w:ascii="Times New Roman" w:eastAsia="Times New Roman" w:hAnsi="Times New Roman" w:cs="Times New Roman"/>
      <w:sz w:val="20"/>
      <w:szCs w:val="20"/>
      <w:lang w:val="en-ID" w:eastAsia="en-ID"/>
    </w:rPr>
  </w:style>
  <w:style w:type="paragraph" w:customStyle="1" w:styleId="xl90">
    <w:name w:val="xl90"/>
    <w:basedOn w:val="Normal"/>
    <w:rsid w:val="003F00B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jc w:val="right"/>
      <w:textAlignment w:val="center"/>
    </w:pPr>
    <w:rPr>
      <w:rFonts w:ascii="Times New Roman" w:eastAsia="Times New Roman" w:hAnsi="Times New Roman" w:cs="Times New Roman"/>
      <w:sz w:val="20"/>
      <w:szCs w:val="20"/>
      <w:lang w:val="en-ID" w:eastAsia="en-ID"/>
    </w:rPr>
  </w:style>
  <w:style w:type="paragraph" w:customStyle="1" w:styleId="xl91">
    <w:name w:val="xl91"/>
    <w:basedOn w:val="Normal"/>
    <w:rsid w:val="003F00B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jc w:val="right"/>
      <w:textAlignment w:val="center"/>
    </w:pPr>
    <w:rPr>
      <w:rFonts w:ascii="Times New Roman" w:eastAsia="Times New Roman" w:hAnsi="Times New Roman" w:cs="Times New Roman"/>
      <w:sz w:val="20"/>
      <w:szCs w:val="20"/>
      <w:lang w:val="en-ID" w:eastAsia="en-ID"/>
    </w:rPr>
  </w:style>
  <w:style w:type="paragraph" w:customStyle="1" w:styleId="xl92">
    <w:name w:val="xl92"/>
    <w:basedOn w:val="Normal"/>
    <w:rsid w:val="003F00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ascii="Times New Roman" w:eastAsia="Times New Roman" w:hAnsi="Times New Roman" w:cs="Times New Roman"/>
      <w:sz w:val="20"/>
      <w:szCs w:val="20"/>
      <w:lang w:val="en-ID" w:eastAsia="en-ID"/>
    </w:rPr>
  </w:style>
  <w:style w:type="paragraph" w:customStyle="1" w:styleId="xl93">
    <w:name w:val="xl93"/>
    <w:basedOn w:val="Normal"/>
    <w:rsid w:val="003F00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ascii="Times New Roman" w:eastAsia="Times New Roman" w:hAnsi="Times New Roman" w:cs="Times New Roman"/>
      <w:b/>
      <w:bCs/>
      <w:sz w:val="20"/>
      <w:szCs w:val="20"/>
      <w:lang w:val="en-ID" w:eastAsia="en-ID"/>
    </w:rPr>
  </w:style>
  <w:style w:type="paragraph" w:customStyle="1" w:styleId="xl94">
    <w:name w:val="xl94"/>
    <w:basedOn w:val="Normal"/>
    <w:rsid w:val="003F00BC"/>
    <w:pPr>
      <w:pBdr>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ascii="Times New Roman" w:eastAsia="Times New Roman" w:hAnsi="Times New Roman" w:cs="Times New Roman"/>
      <w:color w:val="000000"/>
      <w:sz w:val="20"/>
      <w:szCs w:val="20"/>
      <w:lang w:val="en-ID" w:eastAsia="en-ID"/>
    </w:rPr>
  </w:style>
  <w:style w:type="paragraph" w:customStyle="1" w:styleId="xl95">
    <w:name w:val="xl95"/>
    <w:basedOn w:val="Normal"/>
    <w:rsid w:val="003F00BC"/>
    <w:pPr>
      <w:pBdr>
        <w:left w:val="single" w:sz="4" w:space="0" w:color="auto"/>
        <w:bottom w:val="single" w:sz="4" w:space="0" w:color="auto"/>
        <w:right w:val="single" w:sz="4" w:space="0" w:color="auto"/>
      </w:pBdr>
      <w:spacing w:before="100" w:beforeAutospacing="1" w:after="100" w:afterAutospacing="1" w:line="240" w:lineRule="auto"/>
      <w:ind w:left="0"/>
      <w:jc w:val="right"/>
      <w:textAlignment w:val="center"/>
    </w:pPr>
    <w:rPr>
      <w:rFonts w:ascii="Times New Roman" w:eastAsia="Times New Roman" w:hAnsi="Times New Roman" w:cs="Times New Roman"/>
      <w:sz w:val="20"/>
      <w:szCs w:val="20"/>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ce.yahoo.com" TargetMode="External"/><Relationship Id="rId3" Type="http://schemas.openxmlformats.org/officeDocument/2006/relationships/settings" Target="settings.xml"/><Relationship Id="rId7" Type="http://schemas.openxmlformats.org/officeDocument/2006/relationships/hyperlink" Target="http://www.idx.co.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5875</Words>
  <Characters>33493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Maria Chandra</dc:creator>
  <cp:keywords/>
  <dc:description/>
  <cp:lastModifiedBy>Regina Maria Chandra</cp:lastModifiedBy>
  <cp:revision>4</cp:revision>
  <dcterms:created xsi:type="dcterms:W3CDTF">2019-05-04T04:46:00Z</dcterms:created>
  <dcterms:modified xsi:type="dcterms:W3CDTF">2019-05-09T05:48:00Z</dcterms:modified>
</cp:coreProperties>
</file>