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9" w:rsidRPr="008E64BB" w:rsidRDefault="00247849" w:rsidP="0024784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BB">
        <w:rPr>
          <w:rFonts w:ascii="Times New Roman" w:hAnsi="Times New Roman"/>
          <w:b/>
          <w:sz w:val="24"/>
          <w:szCs w:val="24"/>
        </w:rPr>
        <w:t>BAB V</w:t>
      </w:r>
    </w:p>
    <w:p w:rsidR="00247849" w:rsidRPr="008E64BB" w:rsidRDefault="00247849" w:rsidP="0024784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BB">
        <w:rPr>
          <w:rFonts w:ascii="Times New Roman" w:hAnsi="Times New Roman"/>
          <w:b/>
          <w:sz w:val="24"/>
          <w:szCs w:val="24"/>
        </w:rPr>
        <w:t>SIMPULAN DAN SARAN</w:t>
      </w:r>
    </w:p>
    <w:p w:rsidR="00247849" w:rsidRPr="008E64BB" w:rsidRDefault="00247849" w:rsidP="00247849">
      <w:pPr>
        <w:pStyle w:val="ListParagraph"/>
        <w:numPr>
          <w:ilvl w:val="0"/>
          <w:numId w:val="5"/>
        </w:numPr>
        <w:spacing w:line="480" w:lineRule="auto"/>
        <w:ind w:left="266" w:hanging="282"/>
        <w:rPr>
          <w:rFonts w:ascii="Times New Roman" w:hAnsi="Times New Roman"/>
          <w:b/>
          <w:sz w:val="24"/>
          <w:szCs w:val="24"/>
        </w:rPr>
      </w:pPr>
      <w:proofErr w:type="spellStart"/>
      <w:r w:rsidRPr="008E64BB">
        <w:rPr>
          <w:rFonts w:ascii="Times New Roman" w:hAnsi="Times New Roman"/>
          <w:b/>
          <w:sz w:val="24"/>
          <w:szCs w:val="24"/>
        </w:rPr>
        <w:t>Simpulan</w:t>
      </w:r>
      <w:proofErr w:type="spellEnd"/>
      <w:r w:rsidRPr="008E64BB">
        <w:rPr>
          <w:rFonts w:ascii="Times New Roman" w:hAnsi="Times New Roman"/>
          <w:b/>
          <w:sz w:val="24"/>
          <w:szCs w:val="24"/>
        </w:rPr>
        <w:t xml:space="preserve"> </w:t>
      </w:r>
    </w:p>
    <w:p w:rsidR="00247849" w:rsidRPr="008E64BB" w:rsidRDefault="00247849" w:rsidP="00247849">
      <w:pPr>
        <w:pStyle w:val="ListParagraph"/>
        <w:spacing w:line="480" w:lineRule="auto"/>
        <w:ind w:left="284" w:firstLine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Berdasarkan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analisis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pengujian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hipotesis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telah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disajikan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Bab IV, </w:t>
      </w:r>
      <w:proofErr w:type="spellStart"/>
      <w:r w:rsidRPr="008E64BB">
        <w:rPr>
          <w:rFonts w:ascii="Times New Roman" w:hAnsi="Times New Roman"/>
          <w:sz w:val="24"/>
          <w:szCs w:val="24"/>
        </w:rPr>
        <w:t>maka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diperoleh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kesimpulan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sebagai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berikut</w:t>
      </w:r>
      <w:proofErr w:type="spellEnd"/>
      <w:r w:rsidRPr="008E64BB">
        <w:rPr>
          <w:rFonts w:ascii="Times New Roman" w:hAnsi="Times New Roman"/>
          <w:sz w:val="24"/>
          <w:szCs w:val="24"/>
        </w:rPr>
        <w:t>:</w:t>
      </w:r>
    </w:p>
    <w:p w:rsidR="00247849" w:rsidRPr="008E64BB" w:rsidRDefault="00247849" w:rsidP="00247849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pengembangan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karir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berpengaruh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secara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positif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signifikan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terhadap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kinerja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 w:rsidRPr="008E64BB">
        <w:rPr>
          <w:rFonts w:ascii="Times New Roman" w:hAnsi="Times New Roman"/>
          <w:sz w:val="24"/>
          <w:szCs w:val="24"/>
        </w:rPr>
        <w:t>Astragraphia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Xprins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Indonesia (AXI).</w:t>
      </w:r>
    </w:p>
    <w:p w:rsidR="00247849" w:rsidRPr="008E64BB" w:rsidRDefault="00247849" w:rsidP="00247849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stres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berpengaruh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 xml:space="preserve">secara positif dan </w:t>
      </w:r>
      <w:proofErr w:type="spellStart"/>
      <w:r w:rsidRPr="008E64BB">
        <w:rPr>
          <w:rFonts w:ascii="Times New Roman" w:hAnsi="Times New Roman"/>
          <w:sz w:val="24"/>
          <w:szCs w:val="24"/>
        </w:rPr>
        <w:t>signifikan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terhadap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kinerja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 w:rsidRPr="008E64BB">
        <w:rPr>
          <w:rFonts w:ascii="Times New Roman" w:hAnsi="Times New Roman"/>
          <w:sz w:val="24"/>
          <w:szCs w:val="24"/>
        </w:rPr>
        <w:t>Astragraphia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Xprins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Indonesia (AXI).</w:t>
      </w:r>
    </w:p>
    <w:p w:rsidR="00247849" w:rsidRPr="008E64BB" w:rsidRDefault="00247849" w:rsidP="00247849">
      <w:pPr>
        <w:pStyle w:val="ListParagraph"/>
        <w:numPr>
          <w:ilvl w:val="0"/>
          <w:numId w:val="1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Pengembangan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Karir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Stres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berpengaruh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positif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signifikan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secara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bersama-sama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terhadap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kinerja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8E64BB">
        <w:rPr>
          <w:rFonts w:ascii="Times New Roman" w:hAnsi="Times New Roman"/>
          <w:sz w:val="24"/>
          <w:szCs w:val="24"/>
        </w:rPr>
        <w:t>Astragraphia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Xprins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Indonesia (AXI).</w:t>
      </w:r>
    </w:p>
    <w:p w:rsidR="00247849" w:rsidRPr="008E64BB" w:rsidRDefault="00247849" w:rsidP="00247849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64BB">
        <w:rPr>
          <w:rFonts w:ascii="Times New Roman" w:hAnsi="Times New Roman"/>
          <w:b/>
          <w:sz w:val="24"/>
          <w:szCs w:val="24"/>
        </w:rPr>
        <w:t>Saran</w:t>
      </w:r>
    </w:p>
    <w:p w:rsidR="00247849" w:rsidRPr="008E64BB" w:rsidRDefault="00247849" w:rsidP="00247849">
      <w:pPr>
        <w:pStyle w:val="ListParagraph"/>
        <w:spacing w:line="480" w:lineRule="auto"/>
        <w:ind w:left="284" w:firstLine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Berdasarkan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kesimpulan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diteliti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maka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disarankan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untuk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selanjutnya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sehubungan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keterbatasan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sebagai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berikut</w:t>
      </w:r>
      <w:proofErr w:type="spellEnd"/>
      <w:r w:rsidRPr="008E64BB">
        <w:rPr>
          <w:rFonts w:ascii="Times New Roman" w:hAnsi="Times New Roman"/>
          <w:sz w:val="24"/>
          <w:szCs w:val="24"/>
        </w:rPr>
        <w:t>:</w:t>
      </w:r>
    </w:p>
    <w:p w:rsidR="00247849" w:rsidRPr="008E64BB" w:rsidRDefault="00247849" w:rsidP="00247849">
      <w:pPr>
        <w:pStyle w:val="ListParagraph"/>
        <w:numPr>
          <w:ilvl w:val="0"/>
          <w:numId w:val="2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Bagi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8E64BB">
        <w:rPr>
          <w:rFonts w:ascii="Times New Roman" w:hAnsi="Times New Roman"/>
          <w:sz w:val="24"/>
          <w:szCs w:val="24"/>
        </w:rPr>
        <w:t>ihak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8E64BB">
        <w:rPr>
          <w:rFonts w:ascii="Times New Roman" w:hAnsi="Times New Roman"/>
          <w:sz w:val="24"/>
          <w:szCs w:val="24"/>
        </w:rPr>
        <w:t>Astragraphia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Xprins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Indonesia (AXI)</w:t>
      </w:r>
    </w:p>
    <w:p w:rsidR="00247849" w:rsidRPr="008E64BB" w:rsidRDefault="00247849" w:rsidP="00247849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Berdasarkan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dilakukan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sebaiknya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perusahaan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lebih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menekankan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lagi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E64BB">
        <w:rPr>
          <w:rFonts w:ascii="Times New Roman" w:hAnsi="Times New Roman"/>
          <w:sz w:val="24"/>
          <w:szCs w:val="24"/>
        </w:rPr>
        <w:t>pengembangan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karir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 xml:space="preserve">dengan memberikan pelatihan untuk meningkatkan </w:t>
      </w:r>
      <w:r w:rsidRPr="008E64BB">
        <w:rPr>
          <w:rFonts w:ascii="Times New Roman" w:hAnsi="Times New Roman"/>
          <w:i/>
          <w:sz w:val="24"/>
          <w:szCs w:val="24"/>
          <w:lang w:val="id-ID"/>
        </w:rPr>
        <w:t>skill</w:t>
      </w:r>
      <w:r w:rsidRPr="008E64BB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sehingga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dapat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meningkatkan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kinerja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mengurangi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akan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keluar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dari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perusahaan</w:t>
      </w:r>
      <w:proofErr w:type="spellEnd"/>
      <w:r w:rsidRPr="008E64BB">
        <w:rPr>
          <w:rFonts w:ascii="Times New Roman" w:hAnsi="Times New Roman"/>
          <w:sz w:val="24"/>
          <w:szCs w:val="24"/>
          <w:lang w:val="id-ID"/>
        </w:rPr>
        <w:t xml:space="preserve"> yang terlihat pada </w:t>
      </w:r>
      <w:proofErr w:type="spellStart"/>
      <w:r w:rsidRPr="008E64BB">
        <w:rPr>
          <w:rFonts w:ascii="Times New Roman" w:hAnsi="Times New Roman"/>
          <w:sz w:val="24"/>
          <w:szCs w:val="24"/>
        </w:rPr>
        <w:t>indikator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pengembangan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karir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terendah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yaitu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pernyataan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>karyawan</w:t>
      </w:r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ingin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terus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perusahaan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dalam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jangka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waktu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lama</w:t>
      </w:r>
      <w:r w:rsidRPr="008E64BB">
        <w:rPr>
          <w:rFonts w:ascii="Times New Roman" w:hAnsi="Times New Roman"/>
          <w:sz w:val="24"/>
          <w:szCs w:val="24"/>
          <w:lang w:val="id-ID"/>
        </w:rPr>
        <w:t>.</w:t>
      </w:r>
    </w:p>
    <w:p w:rsidR="00247849" w:rsidRPr="008E64BB" w:rsidRDefault="00247849" w:rsidP="00247849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Berdasarkan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dilakukan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sebaiknya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perusahaan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lebih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memperhatikan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tugas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E64BB">
        <w:rPr>
          <w:rFonts w:ascii="Times New Roman" w:hAnsi="Times New Roman"/>
          <w:sz w:val="24"/>
          <w:szCs w:val="24"/>
        </w:rPr>
        <w:t>tugas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diberikan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dalam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suatu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waktu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sehingga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tidak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terjadi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stres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lastRenderedPageBreak/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 xml:space="preserve">dikarenakan banyaknya pekerjaan, terlihat pada </w:t>
      </w:r>
      <w:proofErr w:type="spellStart"/>
      <w:r w:rsidRPr="008E64BB">
        <w:rPr>
          <w:rFonts w:ascii="Times New Roman" w:hAnsi="Times New Roman"/>
          <w:sz w:val="24"/>
          <w:szCs w:val="24"/>
        </w:rPr>
        <w:t>indikator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stres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terendah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yaitu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pernyataan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>karyawan</w:t>
      </w:r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diberikan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tugas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berbeda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pada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saat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tidak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bersamaan</w:t>
      </w:r>
      <w:proofErr w:type="spellEnd"/>
      <w:r w:rsidRPr="008E64BB">
        <w:rPr>
          <w:rFonts w:ascii="Times New Roman" w:hAnsi="Times New Roman"/>
          <w:sz w:val="24"/>
          <w:szCs w:val="24"/>
          <w:lang w:val="id-ID"/>
        </w:rPr>
        <w:t>.</w:t>
      </w:r>
    </w:p>
    <w:p w:rsidR="00247849" w:rsidRPr="008E64BB" w:rsidRDefault="00247849" w:rsidP="00247849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Sebaiknya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perusahaan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meminimalisir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stres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64B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mengadakan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kegiatan-kegiatan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dapat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menunjang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kebersamaan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antara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perlu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melakukan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koordinasi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baik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antara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bawahan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bawahan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maupun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bawahan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dengan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atasannya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sehingga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pegawai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merasa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bagian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dari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organisasi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tersebut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berimpilaksi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positif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terhadap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 xml:space="preserve">kinerja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>.</w:t>
      </w:r>
    </w:p>
    <w:p w:rsidR="00247849" w:rsidRPr="008E64BB" w:rsidRDefault="00247849" w:rsidP="00247849">
      <w:pPr>
        <w:pStyle w:val="ListParagraph"/>
        <w:numPr>
          <w:ilvl w:val="0"/>
          <w:numId w:val="2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Bagi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8E64BB">
        <w:rPr>
          <w:rFonts w:ascii="Times New Roman" w:hAnsi="Times New Roman"/>
          <w:sz w:val="24"/>
          <w:szCs w:val="24"/>
        </w:rPr>
        <w:t>eneliti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r w:rsidRPr="008E64BB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8E64BB">
        <w:rPr>
          <w:rFonts w:ascii="Times New Roman" w:hAnsi="Times New Roman"/>
          <w:sz w:val="24"/>
          <w:szCs w:val="24"/>
        </w:rPr>
        <w:t>elanjutnya</w:t>
      </w:r>
      <w:proofErr w:type="spellEnd"/>
    </w:p>
    <w:p w:rsidR="00247849" w:rsidRPr="008E64BB" w:rsidRDefault="00247849" w:rsidP="00247849">
      <w:pPr>
        <w:pStyle w:val="ListParagraph"/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Peneliti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selanjutnya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diharapkan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menggunakan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sampel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responden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lebih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besar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E64BB">
        <w:rPr>
          <w:rFonts w:ascii="Times New Roman" w:hAnsi="Times New Roman"/>
          <w:sz w:val="24"/>
          <w:szCs w:val="24"/>
        </w:rPr>
        <w:t>memperoleh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gambaran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lebih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lengkap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detil</w:t>
      </w:r>
      <w:proofErr w:type="spellEnd"/>
      <w:r w:rsidRPr="008E64BB">
        <w:rPr>
          <w:rFonts w:ascii="Times New Roman" w:hAnsi="Times New Roman"/>
          <w:sz w:val="24"/>
          <w:szCs w:val="24"/>
        </w:rPr>
        <w:t>.</w:t>
      </w:r>
    </w:p>
    <w:p w:rsidR="00247849" w:rsidRPr="008E64BB" w:rsidRDefault="00247849" w:rsidP="00247849">
      <w:pPr>
        <w:pStyle w:val="ListParagraph"/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ini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menggunakan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E64BB">
        <w:rPr>
          <w:rFonts w:ascii="Times New Roman" w:hAnsi="Times New Roman"/>
          <w:sz w:val="24"/>
          <w:szCs w:val="24"/>
        </w:rPr>
        <w:t>variabel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independen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saja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64BB">
        <w:rPr>
          <w:rFonts w:ascii="Times New Roman" w:hAnsi="Times New Roman"/>
          <w:sz w:val="24"/>
          <w:szCs w:val="24"/>
        </w:rPr>
        <w:t>Diharapkan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penelitian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selanjutnya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dapat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menambah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variabel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lainnya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64BB">
        <w:rPr>
          <w:rFonts w:ascii="Times New Roman" w:hAnsi="Times New Roman"/>
          <w:sz w:val="24"/>
          <w:szCs w:val="24"/>
        </w:rPr>
        <w:t>lebih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berpengaruh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terhadap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kinerja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karyawan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seperti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beban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konflik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kerja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kompensasi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4BB">
        <w:rPr>
          <w:rFonts w:ascii="Times New Roman" w:hAnsi="Times New Roman"/>
          <w:sz w:val="24"/>
          <w:szCs w:val="24"/>
        </w:rPr>
        <w:t>dan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lainnya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untuk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melihat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apakah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terjadi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perbedaan</w:t>
      </w:r>
      <w:proofErr w:type="spellEnd"/>
      <w:r w:rsidRPr="008E6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4BB">
        <w:rPr>
          <w:rFonts w:ascii="Times New Roman" w:hAnsi="Times New Roman"/>
          <w:sz w:val="24"/>
          <w:szCs w:val="24"/>
        </w:rPr>
        <w:t>hasil</w:t>
      </w:r>
      <w:proofErr w:type="spellEnd"/>
      <w:r w:rsidRPr="008E64BB">
        <w:rPr>
          <w:rFonts w:ascii="Times New Roman" w:hAnsi="Times New Roman"/>
          <w:sz w:val="24"/>
          <w:szCs w:val="24"/>
        </w:rPr>
        <w:t>.</w:t>
      </w:r>
    </w:p>
    <w:p w:rsidR="000240B7" w:rsidRDefault="000240B7"/>
    <w:sectPr w:rsidR="000240B7" w:rsidSect="00584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59" w:rsidRDefault="00D92F59" w:rsidP="00584343">
      <w:pPr>
        <w:spacing w:after="0" w:line="240" w:lineRule="auto"/>
      </w:pPr>
      <w:r>
        <w:separator/>
      </w:r>
    </w:p>
  </w:endnote>
  <w:endnote w:type="continuationSeparator" w:id="0">
    <w:p w:rsidR="00D92F59" w:rsidRDefault="00D92F59" w:rsidP="0058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43" w:rsidRDefault="00584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73235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84343" w:rsidRDefault="00584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584343" w:rsidRDefault="00584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43" w:rsidRDefault="0058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59" w:rsidRDefault="00D92F59" w:rsidP="00584343">
      <w:pPr>
        <w:spacing w:after="0" w:line="240" w:lineRule="auto"/>
      </w:pPr>
      <w:r>
        <w:separator/>
      </w:r>
    </w:p>
  </w:footnote>
  <w:footnote w:type="continuationSeparator" w:id="0">
    <w:p w:rsidR="00D92F59" w:rsidRDefault="00D92F59" w:rsidP="0058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43" w:rsidRDefault="00584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43" w:rsidRDefault="00584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43" w:rsidRDefault="00584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B3F"/>
    <w:multiLevelType w:val="hybridMultilevel"/>
    <w:tmpl w:val="8F1EDD96"/>
    <w:lvl w:ilvl="0" w:tplc="4350B8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C3D"/>
    <w:multiLevelType w:val="hybridMultilevel"/>
    <w:tmpl w:val="13D0539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35886F0F"/>
    <w:multiLevelType w:val="hybridMultilevel"/>
    <w:tmpl w:val="8F3C547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E00C39"/>
    <w:multiLevelType w:val="hybridMultilevel"/>
    <w:tmpl w:val="1308845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79AF0C8D"/>
    <w:multiLevelType w:val="hybridMultilevel"/>
    <w:tmpl w:val="8F3C547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9"/>
    <w:rsid w:val="000240B7"/>
    <w:rsid w:val="00247849"/>
    <w:rsid w:val="00584343"/>
    <w:rsid w:val="00D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5F6DE-1197-417D-B2AA-A565C7A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49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247849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basedOn w:val="DefaultParagraphFont"/>
    <w:link w:val="ListParagraph"/>
    <w:uiPriority w:val="34"/>
    <w:rsid w:val="0024784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2019-09-23T06:17:00Z</dcterms:created>
  <dcterms:modified xsi:type="dcterms:W3CDTF">2019-09-23T06:41:00Z</dcterms:modified>
</cp:coreProperties>
</file>