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E37" w:rsidRPr="00F41E37" w:rsidRDefault="00F41E37" w:rsidP="00F41E37">
      <w:pPr>
        <w:spacing w:after="200" w:line="240" w:lineRule="auto"/>
        <w:contextualSpacing/>
        <w:jc w:val="center"/>
        <w:rPr>
          <w:rFonts w:ascii="Times New Roman" w:eastAsia="Calibri" w:hAnsi="Times New Roman" w:cs="Times New Roman"/>
          <w:b/>
          <w:i/>
          <w:sz w:val="24"/>
          <w:szCs w:val="24"/>
          <w:lang w:val="id-ID"/>
        </w:rPr>
      </w:pPr>
      <w:r w:rsidRPr="00F41E37">
        <w:rPr>
          <w:rFonts w:ascii="Times New Roman" w:eastAsia="Calibri" w:hAnsi="Times New Roman" w:cs="Times New Roman"/>
          <w:b/>
          <w:i/>
          <w:sz w:val="24"/>
          <w:szCs w:val="24"/>
          <w:lang w:val="id-ID"/>
        </w:rPr>
        <w:t>ABSTRACT</w:t>
      </w:r>
    </w:p>
    <w:p w:rsidR="00F41E37" w:rsidRPr="00F41E37" w:rsidRDefault="00F41E37" w:rsidP="00F41E37">
      <w:pPr>
        <w:spacing w:after="200" w:line="240" w:lineRule="auto"/>
        <w:contextualSpacing/>
        <w:jc w:val="center"/>
        <w:rPr>
          <w:rFonts w:ascii="Times New Roman" w:eastAsia="Calibri" w:hAnsi="Times New Roman" w:cs="Times New Roman"/>
          <w:b/>
          <w:i/>
          <w:sz w:val="24"/>
          <w:szCs w:val="24"/>
          <w:lang w:val="id-ID"/>
        </w:rPr>
      </w:pPr>
    </w:p>
    <w:p w:rsidR="00F41E37" w:rsidRPr="00F41E37" w:rsidRDefault="00F41E37" w:rsidP="00F41E37">
      <w:pPr>
        <w:spacing w:after="200" w:line="240" w:lineRule="auto"/>
        <w:contextualSpacing/>
        <w:jc w:val="both"/>
        <w:rPr>
          <w:rFonts w:ascii="Times New Roman" w:eastAsia="Calibri" w:hAnsi="Times New Roman" w:cs="Times New Roman"/>
          <w:i/>
          <w:sz w:val="24"/>
          <w:szCs w:val="24"/>
          <w:lang w:val="id-ID"/>
        </w:rPr>
      </w:pPr>
      <w:r w:rsidRPr="00F41E37">
        <w:rPr>
          <w:rFonts w:ascii="Times New Roman" w:eastAsia="Calibri" w:hAnsi="Times New Roman" w:cs="Times New Roman"/>
          <w:i/>
          <w:sz w:val="24"/>
          <w:szCs w:val="24"/>
          <w:lang w:val="id-ID"/>
        </w:rPr>
        <w:t>Dhea Amelia / 20150237/2019 / Effect of Career Development and Work Stress on Employee Performance at PT. Astragraphia Xprins Indonesia (AXI) / Advisor: Kristin Handayani, S.SI., M.M.</w:t>
      </w:r>
    </w:p>
    <w:p w:rsidR="00F41E37" w:rsidRPr="00F41E37" w:rsidRDefault="00F41E37" w:rsidP="00F41E37">
      <w:pPr>
        <w:spacing w:after="200" w:line="240" w:lineRule="auto"/>
        <w:contextualSpacing/>
        <w:jc w:val="both"/>
        <w:rPr>
          <w:rFonts w:ascii="Times New Roman" w:eastAsia="Calibri" w:hAnsi="Times New Roman" w:cs="Times New Roman"/>
          <w:i/>
          <w:sz w:val="24"/>
          <w:szCs w:val="24"/>
          <w:lang w:val="id-ID"/>
        </w:rPr>
      </w:pPr>
    </w:p>
    <w:p w:rsidR="00F41E37" w:rsidRPr="00F41E37" w:rsidRDefault="00F41E37" w:rsidP="00F41E37">
      <w:pPr>
        <w:spacing w:after="200" w:line="240" w:lineRule="auto"/>
        <w:contextualSpacing/>
        <w:jc w:val="both"/>
        <w:rPr>
          <w:rFonts w:ascii="Times New Roman" w:eastAsia="Calibri" w:hAnsi="Times New Roman" w:cs="Times New Roman"/>
          <w:i/>
          <w:sz w:val="24"/>
          <w:szCs w:val="24"/>
          <w:lang w:val="id-ID"/>
        </w:rPr>
      </w:pPr>
      <w:r w:rsidRPr="00F41E37">
        <w:rPr>
          <w:rFonts w:ascii="Times New Roman" w:eastAsia="Calibri" w:hAnsi="Times New Roman" w:cs="Times New Roman"/>
          <w:i/>
          <w:sz w:val="24"/>
          <w:szCs w:val="24"/>
          <w:lang w:val="id-ID"/>
        </w:rPr>
        <w:t>The purpose of this research is to examine the effect of career development and work stress on employee performance at PT Astragraphia Xprins Indonesia (AXI). The object of this research is PT Astragraphia Xprins Indonesia (AXI) with 60 respondents.</w:t>
      </w:r>
    </w:p>
    <w:p w:rsidR="00F41E37" w:rsidRPr="00F41E37" w:rsidRDefault="00F41E37" w:rsidP="00F41E37">
      <w:pPr>
        <w:spacing w:after="200" w:line="240" w:lineRule="auto"/>
        <w:contextualSpacing/>
        <w:jc w:val="both"/>
        <w:rPr>
          <w:rFonts w:ascii="Times New Roman" w:eastAsia="Calibri" w:hAnsi="Times New Roman" w:cs="Times New Roman"/>
          <w:i/>
          <w:sz w:val="24"/>
          <w:szCs w:val="24"/>
          <w:lang w:val="id-ID"/>
        </w:rPr>
      </w:pPr>
    </w:p>
    <w:p w:rsidR="00F41E37" w:rsidRPr="00F41E37" w:rsidRDefault="00F41E37" w:rsidP="00F41E37">
      <w:pPr>
        <w:spacing w:after="200" w:line="240" w:lineRule="auto"/>
        <w:contextualSpacing/>
        <w:jc w:val="both"/>
        <w:rPr>
          <w:rFonts w:ascii="Times New Roman" w:eastAsia="Calibri" w:hAnsi="Times New Roman" w:cs="Times New Roman"/>
          <w:i/>
          <w:sz w:val="24"/>
          <w:szCs w:val="24"/>
          <w:lang w:val="id-ID"/>
        </w:rPr>
      </w:pPr>
      <w:r w:rsidRPr="00F41E37">
        <w:rPr>
          <w:rFonts w:ascii="Times New Roman" w:eastAsia="Calibri" w:hAnsi="Times New Roman" w:cs="Times New Roman"/>
          <w:i/>
          <w:sz w:val="24"/>
          <w:szCs w:val="24"/>
          <w:lang w:val="id-ID"/>
        </w:rPr>
        <w:t>The theory used in this research is the theory of career development, work stress and employee performance. Carrer development and work stress variabels are independent variabels, while employee performance is the dependent variable.</w:t>
      </w:r>
    </w:p>
    <w:p w:rsidR="00F41E37" w:rsidRPr="00F41E37" w:rsidRDefault="00F41E37" w:rsidP="00F41E37">
      <w:pPr>
        <w:spacing w:after="200" w:line="240" w:lineRule="auto"/>
        <w:contextualSpacing/>
        <w:jc w:val="both"/>
        <w:rPr>
          <w:rFonts w:ascii="Times New Roman" w:eastAsia="Calibri" w:hAnsi="Times New Roman" w:cs="Times New Roman"/>
          <w:i/>
          <w:sz w:val="24"/>
          <w:szCs w:val="24"/>
          <w:lang w:val="id-ID"/>
        </w:rPr>
      </w:pPr>
    </w:p>
    <w:p w:rsidR="00F41E37" w:rsidRPr="00F41E37" w:rsidRDefault="00F41E37" w:rsidP="00F41E37">
      <w:pPr>
        <w:spacing w:after="200" w:line="240" w:lineRule="auto"/>
        <w:contextualSpacing/>
        <w:jc w:val="both"/>
        <w:rPr>
          <w:rFonts w:ascii="Times New Roman" w:eastAsia="Calibri" w:hAnsi="Times New Roman" w:cs="Times New Roman"/>
          <w:i/>
          <w:sz w:val="24"/>
          <w:szCs w:val="24"/>
          <w:lang w:val="id-ID"/>
        </w:rPr>
      </w:pPr>
      <w:r w:rsidRPr="00F41E37">
        <w:rPr>
          <w:rFonts w:ascii="Times New Roman" w:eastAsia="Calibri" w:hAnsi="Times New Roman" w:cs="Times New Roman"/>
          <w:i/>
          <w:sz w:val="24"/>
          <w:szCs w:val="24"/>
          <w:lang w:val="id-ID"/>
        </w:rPr>
        <w:t xml:space="preserve">The sampling technique used is non-probability sampling with saturated sampling technique. Data analysis techniques used were descriptive, pre-questionnaire test, classic assumption test, </w:t>
      </w:r>
      <w:r w:rsidRPr="00F41E37">
        <w:rPr>
          <w:rFonts w:ascii="Times New Roman" w:eastAsia="Calibri" w:hAnsi="Times New Roman" w:cs="Times New Roman"/>
          <w:i/>
          <w:sz w:val="24"/>
          <w:szCs w:val="24"/>
        </w:rPr>
        <w:t>simple</w:t>
      </w:r>
      <w:r w:rsidRPr="00F41E37">
        <w:rPr>
          <w:rFonts w:ascii="Times New Roman" w:eastAsia="Calibri" w:hAnsi="Times New Roman" w:cs="Times New Roman"/>
          <w:i/>
          <w:sz w:val="24"/>
          <w:szCs w:val="24"/>
          <w:lang w:val="id-ID"/>
        </w:rPr>
        <w:t xml:space="preserve"> and </w:t>
      </w:r>
      <w:r w:rsidRPr="00F41E37">
        <w:rPr>
          <w:rFonts w:ascii="Times New Roman" w:eastAsia="Calibri" w:hAnsi="Times New Roman" w:cs="Times New Roman"/>
          <w:i/>
          <w:sz w:val="24"/>
          <w:szCs w:val="24"/>
        </w:rPr>
        <w:t>multiple correlation coefficient analysis, simple</w:t>
      </w:r>
      <w:r w:rsidRPr="00F41E37">
        <w:rPr>
          <w:rFonts w:ascii="Times New Roman" w:eastAsia="Calibri" w:hAnsi="Times New Roman" w:cs="Times New Roman"/>
          <w:i/>
          <w:sz w:val="24"/>
          <w:szCs w:val="24"/>
          <w:lang w:val="id-ID"/>
        </w:rPr>
        <w:t xml:space="preserve"> and </w:t>
      </w:r>
      <w:r w:rsidRPr="00F41E37">
        <w:rPr>
          <w:rFonts w:ascii="Times New Roman" w:eastAsia="Calibri" w:hAnsi="Times New Roman" w:cs="Times New Roman"/>
          <w:i/>
          <w:sz w:val="24"/>
          <w:szCs w:val="24"/>
        </w:rPr>
        <w:t>multiple</w:t>
      </w:r>
      <w:r w:rsidRPr="00F41E37">
        <w:rPr>
          <w:rFonts w:ascii="Times New Roman" w:eastAsia="Calibri" w:hAnsi="Times New Roman" w:cs="Times New Roman"/>
          <w:i/>
          <w:sz w:val="24"/>
          <w:szCs w:val="24"/>
          <w:lang w:val="id-ID"/>
        </w:rPr>
        <w:t xml:space="preserve"> analysis</w:t>
      </w:r>
      <w:r w:rsidRPr="00F41E37">
        <w:rPr>
          <w:rFonts w:ascii="Times New Roman" w:eastAsia="Calibri" w:hAnsi="Times New Roman" w:cs="Times New Roman"/>
          <w:i/>
          <w:sz w:val="24"/>
          <w:szCs w:val="24"/>
        </w:rPr>
        <w:t>, F test, t test, and R</w:t>
      </w:r>
      <w:r w:rsidRPr="00F41E37">
        <w:rPr>
          <w:rFonts w:ascii="Times New Roman" w:eastAsia="Calibri" w:hAnsi="Times New Roman" w:cs="Times New Roman"/>
          <w:i/>
          <w:sz w:val="24"/>
          <w:szCs w:val="24"/>
          <w:vertAlign w:val="superscript"/>
        </w:rPr>
        <w:t>2</w:t>
      </w:r>
      <w:r w:rsidRPr="00F41E37">
        <w:rPr>
          <w:rFonts w:ascii="Times New Roman" w:eastAsia="Calibri" w:hAnsi="Times New Roman" w:cs="Times New Roman"/>
          <w:i/>
          <w:sz w:val="24"/>
          <w:szCs w:val="24"/>
        </w:rPr>
        <w:t>.</w:t>
      </w:r>
    </w:p>
    <w:p w:rsidR="00F41E37" w:rsidRPr="00F41E37" w:rsidRDefault="00F41E37" w:rsidP="00F41E37">
      <w:pPr>
        <w:spacing w:after="200" w:line="240" w:lineRule="auto"/>
        <w:contextualSpacing/>
        <w:jc w:val="both"/>
        <w:rPr>
          <w:rFonts w:ascii="Times New Roman" w:eastAsia="Calibri" w:hAnsi="Times New Roman" w:cs="Times New Roman"/>
          <w:i/>
          <w:sz w:val="24"/>
          <w:szCs w:val="24"/>
          <w:lang w:val="id-ID"/>
        </w:rPr>
      </w:pPr>
    </w:p>
    <w:p w:rsidR="00F41E37" w:rsidRPr="00F41E37" w:rsidRDefault="00F41E37" w:rsidP="00F41E37">
      <w:pPr>
        <w:spacing w:after="200" w:line="240" w:lineRule="auto"/>
        <w:contextualSpacing/>
        <w:jc w:val="both"/>
        <w:rPr>
          <w:rFonts w:ascii="Times New Roman" w:eastAsia="Calibri" w:hAnsi="Times New Roman" w:cs="Times New Roman"/>
          <w:i/>
          <w:sz w:val="24"/>
          <w:szCs w:val="24"/>
          <w:lang w:val="id-ID"/>
        </w:rPr>
      </w:pPr>
      <w:r w:rsidRPr="00F41E37">
        <w:rPr>
          <w:rFonts w:ascii="Times New Roman" w:eastAsia="Calibri" w:hAnsi="Times New Roman" w:cs="Times New Roman"/>
          <w:i/>
          <w:sz w:val="24"/>
          <w:szCs w:val="24"/>
          <w:lang w:val="id-ID"/>
        </w:rPr>
        <w:t xml:space="preserve">The results obtained show that Career development has a significant effect on employee performance. Work stress have a significant effect on employee performance. Career development and work stress have a  simultaneously significant on employee performance. </w:t>
      </w:r>
    </w:p>
    <w:p w:rsidR="00F41E37" w:rsidRPr="00F41E37" w:rsidRDefault="00F41E37" w:rsidP="00F41E37">
      <w:pPr>
        <w:spacing w:after="200" w:line="240" w:lineRule="auto"/>
        <w:contextualSpacing/>
        <w:jc w:val="both"/>
        <w:rPr>
          <w:rFonts w:ascii="Times New Roman" w:eastAsia="Calibri" w:hAnsi="Times New Roman" w:cs="Times New Roman"/>
          <w:i/>
          <w:sz w:val="24"/>
          <w:szCs w:val="24"/>
          <w:lang w:val="id-ID"/>
        </w:rPr>
      </w:pPr>
    </w:p>
    <w:p w:rsidR="00F41E37" w:rsidRPr="00F41E37" w:rsidRDefault="00F41E37" w:rsidP="00F41E37">
      <w:pPr>
        <w:spacing w:after="200" w:line="240" w:lineRule="auto"/>
        <w:contextualSpacing/>
        <w:jc w:val="both"/>
        <w:rPr>
          <w:rFonts w:ascii="Times New Roman" w:eastAsia="Calibri" w:hAnsi="Times New Roman" w:cs="Times New Roman"/>
          <w:i/>
          <w:sz w:val="24"/>
          <w:szCs w:val="24"/>
          <w:lang w:val="id-ID"/>
        </w:rPr>
      </w:pPr>
      <w:r w:rsidRPr="00F41E37">
        <w:rPr>
          <w:rFonts w:ascii="Times New Roman" w:eastAsia="Calibri" w:hAnsi="Times New Roman" w:cs="Times New Roman"/>
          <w:i/>
          <w:sz w:val="24"/>
          <w:szCs w:val="24"/>
          <w:lang w:val="id-ID"/>
        </w:rPr>
        <w:t>The conclusion of this research is that career development and work stress have a positive effect on improving employee performance. In this research, the most strongly affected the employee performance is career development.</w:t>
      </w:r>
    </w:p>
    <w:p w:rsidR="00F41E37" w:rsidRPr="00F41E37" w:rsidRDefault="00F41E37" w:rsidP="00F41E37">
      <w:pPr>
        <w:spacing w:after="200" w:line="240" w:lineRule="auto"/>
        <w:contextualSpacing/>
        <w:jc w:val="both"/>
        <w:rPr>
          <w:rFonts w:ascii="Times New Roman" w:eastAsia="Calibri" w:hAnsi="Times New Roman" w:cs="Times New Roman"/>
          <w:i/>
          <w:sz w:val="24"/>
          <w:szCs w:val="24"/>
          <w:lang w:val="id-ID"/>
        </w:rPr>
      </w:pPr>
    </w:p>
    <w:p w:rsidR="00F41E37" w:rsidRPr="00F41E37" w:rsidRDefault="00F41E37" w:rsidP="00F41E37">
      <w:pPr>
        <w:spacing w:after="200" w:line="240" w:lineRule="auto"/>
        <w:contextualSpacing/>
        <w:jc w:val="both"/>
        <w:rPr>
          <w:rFonts w:ascii="Times New Roman" w:eastAsia="Calibri" w:hAnsi="Times New Roman" w:cs="Times New Roman"/>
          <w:i/>
          <w:sz w:val="24"/>
          <w:szCs w:val="24"/>
          <w:lang w:val="id-ID"/>
        </w:rPr>
      </w:pPr>
    </w:p>
    <w:p w:rsidR="00F41E37" w:rsidRPr="00F41E37" w:rsidRDefault="00F41E37" w:rsidP="00F41E37">
      <w:pPr>
        <w:spacing w:after="200" w:line="240" w:lineRule="auto"/>
        <w:contextualSpacing/>
        <w:jc w:val="both"/>
        <w:rPr>
          <w:rFonts w:ascii="Times New Roman" w:eastAsia="Calibri" w:hAnsi="Times New Roman" w:cs="Times New Roman"/>
          <w:i/>
          <w:sz w:val="24"/>
          <w:szCs w:val="24"/>
          <w:lang w:val="id-ID"/>
        </w:rPr>
      </w:pPr>
      <w:r w:rsidRPr="00F41E37">
        <w:rPr>
          <w:rFonts w:ascii="Times New Roman" w:eastAsia="Calibri" w:hAnsi="Times New Roman" w:cs="Times New Roman"/>
          <w:b/>
          <w:i/>
          <w:sz w:val="24"/>
          <w:szCs w:val="24"/>
          <w:lang w:val="id-ID"/>
        </w:rPr>
        <w:t>Keywords:</w:t>
      </w:r>
      <w:r w:rsidRPr="00F41E37">
        <w:rPr>
          <w:rFonts w:ascii="Times New Roman" w:eastAsia="Calibri" w:hAnsi="Times New Roman" w:cs="Times New Roman"/>
          <w:i/>
          <w:sz w:val="24"/>
          <w:szCs w:val="24"/>
          <w:lang w:val="id-ID"/>
        </w:rPr>
        <w:t xml:space="preserve"> Career Development, Work Stress, Employee Performance</w:t>
      </w:r>
    </w:p>
    <w:p w:rsidR="00F41E37" w:rsidRPr="00F41E37" w:rsidRDefault="00F41E37" w:rsidP="00F41E37">
      <w:pPr>
        <w:spacing w:after="200" w:line="240" w:lineRule="auto"/>
        <w:contextualSpacing/>
        <w:jc w:val="both"/>
        <w:rPr>
          <w:rFonts w:ascii="Times New Roman" w:eastAsia="Calibri" w:hAnsi="Times New Roman" w:cs="Times New Roman"/>
          <w:b/>
          <w:sz w:val="24"/>
          <w:szCs w:val="24"/>
          <w:lang w:val="id-ID"/>
        </w:rPr>
        <w:sectPr w:rsidR="00F41E37" w:rsidRPr="00F41E37" w:rsidSect="003E33A4">
          <w:footerReference w:type="default" r:id="rId6"/>
          <w:pgSz w:w="11907" w:h="16839" w:code="9"/>
          <w:pgMar w:top="1418" w:right="1418" w:bottom="1701" w:left="1418" w:header="720" w:footer="720" w:gutter="0"/>
          <w:pgNumType w:fmt="lowerRoman" w:start="4"/>
          <w:cols w:space="720"/>
          <w:docGrid w:linePitch="360"/>
        </w:sectPr>
      </w:pPr>
    </w:p>
    <w:p w:rsidR="00F41E37" w:rsidRPr="00F41E37" w:rsidRDefault="00F41E37" w:rsidP="00F41E37">
      <w:pPr>
        <w:spacing w:after="200" w:line="240" w:lineRule="auto"/>
        <w:contextualSpacing/>
        <w:jc w:val="both"/>
        <w:rPr>
          <w:rFonts w:ascii="Times New Roman" w:eastAsia="Calibri" w:hAnsi="Times New Roman" w:cs="Times New Roman"/>
          <w:i/>
          <w:sz w:val="24"/>
          <w:szCs w:val="24"/>
          <w:lang w:val="id-ID"/>
        </w:rPr>
      </w:pPr>
    </w:p>
    <w:p w:rsidR="00D713D4" w:rsidRDefault="00D713D4">
      <w:bookmarkStart w:id="0" w:name="_GoBack"/>
      <w:bookmarkEnd w:id="0"/>
    </w:p>
    <w:sectPr w:rsidR="00D713D4" w:rsidSect="00FB4A72">
      <w:type w:val="continuous"/>
      <w:pgSz w:w="11907" w:h="16839" w:code="9"/>
      <w:pgMar w:top="1418" w:right="1418" w:bottom="1701" w:left="141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863" w:rsidRDefault="00A85863" w:rsidP="00F41E37">
      <w:pPr>
        <w:spacing w:after="0" w:line="240" w:lineRule="auto"/>
      </w:pPr>
      <w:r>
        <w:separator/>
      </w:r>
    </w:p>
  </w:endnote>
  <w:endnote w:type="continuationSeparator" w:id="0">
    <w:p w:rsidR="00A85863" w:rsidRDefault="00A85863" w:rsidP="00F41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405793"/>
      <w:docPartObj>
        <w:docPartGallery w:val="Page Numbers (Bottom of Page)"/>
        <w:docPartUnique/>
      </w:docPartObj>
    </w:sdtPr>
    <w:sdtEndPr>
      <w:rPr>
        <w:noProof/>
      </w:rPr>
    </w:sdtEndPr>
    <w:sdtContent>
      <w:p w:rsidR="00F41E37" w:rsidRDefault="00F41E37">
        <w:pPr>
          <w:pStyle w:val="Footer"/>
          <w:jc w:val="center"/>
        </w:pPr>
        <w:r>
          <w:fldChar w:fldCharType="begin"/>
        </w:r>
        <w:r>
          <w:instrText xml:space="preserve"> PAGE   \* MERGEFORMAT </w:instrText>
        </w:r>
        <w:r>
          <w:fldChar w:fldCharType="separate"/>
        </w:r>
        <w:r>
          <w:rPr>
            <w:noProof/>
          </w:rPr>
          <w:t>iv</w:t>
        </w:r>
        <w:r>
          <w:rPr>
            <w:noProof/>
          </w:rPr>
          <w:fldChar w:fldCharType="end"/>
        </w:r>
      </w:p>
    </w:sdtContent>
  </w:sdt>
  <w:p w:rsidR="00F41E37" w:rsidRDefault="00F41E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863" w:rsidRDefault="00A85863" w:rsidP="00F41E37">
      <w:pPr>
        <w:spacing w:after="0" w:line="240" w:lineRule="auto"/>
      </w:pPr>
      <w:r>
        <w:separator/>
      </w:r>
    </w:p>
  </w:footnote>
  <w:footnote w:type="continuationSeparator" w:id="0">
    <w:p w:rsidR="00A85863" w:rsidRDefault="00A85863" w:rsidP="00F41E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E37"/>
    <w:rsid w:val="00A85863"/>
    <w:rsid w:val="00D713D4"/>
    <w:rsid w:val="00F41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CCCC6F-46CB-41F8-8967-0509D631D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E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E37"/>
  </w:style>
  <w:style w:type="paragraph" w:styleId="Footer">
    <w:name w:val="footer"/>
    <w:basedOn w:val="Normal"/>
    <w:link w:val="FooterChar"/>
    <w:uiPriority w:val="99"/>
    <w:unhideWhenUsed/>
    <w:rsid w:val="00F41E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35</dc:creator>
  <cp:keywords/>
  <dc:description/>
  <cp:lastModifiedBy>35</cp:lastModifiedBy>
  <cp:revision>1</cp:revision>
  <dcterms:created xsi:type="dcterms:W3CDTF">2019-09-23T06:55:00Z</dcterms:created>
  <dcterms:modified xsi:type="dcterms:W3CDTF">2019-09-23T06:56:00Z</dcterms:modified>
</cp:coreProperties>
</file>