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C9" w:rsidRPr="00B208C9" w:rsidRDefault="00B208C9" w:rsidP="00B208C9">
      <w:pPr>
        <w:keepNext/>
        <w:keepLine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ja-JP"/>
        </w:rPr>
      </w:pPr>
      <w:bookmarkStart w:id="0" w:name="_Toc16837480"/>
      <w:bookmarkStart w:id="1" w:name="_GoBack"/>
      <w:bookmarkEnd w:id="1"/>
      <w:r w:rsidRPr="00B208C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ja-JP"/>
        </w:rPr>
        <w:t>DAFTAR ISI</w:t>
      </w:r>
      <w:bookmarkEnd w:id="0"/>
    </w:p>
    <w:sdt>
      <w:sdtP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id w:val="-20813499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208C9" w:rsidRPr="00B208C9" w:rsidRDefault="00B208C9" w:rsidP="00B208C9">
          <w:pPr>
            <w:keepNext/>
            <w:keepLines/>
            <w:spacing w:after="0" w:line="360" w:lineRule="auto"/>
            <w:ind w:left="0"/>
            <w:jc w:val="center"/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val="id-ID" w:eastAsia="ja-JP"/>
            </w:rPr>
          </w:pPr>
          <w:r w:rsidRPr="00B208C9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ja-JP"/>
            </w:rPr>
            <w:fldChar w:fldCharType="begin"/>
          </w:r>
          <w:r w:rsidRPr="00B208C9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ja-JP"/>
            </w:rPr>
            <w:instrText xml:space="preserve"> TOC \o "1-3" \h \z \u </w:instrText>
          </w:r>
          <w:r w:rsidRPr="00B208C9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ja-JP"/>
            </w:rPr>
            <w:fldChar w:fldCharType="separate"/>
          </w:r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7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PENGESAHAN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_Toc16837473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ii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7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ABSTRAK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_Toc16837477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iii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78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ABSTRACT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_Toc16837478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iv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7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KATA PENGANTAR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_Toc16837479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v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0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DAFTAR ISI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_Toc16837480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vii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1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DAFTAR TABEL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_Toc16837481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xi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DAFTAR GAMBAR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xii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BAB 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PENDAHULUAN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A.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Latar Belakang Masalah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6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B.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Identifikasi Masalah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_Toc16837486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C.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Batasan Masala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h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8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D.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Batasan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_Toc16837488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8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E.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Rumusan Masalah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_Toc16837489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90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F.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Tujuan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_Toc16837490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91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G.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Manfaat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_Toc16837491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9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9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BAB II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_Toc16837492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9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KAJIAN PUSTAKA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_Toc16837493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9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A.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Landasan Teoritis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_Toc16837494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9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1.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eastAsia="ja-JP"/>
              </w:rPr>
              <w:t xml:space="preserve">Teori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Sinyal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lang w:val="id-ID" w:eastAsia="ja-JP"/>
              </w:rPr>
              <w:t>Signaling Theory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_Toc16837495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96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2.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 xml:space="preserve">Teori 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lang w:val="id-ID" w:eastAsia="ja-JP"/>
              </w:rPr>
              <w:t>Stakeholder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 xml:space="preserve">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lang w:val="id-ID" w:eastAsia="ja-JP"/>
              </w:rPr>
              <w:t>Stakeholder Theory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_Toc16837496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49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3.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Tanggung Jawab Sosial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P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erusahaan atau Corporate Social Responsibility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_Toc16837497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13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0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4.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lang w:val="id-ID" w:eastAsia="ja-JP"/>
              </w:rPr>
              <w:t>Disclosure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 xml:space="preserve"> (Pengungkapan)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_Toc16837502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25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0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5.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Profitabilitas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_Toc16837503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28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0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B.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Penelitian Terdahulu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_Toc16837504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32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0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C.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Kerangka Pemikiran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_Toc16837505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36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06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1.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Pengaruh 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Corporate Social Responsibility Disclosure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terhadap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ROA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_Toc16837506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36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0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2.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Pengaruh 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 xml:space="preserve">Corporate Social Responsibility Disclosure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terhadap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ROE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_Toc16837507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37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0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D.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Hipotesis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_Toc16837510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39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1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BAB III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_Toc16837511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40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METODOLOGI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40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A.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Objek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40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B.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Desain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40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1.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Tingkat Penyelesaian Pertanyaan Penelitian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 xml:space="preserve">Degree of Research Question 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ab/>
              <w:t>Crystallization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6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2.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Metode Pengumpulan Data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Method of Data Collection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_Toc16837516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3.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Kontrol Peneliti Terhadap Variabel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Researcher Control of Variables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8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4.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Tujuan Penelitian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The Purpose of the Study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_Toc16837518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1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5.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Dimensi Waktu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The Time Dimension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_Toc16837519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20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6.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Cakupan Topik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The Topic Scope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_Toc16837520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21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7.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Lingkungan Penelitian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The Research Environment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_Toc16837521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2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8.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Persepsi Partisipan (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Participants Perceptual Awareness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_Toc16837522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2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C.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Variabel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_Toc16837523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2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1.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Variabel dependen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_Toc16837524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2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2.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Variabel Independen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_Toc16837525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28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D.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Teknik Pengumpulan Data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_Toc16837528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44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2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E.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Teknik Pengambilan Sampel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_Toc16837529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44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3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F.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Teknik Analisis Data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_Toc16837532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3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1.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Statistik Deskriptif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_Toc16837533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3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2.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Kesamaan Koefisien Regresi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_Toc16837534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3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3.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Analisis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Regresi Linear Sederhana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_Toc16837535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47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36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4.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Asumsi Klasik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_Toc16837536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48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3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5.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Koefisien Determinasi (R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vertAlign w:val="superscript"/>
                <w:lang w:val="id-ID"/>
              </w:rPr>
              <w:t>2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_Toc16837539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50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40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6.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Signifikansi Simultan (Uji F)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_Toc16837540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41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7.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Signifikan Parameter Individual (Uji t)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_Toc16837541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4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BAB IV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_Toc16837542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4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HASIL DAN PEMBAHASAN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_Toc16837543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4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A.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Gambaran Umum Objek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_Toc16837544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4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B.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Statistik Deskriptif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_Toc16837545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54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48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C.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Hasil Penelitian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_Toc16837548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55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4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1.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Kesamaan Koefisien Regresi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_Toc16837549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55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5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2.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Analisis Regresi Linear Sederhana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_Toc16837552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55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5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3.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Asumsi Klasik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_Toc16837557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56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7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4.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Koefisien Determinasi (R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vertAlign w:val="superscript"/>
                <w:lang w:val="id-ID"/>
              </w:rPr>
              <w:t>2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_Toc16837572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7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5.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Signifikan Simultan (Uji F)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_Toc16837577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8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6.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Signifikan Parameter Individual (Uji t)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_Toc16837582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8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D.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Pembahasan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_Toc16837585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86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1.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Pengaruh 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Corporate Social Responsibility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lang w:val="id-ID"/>
              </w:rPr>
              <w:t>Disclosure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terhadap (ROA)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_Toc16837586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8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2.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Pengaruh 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</w:rPr>
              <w:t>Corporate Social Responsibility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4"/>
                <w:lang w:val="id-ID"/>
              </w:rPr>
              <w:t>Disclosure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terhadap (ROE)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_Toc16837587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64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88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BAB V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_Toc16837588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8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SIMPULAN DAN SARAN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_Toc16837589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0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A.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Simpulan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_Toc16837590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851"/>
              <w:tab w:val="right" w:leader="dot" w:pos="8777"/>
            </w:tabs>
            <w:spacing w:after="100" w:line="360" w:lineRule="auto"/>
            <w:ind w:left="24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1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B.</w:t>
            </w:r>
            <w:r w:rsidR="00B208C9" w:rsidRPr="00B208C9">
              <w:rPr>
                <w:rFonts w:ascii="Calibri" w:eastAsia="Times New Roman" w:hAnsi="Calibri" w:cs="Times New Roman"/>
                <w:noProof/>
                <w:color w:val="000000" w:themeColor="text1"/>
                <w:lang w:val="id-ID" w:eastAsia="id-ID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 w:eastAsia="ja-JP"/>
              </w:rPr>
              <w:t>Saran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_Toc16837591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>DAFTAR PUSTAKA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68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LAMPIRAN 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426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DAFTAR SAMPEL PERUSAHAAN PERTAMBANGAN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71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LAMPIRAN 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426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6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1. Corporate Social Responsibility Disclosure 2015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_Toc16837596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426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2. Corporate Social Responsibility Disclosure 2016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426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8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3. Corporate Social Responsibility Disclosure 2017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_Toc16837598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74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426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59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4.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Return On Asset (ROA)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_Toc16837599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75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426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0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5.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Return On Equity (ROE)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_Toc16837600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76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426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1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6.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Input SPSS 20.0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_Toc16837601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77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right" w:leader="dot" w:pos="8777"/>
            </w:tabs>
            <w:spacing w:after="100" w:line="360" w:lineRule="auto"/>
            <w:ind w:left="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2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LAMPIRAN 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_Toc16837602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3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1.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Statistik Deskriptif - Deskriptif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_Toc16837603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4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2.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Kesamaan Koefisien Regresi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_Toc16837604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78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5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3.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Analisis Regresi Linear Sederhana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_Toc16837605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79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6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4.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Asumsi Klasik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_Toc16837606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79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7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5.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Koefisien Determinasi (R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vertAlign w:val="superscript"/>
                <w:lang w:val="id-ID"/>
              </w:rPr>
              <w:t>2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_Toc16837607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82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8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6.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Signifikan Simultan (Uji F)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_Toc16837608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82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208C9" w:rsidRPr="00B208C9" w:rsidRDefault="00A6737E" w:rsidP="00B208C9">
          <w:pPr>
            <w:tabs>
              <w:tab w:val="left" w:pos="1134"/>
              <w:tab w:val="right" w:leader="dot" w:pos="8777"/>
            </w:tabs>
            <w:spacing w:after="100" w:line="360" w:lineRule="auto"/>
            <w:ind w:left="480"/>
            <w:rPr>
              <w:rFonts w:ascii="Calibri" w:eastAsia="Times New Roman" w:hAnsi="Calibri" w:cs="Times New Roman"/>
              <w:noProof/>
              <w:color w:val="000000" w:themeColor="text1"/>
              <w:lang w:val="id-ID" w:eastAsia="id-ID"/>
            </w:rPr>
          </w:pPr>
          <w:hyperlink w:anchor="_Toc16837609" w:history="1"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7.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B208C9" w:rsidRPr="00B208C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val="id-ID"/>
              </w:rPr>
              <w:t>Uji Signifikan Parameter Individual (Uji t)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ab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instrText xml:space="preserve"> PAGEREF _Toc16837609 \h </w:instrTex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t>83</w:t>
            </w:r>
            <w:r w:rsidR="00B208C9" w:rsidRPr="00B208C9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2E4519" w:rsidRPr="00B208C9" w:rsidRDefault="00B208C9" w:rsidP="00B208C9">
          <w:r w:rsidRPr="00B208C9">
            <w:rPr>
              <w:rFonts w:ascii="Times New Roman" w:eastAsia="Calibri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sectPr w:rsidR="002E4519" w:rsidRPr="00B208C9" w:rsidSect="00AB7895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701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EF" w:rsidRDefault="006C6CEF" w:rsidP="00194E6F">
      <w:pPr>
        <w:spacing w:after="0" w:line="240" w:lineRule="auto"/>
      </w:pPr>
      <w:r>
        <w:separator/>
      </w:r>
    </w:p>
  </w:endnote>
  <w:endnote w:type="continuationSeparator" w:id="0">
    <w:p w:rsidR="006C6CEF" w:rsidRDefault="006C6CEF" w:rsidP="001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B" w:rsidRPr="009A51AB" w:rsidRDefault="009A51AB" w:rsidP="009A51AB">
    <w:pPr>
      <w:pStyle w:val="Footer"/>
      <w:tabs>
        <w:tab w:val="clear" w:pos="4513"/>
        <w:tab w:val="clear" w:pos="9026"/>
        <w:tab w:val="left" w:pos="4253"/>
      </w:tabs>
      <w:rPr>
        <w:rFonts w:ascii="Times New Roman" w:hAnsi="Times New Roman" w:cs="Times New Roman"/>
        <w:lang w:val="id-ID"/>
      </w:rPr>
    </w:pPr>
    <w:r>
      <w:tab/>
    </w:r>
    <w:r w:rsidR="005E3C86">
      <w:rPr>
        <w:rFonts w:ascii="Times New Roman" w:hAnsi="Times New Roman" w:cs="Times New Roman"/>
        <w:lang w:val="id-ID"/>
      </w:rPr>
      <w:t>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91"/>
      <w:docPartObj>
        <w:docPartGallery w:val="Page Numbers (Bottom of Page)"/>
        <w:docPartUnique/>
      </w:docPartObj>
    </w:sdtPr>
    <w:sdtEndPr/>
    <w:sdtContent>
      <w:p w:rsidR="00194E6F" w:rsidRDefault="005E3C86" w:rsidP="00194E6F">
        <w:pPr>
          <w:pStyle w:val="Footer"/>
          <w:ind w:left="0" w:firstLine="4320"/>
        </w:pPr>
        <w:r>
          <w:rPr>
            <w:rFonts w:ascii="Times New Roman" w:hAnsi="Times New Roman" w:cs="Times New Roman"/>
            <w:lang w:val="id-ID"/>
          </w:rPr>
          <w:t>ix</w:t>
        </w:r>
      </w:p>
    </w:sdtContent>
  </w:sdt>
  <w:p w:rsidR="00194E6F" w:rsidRDefault="00194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D2" w:rsidRPr="00F918D2" w:rsidRDefault="00F918D2">
    <w:pPr>
      <w:pStyle w:val="Footer"/>
      <w:rPr>
        <w:rFonts w:ascii="Times New Roman" w:hAnsi="Times New Roman" w:cs="Times New Roman"/>
        <w:lang w:val="id-ID"/>
      </w:rPr>
    </w:pPr>
    <w:r>
      <w:rPr>
        <w:lang w:val="id-ID"/>
      </w:rPr>
      <w:tab/>
    </w:r>
    <w:r w:rsidR="005E3C86">
      <w:rPr>
        <w:rFonts w:ascii="Times New Roman" w:hAnsi="Times New Roman" w:cs="Times New Roman"/>
        <w:lang w:val="id-ID"/>
      </w:rPr>
      <w:t>vii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EF" w:rsidRDefault="006C6CEF" w:rsidP="00194E6F">
      <w:pPr>
        <w:spacing w:after="0" w:line="240" w:lineRule="auto"/>
      </w:pPr>
      <w:r>
        <w:separator/>
      </w:r>
    </w:p>
  </w:footnote>
  <w:footnote w:type="continuationSeparator" w:id="0">
    <w:p w:rsidR="006C6CEF" w:rsidRDefault="006C6CEF" w:rsidP="0019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84944"/>
    <w:multiLevelType w:val="hybridMultilevel"/>
    <w:tmpl w:val="DD7A3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AC"/>
    <w:rsid w:val="00194E6F"/>
    <w:rsid w:val="002E4519"/>
    <w:rsid w:val="00596038"/>
    <w:rsid w:val="005E3C86"/>
    <w:rsid w:val="00695519"/>
    <w:rsid w:val="006C6CEF"/>
    <w:rsid w:val="009A51AB"/>
    <w:rsid w:val="00AB7895"/>
    <w:rsid w:val="00AE04AC"/>
    <w:rsid w:val="00B208C9"/>
    <w:rsid w:val="00F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18D2"/>
    <w:pPr>
      <w:ind w:left="720"/>
      <w:contextualSpacing/>
    </w:pPr>
  </w:style>
  <w:style w:type="paragraph" w:styleId="NoSpacing">
    <w:name w:val="No Spacing"/>
    <w:uiPriority w:val="1"/>
    <w:qFormat/>
    <w:rsid w:val="00F918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8D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A51A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A51AB"/>
    <w:pPr>
      <w:tabs>
        <w:tab w:val="right" w:leader="dot" w:pos="8777"/>
      </w:tabs>
      <w:spacing w:after="100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51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51AB"/>
    <w:pPr>
      <w:tabs>
        <w:tab w:val="left" w:pos="880"/>
        <w:tab w:val="right" w:leader="dot" w:pos="8777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18D2"/>
    <w:pPr>
      <w:ind w:left="720"/>
      <w:contextualSpacing/>
    </w:pPr>
  </w:style>
  <w:style w:type="paragraph" w:styleId="NoSpacing">
    <w:name w:val="No Spacing"/>
    <w:uiPriority w:val="1"/>
    <w:qFormat/>
    <w:rsid w:val="00F918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8D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A51A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A51AB"/>
    <w:pPr>
      <w:tabs>
        <w:tab w:val="right" w:leader="dot" w:pos="8777"/>
      </w:tabs>
      <w:spacing w:after="100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51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51AB"/>
    <w:pPr>
      <w:tabs>
        <w:tab w:val="left" w:pos="880"/>
        <w:tab w:val="right" w:leader="dot" w:pos="8777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02E0-02F5-40F1-B49F-928FC065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Jessica</cp:lastModifiedBy>
  <cp:revision>5</cp:revision>
  <dcterms:created xsi:type="dcterms:W3CDTF">2019-09-27T05:08:00Z</dcterms:created>
  <dcterms:modified xsi:type="dcterms:W3CDTF">2019-09-27T05:18:00Z</dcterms:modified>
</cp:coreProperties>
</file>