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48" w:rsidRDefault="00712B48" w:rsidP="00712B48">
      <w:pPr>
        <w:pStyle w:val="Heading1"/>
        <w:rPr>
          <w:lang w:val="id-ID"/>
        </w:rPr>
      </w:pPr>
      <w:bookmarkStart w:id="0" w:name="_Toc16837483"/>
      <w:r>
        <w:rPr>
          <w:lang w:val="id-ID"/>
        </w:rPr>
        <w:t>BAB I</w:t>
      </w:r>
      <w:bookmarkEnd w:id="0"/>
    </w:p>
    <w:p w:rsidR="00712B48" w:rsidRDefault="00712B48" w:rsidP="00712B48">
      <w:pPr>
        <w:pStyle w:val="Heading1"/>
        <w:rPr>
          <w:lang w:val="id-ID"/>
        </w:rPr>
      </w:pPr>
      <w:bookmarkStart w:id="1" w:name="_Toc16837484"/>
      <w:r>
        <w:rPr>
          <w:lang w:val="id-ID"/>
        </w:rPr>
        <w:t>PENDAHULUAN</w:t>
      </w:r>
      <w:bookmarkEnd w:id="1"/>
    </w:p>
    <w:p w:rsidR="00712B48" w:rsidRDefault="00712B48" w:rsidP="00712B48">
      <w:pPr>
        <w:pStyle w:val="ListParagraph"/>
        <w:spacing w:after="0" w:line="480" w:lineRule="auto"/>
        <w:ind w:left="0" w:firstLine="709"/>
        <w:jc w:val="both"/>
        <w:rPr>
          <w:rFonts w:cs="Times New Roman"/>
          <w:szCs w:val="24"/>
        </w:rPr>
      </w:pPr>
      <w:r>
        <w:rPr>
          <w:rFonts w:cs="Times New Roman"/>
          <w:szCs w:val="24"/>
        </w:rPr>
        <w:tab/>
        <w:t xml:space="preserve">Pada bab ini, peneliti akan menjelaskan mengenai latar belakang masalah yang berisi masalah dan fenomena faktual yang mendasari peneliti melakukan penelitian mengenai </w:t>
      </w:r>
      <w:r w:rsidRPr="00936508">
        <w:rPr>
          <w:rFonts w:cs="Times New Roman"/>
          <w:i/>
          <w:szCs w:val="24"/>
        </w:rPr>
        <w:t>Corporate Social Responsibility</w:t>
      </w:r>
      <w:r>
        <w:rPr>
          <w:rFonts w:cs="Times New Roman"/>
          <w:szCs w:val="24"/>
        </w:rPr>
        <w:t>. Kemudian, peneliti akan mengidentifikasi beberapa permasalahan dan menentukan batasan masalah dalam penelitian ini.</w:t>
      </w:r>
    </w:p>
    <w:p w:rsidR="00712B48" w:rsidRPr="008F2F03" w:rsidRDefault="00712B48" w:rsidP="00712B48">
      <w:pPr>
        <w:pStyle w:val="ListParagraph"/>
        <w:spacing w:after="0" w:line="480" w:lineRule="auto"/>
        <w:ind w:left="0"/>
        <w:jc w:val="both"/>
        <w:rPr>
          <w:rFonts w:cs="Times New Roman"/>
          <w:szCs w:val="24"/>
        </w:rPr>
      </w:pPr>
      <w:r>
        <w:rPr>
          <w:rFonts w:cs="Times New Roman"/>
          <w:szCs w:val="24"/>
        </w:rPr>
        <w:tab/>
        <w:t xml:space="preserve">Pada sub bab selanjutnya, peneliti akan membahas mengenai batasan penelitian yaitu segala halangan atau batasan yang menghambat penelitian ini. Terakhir, peneliti akan merumuskan masalah penelitian beserta menyampaikan tujuan dan manfaat penelitian. </w:t>
      </w:r>
    </w:p>
    <w:p w:rsidR="00712B48" w:rsidRDefault="00712B48" w:rsidP="00712B48">
      <w:pPr>
        <w:pStyle w:val="Heading2"/>
        <w:numPr>
          <w:ilvl w:val="0"/>
          <w:numId w:val="2"/>
        </w:numPr>
        <w:spacing w:line="480" w:lineRule="auto"/>
        <w:ind w:left="426"/>
        <w:rPr>
          <w:lang w:val="id-ID"/>
        </w:rPr>
      </w:pPr>
      <w:bookmarkStart w:id="2" w:name="_Toc16837485"/>
      <w:r>
        <w:rPr>
          <w:lang w:val="id-ID"/>
        </w:rPr>
        <w:t>Latar Belakang Masalah</w:t>
      </w:r>
      <w:bookmarkEnd w:id="2"/>
    </w:p>
    <w:p w:rsidR="00712B48" w:rsidRDefault="00712B48" w:rsidP="00712B48">
      <w:pPr>
        <w:spacing w:after="0" w:line="480" w:lineRule="auto"/>
        <w:ind w:left="426" w:firstLine="708"/>
        <w:jc w:val="both"/>
        <w:rPr>
          <w:lang w:val="id-ID"/>
        </w:rPr>
      </w:pPr>
      <w:r>
        <w:rPr>
          <w:lang w:val="id-ID"/>
        </w:rPr>
        <w:t xml:space="preserve">Menurut </w:t>
      </w:r>
      <w:r>
        <w:rPr>
          <w:lang w:val="id-ID"/>
        </w:rPr>
        <w:fldChar w:fldCharType="begin" w:fldLock="1"/>
      </w:r>
      <w:r>
        <w:rPr>
          <w:lang w:val="id-ID"/>
        </w:rPr>
        <w:instrText>ADDIN CSL_CITATION {"citationItems":[{"id":"ITEM-1","itemData":{"author":[{"dropping-particle":"","family":"Bertens","given":"K.","non-dropping-particle":"","parse-names":false,"suffix":""}],"edition":"Revisi","editor":[{"dropping-particle":"","family":"Sungging","given":"Fajar","non-dropping-particle":"","parse-names":false,"suffix":""}],"id":"ITEM-1","issued":{"date-parts":[["2014"]]},"number-of-pages":"315","publisher":"Kanisius Yogyakarta","publisher-place":"Yogyakarta","title":"Pengantar Etika Bisnis","type":"book"},"uris":["http://www.mendeley.com/documents/?uuid=b5ee4ee5-0e43-4873-bbe1-ceadaea94c60"]}],"mendeley":{"formattedCitation":"(Bertens, 2014)","manualFormatting":"Bertens (2014","plainTextFormattedCitation":"(Bertens, 2014)","previouslyFormattedCitation":"(Bertens, 2014)"},"properties":{"noteIndex":0},"schema":"https://github.com/citation-style-language/schema/raw/master/csl-citation.json"}</w:instrText>
      </w:r>
      <w:r>
        <w:rPr>
          <w:lang w:val="id-ID"/>
        </w:rPr>
        <w:fldChar w:fldCharType="separate"/>
      </w:r>
      <w:r w:rsidRPr="007E69B6">
        <w:rPr>
          <w:noProof/>
          <w:lang w:val="id-ID"/>
        </w:rPr>
        <w:t>Bert</w:t>
      </w:r>
      <w:r>
        <w:rPr>
          <w:noProof/>
          <w:lang w:val="id-ID"/>
        </w:rPr>
        <w:t>ens (</w:t>
      </w:r>
      <w:r w:rsidRPr="007E69B6">
        <w:rPr>
          <w:noProof/>
          <w:lang w:val="id-ID"/>
        </w:rPr>
        <w:t>2014</w:t>
      </w:r>
      <w:r>
        <w:rPr>
          <w:lang w:val="id-ID"/>
        </w:rPr>
        <w:fldChar w:fldCharType="end"/>
      </w:r>
      <w:r>
        <w:rPr>
          <w:lang w:val="id-ID"/>
        </w:rPr>
        <w:t xml:space="preserve">:315), tanggung jawab sosial perusahaan adalah tanggung jawab moral yang diberikan terhadap masyarakat disekitar perusahaan. </w:t>
      </w:r>
      <w:r w:rsidRPr="00D5253C">
        <w:rPr>
          <w:lang w:val="id-ID"/>
        </w:rPr>
        <w:t xml:space="preserve">Tanggung jawab sosial perusahaan atau </w:t>
      </w:r>
      <w:r>
        <w:rPr>
          <w:lang w:val="id-ID"/>
        </w:rPr>
        <w:t xml:space="preserve"> yang disebut juga dengan </w:t>
      </w:r>
      <w:r w:rsidRPr="00D5253C">
        <w:rPr>
          <w:i/>
          <w:lang w:val="id-ID"/>
        </w:rPr>
        <w:t>Corporate Social Responsibility</w:t>
      </w:r>
      <w:r>
        <w:rPr>
          <w:lang w:val="id-ID"/>
        </w:rPr>
        <w:t xml:space="preserve"> (CSR) adalah perubahan perilaku atau pandangan dari pelaku usaha akan pentingnya CSR yang menjadi kewajiban yang harus dilaksanakan oleh suatu perusahaan </w:t>
      </w:r>
      <w:r>
        <w:rPr>
          <w:lang w:val="id-ID"/>
        </w:rPr>
        <w:fldChar w:fldCharType="begin" w:fldLock="1"/>
      </w:r>
      <w:r>
        <w:rPr>
          <w:lang w:val="id-ID"/>
        </w:rPr>
        <w:instrText>ADDIN CSL_CITATION {"citationItems":[{"id":"ITEM-1","itemData":{"DOI":"10.1207/S15326985EP3801","ISBN":"00461520","ISSN":"0046-1520","PMID":"9110450","abstract":"First, we propose a theory of multimedia learning based on the assumptions that humans possess separate systems for processing pictorial and verbal material (dual-channel assumption), each channel is limited in the amount of material that can be processed at one time (limited-capacity assumption), and meaningful learning involves cognitive processing including building connections between pictorial and verbal representations (active-processing assumption). Second, based on the cognitive theory of multimedia learning, we examine the concept of cognitive overload in which the learner’s intended cognitive processing exceeds the learner’s available cognitive capacity. Third, we examine five overload scenarios. For each overload scenario, we offer one or two theory-based suggestions for reducing cognitive load, and we summarize our research results aimed at testing the effectiveness of each suggestion. Overall, our analysis shows that cognitive load is a central consideration in the design of multimedia instruction.","author":[{"dropping-particle":"","family":"Suhadi","given":"Antonius","non-dropping-particle":"","parse-names":false,"suffix":""},{"dropping-particle":"","family":"Febrian","given":"A R","non-dropping-particle":"","parse-names":false,"suffix":""},{"dropping-particle":"","family":"Turatmiyah","given":"Sri","non-dropping-particle":"","parse-names":false,"suffix":""}],"container-title":"Jurnal Dinamika Hukum","id":"ITEM-1","issue":"No. 1","issued":{"date-parts":[["2014"]]},"page":"72-82","title":"Model Corporate Social Responsibility ( Csr ) Perusahaan Tambang Batubara Di Kabupaten Lahat Terhadap","type":"article-journal","volume":"Volume 14"},"uris":["http://www.mendeley.com/documents/?uuid=ea67a5f6-8dcc-4ced-84a7-681a365c7dd7"]}],"mendeley":{"formattedCitation":"(Suhadi, Febrian, &amp; Turatmiyah, 2014)","plainTextFormattedCitation":"(Suhadi, Febrian, &amp; Turatmiyah, 2014)","previouslyFormattedCitation":"(Suhadi, Febrian, &amp; Turatmiyah, 2014)"},"properties":{"noteIndex":0},"schema":"https://github.com/citation-style-language/schema/raw/master/csl-citation.json"}</w:instrText>
      </w:r>
      <w:r>
        <w:rPr>
          <w:lang w:val="id-ID"/>
        </w:rPr>
        <w:fldChar w:fldCharType="separate"/>
      </w:r>
      <w:r w:rsidRPr="007E69B6">
        <w:rPr>
          <w:noProof/>
          <w:lang w:val="id-ID"/>
        </w:rPr>
        <w:t>(Suhadi, Febrian, &amp; Turatmiyah, 2014)</w:t>
      </w:r>
      <w:r>
        <w:rPr>
          <w:lang w:val="id-ID"/>
        </w:rPr>
        <w:fldChar w:fldCharType="end"/>
      </w:r>
      <w:r>
        <w:rPr>
          <w:lang w:val="id-ID"/>
        </w:rPr>
        <w:t>.</w:t>
      </w:r>
    </w:p>
    <w:p w:rsidR="00712B48" w:rsidRDefault="00712B48" w:rsidP="00712B48">
      <w:pPr>
        <w:spacing w:after="0" w:line="480" w:lineRule="auto"/>
        <w:ind w:left="426" w:firstLine="708"/>
        <w:jc w:val="both"/>
        <w:rPr>
          <w:lang w:val="id-ID"/>
        </w:rPr>
      </w:pPr>
      <w:r>
        <w:rPr>
          <w:lang w:val="id-ID"/>
        </w:rPr>
        <w:t xml:space="preserve">Tanggung jawab atau tujuan suatu perusahaan yaitu tanggung jawab ekonomi untuk mendapatkan laba, agar perusahaan tetap berjalan kegiatan operasi. Kegiatan operasi yang dilakukan oleh perusahaan menerlibatkan masyarakat sekitar dan alam. Beberapa kegiatan operasi perusahaan menimbulkan masalah berupa kerusakan alam maupun sosial. Akhirnya, timbul permintaan masyarakat sekitar akan adanya tanggung jawab perusahaan. Saat ini semua perusahaan mempunyai kewajiban untuk melakukan tanggung jawab sosial perusahaan dan pemerintah memberlakukan kebijakan yaitu  </w:t>
      </w:r>
      <w:r w:rsidRPr="00820357">
        <w:rPr>
          <w:lang w:val="id-ID"/>
        </w:rPr>
        <w:t>Undang – undang No.40 Tahun 2007 Pasal 7</w:t>
      </w:r>
      <w:r>
        <w:rPr>
          <w:lang w:val="id-ID"/>
        </w:rPr>
        <w:t xml:space="preserve">4  tentang </w:t>
      </w:r>
      <w:r w:rsidRPr="00820357">
        <w:rPr>
          <w:lang w:val="id-ID"/>
        </w:rPr>
        <w:t xml:space="preserve">Perseroan Terbatas, kesadaran </w:t>
      </w:r>
      <w:r w:rsidRPr="00820357">
        <w:rPr>
          <w:lang w:val="id-ID"/>
        </w:rPr>
        <w:lastRenderedPageBreak/>
        <w:t>melaksanakan tanggun</w:t>
      </w:r>
      <w:r>
        <w:rPr>
          <w:lang w:val="id-ID"/>
        </w:rPr>
        <w:t xml:space="preserve">g jawab sosial perusahaan atau </w:t>
      </w:r>
      <w:r w:rsidRPr="00820357">
        <w:rPr>
          <w:lang w:val="id-ID"/>
        </w:rPr>
        <w:t>yang dikenal dengan CSR,</w:t>
      </w:r>
      <w:bookmarkStart w:id="3" w:name="_GoBack"/>
      <w:bookmarkEnd w:id="3"/>
      <w:r w:rsidRPr="00820357">
        <w:rPr>
          <w:lang w:val="id-ID"/>
        </w:rPr>
        <w:t xml:space="preserve"> di Indonesia mulai b</w:t>
      </w:r>
      <w:r>
        <w:rPr>
          <w:lang w:val="id-ID"/>
        </w:rPr>
        <w:t xml:space="preserve">erkembang. Undang – undang ini </w:t>
      </w:r>
      <w:r w:rsidRPr="00820357">
        <w:rPr>
          <w:lang w:val="id-ID"/>
        </w:rPr>
        <w:t>menyatakan bahwa: (1) Perseroan yang menjalank</w:t>
      </w:r>
      <w:r>
        <w:rPr>
          <w:lang w:val="id-ID"/>
        </w:rPr>
        <w:t xml:space="preserve">an kegiatan usahanya di bidang </w:t>
      </w:r>
      <w:r w:rsidRPr="00820357">
        <w:rPr>
          <w:lang w:val="id-ID"/>
        </w:rPr>
        <w:t>dan/atau berkaitan dengan sumber daya alam waj</w:t>
      </w:r>
      <w:r>
        <w:rPr>
          <w:lang w:val="id-ID"/>
        </w:rPr>
        <w:t xml:space="preserve">ib melaksanakan tanggung jawab </w:t>
      </w:r>
      <w:r w:rsidRPr="00820357">
        <w:rPr>
          <w:lang w:val="id-ID"/>
        </w:rPr>
        <w:t>sosial dan lingkungan. (2) Tanggung jawab sos</w:t>
      </w:r>
      <w:r>
        <w:rPr>
          <w:lang w:val="id-ID"/>
        </w:rPr>
        <w:t xml:space="preserve">ial dan lingkungan sebagaimana </w:t>
      </w:r>
      <w:r w:rsidRPr="00820357">
        <w:rPr>
          <w:lang w:val="id-ID"/>
        </w:rPr>
        <w:t>dimaksud pada ayat (1) merupakan kewajiban perseroan yang dianggarkan dan diperhitungkan sebagai biaya perseroan yang pelaksanaannya dilakukan dengan memperhatikan kepatutan dan kewajaran. (3) Perseroan yang tidak melaksanakan kewajiban sebagaimana dimaksud pada ayat (1) dikenai sanksi sesuai dengan ketentua</w:t>
      </w:r>
      <w:r>
        <w:rPr>
          <w:lang w:val="id-ID"/>
        </w:rPr>
        <w:t xml:space="preserve">n peraturan perundang-undangan. </w:t>
      </w:r>
      <w:r w:rsidRPr="00820357">
        <w:rPr>
          <w:lang w:val="id-ID"/>
        </w:rPr>
        <w:t>(4) Ketentuan lebih lanjut mengenai tanggung jawab sosial dan lingkungan dia</w:t>
      </w:r>
      <w:r>
        <w:rPr>
          <w:lang w:val="id-ID"/>
        </w:rPr>
        <w:t xml:space="preserve">tur dengan peraturan pemerintah. Oleh karena itu banyak perusahaan-perusahaan di Indonesia yang sudah menerapkan tanggung jawab sosial perusahaan atau </w:t>
      </w:r>
      <w:r w:rsidRPr="00CF27A1">
        <w:rPr>
          <w:i/>
          <w:lang w:val="id-ID"/>
        </w:rPr>
        <w:t>corporate social responsibility</w:t>
      </w:r>
      <w:r>
        <w:rPr>
          <w:lang w:val="id-ID"/>
        </w:rPr>
        <w:t xml:space="preserve"> yang nantinya dilaporkan dalam </w:t>
      </w:r>
      <w:r w:rsidRPr="002162DC">
        <w:rPr>
          <w:i/>
          <w:lang w:val="id-ID"/>
        </w:rPr>
        <w:t>sustainability report</w:t>
      </w:r>
      <w:r>
        <w:rPr>
          <w:lang w:val="id-ID"/>
        </w:rPr>
        <w:t xml:space="preserve">. </w:t>
      </w:r>
      <w:r>
        <w:rPr>
          <w:i/>
          <w:lang w:val="id-ID"/>
        </w:rPr>
        <w:t>S</w:t>
      </w:r>
      <w:r w:rsidRPr="002162DC">
        <w:rPr>
          <w:i/>
          <w:lang w:val="id-ID"/>
        </w:rPr>
        <w:t>ustainability report</w:t>
      </w:r>
      <w:r>
        <w:rPr>
          <w:lang w:val="id-ID"/>
        </w:rPr>
        <w:t xml:space="preserve"> menurut </w:t>
      </w:r>
      <w:r w:rsidRPr="009C4AFA">
        <w:rPr>
          <w:i/>
          <w:lang w:val="id-ID"/>
        </w:rPr>
        <w:t>World Business Council for Sustainable Development</w:t>
      </w:r>
      <w:r>
        <w:rPr>
          <w:lang w:val="id-ID"/>
        </w:rPr>
        <w:t xml:space="preserve"> (WBCSD) bisa didefinisikan sebagai laporan publik dimana perusahaan memberikan gambaran posisi dan aktivitas perusahaan pada aspek ekonomi, lingkungan dan sosial kepada </w:t>
      </w:r>
      <w:r w:rsidRPr="00D256CB">
        <w:rPr>
          <w:i/>
          <w:lang w:val="id-ID"/>
        </w:rPr>
        <w:t>stakeholder</w:t>
      </w:r>
      <w:r>
        <w:rPr>
          <w:lang w:val="id-ID"/>
        </w:rPr>
        <w:t xml:space="preserve"> internal dan eksternal </w:t>
      </w:r>
      <w:r>
        <w:rPr>
          <w:lang w:val="id-ID"/>
        </w:rPr>
        <w:fldChar w:fldCharType="begin" w:fldLock="1"/>
      </w:r>
      <w:r>
        <w:rPr>
          <w:lang w:val="id-ID"/>
        </w:rPr>
        <w:instrText>ADDIN CSL_CITATION {"citationItems":[{"id":"ITEM-1","itemData":{"DOI":"2-940240-45-0","ISBN":"2-940240-45-0","abstract":"Companies are under increasing pressure from key stakeholders to be transparent about their values, principles and performance as regards sustainable development. We are seeing a growing recognition by many WBCSD members that external reports dealing with this subject support a company’s position and strengthen its reputation. These reports are part of an effective response to the need for greater accountability and transparency. It is quite clear, however, that reporting is only the tip of the iceberg. Companies will find it difficult to continue to produce relevant and reliable reports without having internal management and information systems that support this undertaking. The key challenge is to integrate sustainable development issues into mainstream business processes and systems. This will determine how well companies ‘walk the talk’.","author":[{"dropping-particle":"","family":"Heemskerk","given":"Bert","non-dropping-particle":"","parse-names":false,"suffix":""},{"dropping-particle":"","family":"Pistorio","given":"Pasquale","non-dropping-particle":"","parse-names":false,"suffix":""},{"dropping-particle":"","family":"Scicluna","given":"Martin","non-dropping-particle":"","parse-names":false,"suffix":""}],"container-title":"World Business Council for Sustainable Development","id":"ITEM-1","issued":{"date-parts":[["2002"]]},"page":"64","title":"Sustainable Development Reporting: Striking the Balance","type":"article-journal"},"uris":["http://www.mendeley.com/documents/?uuid=a831d8c8-72a1-4f7c-b8af-ee50b9cca1b0"]}],"mendeley":{"formattedCitation":"(Heemskerk, Pistorio, &amp; Scicluna, 2002)","plainTextFormattedCitation":"(Heemskerk, Pistorio, &amp; Scicluna, 2002)","previouslyFormattedCitation":"(Heemskerk, Pistorio, &amp; Scicluna, 2002)"},"properties":{"noteIndex":0},"schema":"https://github.com/citation-style-language/schema/raw/master/csl-citation.json"}</w:instrText>
      </w:r>
      <w:r>
        <w:rPr>
          <w:lang w:val="id-ID"/>
        </w:rPr>
        <w:fldChar w:fldCharType="separate"/>
      </w:r>
      <w:r w:rsidRPr="00E3613D">
        <w:rPr>
          <w:noProof/>
          <w:lang w:val="id-ID"/>
        </w:rPr>
        <w:t>(Heemskerk, Pistorio, &amp; Scicluna, 2002)</w:t>
      </w:r>
      <w:r>
        <w:rPr>
          <w:lang w:val="id-ID"/>
        </w:rPr>
        <w:fldChar w:fldCharType="end"/>
      </w:r>
      <w:r>
        <w:rPr>
          <w:lang w:val="id-ID"/>
        </w:rPr>
        <w:t>.</w:t>
      </w:r>
    </w:p>
    <w:p w:rsidR="00712B48" w:rsidRDefault="00712B48" w:rsidP="00712B48">
      <w:pPr>
        <w:spacing w:after="0" w:line="480" w:lineRule="auto"/>
        <w:ind w:left="426" w:firstLine="708"/>
        <w:jc w:val="both"/>
        <w:rPr>
          <w:lang w:val="id-ID"/>
        </w:rPr>
      </w:pPr>
      <w:r w:rsidRPr="002162DC">
        <w:rPr>
          <w:i/>
          <w:lang w:val="id-ID"/>
        </w:rPr>
        <w:t>Corporate Social Responsibility</w:t>
      </w:r>
      <w:r w:rsidRPr="002162DC">
        <w:rPr>
          <w:lang w:val="id-ID"/>
        </w:rPr>
        <w:t xml:space="preserve"> menekankan bahwa tanggung ja</w:t>
      </w:r>
      <w:r>
        <w:rPr>
          <w:lang w:val="id-ID"/>
        </w:rPr>
        <w:t xml:space="preserve">wab sebuah perusahaan bukan hanya kegiatan ekonomi, namun bertanggung jawab kepada lingkungan dan kehidupan sosial sekitarnya. Perusahaan didorong untuk menjalankan bisnis yang berlandaskan  </w:t>
      </w:r>
      <w:r w:rsidRPr="008805CC">
        <w:rPr>
          <w:i/>
          <w:lang w:val="id-ID"/>
        </w:rPr>
        <w:t>triple bottom line</w:t>
      </w:r>
      <w:r>
        <w:rPr>
          <w:lang w:val="id-ID"/>
        </w:rPr>
        <w:t xml:space="preserve">, yaitu </w:t>
      </w:r>
      <w:r w:rsidRPr="008805CC">
        <w:rPr>
          <w:i/>
          <w:lang w:val="id-ID"/>
        </w:rPr>
        <w:t>profit</w:t>
      </w:r>
      <w:r>
        <w:rPr>
          <w:lang w:val="id-ID"/>
        </w:rPr>
        <w:t xml:space="preserve">, </w:t>
      </w:r>
      <w:r w:rsidRPr="008805CC">
        <w:rPr>
          <w:i/>
          <w:lang w:val="id-ID"/>
        </w:rPr>
        <w:t>people</w:t>
      </w:r>
      <w:r>
        <w:rPr>
          <w:lang w:val="id-ID"/>
        </w:rPr>
        <w:t xml:space="preserve"> dan </w:t>
      </w:r>
      <w:r>
        <w:rPr>
          <w:i/>
          <w:lang w:val="id-ID"/>
        </w:rPr>
        <w:t xml:space="preserve">planet </w:t>
      </w:r>
      <w:r w:rsidRPr="008805CC">
        <w:rPr>
          <w:lang w:val="id-ID"/>
        </w:rPr>
        <w:t>(3P)</w:t>
      </w:r>
      <w:r>
        <w:rPr>
          <w:i/>
          <w:lang w:val="id-ID"/>
        </w:rPr>
        <w:t xml:space="preserve">. </w:t>
      </w:r>
      <w:r>
        <w:t xml:space="preserve">Seorang tokoh </w:t>
      </w:r>
      <w:r>
        <w:rPr>
          <w:i/>
          <w:lang w:val="id-ID"/>
        </w:rPr>
        <w:t>Cor</w:t>
      </w:r>
      <w:r w:rsidRPr="005C42E7">
        <w:rPr>
          <w:i/>
          <w:lang w:val="id-ID"/>
        </w:rPr>
        <w:t>porate Social Responsibility</w:t>
      </w:r>
      <w:r>
        <w:rPr>
          <w:i/>
        </w:rPr>
        <w:t xml:space="preserve">, </w:t>
      </w:r>
      <w:r>
        <w:t xml:space="preserve">John Elkington memperkenalkan istilah </w:t>
      </w:r>
      <w:r>
        <w:rPr>
          <w:i/>
        </w:rPr>
        <w:t>tr</w:t>
      </w:r>
      <w:r w:rsidRPr="004E5113">
        <w:rPr>
          <w:i/>
          <w:lang w:val="id-ID"/>
        </w:rPr>
        <w:t>iple bottom line</w:t>
      </w:r>
      <w:r>
        <w:rPr>
          <w:i/>
          <w:lang w:val="id-ID"/>
        </w:rPr>
        <w:t>,</w:t>
      </w:r>
      <w:r>
        <w:rPr>
          <w:lang w:val="id-ID"/>
        </w:rPr>
        <w:t xml:space="preserve"> melalui bukunya berjudul </w:t>
      </w:r>
      <w:r w:rsidRPr="005C42E7">
        <w:rPr>
          <w:rFonts w:cs="Times New Roman"/>
          <w:i/>
          <w:iCs/>
          <w:color w:val="1C1D1E"/>
          <w:shd w:val="clear" w:color="auto" w:fill="FFFFFF"/>
        </w:rPr>
        <w:t>Cannibals with Forks:</w:t>
      </w:r>
      <w:r>
        <w:rPr>
          <w:rFonts w:cs="Times New Roman"/>
          <w:i/>
          <w:iCs/>
          <w:color w:val="1C1D1E"/>
          <w:shd w:val="clear" w:color="auto" w:fill="FFFFFF"/>
        </w:rPr>
        <w:t xml:space="preserve"> The Triple Bottom Line of 21</w:t>
      </w:r>
      <w:r>
        <w:rPr>
          <w:rFonts w:cs="Times New Roman"/>
          <w:i/>
          <w:iCs/>
          <w:color w:val="1C1D1E"/>
          <w:shd w:val="clear" w:color="auto" w:fill="FFFFFF"/>
          <w:lang w:val="id-ID"/>
        </w:rPr>
        <w:t>st-</w:t>
      </w:r>
      <w:r w:rsidRPr="005C42E7">
        <w:rPr>
          <w:rFonts w:cs="Times New Roman"/>
          <w:i/>
          <w:iCs/>
          <w:color w:val="1C1D1E"/>
          <w:shd w:val="clear" w:color="auto" w:fill="FFFFFF"/>
        </w:rPr>
        <w:t>Century Business</w:t>
      </w:r>
      <w:r>
        <w:rPr>
          <w:rFonts w:cs="Times New Roman"/>
          <w:iCs/>
          <w:color w:val="1C1D1E"/>
          <w:shd w:val="clear" w:color="auto" w:fill="FFFFFF"/>
          <w:lang w:val="id-ID"/>
        </w:rPr>
        <w:t xml:space="preserve"> (199</w:t>
      </w:r>
      <w:r>
        <w:rPr>
          <w:rFonts w:cs="Times New Roman"/>
          <w:iCs/>
          <w:color w:val="1C1D1E"/>
          <w:shd w:val="clear" w:color="auto" w:fill="FFFFFF"/>
        </w:rPr>
        <w:t>7</w:t>
      </w:r>
      <w:r>
        <w:rPr>
          <w:rFonts w:cs="Times New Roman"/>
          <w:iCs/>
          <w:color w:val="1C1D1E"/>
          <w:shd w:val="clear" w:color="auto" w:fill="FFFFFF"/>
          <w:lang w:val="id-ID"/>
        </w:rPr>
        <w:t xml:space="preserve">). </w:t>
      </w:r>
      <w:r w:rsidRPr="008805CC">
        <w:rPr>
          <w:rFonts w:cs="Times New Roman"/>
          <w:i/>
          <w:iCs/>
          <w:color w:val="1C1D1E"/>
          <w:shd w:val="clear" w:color="auto" w:fill="FFFFFF"/>
          <w:lang w:val="id-ID"/>
        </w:rPr>
        <w:t>Triple bottom line</w:t>
      </w:r>
      <w:r>
        <w:rPr>
          <w:rFonts w:cs="Times New Roman"/>
          <w:iCs/>
          <w:color w:val="1C1D1E"/>
          <w:shd w:val="clear" w:color="auto" w:fill="FFFFFF"/>
          <w:lang w:val="id-ID"/>
        </w:rPr>
        <w:t xml:space="preserve"> menjelaskan bahwa tanggung jawab sosial perusahaan mencakup 3 dimensi utama yaitu mencari keuntungan (</w:t>
      </w:r>
      <w:r w:rsidRPr="00547FEF">
        <w:rPr>
          <w:rFonts w:cs="Times New Roman"/>
          <w:i/>
          <w:iCs/>
          <w:color w:val="1C1D1E"/>
          <w:shd w:val="clear" w:color="auto" w:fill="FFFFFF"/>
          <w:lang w:val="id-ID"/>
        </w:rPr>
        <w:t>Profit</w:t>
      </w:r>
      <w:r>
        <w:rPr>
          <w:rFonts w:cs="Times New Roman"/>
          <w:iCs/>
          <w:color w:val="1C1D1E"/>
          <w:shd w:val="clear" w:color="auto" w:fill="FFFFFF"/>
          <w:lang w:val="id-ID"/>
        </w:rPr>
        <w:t>) bagi perusahaan, memperhatikan kesejahteraan karyawan dan masyarakat di sekitar lokasi perusahaan berkegiatan operasi (</w:t>
      </w:r>
      <w:r w:rsidRPr="00547FEF">
        <w:rPr>
          <w:rFonts w:cs="Times New Roman"/>
          <w:i/>
          <w:iCs/>
          <w:color w:val="1C1D1E"/>
          <w:shd w:val="clear" w:color="auto" w:fill="FFFFFF"/>
          <w:lang w:val="id-ID"/>
        </w:rPr>
        <w:t>P</w:t>
      </w:r>
      <w:r w:rsidRPr="008805CC">
        <w:rPr>
          <w:rFonts w:cs="Times New Roman"/>
          <w:i/>
          <w:iCs/>
          <w:color w:val="1C1D1E"/>
          <w:shd w:val="clear" w:color="auto" w:fill="FFFFFF"/>
          <w:lang w:val="id-ID"/>
        </w:rPr>
        <w:t>eople</w:t>
      </w:r>
      <w:r>
        <w:rPr>
          <w:rFonts w:cs="Times New Roman"/>
          <w:iCs/>
          <w:color w:val="1C1D1E"/>
          <w:shd w:val="clear" w:color="auto" w:fill="FFFFFF"/>
          <w:lang w:val="id-ID"/>
        </w:rPr>
        <w:t xml:space="preserve">), dan memelihara kelestarian alam </w:t>
      </w:r>
      <w:r w:rsidRPr="00547FEF">
        <w:rPr>
          <w:rFonts w:cs="Times New Roman"/>
          <w:iCs/>
          <w:color w:val="1C1D1E"/>
          <w:shd w:val="clear" w:color="auto" w:fill="FFFFFF"/>
          <w:lang w:val="id-ID"/>
        </w:rPr>
        <w:t>(</w:t>
      </w:r>
      <w:r w:rsidRPr="00547FEF">
        <w:rPr>
          <w:rFonts w:cs="Times New Roman"/>
          <w:i/>
          <w:iCs/>
          <w:color w:val="1C1D1E"/>
          <w:shd w:val="clear" w:color="auto" w:fill="FFFFFF"/>
          <w:lang w:val="id-ID"/>
        </w:rPr>
        <w:t>Planet</w:t>
      </w:r>
      <w:r w:rsidRPr="00547FEF">
        <w:rPr>
          <w:rFonts w:cs="Times New Roman"/>
          <w:iCs/>
          <w:color w:val="1C1D1E"/>
          <w:shd w:val="clear" w:color="auto" w:fill="FFFFFF"/>
          <w:lang w:val="id-ID"/>
        </w:rPr>
        <w:t>)</w:t>
      </w:r>
      <w:r>
        <w:rPr>
          <w:rFonts w:cs="Times New Roman"/>
          <w:iCs/>
          <w:color w:val="1C1D1E"/>
          <w:shd w:val="clear" w:color="auto" w:fill="FFFFFF"/>
          <w:lang w:val="id-ID"/>
        </w:rPr>
        <w:t xml:space="preserve">. </w:t>
      </w:r>
      <w:r>
        <w:rPr>
          <w:lang w:val="id-ID"/>
        </w:rPr>
        <w:t xml:space="preserve">Maka perusahaan tidak lagi dihadapkan pada tanggung jawab yang berpijak pada </w:t>
      </w:r>
      <w:r w:rsidRPr="002776B9">
        <w:rPr>
          <w:i/>
          <w:lang w:val="id-ID"/>
        </w:rPr>
        <w:t>single bottom line</w:t>
      </w:r>
      <w:r>
        <w:rPr>
          <w:lang w:val="id-ID"/>
        </w:rPr>
        <w:t>, dimana nilai perusahaan (</w:t>
      </w:r>
      <w:r w:rsidRPr="00597785">
        <w:rPr>
          <w:i/>
          <w:lang w:val="id-ID"/>
        </w:rPr>
        <w:t>corporate value</w:t>
      </w:r>
      <w:r>
        <w:rPr>
          <w:lang w:val="id-ID"/>
        </w:rPr>
        <w:t>) yang dilihat dari sisi kondisi keuangan saja.</w:t>
      </w:r>
    </w:p>
    <w:p w:rsidR="00712B48" w:rsidRDefault="00712B48" w:rsidP="00712B48">
      <w:pPr>
        <w:spacing w:after="0" w:line="480" w:lineRule="auto"/>
        <w:ind w:left="426" w:firstLine="708"/>
        <w:jc w:val="both"/>
        <w:rPr>
          <w:lang w:val="id-ID"/>
        </w:rPr>
      </w:pPr>
      <w:r>
        <w:rPr>
          <w:lang w:val="id-ID"/>
        </w:rPr>
        <w:t xml:space="preserve">Pelaksanaan </w:t>
      </w:r>
      <w:r w:rsidRPr="008E1046">
        <w:rPr>
          <w:i/>
          <w:lang w:val="id-ID"/>
        </w:rPr>
        <w:t>corporate social responsibility</w:t>
      </w:r>
      <w:r>
        <w:rPr>
          <w:i/>
          <w:lang w:val="id-ID"/>
        </w:rPr>
        <w:t xml:space="preserve"> </w:t>
      </w:r>
      <w:r>
        <w:rPr>
          <w:lang w:val="id-ID"/>
        </w:rPr>
        <w:t xml:space="preserve">memberikan dampak positif dalam beberapa aspek untuk </w:t>
      </w:r>
      <w:r w:rsidRPr="00D256CB">
        <w:rPr>
          <w:i/>
          <w:lang w:val="id-ID"/>
        </w:rPr>
        <w:t>sustainibility</w:t>
      </w:r>
      <w:r>
        <w:rPr>
          <w:lang w:val="id-ID"/>
        </w:rPr>
        <w:t xml:space="preserve"> </w:t>
      </w:r>
      <w:r w:rsidRPr="00A6728D">
        <w:rPr>
          <w:lang w:val="id-ID"/>
        </w:rPr>
        <w:t>perusahaan</w:t>
      </w:r>
      <w:r>
        <w:rPr>
          <w:lang w:val="id-ID"/>
        </w:rPr>
        <w:t xml:space="preserve">, karena kegiatan tanggung jawab sosial perusahaan merupakan suatu kegiatan yang beretika dalam proses bisnis. </w:t>
      </w:r>
      <w:r w:rsidRPr="00A6728D">
        <w:rPr>
          <w:lang w:val="id-ID"/>
        </w:rPr>
        <w:t>Terjaminnya keberlangsungan perusahaa</w:t>
      </w:r>
      <w:r>
        <w:rPr>
          <w:lang w:val="id-ID"/>
        </w:rPr>
        <w:t xml:space="preserve">n apabila perusahaan melakukan </w:t>
      </w:r>
      <w:r w:rsidRPr="00A6728D">
        <w:rPr>
          <w:lang w:val="id-ID"/>
        </w:rPr>
        <w:t>tanggung jawabnya ti</w:t>
      </w:r>
      <w:r>
        <w:rPr>
          <w:lang w:val="id-ID"/>
        </w:rPr>
        <w:t>dak hanya</w:t>
      </w:r>
      <w:r w:rsidRPr="00A6728D">
        <w:rPr>
          <w:lang w:val="id-ID"/>
        </w:rPr>
        <w:t xml:space="preserve"> kepada</w:t>
      </w:r>
      <w:r>
        <w:rPr>
          <w:lang w:val="id-ID"/>
        </w:rPr>
        <w:t xml:space="preserve"> </w:t>
      </w:r>
      <w:r>
        <w:rPr>
          <w:i/>
          <w:lang w:val="id-ID"/>
        </w:rPr>
        <w:t xml:space="preserve">shareholders </w:t>
      </w:r>
      <w:r w:rsidRPr="00A6728D">
        <w:rPr>
          <w:lang w:val="id-ID"/>
        </w:rPr>
        <w:t>tetapi perusahaan juga wajib memperhatikan dime</w:t>
      </w:r>
      <w:r>
        <w:rPr>
          <w:lang w:val="id-ID"/>
        </w:rPr>
        <w:t xml:space="preserve">nsi sosial dan lingkungan yang </w:t>
      </w:r>
      <w:r w:rsidRPr="00A6728D">
        <w:rPr>
          <w:lang w:val="id-ID"/>
        </w:rPr>
        <w:t xml:space="preserve">menjadi tempat operasi perusahaan. Masyarakat </w:t>
      </w:r>
      <w:r>
        <w:rPr>
          <w:lang w:val="id-ID"/>
        </w:rPr>
        <w:t xml:space="preserve">akan memberikan tanggapan yang </w:t>
      </w:r>
      <w:r w:rsidRPr="00A6728D">
        <w:rPr>
          <w:lang w:val="id-ID"/>
        </w:rPr>
        <w:t xml:space="preserve">negatif kepada perusahaan yang di anggap tidak </w:t>
      </w:r>
      <w:r>
        <w:rPr>
          <w:lang w:val="id-ID"/>
        </w:rPr>
        <w:t xml:space="preserve">memperhatikan keadaan ekonomi, </w:t>
      </w:r>
      <w:r w:rsidRPr="00A6728D">
        <w:rPr>
          <w:lang w:val="id-ID"/>
        </w:rPr>
        <w:t>so</w:t>
      </w:r>
      <w:r>
        <w:rPr>
          <w:lang w:val="id-ID"/>
        </w:rPr>
        <w:t xml:space="preserve">sial dan lingkungan sekitarnya. </w:t>
      </w:r>
      <w:r w:rsidRPr="00A6728D">
        <w:rPr>
          <w:lang w:val="id-ID"/>
        </w:rPr>
        <w:t>Respon negatif da</w:t>
      </w:r>
      <w:r>
        <w:rPr>
          <w:lang w:val="id-ID"/>
        </w:rPr>
        <w:t xml:space="preserve">ri masyarakat inilah yang akan </w:t>
      </w:r>
      <w:r w:rsidRPr="00A6728D">
        <w:rPr>
          <w:lang w:val="id-ID"/>
        </w:rPr>
        <w:t xml:space="preserve">mengancam </w:t>
      </w:r>
      <w:r>
        <w:rPr>
          <w:lang w:val="id-ID"/>
        </w:rPr>
        <w:t xml:space="preserve">keberlangsungan dari perusahaan </w:t>
      </w:r>
      <w:r>
        <w:rPr>
          <w:lang w:val="id-ID"/>
        </w:rPr>
        <w:fldChar w:fldCharType="begin" w:fldLock="1"/>
      </w:r>
      <w:r>
        <w:rPr>
          <w:lang w:val="id-ID"/>
        </w:rPr>
        <w:instrText>ADDIN CSL_CITATION {"citationItems":[{"id":"ITEM-1","itemData":{"ISBN":"6287861902429","author":[{"dropping-particle":"","family":"Candrayanthi","given":"A A Alit","non-dropping-particle":"","parse-names":false,"suffix":""},{"dropping-particle":"","family":"Saputra","given":"I.D.G Dharma","non-dropping-particle":"","parse-names":false,"suffix":""}],"container-title":"E-Jurnal Akuntansi Universitas Udayana","id":"ITEM-1","issued":{"date-parts":[["2013"]]},"page":"141-158","title":"Pengaruh Pengunakapan Corporate Social Responsibility Terhadap Kinerja Perusahaan","type":"article-journal","volume":"Volume 4. "},"uris":["http://www.mendeley.com/documents/?uuid=464c8ec9-1c39-4bc9-978d-7114f2709209"]}],"mendeley":{"formattedCitation":"(Candrayanthi &amp; Saputra, 2013)","plainTextFormattedCitation":"(Candrayanthi &amp; Saputra, 2013)","previouslyFormattedCitation":"(Candrayanthi &amp; Saputra, 2013)"},"properties":{"noteIndex":0},"schema":"https://github.com/citation-style-language/schema/raw/master/csl-citation.json"}</w:instrText>
      </w:r>
      <w:r>
        <w:rPr>
          <w:lang w:val="id-ID"/>
        </w:rPr>
        <w:fldChar w:fldCharType="separate"/>
      </w:r>
      <w:r w:rsidRPr="001C0E6C">
        <w:rPr>
          <w:noProof/>
          <w:lang w:val="id-ID"/>
        </w:rPr>
        <w:t>(Candrayanthi &amp; Saputra, 2013)</w:t>
      </w:r>
      <w:r>
        <w:rPr>
          <w:lang w:val="id-ID"/>
        </w:rPr>
        <w:fldChar w:fldCharType="end"/>
      </w:r>
      <w:r>
        <w:rPr>
          <w:lang w:val="id-ID"/>
        </w:rPr>
        <w:t xml:space="preserve">. Dampak positif tersebut merupakan sinyal positif kepada </w:t>
      </w:r>
      <w:r w:rsidRPr="000D4212">
        <w:rPr>
          <w:i/>
          <w:lang w:val="id-ID"/>
        </w:rPr>
        <w:t>shareholder</w:t>
      </w:r>
      <w:r>
        <w:rPr>
          <w:lang w:val="id-ID"/>
        </w:rPr>
        <w:t xml:space="preserve">, investor dan pasar mengenai prospek perusahaan dimasa yang akan datang bahwa perusahaan memberikan </w:t>
      </w:r>
      <w:r w:rsidRPr="00B96010">
        <w:rPr>
          <w:i/>
          <w:lang w:val="id-ID"/>
        </w:rPr>
        <w:t>guarantee</w:t>
      </w:r>
      <w:r>
        <w:rPr>
          <w:lang w:val="id-ID"/>
        </w:rPr>
        <w:t xml:space="preserve"> atas keberlangsungan hidup perusahaannya dimasa datang. Dengan rekam jejak perusahaan yang baik dalam tanggung jawab sosial dan lingkungan membuat </w:t>
      </w:r>
      <w:r w:rsidRPr="00AB4F8B">
        <w:rPr>
          <w:i/>
          <w:lang w:val="id-ID"/>
        </w:rPr>
        <w:t>stakeholder</w:t>
      </w:r>
      <w:r>
        <w:rPr>
          <w:lang w:val="id-ID"/>
        </w:rPr>
        <w:t xml:space="preserve"> berpikir bahwa perusahaan mempunyai manajemen perusahaan yang baik dan bebas </w:t>
      </w:r>
      <w:r w:rsidRPr="00AB4F8B">
        <w:rPr>
          <w:lang w:val="id-ID"/>
        </w:rPr>
        <w:t xml:space="preserve">dengan permasalahan lingkungan dan juga sosial dalam </w:t>
      </w:r>
      <w:r>
        <w:rPr>
          <w:lang w:val="id-ID"/>
        </w:rPr>
        <w:t xml:space="preserve">internal dan eksternal perusahaan. Bagi Manajemen, pengungkapan laporan </w:t>
      </w:r>
      <w:r w:rsidRPr="002E396A">
        <w:rPr>
          <w:i/>
          <w:lang w:val="id-ID"/>
        </w:rPr>
        <w:t>sustainability</w:t>
      </w:r>
      <w:r>
        <w:rPr>
          <w:lang w:val="id-ID"/>
        </w:rPr>
        <w:t xml:space="preserve"> dipandang akan mendukung strategi perusahaan. Walaupun perusahaan akan mengeluarkan biaya yang mana nanti akan menjadi beban dan mengurangi pendapatan sehingga tingkat profit akan turun, namun timbul </w:t>
      </w:r>
      <w:r w:rsidRPr="00B96010">
        <w:rPr>
          <w:i/>
          <w:lang w:val="id-ID"/>
        </w:rPr>
        <w:t>Image</w:t>
      </w:r>
      <w:r>
        <w:rPr>
          <w:lang w:val="id-ID"/>
        </w:rPr>
        <w:t xml:space="preserve"> perusahaan yang baik dimata masyarakat, yang secara tidak langsung menarik masyarakat dan loyalitas konsumen semakin tinggi. Seiring meningkatnya loyalitas konsumen dalam waktu yang lama, maka penjualan perusahaan akan semakin membaik, dan pada akhirnya dengan pelaksanaan CSR diharapkan tingkat profitabilitas perusahaan juga meningkat.</w:t>
      </w:r>
    </w:p>
    <w:p w:rsidR="00712B48" w:rsidRDefault="00712B48" w:rsidP="00712B48">
      <w:pPr>
        <w:spacing w:after="0" w:line="480" w:lineRule="auto"/>
        <w:ind w:left="426" w:firstLine="708"/>
        <w:jc w:val="both"/>
        <w:rPr>
          <w:lang w:val="id-ID"/>
        </w:rPr>
      </w:pPr>
      <w:r>
        <w:rPr>
          <w:lang w:val="id-ID"/>
        </w:rPr>
        <w:t xml:space="preserve">Jika suatu perusahaan tidak melaksanakan program CSR, maka </w:t>
      </w:r>
      <w:r w:rsidRPr="000E3293">
        <w:rPr>
          <w:i/>
          <w:lang w:val="id-ID"/>
        </w:rPr>
        <w:t>stakeholders</w:t>
      </w:r>
      <w:r>
        <w:rPr>
          <w:lang w:val="id-ID"/>
        </w:rPr>
        <w:t xml:space="preserve"> mempunyai perspektif bahwa perusahaan tersebut tidak melakukan tanggung jawab sosial dan meragukan kelangsungan usahanya. Begitu juga dengan masyarakat, pada saat ini banyak masyarakat yang lebih memilih produk yang akan dibelinya jika perusahaan tersebut memperdulikan lingkungan dan melaksanakan CSR. M</w:t>
      </w:r>
      <w:r w:rsidRPr="00AC37B2">
        <w:rPr>
          <w:lang w:val="id-ID"/>
        </w:rPr>
        <w:t>ayoritas konsumen akan meninggalkan suatu produk yang mempunyai citra</w:t>
      </w:r>
      <w:r>
        <w:rPr>
          <w:lang w:val="id-ID"/>
        </w:rPr>
        <w:t xml:space="preserve"> buruk atau diberitakan negatif </w:t>
      </w:r>
      <w:r>
        <w:rPr>
          <w:lang w:val="id-ID"/>
        </w:rPr>
        <w:fldChar w:fldCharType="begin" w:fldLock="1"/>
      </w:r>
      <w:r>
        <w:rPr>
          <w:lang w:val="id-ID"/>
        </w:rPr>
        <w:instrText>ADDIN CSL_CITATION {"citationItems":[{"id":"ITEM-1","itemData":{"author":[{"dropping-particle":"","family":"Booth-Harris","given":"Monitor","non-dropping-particle":"","parse-names":false,"suffix":""}],"container-title":"Http://Www.Thefreelibrary.Com","id":"ITEM-1","issued":{"date-parts":[["2001"]]},"page":"1-2","title":"When Consumer Trust Goes, So Do Consumers","type":"article-journal"},"uris":["http://www.mendeley.com/documents/?uuid=2a12eeed-de0e-4437-8ed4-dd2363089775"]}],"mendeley":{"formattedCitation":"(Booth-Harris, 2001)","plainTextFormattedCitation":"(Booth-Harris, 2001)","previouslyFormattedCitation":"(Booth-Harris, 2001)"},"properties":{"noteIndex":0},"schema":"https://github.com/citation-style-language/schema/raw/master/csl-citation.json"}</w:instrText>
      </w:r>
      <w:r>
        <w:rPr>
          <w:lang w:val="id-ID"/>
        </w:rPr>
        <w:fldChar w:fldCharType="separate"/>
      </w:r>
      <w:r w:rsidRPr="007E69B6">
        <w:rPr>
          <w:noProof/>
          <w:lang w:val="id-ID"/>
        </w:rPr>
        <w:t>(Booth-Harris, 2001)</w:t>
      </w:r>
      <w:r>
        <w:rPr>
          <w:lang w:val="id-ID"/>
        </w:rPr>
        <w:fldChar w:fldCharType="end"/>
      </w:r>
      <w:r>
        <w:rPr>
          <w:lang w:val="id-ID"/>
        </w:rPr>
        <w:t xml:space="preserve">. Dalam mengukur kemampuan perusahaan laporan laba rugi pada laporan keuangan perusahaan juga mempunyai informasi yang penting. Informasi laba membantu pemilik perusahaan atau pihak luar untuk melakukan penaksiran atas kekuatan laba perusahaan dimasa yang akan datang. Melalui rasio </w:t>
      </w:r>
      <w:r w:rsidRPr="00FF1174">
        <w:rPr>
          <w:lang w:val="id-ID"/>
        </w:rPr>
        <w:t>profitabilitas</w:t>
      </w:r>
      <w:r>
        <w:rPr>
          <w:i/>
          <w:lang w:val="id-ID"/>
        </w:rPr>
        <w:t>,</w:t>
      </w:r>
      <w:r>
        <w:rPr>
          <w:lang w:val="id-ID"/>
        </w:rPr>
        <w:t xml:space="preserve"> dapat diketahui seberapa kemampuan suatu perusahaan dalam menghasilkan laba. Tingginya profitabilitas suatu perusahaan dapat menunjukkan bahwa sebagian kinerja perusahaan tersebut dapat dikatakan baik, karena diasumsikan bahwa perusahaan telah beroperasi secara efektif dan efisien dan memungkinkan bagi perusahaan tersebut untuk memperluas dan memperkembang usahanya.</w:t>
      </w:r>
    </w:p>
    <w:p w:rsidR="00712B48" w:rsidRDefault="00712B48" w:rsidP="00712B48">
      <w:pPr>
        <w:spacing w:after="0" w:line="480" w:lineRule="auto"/>
        <w:ind w:left="426" w:firstLine="708"/>
        <w:jc w:val="both"/>
        <w:rPr>
          <w:lang w:val="id-ID"/>
        </w:rPr>
      </w:pPr>
      <w:r>
        <w:rPr>
          <w:lang w:val="id-ID"/>
        </w:rPr>
        <w:t xml:space="preserve">Kasus yang terkait dengan </w:t>
      </w:r>
      <w:r w:rsidRPr="00171D91">
        <w:rPr>
          <w:i/>
          <w:lang w:val="id-ID"/>
        </w:rPr>
        <w:t>corporate sosial responsibility</w:t>
      </w:r>
      <w:r>
        <w:rPr>
          <w:lang w:val="id-ID"/>
        </w:rPr>
        <w:t xml:space="preserve"> </w:t>
      </w:r>
      <w:r>
        <w:rPr>
          <w:szCs w:val="24"/>
          <w:lang w:val="id-ID"/>
        </w:rPr>
        <w:t xml:space="preserve">yaitu kasus pelanggaran sejak tahun 1997 oleh PT Freeport. Terdapat 48 pelanggaran yang dan 31 temuan masalah analisis mengenai dampak lingkungan </w:t>
      </w:r>
      <w:r w:rsidRPr="00D655AD">
        <w:rPr>
          <w:szCs w:val="24"/>
          <w:lang w:val="id-ID"/>
        </w:rPr>
        <w:t>maupun rencana pengelolaan lingkungan/rencana pemantauan lingkungan (RKL-RPL), izin lingkungan. Lalu, lima temuan pelanggaran pencemaran air, lima temuan pelanggaran pencemaran air, lima pelanggaran pencemaran udara, dan tujuh pelanggaran pengelolaan limbah da</w:t>
      </w:r>
      <w:r>
        <w:rPr>
          <w:szCs w:val="24"/>
          <w:lang w:val="id-ID"/>
        </w:rPr>
        <w:t>n bahan berbahaya beracun (B3). (</w:t>
      </w:r>
      <w:r w:rsidRPr="00D655AD">
        <w:rPr>
          <w:szCs w:val="24"/>
          <w:lang w:val="id-ID"/>
        </w:rPr>
        <w:t>https://</w:t>
      </w:r>
      <w:r>
        <w:rPr>
          <w:szCs w:val="24"/>
          <w:lang w:val="id-ID"/>
        </w:rPr>
        <w:t xml:space="preserve"> </w:t>
      </w:r>
      <w:r w:rsidRPr="000E3293">
        <w:rPr>
          <w:szCs w:val="24"/>
          <w:lang w:val="id-ID"/>
        </w:rPr>
        <w:t>www. mongabay.co.id/2019/01/10/</w:t>
      </w:r>
      <w:r>
        <w:rPr>
          <w:szCs w:val="24"/>
          <w:lang w:val="id-ID"/>
        </w:rPr>
        <w:t xml:space="preserve"> </w:t>
      </w:r>
      <w:r w:rsidRPr="00D655AD">
        <w:rPr>
          <w:szCs w:val="24"/>
          <w:lang w:val="id-ID"/>
        </w:rPr>
        <w:t>peta-jalan-pengelolaan-limbah-dan-kajian-lingkungan</w:t>
      </w:r>
      <w:r>
        <w:rPr>
          <w:szCs w:val="24"/>
          <w:lang w:val="id-ID"/>
        </w:rPr>
        <w:t xml:space="preserve"> </w:t>
      </w:r>
      <w:r w:rsidRPr="00D655AD">
        <w:rPr>
          <w:szCs w:val="24"/>
          <w:lang w:val="id-ID"/>
        </w:rPr>
        <w:t>-freeport-seperti-apa/</w:t>
      </w:r>
      <w:r>
        <w:rPr>
          <w:szCs w:val="24"/>
          <w:lang w:val="id-ID"/>
        </w:rPr>
        <w:t>). Dilain sisi dengan adanya pelanggaran yang dilakukan oleh PT Freeport, tidak mempengaruhi k</w:t>
      </w:r>
      <w:r w:rsidRPr="00D655AD">
        <w:rPr>
          <w:szCs w:val="24"/>
          <w:lang w:val="id-ID"/>
        </w:rPr>
        <w:t>egiatan opera</w:t>
      </w:r>
      <w:r>
        <w:rPr>
          <w:szCs w:val="24"/>
          <w:lang w:val="id-ID"/>
        </w:rPr>
        <w:t xml:space="preserve">si PT Freeport Indonesia (PTFI). karena </w:t>
      </w:r>
      <w:r w:rsidRPr="00D655AD">
        <w:rPr>
          <w:szCs w:val="24"/>
          <w:lang w:val="id-ID"/>
        </w:rPr>
        <w:t>masih bisa mempertahankan tingkat pro</w:t>
      </w:r>
      <w:r>
        <w:rPr>
          <w:szCs w:val="24"/>
          <w:lang w:val="id-ID"/>
        </w:rPr>
        <w:t xml:space="preserve">duksi </w:t>
      </w:r>
      <w:r w:rsidRPr="00D655AD">
        <w:rPr>
          <w:szCs w:val="24"/>
          <w:lang w:val="id-ID"/>
        </w:rPr>
        <w:t>emas dan tembaganya.</w:t>
      </w:r>
      <w:r>
        <w:rPr>
          <w:szCs w:val="24"/>
          <w:lang w:val="id-ID"/>
        </w:rPr>
        <w:t xml:space="preserve"> (</w:t>
      </w:r>
      <w:r w:rsidRPr="000A0216">
        <w:rPr>
          <w:szCs w:val="24"/>
          <w:lang w:val="id-ID"/>
        </w:rPr>
        <w:t>https://</w:t>
      </w:r>
      <w:r>
        <w:rPr>
          <w:szCs w:val="24"/>
          <w:lang w:val="id-ID"/>
        </w:rPr>
        <w:t xml:space="preserve"> </w:t>
      </w:r>
      <w:r w:rsidRPr="000A0216">
        <w:rPr>
          <w:szCs w:val="24"/>
          <w:lang w:val="id-ID"/>
        </w:rPr>
        <w:t>ekonomi.bisnis.co</w:t>
      </w:r>
      <w:r w:rsidRPr="002E396A">
        <w:rPr>
          <w:szCs w:val="24"/>
          <w:lang w:val="id-ID"/>
        </w:rPr>
        <w:t>m/</w:t>
      </w:r>
      <w:r>
        <w:rPr>
          <w:szCs w:val="24"/>
          <w:lang w:val="id-ID"/>
        </w:rPr>
        <w:t xml:space="preserve"> </w:t>
      </w:r>
      <w:r w:rsidRPr="002E396A">
        <w:rPr>
          <w:szCs w:val="24"/>
          <w:lang w:val="id-ID"/>
        </w:rPr>
        <w:t>read/2017</w:t>
      </w:r>
      <w:r>
        <w:rPr>
          <w:szCs w:val="24"/>
          <w:lang w:val="id-ID"/>
        </w:rPr>
        <w:t xml:space="preserve"> </w:t>
      </w:r>
      <w:r w:rsidRPr="002E396A">
        <w:rPr>
          <w:szCs w:val="24"/>
          <w:lang w:val="id-ID"/>
        </w:rPr>
        <w:t>0830/44/685489/</w:t>
      </w:r>
      <w:r>
        <w:rPr>
          <w:szCs w:val="24"/>
          <w:lang w:val="id-ID"/>
        </w:rPr>
        <w:t xml:space="preserve"> </w:t>
      </w:r>
      <w:r w:rsidRPr="002E396A">
        <w:rPr>
          <w:szCs w:val="24"/>
          <w:lang w:val="id-ID"/>
        </w:rPr>
        <w:t>kinerja-freeport-indonesia-masih</w:t>
      </w:r>
      <w:r>
        <w:rPr>
          <w:szCs w:val="24"/>
          <w:lang w:val="id-ID"/>
        </w:rPr>
        <w:t xml:space="preserve"> </w:t>
      </w:r>
      <w:r w:rsidRPr="002E396A">
        <w:rPr>
          <w:szCs w:val="24"/>
          <w:lang w:val="id-ID"/>
        </w:rPr>
        <w:t>-kinclong</w:t>
      </w:r>
      <w:r>
        <w:rPr>
          <w:szCs w:val="24"/>
          <w:lang w:val="id-ID"/>
        </w:rPr>
        <w:t xml:space="preserve">). Jadi PT Freeport memiliki kinerja keuangan yang baik walaupun banyak berita yang membeberkan, bahwa Freeport tidak menerapkan kegiatan </w:t>
      </w:r>
      <w:r w:rsidRPr="00391AE2">
        <w:rPr>
          <w:i/>
          <w:szCs w:val="24"/>
          <w:lang w:val="id-ID"/>
        </w:rPr>
        <w:t xml:space="preserve">corporate social responsibility </w:t>
      </w:r>
      <w:r>
        <w:rPr>
          <w:szCs w:val="24"/>
          <w:lang w:val="id-ID"/>
        </w:rPr>
        <w:t xml:space="preserve">dengan baik dan masih banyak lingkungan yang rusak di Papua pasca kegiatan operasi PT Freeport. </w:t>
      </w:r>
    </w:p>
    <w:p w:rsidR="00712B48" w:rsidRDefault="00712B48" w:rsidP="00712B48">
      <w:pPr>
        <w:spacing w:after="0" w:line="480" w:lineRule="auto"/>
        <w:ind w:left="426" w:firstLine="708"/>
        <w:jc w:val="both"/>
        <w:rPr>
          <w:lang w:val="id-ID"/>
        </w:rPr>
      </w:pPr>
      <w:r w:rsidRPr="00FF1174">
        <w:rPr>
          <w:lang w:val="id-ID"/>
        </w:rPr>
        <w:t>Profitabilitas</w:t>
      </w:r>
      <w:r>
        <w:rPr>
          <w:lang w:val="id-ID"/>
        </w:rPr>
        <w:t xml:space="preserve"> adalah hasil akhir dari serangkaian kebijakan dan keputusan manajemen, dimana kebijakan dan keputusan ini menyangkut pada sumber dan penggunaan dana dalam menjalankan operasi perusahaan yang terangkum di dalam laporan neraca dan unsur-unsur dalam neraca ditunjukkan oleh rasio-rasio keuangan. Ada beberapa pengukuran profitabilitas yang biasanya digunakan, yaitu.  Return </w:t>
      </w:r>
      <w:r w:rsidRPr="00443787">
        <w:rPr>
          <w:i/>
          <w:szCs w:val="24"/>
        </w:rPr>
        <w:t xml:space="preserve">Return on Asset </w:t>
      </w:r>
      <w:r>
        <w:rPr>
          <w:szCs w:val="24"/>
        </w:rPr>
        <w:t>(ROA)</w:t>
      </w:r>
      <w:r>
        <w:rPr>
          <w:szCs w:val="24"/>
          <w:lang w:val="id-ID"/>
        </w:rPr>
        <w:t>,</w:t>
      </w:r>
      <w:r w:rsidRPr="001D333E">
        <w:rPr>
          <w:i/>
          <w:szCs w:val="24"/>
        </w:rPr>
        <w:t xml:space="preserve"> </w:t>
      </w:r>
      <w:r w:rsidRPr="00443787">
        <w:rPr>
          <w:i/>
          <w:szCs w:val="24"/>
        </w:rPr>
        <w:t>Return on Equity</w:t>
      </w:r>
      <w:r w:rsidRPr="00443787">
        <w:rPr>
          <w:szCs w:val="24"/>
        </w:rPr>
        <w:t xml:space="preserve"> (ROE)</w:t>
      </w:r>
      <w:r>
        <w:rPr>
          <w:szCs w:val="24"/>
          <w:lang w:val="id-ID"/>
        </w:rPr>
        <w:t xml:space="preserve">, Gross Profit Margin, Operating Profit Margin, dan Net Profit Margin. Dalam penelitian ini peneliti mengukur profitabilitas dengan menggunakan </w:t>
      </w:r>
      <w:r>
        <w:rPr>
          <w:lang w:val="id-ID"/>
        </w:rPr>
        <w:t xml:space="preserve">Return </w:t>
      </w:r>
      <w:r w:rsidRPr="00443787">
        <w:rPr>
          <w:i/>
          <w:szCs w:val="24"/>
        </w:rPr>
        <w:t xml:space="preserve">Return on Asset </w:t>
      </w:r>
      <w:r>
        <w:rPr>
          <w:szCs w:val="24"/>
        </w:rPr>
        <w:t>(ROA)</w:t>
      </w:r>
      <w:r>
        <w:rPr>
          <w:szCs w:val="24"/>
          <w:lang w:val="id-ID"/>
        </w:rPr>
        <w:t xml:space="preserve"> dan </w:t>
      </w:r>
      <w:r w:rsidRPr="00443787">
        <w:rPr>
          <w:i/>
          <w:szCs w:val="24"/>
        </w:rPr>
        <w:t>Return on Equity</w:t>
      </w:r>
      <w:r w:rsidRPr="00443787">
        <w:rPr>
          <w:szCs w:val="24"/>
        </w:rPr>
        <w:t xml:space="preserve"> (ROE)</w:t>
      </w:r>
      <w:r>
        <w:rPr>
          <w:szCs w:val="24"/>
          <w:lang w:val="id-ID"/>
        </w:rPr>
        <w:t xml:space="preserve">. ROA merupakan tingkat pengembalian aset yang mana menunjukkan persentase dari </w:t>
      </w:r>
      <w:r w:rsidRPr="00CA6A6E">
        <w:rPr>
          <w:i/>
          <w:szCs w:val="24"/>
          <w:lang w:val="id-ID"/>
        </w:rPr>
        <w:t>profit</w:t>
      </w:r>
      <w:r>
        <w:rPr>
          <w:szCs w:val="24"/>
          <w:lang w:val="id-ID"/>
        </w:rPr>
        <w:t xml:space="preserve">, maka semakin tinggi nilai ROA performa keuangan perusahaan dikategorikan baik. ROE digunakan untuk mengukur efektivitas perusahaan dalam menghasilkan keuntungan dengan memanfaatkan ekuitas yang dimilikinya. Maka suatu perusahaan mempunyai kewajiban yang dapat meningkatkan profitabilitasnya dengan cara mengungkapkan kegiatan </w:t>
      </w:r>
      <w:r w:rsidRPr="00A10B2D">
        <w:rPr>
          <w:i/>
          <w:szCs w:val="24"/>
          <w:lang w:val="id-ID"/>
        </w:rPr>
        <w:t>corporate social responsibility</w:t>
      </w:r>
      <w:r>
        <w:rPr>
          <w:szCs w:val="24"/>
          <w:lang w:val="id-ID"/>
        </w:rPr>
        <w:t xml:space="preserve"> (CSR) dalam </w:t>
      </w:r>
      <w:r w:rsidRPr="00A10B2D">
        <w:rPr>
          <w:i/>
          <w:szCs w:val="24"/>
          <w:lang w:val="id-ID"/>
        </w:rPr>
        <w:t>sustainability report</w:t>
      </w:r>
      <w:r>
        <w:rPr>
          <w:szCs w:val="24"/>
          <w:lang w:val="id-ID"/>
        </w:rPr>
        <w:t>.</w:t>
      </w:r>
    </w:p>
    <w:p w:rsidR="00712B48" w:rsidRPr="00854C5D" w:rsidRDefault="00712B48" w:rsidP="00712B48">
      <w:pPr>
        <w:spacing w:after="0" w:line="480" w:lineRule="auto"/>
        <w:ind w:left="426" w:firstLine="708"/>
        <w:jc w:val="both"/>
        <w:rPr>
          <w:lang w:val="id-ID"/>
        </w:rPr>
      </w:pPr>
      <w:r w:rsidRPr="001D0796">
        <w:rPr>
          <w:lang w:val="id-ID"/>
        </w:rPr>
        <w:t xml:space="preserve">Hal ini dibuktikan oleh penelitian yang dilakukan oleh </w:t>
      </w:r>
      <w:r>
        <w:rPr>
          <w:lang w:val="id-ID"/>
        </w:rPr>
        <w:fldChar w:fldCharType="begin" w:fldLock="1"/>
      </w:r>
      <w:r>
        <w:rPr>
          <w:lang w:val="id-ID"/>
        </w:rPr>
        <w:instrText>ADDIN CSL_CITATION {"citationItems":[{"id":"ITEM-1","itemData":{"ISBN":"6287861902429","author":[{"dropping-particle":"","family":"Candrayanthi","given":"A A Alit","non-dropping-particle":"","parse-names":false,"suffix":""},{"dropping-particle":"","family":"Saputra","given":"I.D.G Dharma","non-dropping-particle":"","parse-names":false,"suffix":""}],"container-title":"E-Jurnal Akuntansi Universitas Udayana","id":"ITEM-1","issued":{"date-parts":[["2013"]]},"page":"141-158","title":"Pengaruh Pengunakapan Corporate Social Responsibility Terhadap Kinerja Perusahaan","type":"article-journal","volume":"Volume 4. "},"uris":["http://www.mendeley.com/documents/?uuid=464c8ec9-1c39-4bc9-978d-7114f2709209"]}],"mendeley":{"formattedCitation":"(Candrayanthi &amp; Saputra, 2013)","manualFormatting":"Candrayanthi &amp; Saputra (2013)","plainTextFormattedCitation":"(Candrayanthi &amp; Saputra, 2013)","previouslyFormattedCitation":"(Candrayanthi &amp; Saputra, 2013)"},"properties":{"noteIndex":0},"schema":"https://github.com/citation-style-language/schema/raw/master/csl-citation.json"}</w:instrText>
      </w:r>
      <w:r>
        <w:rPr>
          <w:lang w:val="id-ID"/>
        </w:rPr>
        <w:fldChar w:fldCharType="separate"/>
      </w:r>
      <w:r>
        <w:rPr>
          <w:noProof/>
          <w:lang w:val="id-ID"/>
        </w:rPr>
        <w:t>Candrayanthi &amp; Saputra (</w:t>
      </w:r>
      <w:r w:rsidRPr="00B07C79">
        <w:rPr>
          <w:noProof/>
          <w:lang w:val="id-ID"/>
        </w:rPr>
        <w:t>2013)</w:t>
      </w:r>
      <w:r>
        <w:rPr>
          <w:lang w:val="id-ID"/>
        </w:rPr>
        <w:fldChar w:fldCharType="end"/>
      </w:r>
      <w:r w:rsidRPr="001D0796">
        <w:rPr>
          <w:lang w:val="id-ID"/>
        </w:rPr>
        <w:t xml:space="preserve">, pengungkapan CSR dengan kinerja perusahaan yang diukur dengan </w:t>
      </w:r>
      <w:r w:rsidRPr="001D0796">
        <w:rPr>
          <w:i/>
          <w:szCs w:val="24"/>
        </w:rPr>
        <w:t xml:space="preserve">Return on Asset </w:t>
      </w:r>
      <w:r w:rsidRPr="001D0796">
        <w:rPr>
          <w:szCs w:val="24"/>
        </w:rPr>
        <w:t xml:space="preserve">(ROA) dan </w:t>
      </w:r>
      <w:r w:rsidRPr="001D0796">
        <w:rPr>
          <w:i/>
          <w:szCs w:val="24"/>
        </w:rPr>
        <w:t>Return on Equity</w:t>
      </w:r>
      <w:r w:rsidRPr="001D0796">
        <w:rPr>
          <w:szCs w:val="24"/>
        </w:rPr>
        <w:t xml:space="preserve"> (ROE)</w:t>
      </w:r>
      <w:r w:rsidRPr="001D0796">
        <w:rPr>
          <w:lang w:val="id-ID"/>
        </w:rPr>
        <w:t xml:space="preserve"> akan meningkat. Begitu juga dengan penelitian oleh </w:t>
      </w:r>
      <w:r>
        <w:rPr>
          <w:lang w:val="id-ID"/>
        </w:rPr>
        <w:fldChar w:fldCharType="begin" w:fldLock="1"/>
      </w:r>
      <w:r>
        <w:rPr>
          <w:lang w:val="id-ID"/>
        </w:rPr>
        <w:instrText>ADDIN CSL_CITATION {"citationItems":[{"id":"ITEM-1","itemData":{"ISSN":"2302-1195","abstract":"The purpose of the research is to examine CSR disclosure influence concerningfinancial performance. This research using data 30 banking company of year2011 which registered within BEI. Data collected through secondary dataobservation method. Then doing the classical assumption test, hypothesis test, andregression model using SPSS (ROA, ROE and NIM as dependent variable proksiof financial performance and control variable of CSR). This research resultcouldn’t prove hypothesis before because CSR disclosures has negative effect onthe financial performance. The research proving that investor still shortermoriented and doesn’t consider of CSR disclosure for their investment decision.KEYWORDS: Corporate Social Responsibility, ROA, ROE, NI","author":[{"dropping-particle":"","family":"Winardi","given":"Ika Wahyu","non-dropping-particle":"","parse-names":false,"suffix":""}],"container-title":"Jurnal Akuntansi Unesa","id":"ITEM-1","issue":"No. 3","issued":{"date-parts":[["2013"]]},"page":"1-23","title":"Pengaruh Pengungkapan Csr Terhadap Kinerja Keuangan Bank Yang Terdaftar Di Bursa Efek Indonesia","type":"article-journal","volume":"Volume 1"},"uris":["http://www.mendeley.com/documents/?uuid=f39d9e8d-004c-4b3f-aa5a-f45e0115fc97"]}],"mendeley":{"formattedCitation":"(Winardi, 2013)","manualFormatting":"Winardi (2013)","plainTextFormattedCitation":"(Winardi, 2013)","previouslyFormattedCitation":"(Winardi, 2013)"},"properties":{"noteIndex":0},"schema":"https://github.com/citation-style-language/schema/raw/master/csl-citation.json"}</w:instrText>
      </w:r>
      <w:r>
        <w:rPr>
          <w:lang w:val="id-ID"/>
        </w:rPr>
        <w:fldChar w:fldCharType="separate"/>
      </w:r>
      <w:r>
        <w:rPr>
          <w:noProof/>
          <w:lang w:val="id-ID"/>
        </w:rPr>
        <w:t>Winardi</w:t>
      </w:r>
      <w:r w:rsidRPr="00F54E26">
        <w:rPr>
          <w:noProof/>
          <w:lang w:val="id-ID"/>
        </w:rPr>
        <w:t xml:space="preserve"> </w:t>
      </w:r>
      <w:r>
        <w:rPr>
          <w:noProof/>
          <w:lang w:val="id-ID"/>
        </w:rPr>
        <w:t>(</w:t>
      </w:r>
      <w:r w:rsidRPr="00F54E26">
        <w:rPr>
          <w:noProof/>
          <w:lang w:val="id-ID"/>
        </w:rPr>
        <w:t>2013)</w:t>
      </w:r>
      <w:r>
        <w:rPr>
          <w:lang w:val="id-ID"/>
        </w:rPr>
        <w:fldChar w:fldCharType="end"/>
      </w:r>
      <w:r w:rsidRPr="001D0796">
        <w:rPr>
          <w:lang w:val="id-ID"/>
        </w:rPr>
        <w:t xml:space="preserve">, CSR berpengaruh signifikan terhadap ROA dan ROE. Namun pada penelitian </w:t>
      </w:r>
      <w:r>
        <w:rPr>
          <w:rFonts w:cs="Times New Roman"/>
          <w:shd w:val="clear" w:color="auto" w:fill="FFFFFF"/>
        </w:rPr>
        <w:fldChar w:fldCharType="begin" w:fldLock="1"/>
      </w:r>
      <w:r>
        <w:rPr>
          <w:rFonts w:cs="Times New Roman"/>
          <w:shd w:val="clear" w:color="auto" w:fill="FFFFFF"/>
        </w:rPr>
        <w:instrText>ADDIN CSL_CITATION {"citationItems":[{"id":"ITEM-1","itemData":{"author":[{"dropping-particle":"","family":"Yaparto","given":"Marissa","non-dropping-particle":"","parse-names":false,"suffix":""},{"dropping-particle":"","family":"K","given":"Dianne Frisko","non-dropping-particle":"","parse-names":false,"suffix":""},{"dropping-particle":"","family":"Eriandani","given":"Rizky","non-dropping-particle":"","parse-names":false,"suffix":""}],"container-title":"Jurnal Ilmiah Mahasiswa Universitas Surabaya","id":"ITEM-1","issue":"No. 1","issued":{"date-parts":[["2013"]]},"page":"49-58","title":"Pengaruh Pengungkapan Corporate Social Responsibility (CSR) Terhadap Profitabilitas Perusahaan","type":"article-journal","volume":"Volume 2"},"uris":["http://www.mendeley.com/documents/?uuid=b51bc96d-37f2-43f8-b092-d033a34c928f"]}],"mendeley":{"formattedCitation":"(Yaparto, K, &amp; Eriandani, 2013)","manualFormatting":"Marissa et al. (2014)","plainTextFormattedCitation":"(Yaparto, K, &amp; Eriandani, 2013)","previouslyFormattedCitation":"(Yaparto, K, &amp; Eriandani, 2013)"},"properties":{"noteIndex":0},"schema":"https://github.com/citation-style-language/schema/raw/master/csl-citation.json"}</w:instrText>
      </w:r>
      <w:r>
        <w:rPr>
          <w:rFonts w:cs="Times New Roman"/>
          <w:shd w:val="clear" w:color="auto" w:fill="FFFFFF"/>
        </w:rPr>
        <w:fldChar w:fldCharType="separate"/>
      </w:r>
      <w:r>
        <w:rPr>
          <w:rFonts w:cs="Times New Roman"/>
          <w:noProof/>
          <w:shd w:val="clear" w:color="auto" w:fill="FFFFFF"/>
          <w:lang w:val="id-ID"/>
        </w:rPr>
        <w:t xml:space="preserve">Marissa </w:t>
      </w:r>
      <w:r w:rsidRPr="00620DBF">
        <w:rPr>
          <w:rFonts w:cs="Times New Roman"/>
          <w:i/>
          <w:noProof/>
          <w:shd w:val="clear" w:color="auto" w:fill="FFFFFF"/>
          <w:lang w:val="id-ID"/>
        </w:rPr>
        <w:t>et al.</w:t>
      </w:r>
      <w:r>
        <w:rPr>
          <w:rFonts w:cs="Times New Roman"/>
          <w:noProof/>
          <w:shd w:val="clear" w:color="auto" w:fill="FFFFFF"/>
          <w:lang w:val="id-ID"/>
        </w:rPr>
        <w:t xml:space="preserve"> (</w:t>
      </w:r>
      <w:r w:rsidRPr="000854B9">
        <w:rPr>
          <w:rFonts w:cs="Times New Roman"/>
          <w:noProof/>
          <w:shd w:val="clear" w:color="auto" w:fill="FFFFFF"/>
        </w:rPr>
        <w:t>2014)</w:t>
      </w:r>
      <w:r>
        <w:rPr>
          <w:rFonts w:cs="Times New Roman"/>
          <w:shd w:val="clear" w:color="auto" w:fill="FFFFFF"/>
        </w:rPr>
        <w:fldChar w:fldCharType="end"/>
      </w:r>
      <w:r w:rsidRPr="001D0796">
        <w:rPr>
          <w:rFonts w:cs="Times New Roman"/>
          <w:shd w:val="clear" w:color="auto" w:fill="FFFFFF"/>
        </w:rPr>
        <w:t>, menunjukkan bahwa CSR</w:t>
      </w:r>
      <w:r w:rsidRPr="001D0796">
        <w:rPr>
          <w:rFonts w:cs="Times New Roman"/>
          <w:shd w:val="clear" w:color="auto" w:fill="FFFFFF"/>
          <w:lang w:val="id-ID"/>
        </w:rPr>
        <w:t xml:space="preserve"> tidak berpengaruh signifikan terhadap </w:t>
      </w:r>
      <w:r w:rsidRPr="001D0796">
        <w:rPr>
          <w:i/>
          <w:szCs w:val="24"/>
        </w:rPr>
        <w:t xml:space="preserve">Return on Asset </w:t>
      </w:r>
      <w:r w:rsidRPr="001D0796">
        <w:rPr>
          <w:szCs w:val="24"/>
        </w:rPr>
        <w:t>(ROA)</w:t>
      </w:r>
      <w:r w:rsidRPr="001D0796">
        <w:rPr>
          <w:szCs w:val="24"/>
          <w:lang w:val="id-ID"/>
        </w:rPr>
        <w:t xml:space="preserve">, </w:t>
      </w:r>
      <w:r w:rsidRPr="001D0796">
        <w:rPr>
          <w:i/>
          <w:szCs w:val="24"/>
        </w:rPr>
        <w:t>Return on Equity</w:t>
      </w:r>
      <w:r w:rsidRPr="001D0796">
        <w:rPr>
          <w:szCs w:val="24"/>
        </w:rPr>
        <w:t xml:space="preserve"> (ROE)</w:t>
      </w:r>
      <w:r w:rsidRPr="001D0796">
        <w:rPr>
          <w:szCs w:val="24"/>
          <w:lang w:val="id-ID"/>
        </w:rPr>
        <w:t xml:space="preserve">. Dan dengan penelitian yang dilakukan oleh </w:t>
      </w:r>
      <w:r>
        <w:rPr>
          <w:szCs w:val="24"/>
          <w:lang w:val="id-ID"/>
        </w:rPr>
        <w:fldChar w:fldCharType="begin" w:fldLock="1"/>
      </w:r>
      <w:r>
        <w:rPr>
          <w:szCs w:val="24"/>
          <w:lang w:val="id-ID"/>
        </w:rPr>
        <w:instrText>ADDIN CSL_CITATION {"citationItems":[{"id":"ITEM-1","itemData":{"DOI":"10.30741/wiga.v7i1.332","ISSN":"2088-0944","abstract":"The aims of this research were to know : (1) The influence of CSR variables (employee, environment, community) as independent varables either partially or simultaneously towards Return on Assets (2) The influence of CSR variables(employee, environment, community) as independent varables either partially or simultaneously towards Tobin’s Q. The method of this research is multiple linear regression analysis. The research sample were taken from Corporate’s data on IDX through annual report and financial information from financial reports for manufacturers, developers, and miners (just typically pure trading corporates were not included) in the period 2010 to 2012 with the purposive sampling method. There were 95 of the companies that met the criteria and were accumulated for three years, so total of samples became 285 samples. The result of research showed that all of CSR variables gave positive significant influence simultaneously towards the dependent variables of ROA and Tobin’s Q. Partially, the variables of employees and community were positively significant influencing the dependent variable of ROA, and only employees as the independent variable had positive influence towards Tobin’s Q","author":[{"dropping-particle":"","family":"Heryanto","given":"Robby","non-dropping-particle":"","parse-names":false,"suffix":""},{"dropping-particle":"","family":"Juliarto","given":"Agung","non-dropping-particle":"","parse-names":false,"suffix":""}],"container-title":"Diponegoro Jurnal of Accounting","id":"ITEM-1","issue":"No. 4","issued":{"date-parts":[["2017"]]},"page":"1-8","title":"Pengaruh Corporate Social Responsibility Terhadap Kinerja Keuangan","type":"article-journal","volume":"Volume 6"},"uris":["http://www.mendeley.com/documents/?uuid=41ff0ef7-9493-478e-b8a2-068aacc09981"]}],"mendeley":{"formattedCitation":"(Heryanto &amp; Juliarto, 2017)","manualFormatting":"Heryanto &amp; Juliarto (2017)","plainTextFormattedCitation":"(Heryanto &amp; Juliarto, 2017)","previouslyFormattedCitation":"(Heryanto &amp; Juliarto, 2017)"},"properties":{"noteIndex":0},"schema":"https://github.com/citation-style-language/schema/raw/master/csl-citation.json"}</w:instrText>
      </w:r>
      <w:r>
        <w:rPr>
          <w:szCs w:val="24"/>
          <w:lang w:val="id-ID"/>
        </w:rPr>
        <w:fldChar w:fldCharType="separate"/>
      </w:r>
      <w:r>
        <w:rPr>
          <w:noProof/>
          <w:szCs w:val="24"/>
          <w:lang w:val="id-ID"/>
        </w:rPr>
        <w:t>Heryanto &amp; Juliarto</w:t>
      </w:r>
      <w:r w:rsidRPr="00846F95">
        <w:rPr>
          <w:noProof/>
          <w:szCs w:val="24"/>
          <w:lang w:val="id-ID"/>
        </w:rPr>
        <w:t xml:space="preserve"> </w:t>
      </w:r>
      <w:r>
        <w:rPr>
          <w:noProof/>
          <w:szCs w:val="24"/>
          <w:lang w:val="id-ID"/>
        </w:rPr>
        <w:t>(</w:t>
      </w:r>
      <w:r w:rsidRPr="00846F95">
        <w:rPr>
          <w:noProof/>
          <w:szCs w:val="24"/>
          <w:lang w:val="id-ID"/>
        </w:rPr>
        <w:t>2017)</w:t>
      </w:r>
      <w:r>
        <w:rPr>
          <w:szCs w:val="24"/>
          <w:lang w:val="id-ID"/>
        </w:rPr>
        <w:fldChar w:fldCharType="end"/>
      </w:r>
      <w:r w:rsidRPr="001D0796">
        <w:rPr>
          <w:szCs w:val="24"/>
          <w:lang w:val="id-ID"/>
        </w:rPr>
        <w:t xml:space="preserve">, </w:t>
      </w:r>
      <w:r>
        <w:rPr>
          <w:i/>
          <w:lang w:val="id-ID"/>
        </w:rPr>
        <w:t xml:space="preserve">Corporate </w:t>
      </w:r>
      <w:r w:rsidRPr="001D0796">
        <w:rPr>
          <w:i/>
          <w:lang w:val="id-ID"/>
        </w:rPr>
        <w:t xml:space="preserve">Social Responsibility </w:t>
      </w:r>
      <w:r w:rsidRPr="001D0796">
        <w:rPr>
          <w:lang w:val="id-ID"/>
        </w:rPr>
        <w:t>tidak berpengaruh terhadap ROA dan ROE</w:t>
      </w:r>
      <w:r w:rsidRPr="001D0796">
        <w:rPr>
          <w:szCs w:val="24"/>
          <w:lang w:val="id-ID"/>
        </w:rPr>
        <w:t>. Penelitian yang dilakukan</w:t>
      </w:r>
      <w:r w:rsidRPr="001D0796">
        <w:rPr>
          <w:lang w:val="id-ID"/>
        </w:rPr>
        <w:t xml:space="preserve"> oleh </w:t>
      </w:r>
      <w:r>
        <w:rPr>
          <w:lang w:val="id-ID"/>
        </w:rPr>
        <w:fldChar w:fldCharType="begin" w:fldLock="1"/>
      </w:r>
      <w:r>
        <w:rPr>
          <w:lang w:val="id-ID"/>
        </w:rPr>
        <w:instrText>ADDIN CSL_CITATION {"citationItems":[{"id":"ITEM-1","itemData":{"author":[{"dropping-particle":"","family":"Suciwati","given":"Desak Putu","non-dropping-particle":"","parse-names":false,"suffix":""},{"dropping-particle":"","family":"Pradnyan","given":"Desak Putu Arie","non-dropping-particle":"","parse-names":false,"suffix":""},{"dropping-particle":"","family":"Ardina","given":"Cening","non-dropping-particle":"","parse-names":false,"suffix":""}],"container-title":"Jurnal Bisnis dan Kewirausahaan","id":"ITEM-1","issue":"No. 2","issued":{"date-parts":[["2016"]]},"page":"104-113","title":"Pengaruh Corporate Social Responsibility Terhadap Kinerja Keuangan","type":"article-journal","volume":"Volume 12"},"uris":["http://www.mendeley.com/documents/?uuid=c9573f4f-d38d-422a-a783-32d32b2508b5"]}],"mendeley":{"formattedCitation":"(Suciwati, Pradnyan, &amp; Ardina, 2016)","manualFormatting":"Suciwati et al. (2016)","plainTextFormattedCitation":"(Suciwati, Pradnyan, &amp; Ardina, 2016)","previouslyFormattedCitation":"(Suciwati, Pradnyan, &amp; Ardina, 2016)"},"properties":{"noteIndex":0},"schema":"https://github.com/citation-style-language/schema/raw/master/csl-citation.json"}</w:instrText>
      </w:r>
      <w:r>
        <w:rPr>
          <w:lang w:val="id-ID"/>
        </w:rPr>
        <w:fldChar w:fldCharType="separate"/>
      </w:r>
      <w:r>
        <w:rPr>
          <w:noProof/>
          <w:lang w:val="id-ID"/>
        </w:rPr>
        <w:t>Suciwati</w:t>
      </w:r>
      <w:r w:rsidRPr="00620DBF">
        <w:rPr>
          <w:i/>
          <w:noProof/>
          <w:lang w:val="id-ID"/>
        </w:rPr>
        <w:t xml:space="preserve"> et al.</w:t>
      </w:r>
      <w:r w:rsidRPr="00620DBF">
        <w:rPr>
          <w:noProof/>
          <w:lang w:val="id-ID"/>
        </w:rPr>
        <w:t xml:space="preserve"> </w:t>
      </w:r>
      <w:r>
        <w:rPr>
          <w:noProof/>
          <w:lang w:val="id-ID"/>
        </w:rPr>
        <w:t>(</w:t>
      </w:r>
      <w:r w:rsidRPr="00620DBF">
        <w:rPr>
          <w:noProof/>
          <w:lang w:val="id-ID"/>
        </w:rPr>
        <w:t>2016)</w:t>
      </w:r>
      <w:r>
        <w:rPr>
          <w:lang w:val="id-ID"/>
        </w:rPr>
        <w:fldChar w:fldCharType="end"/>
      </w:r>
      <w:r w:rsidRPr="001D0796">
        <w:rPr>
          <w:lang w:val="id-ID"/>
        </w:rPr>
        <w:t xml:space="preserve"> pengaruh CSR terhadap kinerja keuangan yang diukur dengan ROA dan ROE berpengaruh positif dan signifikan. Sedangkan berbeda dengan penelitian </w:t>
      </w:r>
      <w:r>
        <w:rPr>
          <w:szCs w:val="24"/>
          <w:lang w:val="id-ID"/>
        </w:rPr>
        <w:fldChar w:fldCharType="begin" w:fldLock="1"/>
      </w:r>
      <w:r>
        <w:rPr>
          <w:szCs w:val="24"/>
          <w:lang w:val="id-ID"/>
        </w:rPr>
        <w:instrText>ADDIN CSL_CITATION {"citationItems":[{"id":"ITEM-1","itemData":{"abstract":"The purpose of this research is to observe the influence of corporate social responsibility (CSR) disclosure to the financial performance for the food and beverage manufacturer companies which are listed in Indonesia stock exchange (IDX) in period of 2010-2012. The research samples consist of 11 food and beverage manufacturer companies which are listed in Indonesia Stock Exchange by observing 33 companies and then selected by using purposive sampling. The audit of financial report and annual report are obtained from the Indo-Exchange File (IDX). The hypothesis test in this research is using simple regression analysis to test the influence of Corporate Social Responsibility (CSR) disclosure to the financial performance. In this research Corporate Social Responsibility (CSR) is measured by using corporate social disclosure (CSD) and the financial performance is measured by using Return On Assets (ROA), Return On Equity (ROE), Operating Profit Margin (OPM), and Net Profit Margin (NPM). The research result with the simple regression shows that Corporate Social Responsibility (CSR) has no influence to the financial performance.","author":[{"dropping-particle":"","family":"Cinthya Mustafa","given":"Cut","non-dropping-particle":"","parse-names":false,"suffix":""},{"dropping-particle":"","family":"Handayani","given":"Nur","non-dropping-particle":"","parse-names":false,"suffix":""}],"container-title":"Jurnal Ilmu &amp; Riset Akuntansi","id":"ITEM-1","issue":"No. 6","issued":{"date-parts":[["2014"]]},"title":"Pengaruh Pengungkapan Corporate Social Responsibility Terhadap Kinerja Keuangan Perusahaan Manufaktur","type":"article-journal","volume":"Volume 3"},"uris":["http://www.mendeley.com/documents/?uuid=4a92fca4-2e48-4240-9f11-1d6da53a89cd"]}],"mendeley":{"formattedCitation":"(Cinthya Mustafa &amp; Handayani, 2014)","manualFormatting":"Cinthya Mustafa &amp; Handayani (2014)","plainTextFormattedCitation":"(Cinthya Mustafa &amp; Handayani, 2014)","previouslyFormattedCitation":"(Cinthya Mustafa &amp; Handayani, 2014)"},"properties":{"noteIndex":0},"schema":"https://github.com/citation-style-language/schema/raw/master/csl-citation.json"}</w:instrText>
      </w:r>
      <w:r>
        <w:rPr>
          <w:szCs w:val="24"/>
          <w:lang w:val="id-ID"/>
        </w:rPr>
        <w:fldChar w:fldCharType="separate"/>
      </w:r>
      <w:r w:rsidRPr="00620DBF">
        <w:rPr>
          <w:noProof/>
          <w:szCs w:val="24"/>
          <w:lang w:val="id-ID"/>
        </w:rPr>
        <w:t>Cinthy</w:t>
      </w:r>
      <w:r>
        <w:rPr>
          <w:noProof/>
          <w:szCs w:val="24"/>
          <w:lang w:val="id-ID"/>
        </w:rPr>
        <w:t>a Mustafa &amp; Handayani (</w:t>
      </w:r>
      <w:r w:rsidRPr="00620DBF">
        <w:rPr>
          <w:noProof/>
          <w:szCs w:val="24"/>
          <w:lang w:val="id-ID"/>
        </w:rPr>
        <w:t>2014)</w:t>
      </w:r>
      <w:r>
        <w:rPr>
          <w:szCs w:val="24"/>
          <w:lang w:val="id-ID"/>
        </w:rPr>
        <w:fldChar w:fldCharType="end"/>
      </w:r>
      <w:r>
        <w:rPr>
          <w:szCs w:val="24"/>
          <w:lang w:val="id-ID"/>
        </w:rPr>
        <w:t>,</w:t>
      </w:r>
      <w:r w:rsidRPr="001D0796">
        <w:rPr>
          <w:szCs w:val="24"/>
          <w:lang w:val="id-ID"/>
        </w:rPr>
        <w:t xml:space="preserve"> mengungkapkan bahwa </w:t>
      </w:r>
      <w:r w:rsidRPr="001D0796">
        <w:rPr>
          <w:i/>
          <w:lang w:val="id-ID"/>
        </w:rPr>
        <w:t xml:space="preserve">Corporate Social Responsibility </w:t>
      </w:r>
      <w:r w:rsidRPr="001D0796">
        <w:rPr>
          <w:lang w:val="id-ID"/>
        </w:rPr>
        <w:t xml:space="preserve"> tidak mempunyai pengaruh signifikan secara parsial terhadap ROA dan ROE.</w:t>
      </w:r>
      <w:r>
        <w:rPr>
          <w:lang w:val="id-ID"/>
        </w:rPr>
        <w:t xml:space="preserve"> Serta peneltian yang dilakukan oleh </w:t>
      </w:r>
      <w:r>
        <w:rPr>
          <w:lang w:val="id-ID"/>
        </w:rPr>
        <w:fldChar w:fldCharType="begin" w:fldLock="1"/>
      </w:r>
      <w:r>
        <w:rPr>
          <w:lang w:val="id-ID"/>
        </w:rPr>
        <w:instrText>ADDIN CSL_CITATION {"citationItems":[{"id":"ITEM-1","itemData":{"author":[{"dropping-particle":"","family":"Sahresti","given":"Frista","non-dropping-particle":"","parse-names":false,"suffix":""}],"container-title":"E-Journal UNP","id":"ITEM-1","issue":"No. 1","issued":{"date-parts":[["2014"]]},"title":"Pengaruh Pengungkapan Corporate Social Responsibility (CSR) dan Struktur Modal Terhadap Profitabilitas Perusahaan","type":"article-journal","volume":"Volume 2"},"uris":["http://www.mendeley.com/documents/?uuid=a095417f-98db-4ad2-9b36-a2d88c8b3041"]}],"mendeley":{"formattedCitation":"(Sahresti, 2014)","manualFormatting":"Sahresti (2014)","plainTextFormattedCitation":"(Sahresti, 2014)","previouslyFormattedCitation":"(Sahresti, 2014)"},"properties":{"noteIndex":0},"schema":"https://github.com/citation-style-language/schema/raw/master/csl-citation.json"}</w:instrText>
      </w:r>
      <w:r>
        <w:rPr>
          <w:lang w:val="id-ID"/>
        </w:rPr>
        <w:fldChar w:fldCharType="separate"/>
      </w:r>
      <w:r>
        <w:rPr>
          <w:noProof/>
          <w:lang w:val="id-ID"/>
        </w:rPr>
        <w:t>Sahresti (</w:t>
      </w:r>
      <w:r w:rsidRPr="00620DBF">
        <w:rPr>
          <w:noProof/>
          <w:lang w:val="id-ID"/>
        </w:rPr>
        <w:t>2014)</w:t>
      </w:r>
      <w:r>
        <w:rPr>
          <w:lang w:val="id-ID"/>
        </w:rPr>
        <w:fldChar w:fldCharType="end"/>
      </w:r>
      <w:r>
        <w:rPr>
          <w:lang w:val="id-ID"/>
        </w:rPr>
        <w:t xml:space="preserve">, bahwa </w:t>
      </w:r>
      <w:r w:rsidRPr="002A691C">
        <w:rPr>
          <w:i/>
          <w:lang w:val="id-ID"/>
        </w:rPr>
        <w:t xml:space="preserve">Corporate Social Responsibility </w:t>
      </w:r>
      <w:r w:rsidRPr="002A691C">
        <w:rPr>
          <w:lang w:val="id-ID"/>
        </w:rPr>
        <w:t>tidak berpengaruh signifikan terhadap ROE</w:t>
      </w:r>
      <w:r>
        <w:rPr>
          <w:lang w:val="id-ID"/>
        </w:rPr>
        <w:t>.</w:t>
      </w:r>
    </w:p>
    <w:p w:rsidR="00712B48" w:rsidRDefault="00712B48" w:rsidP="00712B48">
      <w:pPr>
        <w:spacing w:after="0" w:line="480" w:lineRule="auto"/>
        <w:ind w:left="426" w:firstLine="708"/>
        <w:jc w:val="both"/>
        <w:rPr>
          <w:lang w:val="id-ID"/>
        </w:rPr>
      </w:pPr>
      <w:r>
        <w:rPr>
          <w:szCs w:val="24"/>
          <w:lang w:val="id-ID"/>
        </w:rPr>
        <w:t xml:space="preserve">Penelitian menggunakan perusahaan pertambangan atau </w:t>
      </w:r>
      <w:r w:rsidRPr="00E33ACE">
        <w:rPr>
          <w:i/>
          <w:szCs w:val="24"/>
          <w:lang w:val="id-ID"/>
        </w:rPr>
        <w:t>mining</w:t>
      </w:r>
      <w:r>
        <w:rPr>
          <w:szCs w:val="24"/>
          <w:lang w:val="id-ID"/>
        </w:rPr>
        <w:t xml:space="preserve"> yang mana kegiatan bisnisnya bersentuhan langsung dengan pemanfaatan sumber daya alam (SDA) yang tentunya berdampak langsung pada lingkungan. Lingkungan bekas tambang juga tidak bisa dikembalikan seperti semula, sebelum kegiatan pertambangan. Indonesia merupakan negara yang mempunyai kekayaan alam yang berlimpah, salah satunya adalah tambang. Perusahaan pertambangan selalu menarik bagi para investor untuk menanamkan sahamnya serta disorot khususnya oleh masyarakat tentang kegiatan operasinya. Sudah terdapat 47 perusahahaan sektor pertambangan melakukan kegiatan CSR yang kemudian dilaporkan pada laporan </w:t>
      </w:r>
      <w:r w:rsidRPr="002E396A">
        <w:rPr>
          <w:i/>
          <w:szCs w:val="24"/>
          <w:lang w:val="id-ID"/>
        </w:rPr>
        <w:t>sustainability</w:t>
      </w:r>
      <w:r>
        <w:rPr>
          <w:szCs w:val="24"/>
          <w:lang w:val="id-ID"/>
        </w:rPr>
        <w:t>.</w:t>
      </w:r>
    </w:p>
    <w:p w:rsidR="00712B48" w:rsidRDefault="00712B48" w:rsidP="00712B48">
      <w:pPr>
        <w:spacing w:after="0" w:line="480" w:lineRule="auto"/>
        <w:ind w:left="426" w:firstLine="708"/>
        <w:jc w:val="both"/>
        <w:rPr>
          <w:lang w:val="id-ID"/>
        </w:rPr>
      </w:pPr>
      <w:r>
        <w:rPr>
          <w:szCs w:val="24"/>
          <w:lang w:val="id-ID"/>
        </w:rPr>
        <w:t xml:space="preserve">Bursa Efek Indonesia (BEI) juga salah satu alasan tersorotnya perusahaan tambang, dimana perusahaan yang sudah listing dalam Bursa Efek Indonesia dapat dengan mudah diketahui laporan tahunan dengan pengungkapan </w:t>
      </w:r>
      <w:r w:rsidRPr="00AD0A12">
        <w:rPr>
          <w:i/>
          <w:lang w:val="id-ID"/>
        </w:rPr>
        <w:t>corporate social responsibility</w:t>
      </w:r>
      <w:r>
        <w:rPr>
          <w:lang w:val="id-ID"/>
        </w:rPr>
        <w:t xml:space="preserve"> (CSR)</w:t>
      </w:r>
      <w:r>
        <w:rPr>
          <w:szCs w:val="24"/>
          <w:lang w:val="id-ID"/>
        </w:rPr>
        <w:t xml:space="preserve">, dalam rangka memenuhi etika usahanya dan menaati peraturan pemerintah yang berlaku. </w:t>
      </w:r>
    </w:p>
    <w:p w:rsidR="00712B48" w:rsidRPr="00D5253C" w:rsidRDefault="00712B48" w:rsidP="00712B48">
      <w:pPr>
        <w:spacing w:line="480" w:lineRule="auto"/>
        <w:ind w:left="426" w:firstLine="708"/>
        <w:jc w:val="both"/>
        <w:rPr>
          <w:lang w:val="id-ID"/>
        </w:rPr>
      </w:pPr>
      <w:r>
        <w:rPr>
          <w:lang w:val="id-ID"/>
        </w:rPr>
        <w:t xml:space="preserve">Berdasarkan hasil perbedaan penelitian dan permasalahan yang sudah peneliti jabarkan di atas, maka peneliti berkeinginan untuk meneliti pengaruh pengungkapan </w:t>
      </w:r>
      <w:r w:rsidRPr="00AD0A12">
        <w:rPr>
          <w:i/>
          <w:lang w:val="id-ID"/>
        </w:rPr>
        <w:t>corporate social responsibility</w:t>
      </w:r>
      <w:r>
        <w:rPr>
          <w:lang w:val="id-ID"/>
        </w:rPr>
        <w:t xml:space="preserve"> (CSR) terhadap  profitabilitas yang diproksikan dari </w:t>
      </w:r>
      <w:r w:rsidRPr="00443787">
        <w:rPr>
          <w:i/>
          <w:szCs w:val="24"/>
        </w:rPr>
        <w:t xml:space="preserve">Return on Asset </w:t>
      </w:r>
      <w:r>
        <w:rPr>
          <w:szCs w:val="24"/>
        </w:rPr>
        <w:t>(ROA)</w:t>
      </w:r>
      <w:r>
        <w:rPr>
          <w:szCs w:val="24"/>
          <w:lang w:val="id-ID"/>
        </w:rPr>
        <w:t xml:space="preserve"> dan </w:t>
      </w:r>
      <w:r w:rsidRPr="00443787">
        <w:rPr>
          <w:i/>
          <w:szCs w:val="24"/>
        </w:rPr>
        <w:t>Return on Equity</w:t>
      </w:r>
      <w:r w:rsidRPr="00443787">
        <w:rPr>
          <w:szCs w:val="24"/>
        </w:rPr>
        <w:t xml:space="preserve"> (ROE)</w:t>
      </w:r>
      <w:r>
        <w:rPr>
          <w:szCs w:val="24"/>
          <w:lang w:val="id-ID"/>
        </w:rPr>
        <w:t xml:space="preserve">. </w:t>
      </w:r>
    </w:p>
    <w:p w:rsidR="00712B48" w:rsidRDefault="00712B48" w:rsidP="00712B48">
      <w:pPr>
        <w:pStyle w:val="Heading2"/>
        <w:numPr>
          <w:ilvl w:val="0"/>
          <w:numId w:val="2"/>
        </w:numPr>
        <w:spacing w:line="480" w:lineRule="auto"/>
        <w:ind w:left="426"/>
      </w:pPr>
      <w:bookmarkStart w:id="4" w:name="_Toc16837486"/>
      <w:r>
        <w:t>Identifikasi Masalah</w:t>
      </w:r>
      <w:bookmarkEnd w:id="4"/>
    </w:p>
    <w:p w:rsidR="00712B48" w:rsidRDefault="00712B48" w:rsidP="00712B48">
      <w:pPr>
        <w:pStyle w:val="ListParagraph"/>
        <w:spacing w:line="480" w:lineRule="auto"/>
        <w:ind w:left="426"/>
        <w:jc w:val="both"/>
      </w:pPr>
      <w:r>
        <w:t>Berdasarkan latar belakang di atas, maka masalah yang dapat diidentifikasi adalah:</w:t>
      </w:r>
    </w:p>
    <w:p w:rsidR="00712B48" w:rsidRDefault="00712B48" w:rsidP="00712B48">
      <w:pPr>
        <w:pStyle w:val="ListParagraph"/>
        <w:numPr>
          <w:ilvl w:val="0"/>
          <w:numId w:val="3"/>
        </w:numPr>
        <w:spacing w:line="480" w:lineRule="auto"/>
        <w:ind w:left="851"/>
        <w:jc w:val="both"/>
      </w:pPr>
      <w:r>
        <w:t xml:space="preserve">Apakah perusahaan-perusahaan pertambangan yang terdaftar di BEI pada tahun 2015-2017 sudah mulai mengungkapkan pelaksanaan </w:t>
      </w:r>
      <w:r w:rsidRPr="00BC10E1">
        <w:rPr>
          <w:i/>
        </w:rPr>
        <w:t>corporate social responsibility</w:t>
      </w:r>
      <w:r>
        <w:t xml:space="preserve"> di dalam laporan tahunannya ?</w:t>
      </w:r>
    </w:p>
    <w:p w:rsidR="00712B48" w:rsidRDefault="00712B48" w:rsidP="00712B48">
      <w:pPr>
        <w:pStyle w:val="ListParagraph"/>
        <w:numPr>
          <w:ilvl w:val="0"/>
          <w:numId w:val="3"/>
        </w:numPr>
        <w:spacing w:line="480" w:lineRule="auto"/>
        <w:ind w:left="851"/>
        <w:jc w:val="both"/>
      </w:pPr>
      <w:r>
        <w:t xml:space="preserve">Apakah implementasi </w:t>
      </w:r>
      <w:r w:rsidRPr="00BC10E1">
        <w:rPr>
          <w:i/>
        </w:rPr>
        <w:t>corporate social responsibility</w:t>
      </w:r>
      <w:r>
        <w:rPr>
          <w:i/>
        </w:rPr>
        <w:t xml:space="preserve"> </w:t>
      </w:r>
      <w:r>
        <w:t>memberikan pengaruh positif pada kinerja keuangan perusahaan-perusahaan pertambangan yang terdaftar di Bursa Efek Indonesia (BEI) tahun 2015-2017 ?</w:t>
      </w:r>
    </w:p>
    <w:p w:rsidR="00712B48" w:rsidRDefault="00712B48" w:rsidP="00712B48">
      <w:pPr>
        <w:pStyle w:val="ListParagraph"/>
        <w:numPr>
          <w:ilvl w:val="0"/>
          <w:numId w:val="3"/>
        </w:numPr>
        <w:spacing w:line="480" w:lineRule="auto"/>
        <w:ind w:left="851"/>
        <w:jc w:val="both"/>
      </w:pPr>
      <w:r>
        <w:t xml:space="preserve">Apakah </w:t>
      </w:r>
      <w:r w:rsidRPr="007D5784">
        <w:rPr>
          <w:i/>
        </w:rPr>
        <w:t>corporate social responsibility</w:t>
      </w:r>
      <w:r>
        <w:t xml:space="preserve"> </w:t>
      </w:r>
      <w:r w:rsidRPr="00B36401">
        <w:rPr>
          <w:i/>
        </w:rPr>
        <w:t>disclosure</w:t>
      </w:r>
      <w:r>
        <w:t xml:space="preserve"> berpengaruh terhadap </w:t>
      </w:r>
      <w:r>
        <w:rPr>
          <w:i/>
        </w:rPr>
        <w:t>Return on Asset</w:t>
      </w:r>
      <w:r>
        <w:t xml:space="preserve"> (ROA) pada perusahaan pertambangan yang tercatat di Bursa Efek Indonesia (BEI)?</w:t>
      </w:r>
    </w:p>
    <w:p w:rsidR="00712B48" w:rsidRDefault="00712B48" w:rsidP="00712B48">
      <w:pPr>
        <w:pStyle w:val="ListParagraph"/>
        <w:numPr>
          <w:ilvl w:val="0"/>
          <w:numId w:val="3"/>
        </w:numPr>
        <w:spacing w:line="480" w:lineRule="auto"/>
        <w:ind w:left="851"/>
        <w:jc w:val="both"/>
      </w:pPr>
      <w:r>
        <w:t xml:space="preserve">Apakah </w:t>
      </w:r>
      <w:r w:rsidRPr="007D5784">
        <w:rPr>
          <w:i/>
        </w:rPr>
        <w:t>corporate social responsibility</w:t>
      </w:r>
      <w:r>
        <w:rPr>
          <w:i/>
        </w:rPr>
        <w:t xml:space="preserve"> disclosure</w:t>
      </w:r>
      <w:r>
        <w:t xml:space="preserve"> berpengaruh terhadap </w:t>
      </w:r>
      <w:r>
        <w:rPr>
          <w:i/>
        </w:rPr>
        <w:t>Return o</w:t>
      </w:r>
      <w:r w:rsidRPr="007D5784">
        <w:rPr>
          <w:i/>
        </w:rPr>
        <w:t xml:space="preserve">n </w:t>
      </w:r>
      <w:r>
        <w:rPr>
          <w:i/>
        </w:rPr>
        <w:t>Equity</w:t>
      </w:r>
      <w:r>
        <w:t xml:space="preserve"> (ROE) pada perusahaan pertambangan yang tercatat di Bursa Efek Indonesia (BEI)?</w:t>
      </w:r>
    </w:p>
    <w:p w:rsidR="00712B48" w:rsidRDefault="00712B48" w:rsidP="00712B48">
      <w:pPr>
        <w:pStyle w:val="Heading2"/>
        <w:numPr>
          <w:ilvl w:val="0"/>
          <w:numId w:val="2"/>
        </w:numPr>
        <w:spacing w:line="480" w:lineRule="auto"/>
        <w:ind w:left="426"/>
        <w:rPr>
          <w:lang w:val="id-ID"/>
        </w:rPr>
      </w:pPr>
      <w:bookmarkStart w:id="5" w:name="_Toc16837487"/>
      <w:r>
        <w:t>Batasan Masala</w:t>
      </w:r>
      <w:r>
        <w:rPr>
          <w:lang w:val="id-ID"/>
        </w:rPr>
        <w:t>h</w:t>
      </w:r>
      <w:bookmarkEnd w:id="5"/>
    </w:p>
    <w:p w:rsidR="00712B48" w:rsidRDefault="00712B48" w:rsidP="00712B48">
      <w:pPr>
        <w:spacing w:after="0" w:line="480" w:lineRule="auto"/>
        <w:ind w:left="426"/>
        <w:jc w:val="both"/>
        <w:rPr>
          <w:lang w:val="id-ID"/>
        </w:rPr>
      </w:pPr>
      <w:r>
        <w:rPr>
          <w:lang w:val="id-ID"/>
        </w:rPr>
        <w:t>Peneliti membatasi penelitiannya sebagai berikut:</w:t>
      </w:r>
    </w:p>
    <w:p w:rsidR="00712B48" w:rsidRDefault="00712B48" w:rsidP="00712B48">
      <w:pPr>
        <w:pStyle w:val="ListParagraph"/>
        <w:numPr>
          <w:ilvl w:val="0"/>
          <w:numId w:val="5"/>
        </w:numPr>
        <w:spacing w:after="0" w:line="480" w:lineRule="auto"/>
        <w:ind w:left="851"/>
        <w:jc w:val="both"/>
      </w:pPr>
      <w:r>
        <w:t xml:space="preserve">Apakah </w:t>
      </w:r>
      <w:r w:rsidRPr="007D5784">
        <w:rPr>
          <w:i/>
        </w:rPr>
        <w:t>corporate social responsibility</w:t>
      </w:r>
      <w:r>
        <w:rPr>
          <w:i/>
        </w:rPr>
        <w:t xml:space="preserve"> disclosure</w:t>
      </w:r>
      <w:r>
        <w:t xml:space="preserve"> berpengaruh terhadap </w:t>
      </w:r>
      <w:r>
        <w:rPr>
          <w:i/>
        </w:rPr>
        <w:t>Return o</w:t>
      </w:r>
      <w:r w:rsidRPr="007D5784">
        <w:rPr>
          <w:i/>
        </w:rPr>
        <w:t xml:space="preserve">n </w:t>
      </w:r>
      <w:r>
        <w:rPr>
          <w:i/>
        </w:rPr>
        <w:t>Asset</w:t>
      </w:r>
      <w:r>
        <w:t xml:space="preserve"> (ROA) pada perusahaan pertambangan yang tercatat di Bursa Efek Indonesia (BEI)?</w:t>
      </w:r>
    </w:p>
    <w:p w:rsidR="00712B48" w:rsidRDefault="00712B48" w:rsidP="00712B48">
      <w:pPr>
        <w:pStyle w:val="ListParagraph"/>
        <w:numPr>
          <w:ilvl w:val="0"/>
          <w:numId w:val="5"/>
        </w:numPr>
        <w:spacing w:line="480" w:lineRule="auto"/>
        <w:ind w:left="851"/>
        <w:jc w:val="both"/>
      </w:pPr>
      <w:r>
        <w:t xml:space="preserve">Apakah </w:t>
      </w:r>
      <w:r w:rsidRPr="007D5784">
        <w:rPr>
          <w:i/>
        </w:rPr>
        <w:t>corporate social responsibility</w:t>
      </w:r>
      <w:r>
        <w:rPr>
          <w:i/>
        </w:rPr>
        <w:t xml:space="preserve"> disclosure</w:t>
      </w:r>
      <w:r>
        <w:t xml:space="preserve"> berpengaruh terhadap </w:t>
      </w:r>
      <w:r>
        <w:rPr>
          <w:i/>
        </w:rPr>
        <w:t>Return o</w:t>
      </w:r>
      <w:r w:rsidRPr="007D5784">
        <w:rPr>
          <w:i/>
        </w:rPr>
        <w:t xml:space="preserve">n Equity </w:t>
      </w:r>
      <w:r>
        <w:t>(ROE) pada perusahaan pertambangan yang tercatat di Bursa Efek Indonesia (BEI)?</w:t>
      </w:r>
    </w:p>
    <w:p w:rsidR="00712B48" w:rsidRDefault="00712B48" w:rsidP="00712B48">
      <w:pPr>
        <w:pStyle w:val="Heading2"/>
        <w:numPr>
          <w:ilvl w:val="0"/>
          <w:numId w:val="2"/>
        </w:numPr>
        <w:spacing w:after="160" w:line="480" w:lineRule="auto"/>
        <w:ind w:left="426"/>
        <w:jc w:val="both"/>
        <w:rPr>
          <w:lang w:val="id-ID"/>
        </w:rPr>
      </w:pPr>
      <w:bookmarkStart w:id="6" w:name="_Toc16837488"/>
      <w:r>
        <w:rPr>
          <w:lang w:val="id-ID"/>
        </w:rPr>
        <w:t>Batasan Penelitian</w:t>
      </w:r>
      <w:bookmarkEnd w:id="6"/>
    </w:p>
    <w:p w:rsidR="00712B48" w:rsidRDefault="00712B48" w:rsidP="00712B48">
      <w:pPr>
        <w:spacing w:after="160" w:line="480" w:lineRule="auto"/>
        <w:ind w:left="426" w:firstLine="425"/>
        <w:jc w:val="both"/>
        <w:rPr>
          <w:lang w:val="id-ID"/>
        </w:rPr>
      </w:pPr>
      <w:r>
        <w:rPr>
          <w:lang w:val="id-ID"/>
        </w:rPr>
        <w:t>Terdapat keterbatasan dalam penelitian ini. Maka pada penelitian ini, peneliti membatasi penelitian sebagai berikut:</w:t>
      </w:r>
    </w:p>
    <w:p w:rsidR="00712B48" w:rsidRDefault="00712B48" w:rsidP="00712B48">
      <w:pPr>
        <w:pStyle w:val="ListParagraph"/>
        <w:numPr>
          <w:ilvl w:val="0"/>
          <w:numId w:val="6"/>
        </w:numPr>
        <w:spacing w:line="480" w:lineRule="auto"/>
        <w:ind w:left="851"/>
        <w:jc w:val="both"/>
      </w:pPr>
      <w:r>
        <w:t>Periode penelitian yang dilakukan adalah tahun 2015-2017</w:t>
      </w:r>
    </w:p>
    <w:p w:rsidR="00712B48" w:rsidRDefault="00712B48" w:rsidP="00712B48">
      <w:pPr>
        <w:pStyle w:val="ListParagraph"/>
        <w:numPr>
          <w:ilvl w:val="0"/>
          <w:numId w:val="6"/>
        </w:numPr>
        <w:spacing w:line="480" w:lineRule="auto"/>
        <w:ind w:left="851"/>
        <w:jc w:val="both"/>
      </w:pPr>
      <w:r>
        <w:t>Penelitian ini hanya mengambil sampel yanng diambil dari perusahaan dengan sektor pertambangan yang terdaftar di Bursa Efek Indonesia (BEI).</w:t>
      </w:r>
    </w:p>
    <w:p w:rsidR="00712B48" w:rsidRDefault="00712B48" w:rsidP="00712B48">
      <w:pPr>
        <w:pStyle w:val="ListParagraph"/>
        <w:numPr>
          <w:ilvl w:val="0"/>
          <w:numId w:val="6"/>
        </w:numPr>
        <w:spacing w:line="480" w:lineRule="auto"/>
        <w:ind w:left="851"/>
        <w:jc w:val="both"/>
      </w:pPr>
      <w:r>
        <w:t>Perusahaan melaporkan kegiatan CSR di laporan tahunannya.</w:t>
      </w:r>
    </w:p>
    <w:p w:rsidR="00712B48" w:rsidRDefault="00712B48" w:rsidP="00712B48">
      <w:pPr>
        <w:pStyle w:val="Heading2"/>
        <w:numPr>
          <w:ilvl w:val="0"/>
          <w:numId w:val="2"/>
        </w:numPr>
        <w:spacing w:after="160" w:line="480" w:lineRule="auto"/>
        <w:ind w:left="426"/>
        <w:jc w:val="both"/>
        <w:rPr>
          <w:lang w:val="id-ID"/>
        </w:rPr>
      </w:pPr>
      <w:bookmarkStart w:id="7" w:name="_Toc16837489"/>
      <w:r w:rsidRPr="00DB3303">
        <w:rPr>
          <w:lang w:val="id-ID"/>
        </w:rPr>
        <w:t>Rumusan Masalah</w:t>
      </w:r>
      <w:bookmarkEnd w:id="7"/>
    </w:p>
    <w:p w:rsidR="00712B48" w:rsidRPr="006D770D" w:rsidRDefault="00712B48" w:rsidP="00712B48">
      <w:pPr>
        <w:spacing w:after="160" w:line="480" w:lineRule="auto"/>
        <w:ind w:left="426" w:firstLine="708"/>
        <w:jc w:val="both"/>
        <w:rPr>
          <w:lang w:val="id-ID"/>
        </w:rPr>
      </w:pPr>
      <w:r>
        <w:rPr>
          <w:lang w:val="id-ID"/>
        </w:rPr>
        <w:t xml:space="preserve">Berdasarkan identifikasi masalah dan batasan masalah yang dipilih, maka rumusan masalah secara lebih spesifik adalah: “Apakah terdapat pengaruh </w:t>
      </w:r>
      <w:r w:rsidRPr="00BE5040">
        <w:rPr>
          <w:i/>
          <w:lang w:val="id-ID"/>
        </w:rPr>
        <w:t>Corporate Social Responsibility</w:t>
      </w:r>
      <w:r>
        <w:rPr>
          <w:lang w:val="id-ID"/>
        </w:rPr>
        <w:t xml:space="preserve"> </w:t>
      </w:r>
      <w:r w:rsidRPr="00B36401">
        <w:rPr>
          <w:i/>
          <w:lang w:val="id-ID"/>
        </w:rPr>
        <w:t>Disclosure</w:t>
      </w:r>
      <w:r>
        <w:rPr>
          <w:lang w:val="id-ID"/>
        </w:rPr>
        <w:t xml:space="preserve"> terhadap </w:t>
      </w:r>
      <w:r w:rsidRPr="000016D2">
        <w:rPr>
          <w:lang w:val="id-ID"/>
        </w:rPr>
        <w:t>Profitabilitas</w:t>
      </w:r>
      <w:r>
        <w:rPr>
          <w:lang w:val="id-ID"/>
        </w:rPr>
        <w:t>?”</w:t>
      </w:r>
    </w:p>
    <w:p w:rsidR="00712B48" w:rsidRDefault="00712B48" w:rsidP="00712B48">
      <w:pPr>
        <w:pStyle w:val="Heading2"/>
        <w:numPr>
          <w:ilvl w:val="0"/>
          <w:numId w:val="2"/>
        </w:numPr>
        <w:spacing w:line="480" w:lineRule="auto"/>
        <w:ind w:left="426"/>
        <w:rPr>
          <w:lang w:val="id-ID"/>
        </w:rPr>
      </w:pPr>
      <w:bookmarkStart w:id="8" w:name="_Toc16837490"/>
      <w:r>
        <w:rPr>
          <w:lang w:val="id-ID"/>
        </w:rPr>
        <w:t>Tujuan</w:t>
      </w:r>
      <w:r w:rsidRPr="00DB3303">
        <w:rPr>
          <w:lang w:val="id-ID"/>
        </w:rPr>
        <w:t xml:space="preserve"> Penelitian</w:t>
      </w:r>
      <w:bookmarkEnd w:id="8"/>
    </w:p>
    <w:p w:rsidR="00712B48" w:rsidRDefault="00712B48" w:rsidP="00712B48">
      <w:pPr>
        <w:spacing w:after="160" w:line="480" w:lineRule="auto"/>
        <w:ind w:left="426" w:firstLine="708"/>
        <w:jc w:val="both"/>
        <w:rPr>
          <w:lang w:val="id-ID"/>
        </w:rPr>
      </w:pPr>
      <w:r>
        <w:rPr>
          <w:lang w:val="id-ID"/>
        </w:rPr>
        <w:t xml:space="preserve">Tujuan dari penelitian adalah untuk menjelaskan manfaat </w:t>
      </w:r>
      <w:r w:rsidRPr="00BE5040">
        <w:rPr>
          <w:i/>
          <w:lang w:val="id-ID"/>
        </w:rPr>
        <w:t>Corporate Social Responsibility</w:t>
      </w:r>
      <w:r>
        <w:rPr>
          <w:lang w:val="id-ID"/>
        </w:rPr>
        <w:t xml:space="preserve"> </w:t>
      </w:r>
      <w:r w:rsidRPr="00B36401">
        <w:rPr>
          <w:i/>
          <w:lang w:val="id-ID"/>
        </w:rPr>
        <w:t>Disclosure</w:t>
      </w:r>
      <w:r>
        <w:rPr>
          <w:lang w:val="id-ID"/>
        </w:rPr>
        <w:t xml:space="preserve"> terhadap </w:t>
      </w:r>
      <w:r w:rsidRPr="00FF1174">
        <w:rPr>
          <w:lang w:val="id-ID"/>
        </w:rPr>
        <w:t>Profitabilitas</w:t>
      </w:r>
      <w:r>
        <w:rPr>
          <w:lang w:val="id-ID"/>
        </w:rPr>
        <w:t xml:space="preserve">, membuktikan adanya hubungan antara </w:t>
      </w:r>
      <w:r w:rsidRPr="00BE5040">
        <w:rPr>
          <w:i/>
          <w:lang w:val="id-ID"/>
        </w:rPr>
        <w:t>Corporate Social Responsibility</w:t>
      </w:r>
      <w:r>
        <w:rPr>
          <w:lang w:val="id-ID"/>
        </w:rPr>
        <w:t xml:space="preserve"> terhadap </w:t>
      </w:r>
      <w:r w:rsidRPr="00FF1174">
        <w:rPr>
          <w:lang w:val="id-ID"/>
        </w:rPr>
        <w:t>Profitabilitas</w:t>
      </w:r>
      <w:r>
        <w:rPr>
          <w:i/>
          <w:lang w:val="id-ID"/>
        </w:rPr>
        <w:t xml:space="preserve">, </w:t>
      </w:r>
      <w:r>
        <w:rPr>
          <w:lang w:val="id-ID"/>
        </w:rPr>
        <w:t xml:space="preserve">dan mendukung pelaksanaan </w:t>
      </w:r>
      <w:r w:rsidRPr="00BE5040">
        <w:rPr>
          <w:i/>
          <w:lang w:val="id-ID"/>
        </w:rPr>
        <w:t>Corporate Social Responsibility</w:t>
      </w:r>
      <w:r>
        <w:rPr>
          <w:lang w:val="id-ID"/>
        </w:rPr>
        <w:t xml:space="preserve"> sebagai bentuk tanggung jawab suatu perusahaan terhadap lingkungan sosial perusahaan. Selain itu, penelitian ini ditujukan untuk memperdalam pengetahuan implementasi </w:t>
      </w:r>
      <w:r w:rsidRPr="00BE5040">
        <w:rPr>
          <w:i/>
          <w:lang w:val="id-ID"/>
        </w:rPr>
        <w:t>Corporate Social Responsibility</w:t>
      </w:r>
      <w:r>
        <w:rPr>
          <w:lang w:val="id-ID"/>
        </w:rPr>
        <w:t xml:space="preserve"> dalam kegiatan berbisnis dan manfaat yang diterima dari kegiatan bisnis yang memasukkan </w:t>
      </w:r>
      <w:r w:rsidRPr="00BE5040">
        <w:rPr>
          <w:i/>
          <w:lang w:val="id-ID"/>
        </w:rPr>
        <w:t>Corporate Social Responsibility</w:t>
      </w:r>
      <w:r>
        <w:rPr>
          <w:lang w:val="id-ID"/>
        </w:rPr>
        <w:t xml:space="preserve"> sebagai salah satu bagian penting dalam bisnisnya.</w:t>
      </w:r>
    </w:p>
    <w:p w:rsidR="00712B48" w:rsidRDefault="00712B48" w:rsidP="00712B48">
      <w:pPr>
        <w:spacing w:after="0" w:line="480" w:lineRule="auto"/>
        <w:ind w:left="426" w:firstLine="708"/>
        <w:jc w:val="both"/>
        <w:rPr>
          <w:lang w:val="id-ID"/>
        </w:rPr>
      </w:pPr>
      <w:r>
        <w:rPr>
          <w:lang w:val="id-ID"/>
        </w:rPr>
        <w:t>Tujuan khusus yang ingin dicapai dari penelitian ini adalah melakukan pengujian untuk :</w:t>
      </w:r>
      <w:r>
        <w:rPr>
          <w:lang w:val="id-ID"/>
        </w:rPr>
        <w:tab/>
      </w:r>
    </w:p>
    <w:p w:rsidR="00712B48" w:rsidRDefault="00712B48" w:rsidP="00712B48">
      <w:pPr>
        <w:pStyle w:val="ListParagraph"/>
        <w:numPr>
          <w:ilvl w:val="0"/>
          <w:numId w:val="7"/>
        </w:numPr>
        <w:tabs>
          <w:tab w:val="right" w:pos="8787"/>
        </w:tabs>
        <w:spacing w:after="0" w:line="480" w:lineRule="auto"/>
        <w:ind w:left="851"/>
        <w:jc w:val="both"/>
      </w:pPr>
      <w:r>
        <w:t xml:space="preserve">Untuk mengetahui pengaruh </w:t>
      </w:r>
      <w:r>
        <w:rPr>
          <w:i/>
        </w:rPr>
        <w:t>corporate social responsibility disclosure</w:t>
      </w:r>
      <w:r>
        <w:t xml:space="preserve"> berpengaruh terhadap </w:t>
      </w:r>
      <w:r>
        <w:rPr>
          <w:i/>
        </w:rPr>
        <w:t>Return on Asset</w:t>
      </w:r>
      <w:r>
        <w:t xml:space="preserve"> (ROA) pada perusahaan pertambangan yang tercatat di Bursa Efek Indonesia (BEI)</w:t>
      </w:r>
    </w:p>
    <w:p w:rsidR="00712B48" w:rsidRDefault="00712B48" w:rsidP="00712B48">
      <w:pPr>
        <w:pStyle w:val="ListParagraph"/>
        <w:numPr>
          <w:ilvl w:val="0"/>
          <w:numId w:val="7"/>
        </w:numPr>
        <w:tabs>
          <w:tab w:val="right" w:pos="8787"/>
        </w:tabs>
        <w:spacing w:after="0" w:line="480" w:lineRule="auto"/>
        <w:ind w:left="851"/>
        <w:jc w:val="both"/>
      </w:pPr>
      <w:r>
        <w:t xml:space="preserve">Untuk mengetahui pengaruh </w:t>
      </w:r>
      <w:r w:rsidRPr="000016D2">
        <w:rPr>
          <w:i/>
        </w:rPr>
        <w:t>corporate social responsibility</w:t>
      </w:r>
      <w:r>
        <w:rPr>
          <w:i/>
        </w:rPr>
        <w:t xml:space="preserve"> disclosure</w:t>
      </w:r>
      <w:r>
        <w:t xml:space="preserve"> berpengaruh terhadap </w:t>
      </w:r>
      <w:r w:rsidRPr="000016D2">
        <w:rPr>
          <w:i/>
        </w:rPr>
        <w:t xml:space="preserve">Return </w:t>
      </w:r>
      <w:r>
        <w:rPr>
          <w:i/>
        </w:rPr>
        <w:t>o</w:t>
      </w:r>
      <w:r w:rsidRPr="000016D2">
        <w:rPr>
          <w:i/>
        </w:rPr>
        <w:t xml:space="preserve">n </w:t>
      </w:r>
      <w:r>
        <w:rPr>
          <w:i/>
        </w:rPr>
        <w:t>Equity</w:t>
      </w:r>
      <w:r>
        <w:t xml:space="preserve"> (ROE) pada perusahaan pertambangan yang tercatat di Bursa Efek Indonesia (BEI)</w:t>
      </w:r>
    </w:p>
    <w:p w:rsidR="00712B48" w:rsidRDefault="00712B48" w:rsidP="00712B48">
      <w:pPr>
        <w:pStyle w:val="Heading2"/>
        <w:numPr>
          <w:ilvl w:val="0"/>
          <w:numId w:val="2"/>
        </w:numPr>
        <w:spacing w:line="480" w:lineRule="auto"/>
        <w:ind w:left="426"/>
        <w:rPr>
          <w:lang w:val="id-ID"/>
        </w:rPr>
      </w:pPr>
      <w:bookmarkStart w:id="9" w:name="_Toc16837491"/>
      <w:r>
        <w:t>Manfaat Penelitian</w:t>
      </w:r>
      <w:bookmarkEnd w:id="9"/>
    </w:p>
    <w:p w:rsidR="00712B48" w:rsidRDefault="00712B48" w:rsidP="00712B48">
      <w:pPr>
        <w:spacing w:after="0" w:line="480" w:lineRule="auto"/>
        <w:ind w:left="426"/>
        <w:jc w:val="both"/>
        <w:rPr>
          <w:lang w:val="id-ID"/>
        </w:rPr>
      </w:pPr>
      <w:r>
        <w:rPr>
          <w:lang w:val="id-ID"/>
        </w:rPr>
        <w:t>Manfaat Penelitian yang diharapkan dari penelitian ini adalah :</w:t>
      </w:r>
    </w:p>
    <w:p w:rsidR="00712B48" w:rsidRDefault="00712B48" w:rsidP="00712B48">
      <w:pPr>
        <w:pStyle w:val="ListParagraph"/>
        <w:numPr>
          <w:ilvl w:val="0"/>
          <w:numId w:val="4"/>
        </w:numPr>
        <w:spacing w:after="0" w:line="480" w:lineRule="auto"/>
        <w:ind w:left="851"/>
        <w:jc w:val="both"/>
      </w:pPr>
      <w:r>
        <w:t>Bagi penulis</w:t>
      </w:r>
    </w:p>
    <w:p w:rsidR="00712B48" w:rsidRPr="00365C78" w:rsidRDefault="00712B48" w:rsidP="00712B48">
      <w:pPr>
        <w:pStyle w:val="ListParagraph"/>
        <w:spacing w:after="0" w:line="480" w:lineRule="auto"/>
        <w:ind w:left="851"/>
        <w:jc w:val="both"/>
      </w:pPr>
      <w:r>
        <w:t xml:space="preserve">Dengan melakukan penelitian ini, Penulis dapat memperoleh pengertian mengenai definisi </w:t>
      </w:r>
      <w:r w:rsidRPr="00365C78">
        <w:rPr>
          <w:i/>
        </w:rPr>
        <w:t>Corporate Social Responsibility</w:t>
      </w:r>
      <w:r>
        <w:t xml:space="preserve">, mengetahui pentingnya pelaksanaan </w:t>
      </w:r>
      <w:r w:rsidRPr="00365C78">
        <w:rPr>
          <w:i/>
        </w:rPr>
        <w:t>Corporate Social Responsibility</w:t>
      </w:r>
      <w:r>
        <w:t xml:space="preserve">, dan memahami pengaruh </w:t>
      </w:r>
      <w:r w:rsidRPr="00365C78">
        <w:rPr>
          <w:i/>
        </w:rPr>
        <w:t xml:space="preserve">Corporate Social Responsibility </w:t>
      </w:r>
      <w:r>
        <w:t xml:space="preserve">terhadap Profitabilitas perusahaan. </w:t>
      </w:r>
    </w:p>
    <w:p w:rsidR="00712B48" w:rsidRDefault="00712B48" w:rsidP="00712B48">
      <w:pPr>
        <w:pStyle w:val="ListParagraph"/>
        <w:numPr>
          <w:ilvl w:val="0"/>
          <w:numId w:val="4"/>
        </w:numPr>
        <w:spacing w:after="0" w:line="480" w:lineRule="auto"/>
        <w:ind w:left="851"/>
        <w:jc w:val="both"/>
      </w:pPr>
      <w:r>
        <w:t>Bagi pihak akademisi</w:t>
      </w:r>
    </w:p>
    <w:p w:rsidR="00712B48" w:rsidRDefault="00712B48" w:rsidP="00712B48">
      <w:pPr>
        <w:pStyle w:val="ListParagraph"/>
        <w:spacing w:after="0" w:line="480" w:lineRule="auto"/>
        <w:ind w:left="851"/>
        <w:jc w:val="both"/>
      </w:pPr>
      <w:r>
        <w:t xml:space="preserve">Hasil penelitian ini diharapkan dapat memberikan referensi tambahan terhadap penelitian-penelitian berikutnya sebagai masukan atau bahan pembanding dalam melakukan penelitian sejenis maupun penelitian yang lebih luas. Selain itu, penelitian ini juga diharapkan mampu  memberikan kontribusi tambahan terhadap penelitian-penelitian sebelumnya. </w:t>
      </w:r>
    </w:p>
    <w:p w:rsidR="00712B48" w:rsidRDefault="00712B48" w:rsidP="00712B48">
      <w:pPr>
        <w:pStyle w:val="ListParagraph"/>
        <w:numPr>
          <w:ilvl w:val="0"/>
          <w:numId w:val="4"/>
        </w:numPr>
        <w:spacing w:after="0" w:line="480" w:lineRule="auto"/>
        <w:ind w:left="851"/>
        <w:jc w:val="both"/>
      </w:pPr>
      <w:r>
        <w:t>Bagi pembaca</w:t>
      </w:r>
    </w:p>
    <w:p w:rsidR="00712B48" w:rsidRDefault="00712B48" w:rsidP="00712B48">
      <w:pPr>
        <w:pStyle w:val="ListParagraph"/>
        <w:spacing w:after="0" w:line="480" w:lineRule="auto"/>
        <w:ind w:left="851"/>
        <w:jc w:val="both"/>
      </w:pPr>
      <w:r>
        <w:t xml:space="preserve">Hasil penelitian ini agar penelitian ini dapat menjadi sumber wawasan mengenai </w:t>
      </w:r>
      <w:r w:rsidRPr="00BE5040">
        <w:rPr>
          <w:i/>
        </w:rPr>
        <w:t>Corporate Social Responsibility</w:t>
      </w:r>
      <w:r>
        <w:rPr>
          <w:i/>
        </w:rPr>
        <w:t xml:space="preserve"> </w:t>
      </w:r>
      <w:r>
        <w:t xml:space="preserve"> dan pengaruhnya terhadap </w:t>
      </w:r>
      <w:r w:rsidRPr="00365C78">
        <w:rPr>
          <w:i/>
        </w:rPr>
        <w:t>profitabilitas</w:t>
      </w:r>
      <w:r>
        <w:t xml:space="preserve">. Serta sebagai referensi untuk penelitian berikutnya mengenai CSR dan memberikan daya tarik bagi pembaca untuk melakukan penelitian lebih lanjut. </w:t>
      </w:r>
    </w:p>
    <w:p w:rsidR="00AA139A" w:rsidRDefault="00187516"/>
    <w:sectPr w:rsidR="00AA139A" w:rsidSect="00712B48">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516" w:rsidRDefault="00187516" w:rsidP="00712B48">
      <w:pPr>
        <w:spacing w:after="0" w:line="240" w:lineRule="auto"/>
      </w:pPr>
      <w:r>
        <w:separator/>
      </w:r>
    </w:p>
  </w:endnote>
  <w:endnote w:type="continuationSeparator" w:id="0">
    <w:p w:rsidR="00187516" w:rsidRDefault="00187516" w:rsidP="0071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444721"/>
      <w:docPartObj>
        <w:docPartGallery w:val="Page Numbers (Bottom of Page)"/>
        <w:docPartUnique/>
      </w:docPartObj>
    </w:sdtPr>
    <w:sdtEndPr>
      <w:rPr>
        <w:noProof/>
      </w:rPr>
    </w:sdtEndPr>
    <w:sdtContent>
      <w:p w:rsidR="00712B48" w:rsidRDefault="00712B48">
        <w:pPr>
          <w:pStyle w:val="Footer"/>
          <w:jc w:val="center"/>
        </w:pPr>
        <w:r>
          <w:fldChar w:fldCharType="begin"/>
        </w:r>
        <w:r>
          <w:instrText xml:space="preserve"> PAGE   \* MERGEFORMAT </w:instrText>
        </w:r>
        <w:r>
          <w:fldChar w:fldCharType="separate"/>
        </w:r>
        <w:r w:rsidR="00187516">
          <w:rPr>
            <w:noProof/>
          </w:rPr>
          <w:t>1</w:t>
        </w:r>
        <w:r>
          <w:rPr>
            <w:noProof/>
          </w:rPr>
          <w:fldChar w:fldCharType="end"/>
        </w:r>
      </w:p>
    </w:sdtContent>
  </w:sdt>
  <w:p w:rsidR="00712B48" w:rsidRDefault="00712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516" w:rsidRDefault="00187516" w:rsidP="00712B48">
      <w:pPr>
        <w:spacing w:after="0" w:line="240" w:lineRule="auto"/>
      </w:pPr>
      <w:r>
        <w:separator/>
      </w:r>
    </w:p>
  </w:footnote>
  <w:footnote w:type="continuationSeparator" w:id="0">
    <w:p w:rsidR="00187516" w:rsidRDefault="00187516" w:rsidP="00712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526C"/>
    <w:multiLevelType w:val="hybridMultilevel"/>
    <w:tmpl w:val="79A88150"/>
    <w:lvl w:ilvl="0" w:tplc="D1AE98A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437C24EB"/>
    <w:multiLevelType w:val="hybridMultilevel"/>
    <w:tmpl w:val="90DCB766"/>
    <w:lvl w:ilvl="0" w:tplc="C256EFE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48A81B68"/>
    <w:multiLevelType w:val="hybridMultilevel"/>
    <w:tmpl w:val="772096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F692FBE"/>
    <w:multiLevelType w:val="multilevel"/>
    <w:tmpl w:val="800A9D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87713B5"/>
    <w:multiLevelType w:val="hybridMultilevel"/>
    <w:tmpl w:val="B74206DA"/>
    <w:lvl w:ilvl="0" w:tplc="24F0644A">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6A47265"/>
    <w:multiLevelType w:val="hybridMultilevel"/>
    <w:tmpl w:val="3BB640E0"/>
    <w:lvl w:ilvl="0" w:tplc="A65ECD0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79366674"/>
    <w:multiLevelType w:val="hybridMultilevel"/>
    <w:tmpl w:val="19D461FE"/>
    <w:lvl w:ilvl="0" w:tplc="D318EF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B48"/>
    <w:rsid w:val="00187516"/>
    <w:rsid w:val="00712B48"/>
    <w:rsid w:val="00732B88"/>
    <w:rsid w:val="007A34E2"/>
    <w:rsid w:val="00B55C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48"/>
    <w:rPr>
      <w:rFonts w:ascii="Times New Roman" w:hAnsi="Times New Roman"/>
      <w:sz w:val="24"/>
      <w:lang w:val="en-US"/>
    </w:rPr>
  </w:style>
  <w:style w:type="paragraph" w:styleId="Heading1">
    <w:name w:val="heading 1"/>
    <w:basedOn w:val="Normal"/>
    <w:next w:val="Normal"/>
    <w:link w:val="Heading1Char"/>
    <w:uiPriority w:val="9"/>
    <w:qFormat/>
    <w:rsid w:val="00712B48"/>
    <w:pPr>
      <w:keepNext/>
      <w:keepLines/>
      <w:spacing w:after="0" w:line="720" w:lineRule="auto"/>
      <w:jc w:val="center"/>
      <w:outlineLvl w:val="0"/>
    </w:pPr>
    <w:rPr>
      <w:rFonts w:eastAsiaTheme="majorEastAsia" w:cstheme="majorBidi"/>
      <w:b/>
      <w:bCs/>
      <w:szCs w:val="28"/>
      <w:lang w:eastAsia="ja-JP"/>
    </w:rPr>
  </w:style>
  <w:style w:type="paragraph" w:styleId="Heading2">
    <w:name w:val="heading 2"/>
    <w:basedOn w:val="Normal"/>
    <w:next w:val="Normal"/>
    <w:link w:val="Heading2Char"/>
    <w:uiPriority w:val="9"/>
    <w:unhideWhenUsed/>
    <w:qFormat/>
    <w:rsid w:val="00712B48"/>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55CFB"/>
    <w:pPr>
      <w:keepNext/>
      <w:keepLines/>
      <w:spacing w:before="200" w:after="0" w:line="259" w:lineRule="auto"/>
      <w:ind w:left="1134" w:hanging="85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5CFB"/>
    <w:rPr>
      <w:rFonts w:ascii="Times New Roman" w:eastAsiaTheme="majorEastAsia" w:hAnsi="Times New Roman" w:cstheme="majorBidi"/>
      <w:b/>
      <w:bCs/>
      <w:sz w:val="24"/>
      <w:lang w:val="en-US"/>
    </w:rPr>
  </w:style>
  <w:style w:type="character" w:customStyle="1" w:styleId="Heading1Char">
    <w:name w:val="Heading 1 Char"/>
    <w:basedOn w:val="DefaultParagraphFont"/>
    <w:link w:val="Heading1"/>
    <w:uiPriority w:val="9"/>
    <w:rsid w:val="00712B48"/>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712B48"/>
    <w:rPr>
      <w:rFonts w:ascii="Times New Roman" w:eastAsiaTheme="majorEastAsia" w:hAnsi="Times New Roman" w:cstheme="majorBidi"/>
      <w:b/>
      <w:bCs/>
      <w:sz w:val="24"/>
      <w:szCs w:val="26"/>
      <w:lang w:val="en-US"/>
    </w:rPr>
  </w:style>
  <w:style w:type="paragraph" w:styleId="ListParagraph">
    <w:name w:val="List Paragraph"/>
    <w:basedOn w:val="Normal"/>
    <w:link w:val="ListParagraphChar"/>
    <w:uiPriority w:val="34"/>
    <w:qFormat/>
    <w:rsid w:val="00712B48"/>
    <w:pPr>
      <w:spacing w:after="160" w:line="259" w:lineRule="auto"/>
      <w:ind w:left="720"/>
      <w:contextualSpacing/>
    </w:pPr>
    <w:rPr>
      <w:lang w:val="id-ID"/>
    </w:rPr>
  </w:style>
  <w:style w:type="character" w:customStyle="1" w:styleId="ListParagraphChar">
    <w:name w:val="List Paragraph Char"/>
    <w:basedOn w:val="DefaultParagraphFont"/>
    <w:link w:val="ListParagraph"/>
    <w:uiPriority w:val="34"/>
    <w:rsid w:val="00712B48"/>
    <w:rPr>
      <w:rFonts w:ascii="Times New Roman" w:hAnsi="Times New Roman"/>
      <w:sz w:val="24"/>
    </w:rPr>
  </w:style>
  <w:style w:type="paragraph" w:styleId="Header">
    <w:name w:val="header"/>
    <w:basedOn w:val="Normal"/>
    <w:link w:val="HeaderChar"/>
    <w:uiPriority w:val="99"/>
    <w:unhideWhenUsed/>
    <w:rsid w:val="00712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B48"/>
    <w:rPr>
      <w:rFonts w:ascii="Times New Roman" w:hAnsi="Times New Roman"/>
      <w:sz w:val="24"/>
      <w:lang w:val="en-US"/>
    </w:rPr>
  </w:style>
  <w:style w:type="paragraph" w:styleId="Footer">
    <w:name w:val="footer"/>
    <w:basedOn w:val="Normal"/>
    <w:link w:val="FooterChar"/>
    <w:uiPriority w:val="99"/>
    <w:unhideWhenUsed/>
    <w:rsid w:val="00712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B48"/>
    <w:rPr>
      <w:rFonts w:ascii="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48"/>
    <w:rPr>
      <w:rFonts w:ascii="Times New Roman" w:hAnsi="Times New Roman"/>
      <w:sz w:val="24"/>
      <w:lang w:val="en-US"/>
    </w:rPr>
  </w:style>
  <w:style w:type="paragraph" w:styleId="Heading1">
    <w:name w:val="heading 1"/>
    <w:basedOn w:val="Normal"/>
    <w:next w:val="Normal"/>
    <w:link w:val="Heading1Char"/>
    <w:uiPriority w:val="9"/>
    <w:qFormat/>
    <w:rsid w:val="00712B48"/>
    <w:pPr>
      <w:keepNext/>
      <w:keepLines/>
      <w:spacing w:after="0" w:line="720" w:lineRule="auto"/>
      <w:jc w:val="center"/>
      <w:outlineLvl w:val="0"/>
    </w:pPr>
    <w:rPr>
      <w:rFonts w:eastAsiaTheme="majorEastAsia" w:cstheme="majorBidi"/>
      <w:b/>
      <w:bCs/>
      <w:szCs w:val="28"/>
      <w:lang w:eastAsia="ja-JP"/>
    </w:rPr>
  </w:style>
  <w:style w:type="paragraph" w:styleId="Heading2">
    <w:name w:val="heading 2"/>
    <w:basedOn w:val="Normal"/>
    <w:next w:val="Normal"/>
    <w:link w:val="Heading2Char"/>
    <w:uiPriority w:val="9"/>
    <w:unhideWhenUsed/>
    <w:qFormat/>
    <w:rsid w:val="00712B48"/>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55CFB"/>
    <w:pPr>
      <w:keepNext/>
      <w:keepLines/>
      <w:spacing w:before="200" w:after="0" w:line="259" w:lineRule="auto"/>
      <w:ind w:left="1134" w:hanging="85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5CFB"/>
    <w:rPr>
      <w:rFonts w:ascii="Times New Roman" w:eastAsiaTheme="majorEastAsia" w:hAnsi="Times New Roman" w:cstheme="majorBidi"/>
      <w:b/>
      <w:bCs/>
      <w:sz w:val="24"/>
      <w:lang w:val="en-US"/>
    </w:rPr>
  </w:style>
  <w:style w:type="character" w:customStyle="1" w:styleId="Heading1Char">
    <w:name w:val="Heading 1 Char"/>
    <w:basedOn w:val="DefaultParagraphFont"/>
    <w:link w:val="Heading1"/>
    <w:uiPriority w:val="9"/>
    <w:rsid w:val="00712B48"/>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712B48"/>
    <w:rPr>
      <w:rFonts w:ascii="Times New Roman" w:eastAsiaTheme="majorEastAsia" w:hAnsi="Times New Roman" w:cstheme="majorBidi"/>
      <w:b/>
      <w:bCs/>
      <w:sz w:val="24"/>
      <w:szCs w:val="26"/>
      <w:lang w:val="en-US"/>
    </w:rPr>
  </w:style>
  <w:style w:type="paragraph" w:styleId="ListParagraph">
    <w:name w:val="List Paragraph"/>
    <w:basedOn w:val="Normal"/>
    <w:link w:val="ListParagraphChar"/>
    <w:uiPriority w:val="34"/>
    <w:qFormat/>
    <w:rsid w:val="00712B48"/>
    <w:pPr>
      <w:spacing w:after="160" w:line="259" w:lineRule="auto"/>
      <w:ind w:left="720"/>
      <w:contextualSpacing/>
    </w:pPr>
    <w:rPr>
      <w:lang w:val="id-ID"/>
    </w:rPr>
  </w:style>
  <w:style w:type="character" w:customStyle="1" w:styleId="ListParagraphChar">
    <w:name w:val="List Paragraph Char"/>
    <w:basedOn w:val="DefaultParagraphFont"/>
    <w:link w:val="ListParagraph"/>
    <w:uiPriority w:val="34"/>
    <w:rsid w:val="00712B48"/>
    <w:rPr>
      <w:rFonts w:ascii="Times New Roman" w:hAnsi="Times New Roman"/>
      <w:sz w:val="24"/>
    </w:rPr>
  </w:style>
  <w:style w:type="paragraph" w:styleId="Header">
    <w:name w:val="header"/>
    <w:basedOn w:val="Normal"/>
    <w:link w:val="HeaderChar"/>
    <w:uiPriority w:val="99"/>
    <w:unhideWhenUsed/>
    <w:rsid w:val="00712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B48"/>
    <w:rPr>
      <w:rFonts w:ascii="Times New Roman" w:hAnsi="Times New Roman"/>
      <w:sz w:val="24"/>
      <w:lang w:val="en-US"/>
    </w:rPr>
  </w:style>
  <w:style w:type="paragraph" w:styleId="Footer">
    <w:name w:val="footer"/>
    <w:basedOn w:val="Normal"/>
    <w:link w:val="FooterChar"/>
    <w:uiPriority w:val="99"/>
    <w:unhideWhenUsed/>
    <w:rsid w:val="00712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B48"/>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4948</Words>
  <Characters>28209</Characters>
  <Application>Microsoft Office Word</Application>
  <DocSecurity>0</DocSecurity>
  <Lines>235</Lines>
  <Paragraphs>66</Paragraphs>
  <ScaleCrop>false</ScaleCrop>
  <Company/>
  <LinksUpToDate>false</LinksUpToDate>
  <CharactersWithSpaces>33091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 Amirah Puspita Hapsari</dc:creator>
  <cp:lastModifiedBy>Rr. Amirah Puspita Hapsari</cp:lastModifiedBy>
  <cp:revision>1</cp:revision>
  <dcterms:created xsi:type="dcterms:W3CDTF">2019-09-27T05:11:00Z</dcterms:created>
  <dcterms:modified xsi:type="dcterms:W3CDTF">2019-09-27T05:12:00Z</dcterms:modified>
</cp:coreProperties>
</file>