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DB" w:rsidRPr="000F1F3B" w:rsidRDefault="00D203DB" w:rsidP="00D203DB">
      <w:pPr>
        <w:pStyle w:val="Heading1"/>
      </w:pPr>
      <w:bookmarkStart w:id="0" w:name="_Toc535940921"/>
      <w:bookmarkStart w:id="1" w:name="_Toc535941400"/>
      <w:bookmarkStart w:id="2" w:name="_Toc536356582"/>
      <w:bookmarkStart w:id="3" w:name="_Toc536356779"/>
      <w:r w:rsidRPr="000F1F3B">
        <w:t>BAB V</w:t>
      </w:r>
      <w:bookmarkEnd w:id="0"/>
      <w:bookmarkEnd w:id="1"/>
      <w:bookmarkEnd w:id="2"/>
      <w:bookmarkEnd w:id="3"/>
    </w:p>
    <w:p w:rsidR="00D203DB" w:rsidRPr="000F1F3B" w:rsidRDefault="00D203DB" w:rsidP="00D203DB">
      <w:pPr>
        <w:pStyle w:val="Heading1"/>
      </w:pPr>
      <w:bookmarkStart w:id="4" w:name="_Toc535940922"/>
      <w:bookmarkStart w:id="5" w:name="_Toc536356583"/>
      <w:bookmarkStart w:id="6" w:name="_Toc536356780"/>
      <w:r w:rsidRPr="000F1F3B">
        <w:t>SIMPULAN DAN SARAN</w:t>
      </w:r>
      <w:bookmarkEnd w:id="4"/>
      <w:bookmarkEnd w:id="5"/>
      <w:bookmarkEnd w:id="6"/>
    </w:p>
    <w:p w:rsidR="00D203DB" w:rsidRPr="000F1F3B" w:rsidRDefault="00D203DB" w:rsidP="00D203DB"/>
    <w:p w:rsidR="00D203DB" w:rsidRPr="000F1F3B" w:rsidRDefault="00D203DB" w:rsidP="00D203DB">
      <w:pPr>
        <w:pStyle w:val="SUBBAB"/>
        <w:numPr>
          <w:ilvl w:val="0"/>
          <w:numId w:val="44"/>
        </w:numPr>
      </w:pPr>
      <w:bookmarkStart w:id="7" w:name="_Toc535940923"/>
      <w:bookmarkStart w:id="8" w:name="_Toc536356584"/>
      <w:bookmarkStart w:id="9" w:name="_Toc536356781"/>
      <w:r w:rsidRPr="000F1F3B">
        <w:t>Simpulan</w:t>
      </w:r>
      <w:bookmarkEnd w:id="7"/>
      <w:bookmarkEnd w:id="8"/>
      <w:bookmarkEnd w:id="9"/>
    </w:p>
    <w:p w:rsidR="00D203DB" w:rsidRPr="000F1F3B" w:rsidRDefault="00D203DB" w:rsidP="00D203DB">
      <w:pPr>
        <w:spacing w:line="480" w:lineRule="auto"/>
        <w:ind w:left="1080" w:firstLine="720"/>
        <w:jc w:val="both"/>
      </w:pPr>
      <w:r w:rsidRPr="000F1F3B">
        <w:t>Berdasarkan pengujian dan analisis yang telah dilakukan, kesimpulan yang dapat diperoleh dari penelitian ini adalah sebagai berikut: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Tidak terdapat cukup bukti profitabilitas berpengaruh negatif terhadap audit </w:t>
      </w:r>
      <w:r w:rsidRPr="000F1F3B">
        <w:rPr>
          <w:i/>
        </w:rPr>
        <w:t>delay</w:t>
      </w:r>
      <w:r w:rsidRPr="000F1F3B">
        <w:t>.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Terdapat cukup bukti solvabilitas berpengaruh positif terhadap audit </w:t>
      </w:r>
      <w:r w:rsidRPr="000F1F3B">
        <w:rPr>
          <w:i/>
        </w:rPr>
        <w:t>delay</w:t>
      </w:r>
      <w:r w:rsidRPr="000F1F3B">
        <w:t>.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Tidak terdapat cukup bukti ukuran perusahaan berpengaruh negatif terhadap audit </w:t>
      </w:r>
      <w:r w:rsidRPr="000F1F3B">
        <w:rPr>
          <w:i/>
        </w:rPr>
        <w:t>delay</w:t>
      </w:r>
      <w:r w:rsidRPr="000F1F3B">
        <w:t>.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Tidak terdapat cukup bukti reputasi kantor akuntan publik berpengaruh negatif terhadap audit </w:t>
      </w:r>
      <w:r w:rsidRPr="000F1F3B">
        <w:rPr>
          <w:i/>
        </w:rPr>
        <w:t>delay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Terdapat cukup bukti reputasi </w:t>
      </w:r>
      <w:proofErr w:type="gramStart"/>
      <w:r w:rsidRPr="000F1F3B">
        <w:t>kantor</w:t>
      </w:r>
      <w:proofErr w:type="gramEnd"/>
      <w:r w:rsidRPr="000F1F3B">
        <w:t xml:space="preserve"> akuntan publik memperkuat pengaruh profitabilitas terhadap audit </w:t>
      </w:r>
      <w:r w:rsidRPr="000F1F3B">
        <w:rPr>
          <w:i/>
        </w:rPr>
        <w:t>delay</w:t>
      </w:r>
      <w:r w:rsidRPr="000F1F3B">
        <w:t>.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Tidak terdapat cukup bukti reputasi </w:t>
      </w:r>
      <w:proofErr w:type="gramStart"/>
      <w:r w:rsidRPr="000F1F3B">
        <w:t>kantor</w:t>
      </w:r>
      <w:proofErr w:type="gramEnd"/>
      <w:r w:rsidRPr="000F1F3B">
        <w:t xml:space="preserve"> akuntan publik memperlemah pengaruh solvabilitas terhadap audit </w:t>
      </w:r>
      <w:r w:rsidRPr="000F1F3B">
        <w:rPr>
          <w:i/>
        </w:rPr>
        <w:t>delay</w:t>
      </w:r>
      <w:r w:rsidRPr="000F1F3B">
        <w:t>.</w:t>
      </w:r>
    </w:p>
    <w:p w:rsidR="00D203DB" w:rsidRPr="000F1F3B" w:rsidRDefault="00D203DB" w:rsidP="00D203DB">
      <w:pPr>
        <w:pStyle w:val="ListParagraph"/>
        <w:numPr>
          <w:ilvl w:val="0"/>
          <w:numId w:val="45"/>
        </w:numPr>
        <w:spacing w:line="480" w:lineRule="auto"/>
        <w:jc w:val="both"/>
      </w:pPr>
      <w:r w:rsidRPr="000F1F3B">
        <w:t xml:space="preserve">Tidak terdapat cukup bukti reputasi </w:t>
      </w:r>
      <w:proofErr w:type="gramStart"/>
      <w:r w:rsidRPr="000F1F3B">
        <w:t>kantor</w:t>
      </w:r>
      <w:proofErr w:type="gramEnd"/>
      <w:r w:rsidRPr="000F1F3B">
        <w:t xml:space="preserve"> akuntan publik memperkuat pengaruh ukuran perusahaan terhadap audit </w:t>
      </w:r>
      <w:r w:rsidRPr="000F1F3B">
        <w:rPr>
          <w:i/>
        </w:rPr>
        <w:t>delay</w:t>
      </w:r>
      <w:r w:rsidRPr="000F1F3B">
        <w:t>.</w:t>
      </w:r>
    </w:p>
    <w:p w:rsidR="00D203DB" w:rsidRPr="000F1F3B" w:rsidRDefault="00D203DB" w:rsidP="00D203DB">
      <w:pPr>
        <w:pStyle w:val="SUBBAB"/>
        <w:numPr>
          <w:ilvl w:val="0"/>
          <w:numId w:val="44"/>
        </w:numPr>
      </w:pPr>
      <w:bookmarkStart w:id="10" w:name="_Toc535940924"/>
      <w:bookmarkStart w:id="11" w:name="_Toc536356585"/>
      <w:bookmarkStart w:id="12" w:name="_Toc536356782"/>
      <w:r w:rsidRPr="000F1F3B">
        <w:t>Saran</w:t>
      </w:r>
      <w:bookmarkEnd w:id="10"/>
      <w:bookmarkEnd w:id="11"/>
      <w:bookmarkEnd w:id="12"/>
    </w:p>
    <w:p w:rsidR="00D203DB" w:rsidRPr="000F1F3B" w:rsidRDefault="00D203DB" w:rsidP="00D203DB">
      <w:pPr>
        <w:spacing w:line="480" w:lineRule="auto"/>
        <w:ind w:left="1080" w:firstLine="720"/>
        <w:jc w:val="both"/>
      </w:pPr>
      <w:r w:rsidRPr="000F1F3B">
        <w:t>Berdasarkan hasil analisis dan kesimpulan yang telah diuraikan dan mengingat adanya keterbatasan dalam penelitian ini, saran yang penulis berikan adalah sebagai berikut:</w:t>
      </w:r>
    </w:p>
    <w:p w:rsidR="00D203DB" w:rsidRPr="000F1F3B" w:rsidRDefault="00D203DB" w:rsidP="00D203DB">
      <w:pPr>
        <w:pStyle w:val="ListParagraph"/>
        <w:numPr>
          <w:ilvl w:val="0"/>
          <w:numId w:val="46"/>
        </w:numPr>
        <w:spacing w:line="480" w:lineRule="auto"/>
        <w:jc w:val="both"/>
      </w:pPr>
      <w:r>
        <w:lastRenderedPageBreak/>
        <w:t xml:space="preserve">Reputasi KAP dapat dijadikan sebagai variabel </w:t>
      </w:r>
      <w:r w:rsidRPr="00903E02">
        <w:rPr>
          <w:i/>
        </w:rPr>
        <w:t>intervening</w:t>
      </w:r>
      <w:r>
        <w:t>.</w:t>
      </w:r>
    </w:p>
    <w:p w:rsidR="00D203DB" w:rsidRPr="000F1F3B" w:rsidRDefault="00D203DB" w:rsidP="00D203DB">
      <w:pPr>
        <w:pStyle w:val="ListParagraph"/>
        <w:numPr>
          <w:ilvl w:val="0"/>
          <w:numId w:val="46"/>
        </w:numPr>
        <w:spacing w:line="480" w:lineRule="auto"/>
        <w:jc w:val="both"/>
      </w:pPr>
      <w:r w:rsidRPr="000F1F3B">
        <w:t xml:space="preserve">Menggunakan </w:t>
      </w:r>
      <w:r w:rsidRPr="000F1F3B">
        <w:rPr>
          <w:i/>
        </w:rPr>
        <w:t>proxy</w:t>
      </w:r>
      <w:r w:rsidRPr="000F1F3B">
        <w:t xml:space="preserve"> yang berbeda dari penelitian ini seperti </w:t>
      </w:r>
      <w:r w:rsidRPr="000F1F3B">
        <w:rPr>
          <w:i/>
        </w:rPr>
        <w:t>report lag</w:t>
      </w:r>
      <w:r w:rsidRPr="000F1F3B">
        <w:t xml:space="preserve"> untuk variabel audit delay</w:t>
      </w:r>
      <w:r>
        <w:t xml:space="preserve">, </w:t>
      </w:r>
      <w:r w:rsidRPr="000F1F3B">
        <w:t>serta menggunakan atau menambah variabel penelitian selain dari penelitian ini agar dapat digunakan sebagai bahan perbandingan.</w:t>
      </w:r>
    </w:p>
    <w:p w:rsidR="00D203DB" w:rsidRPr="000F1F3B" w:rsidRDefault="00D203DB" w:rsidP="00D203DB">
      <w:pPr>
        <w:pStyle w:val="ListParagraph"/>
        <w:numPr>
          <w:ilvl w:val="0"/>
          <w:numId w:val="46"/>
        </w:numPr>
        <w:spacing w:line="480" w:lineRule="auto"/>
        <w:jc w:val="both"/>
      </w:pPr>
      <w:r w:rsidRPr="000F1F3B">
        <w:t>Menggunakan sektor perusahaan selain pertambangan, seperti sektor perbankan, sektor keuangan, dan sektor lainnya agar lebih dapat dibandingkan keterlambatan pelaporan keuangan yang terjadi.</w:t>
      </w:r>
    </w:p>
    <w:p w:rsidR="00D203DB" w:rsidRPr="000F1F3B" w:rsidRDefault="00D203DB" w:rsidP="00D203DB">
      <w:pPr>
        <w:spacing w:line="480" w:lineRule="auto"/>
        <w:ind w:firstLine="720"/>
        <w:jc w:val="both"/>
        <w:rPr>
          <w:noProof/>
        </w:rPr>
      </w:pPr>
    </w:p>
    <w:p w:rsidR="00D203DB" w:rsidRPr="000F1F3B" w:rsidRDefault="00D203DB" w:rsidP="00D203DB">
      <w:pPr>
        <w:spacing w:line="480" w:lineRule="auto"/>
        <w:ind w:left="0"/>
        <w:rPr>
          <w:rFonts w:cs="Times New Roman"/>
          <w:szCs w:val="24"/>
        </w:rPr>
      </w:pPr>
    </w:p>
    <w:p w:rsidR="004044B2" w:rsidRPr="00D203DB" w:rsidRDefault="004044B2" w:rsidP="00D203DB">
      <w:pPr>
        <w:ind w:left="0"/>
      </w:pPr>
      <w:bookmarkStart w:id="13" w:name="_GoBack"/>
      <w:bookmarkEnd w:id="13"/>
    </w:p>
    <w:sectPr w:rsidR="004044B2" w:rsidRPr="00D203DB" w:rsidSect="007379AD">
      <w:footerReference w:type="default" r:id="rId6"/>
      <w:footerReference w:type="firs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D203DB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D20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D203D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F9"/>
    <w:multiLevelType w:val="hybridMultilevel"/>
    <w:tmpl w:val="52F87466"/>
    <w:lvl w:ilvl="0" w:tplc="AE9892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93C88"/>
    <w:multiLevelType w:val="hybridMultilevel"/>
    <w:tmpl w:val="86E8F97E"/>
    <w:lvl w:ilvl="0" w:tplc="8CDEA3B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E2CB7"/>
    <w:multiLevelType w:val="hybridMultilevel"/>
    <w:tmpl w:val="C432652A"/>
    <w:lvl w:ilvl="0" w:tplc="23C6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75088"/>
    <w:multiLevelType w:val="hybridMultilevel"/>
    <w:tmpl w:val="315E5C8E"/>
    <w:lvl w:ilvl="0" w:tplc="56F6A20E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Theme="minorHAnsi" w:hAnsi="Times New Roman" w:cs="Times New Roman"/>
        <w:i w:val="0"/>
      </w:rPr>
    </w:lvl>
    <w:lvl w:ilvl="1" w:tplc="76D06828">
      <w:start w:val="1"/>
      <w:numFmt w:val="lowerLetter"/>
      <w:lvlText w:val="%2."/>
      <w:lvlJc w:val="left"/>
      <w:pPr>
        <w:ind w:left="1353" w:hanging="360"/>
      </w:pPr>
      <w:rPr>
        <w:sz w:val="24"/>
      </w:rPr>
    </w:lvl>
    <w:lvl w:ilvl="2" w:tplc="0421001B">
      <w:start w:val="1"/>
      <w:numFmt w:val="lowerRoman"/>
      <w:lvlText w:val="%3."/>
      <w:lvlJc w:val="right"/>
      <w:pPr>
        <w:ind w:left="3732" w:hanging="180"/>
      </w:pPr>
    </w:lvl>
    <w:lvl w:ilvl="3" w:tplc="26FC1510">
      <w:start w:val="1"/>
      <w:numFmt w:val="decimal"/>
      <w:lvlText w:val="(%4)"/>
      <w:lvlJc w:val="left"/>
      <w:pPr>
        <w:ind w:left="1637" w:hanging="360"/>
      </w:pPr>
      <w:rPr>
        <w:rFonts w:hint="default"/>
      </w:rPr>
    </w:lvl>
    <w:lvl w:ilvl="4" w:tplc="0B5C3A6A">
      <w:start w:val="1"/>
      <w:numFmt w:val="lowerLetter"/>
      <w:lvlText w:val="%5."/>
      <w:lvlJc w:val="left"/>
      <w:pPr>
        <w:ind w:left="1353" w:hanging="360"/>
      </w:pPr>
      <w:rPr>
        <w:sz w:val="24"/>
      </w:rPr>
    </w:lvl>
    <w:lvl w:ilvl="5" w:tplc="0421001B">
      <w:start w:val="1"/>
      <w:numFmt w:val="lowerRoman"/>
      <w:lvlText w:val="%6."/>
      <w:lvlJc w:val="right"/>
      <w:pPr>
        <w:ind w:left="5892" w:hanging="180"/>
      </w:pPr>
    </w:lvl>
    <w:lvl w:ilvl="6" w:tplc="26FC1510">
      <w:start w:val="1"/>
      <w:numFmt w:val="decimal"/>
      <w:lvlText w:val="(%7)"/>
      <w:lvlJc w:val="left"/>
      <w:pPr>
        <w:ind w:left="1353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7332" w:hanging="360"/>
      </w:pPr>
    </w:lvl>
    <w:lvl w:ilvl="8" w:tplc="0421001B">
      <w:start w:val="1"/>
      <w:numFmt w:val="lowerRoman"/>
      <w:lvlText w:val="%9."/>
      <w:lvlJc w:val="right"/>
      <w:pPr>
        <w:ind w:left="8052" w:hanging="180"/>
      </w:pPr>
    </w:lvl>
  </w:abstractNum>
  <w:abstractNum w:abstractNumId="4">
    <w:nsid w:val="138B7A38"/>
    <w:multiLevelType w:val="hybridMultilevel"/>
    <w:tmpl w:val="9314CE62"/>
    <w:lvl w:ilvl="0" w:tplc="279037BA">
      <w:start w:val="1"/>
      <w:numFmt w:val="decimal"/>
      <w:lvlText w:val="(%1)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4D6137D"/>
    <w:multiLevelType w:val="hybridMultilevel"/>
    <w:tmpl w:val="974E29EE"/>
    <w:lvl w:ilvl="0" w:tplc="8CDEA3B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EA6E98"/>
    <w:multiLevelType w:val="hybridMultilevel"/>
    <w:tmpl w:val="2C10A6E6"/>
    <w:lvl w:ilvl="0" w:tplc="BC8A8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43410"/>
    <w:multiLevelType w:val="hybridMultilevel"/>
    <w:tmpl w:val="34227452"/>
    <w:lvl w:ilvl="0" w:tplc="3DECE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91304"/>
    <w:multiLevelType w:val="hybridMultilevel"/>
    <w:tmpl w:val="C032BACE"/>
    <w:lvl w:ilvl="0" w:tplc="041C29B0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05B7264"/>
    <w:multiLevelType w:val="hybridMultilevel"/>
    <w:tmpl w:val="CCD6EBAA"/>
    <w:lvl w:ilvl="0" w:tplc="8862837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63E66"/>
    <w:multiLevelType w:val="hybridMultilevel"/>
    <w:tmpl w:val="4FC82FF6"/>
    <w:lvl w:ilvl="0" w:tplc="7B4ED4EE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235D5AFF"/>
    <w:multiLevelType w:val="hybridMultilevel"/>
    <w:tmpl w:val="014641E8"/>
    <w:lvl w:ilvl="0" w:tplc="F0A6D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B47DE4"/>
    <w:multiLevelType w:val="hybridMultilevel"/>
    <w:tmpl w:val="C2FCB2D6"/>
    <w:lvl w:ilvl="0" w:tplc="9D9CDC4A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>
    <w:nsid w:val="27772EFB"/>
    <w:multiLevelType w:val="hybridMultilevel"/>
    <w:tmpl w:val="003A331C"/>
    <w:lvl w:ilvl="0" w:tplc="18F00AE0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7B4ED4EE">
      <w:start w:val="1"/>
      <w:numFmt w:val="decimal"/>
      <w:lvlText w:val="%3)"/>
      <w:lvlJc w:val="left"/>
      <w:pPr>
        <w:ind w:left="305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4AA22AA"/>
    <w:multiLevelType w:val="hybridMultilevel"/>
    <w:tmpl w:val="92B0EAC4"/>
    <w:lvl w:ilvl="0" w:tplc="04090019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67386E74">
      <w:start w:val="1"/>
      <w:numFmt w:val="decimal"/>
      <w:lvlText w:val="%3."/>
      <w:lvlJc w:val="left"/>
      <w:pPr>
        <w:ind w:left="3057" w:hanging="360"/>
      </w:pPr>
      <w:rPr>
        <w:rFonts w:hint="default"/>
      </w:rPr>
    </w:lvl>
    <w:lvl w:ilvl="3" w:tplc="7B4ED4EE">
      <w:start w:val="1"/>
      <w:numFmt w:val="decimal"/>
      <w:lvlText w:val="%4)"/>
      <w:lvlJc w:val="left"/>
      <w:pPr>
        <w:ind w:left="2204" w:hanging="360"/>
      </w:pPr>
      <w:rPr>
        <w:rFonts w:hint="default"/>
      </w:rPr>
    </w:lvl>
    <w:lvl w:ilvl="4" w:tplc="2754443C">
      <w:numFmt w:val="bullet"/>
      <w:lvlText w:val="-"/>
      <w:lvlJc w:val="left"/>
      <w:pPr>
        <w:ind w:left="4317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70F7CDD"/>
    <w:multiLevelType w:val="hybridMultilevel"/>
    <w:tmpl w:val="BA443BF2"/>
    <w:lvl w:ilvl="0" w:tplc="80C69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723E9"/>
    <w:multiLevelType w:val="hybridMultilevel"/>
    <w:tmpl w:val="A9FE05D0"/>
    <w:lvl w:ilvl="0" w:tplc="8CDEA3B8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9A3588E"/>
    <w:multiLevelType w:val="hybridMultilevel"/>
    <w:tmpl w:val="F906F96E"/>
    <w:lvl w:ilvl="0" w:tplc="67386E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B6E3CAD"/>
    <w:multiLevelType w:val="hybridMultilevel"/>
    <w:tmpl w:val="0B88CB16"/>
    <w:lvl w:ilvl="0" w:tplc="9A6ED6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476634"/>
    <w:multiLevelType w:val="hybridMultilevel"/>
    <w:tmpl w:val="8E9EA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318BF"/>
    <w:multiLevelType w:val="hybridMultilevel"/>
    <w:tmpl w:val="05F26986"/>
    <w:lvl w:ilvl="0" w:tplc="56F6A20E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ascii="Times New Roman" w:eastAsiaTheme="minorHAnsi" w:hAnsi="Times New Roman" w:cs="Times New Roman"/>
        <w:i w:val="0"/>
      </w:rPr>
    </w:lvl>
    <w:lvl w:ilvl="1" w:tplc="04210019">
      <w:start w:val="1"/>
      <w:numFmt w:val="lowerLetter"/>
      <w:lvlText w:val="%2."/>
      <w:lvlJc w:val="left"/>
      <w:pPr>
        <w:ind w:left="3372" w:hanging="360"/>
      </w:pPr>
    </w:lvl>
    <w:lvl w:ilvl="2" w:tplc="0421001B">
      <w:start w:val="1"/>
      <w:numFmt w:val="lowerRoman"/>
      <w:lvlText w:val="%3."/>
      <w:lvlJc w:val="right"/>
      <w:pPr>
        <w:ind w:left="4092" w:hanging="180"/>
      </w:pPr>
    </w:lvl>
    <w:lvl w:ilvl="3" w:tplc="0421000F">
      <w:start w:val="1"/>
      <w:numFmt w:val="decimal"/>
      <w:lvlText w:val="%4."/>
      <w:lvlJc w:val="left"/>
      <w:pPr>
        <w:ind w:left="2640" w:hanging="360"/>
      </w:pPr>
    </w:lvl>
    <w:lvl w:ilvl="4" w:tplc="04210019">
      <w:start w:val="1"/>
      <w:numFmt w:val="lowerLetter"/>
      <w:lvlText w:val="%5."/>
      <w:lvlJc w:val="left"/>
      <w:pPr>
        <w:ind w:left="5532" w:hanging="360"/>
      </w:pPr>
    </w:lvl>
    <w:lvl w:ilvl="5" w:tplc="0421001B">
      <w:start w:val="1"/>
      <w:numFmt w:val="lowerRoman"/>
      <w:lvlText w:val="%6."/>
      <w:lvlJc w:val="right"/>
      <w:pPr>
        <w:ind w:left="6252" w:hanging="180"/>
      </w:pPr>
    </w:lvl>
    <w:lvl w:ilvl="6" w:tplc="26FC1510">
      <w:start w:val="1"/>
      <w:numFmt w:val="decimal"/>
      <w:lvlText w:val="(%7)"/>
      <w:lvlJc w:val="left"/>
      <w:pPr>
        <w:ind w:left="1997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7692" w:hanging="360"/>
      </w:pPr>
    </w:lvl>
    <w:lvl w:ilvl="8" w:tplc="0421001B">
      <w:start w:val="1"/>
      <w:numFmt w:val="lowerRoman"/>
      <w:lvlText w:val="%9."/>
      <w:lvlJc w:val="right"/>
      <w:pPr>
        <w:ind w:left="8412" w:hanging="180"/>
      </w:pPr>
    </w:lvl>
  </w:abstractNum>
  <w:abstractNum w:abstractNumId="21">
    <w:nsid w:val="4038575E"/>
    <w:multiLevelType w:val="hybridMultilevel"/>
    <w:tmpl w:val="7DC0BEB0"/>
    <w:lvl w:ilvl="0" w:tplc="21D2B59C">
      <w:start w:val="1"/>
      <w:numFmt w:val="lowerLetter"/>
      <w:pStyle w:val="sub-sub-sub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537E75"/>
    <w:multiLevelType w:val="hybridMultilevel"/>
    <w:tmpl w:val="351CEAB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176113"/>
    <w:multiLevelType w:val="hybridMultilevel"/>
    <w:tmpl w:val="963ABA04"/>
    <w:lvl w:ilvl="0" w:tplc="BF5837D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83B33FA"/>
    <w:multiLevelType w:val="hybridMultilevel"/>
    <w:tmpl w:val="C29EC064"/>
    <w:lvl w:ilvl="0" w:tplc="686C7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939" w:hanging="360"/>
      </w:pPr>
    </w:lvl>
    <w:lvl w:ilvl="2" w:tplc="0409001B" w:tentative="1">
      <w:start w:val="1"/>
      <w:numFmt w:val="lowerRoman"/>
      <w:lvlText w:val="%3."/>
      <w:lvlJc w:val="right"/>
      <w:pPr>
        <w:ind w:left="3659" w:hanging="180"/>
      </w:pPr>
    </w:lvl>
    <w:lvl w:ilvl="3" w:tplc="0409000F" w:tentative="1">
      <w:start w:val="1"/>
      <w:numFmt w:val="decimal"/>
      <w:lvlText w:val="%4."/>
      <w:lvlJc w:val="left"/>
      <w:pPr>
        <w:ind w:left="4379" w:hanging="360"/>
      </w:pPr>
    </w:lvl>
    <w:lvl w:ilvl="4" w:tplc="04090019" w:tentative="1">
      <w:start w:val="1"/>
      <w:numFmt w:val="lowerLetter"/>
      <w:lvlText w:val="%5."/>
      <w:lvlJc w:val="left"/>
      <w:pPr>
        <w:ind w:left="5099" w:hanging="360"/>
      </w:pPr>
    </w:lvl>
    <w:lvl w:ilvl="5" w:tplc="0409001B" w:tentative="1">
      <w:start w:val="1"/>
      <w:numFmt w:val="lowerRoman"/>
      <w:lvlText w:val="%6."/>
      <w:lvlJc w:val="right"/>
      <w:pPr>
        <w:ind w:left="5819" w:hanging="180"/>
      </w:pPr>
    </w:lvl>
    <w:lvl w:ilvl="6" w:tplc="0409000F" w:tentative="1">
      <w:start w:val="1"/>
      <w:numFmt w:val="decimal"/>
      <w:lvlText w:val="%7."/>
      <w:lvlJc w:val="left"/>
      <w:pPr>
        <w:ind w:left="6539" w:hanging="360"/>
      </w:pPr>
    </w:lvl>
    <w:lvl w:ilvl="7" w:tplc="04090019" w:tentative="1">
      <w:start w:val="1"/>
      <w:numFmt w:val="lowerLetter"/>
      <w:lvlText w:val="%8."/>
      <w:lvlJc w:val="left"/>
      <w:pPr>
        <w:ind w:left="7259" w:hanging="360"/>
      </w:pPr>
    </w:lvl>
    <w:lvl w:ilvl="8" w:tplc="040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25">
    <w:nsid w:val="48900CE7"/>
    <w:multiLevelType w:val="hybridMultilevel"/>
    <w:tmpl w:val="F64E9EBE"/>
    <w:lvl w:ilvl="0" w:tplc="8EB4235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655991"/>
    <w:multiLevelType w:val="hybridMultilevel"/>
    <w:tmpl w:val="6540A0C6"/>
    <w:lvl w:ilvl="0" w:tplc="18F00AE0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7B4ED4EE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7B4ED4EE">
      <w:start w:val="1"/>
      <w:numFmt w:val="decimal"/>
      <w:lvlText w:val="%4)"/>
      <w:lvlJc w:val="left"/>
      <w:pPr>
        <w:ind w:left="220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4B391E99"/>
    <w:multiLevelType w:val="hybridMultilevel"/>
    <w:tmpl w:val="655605C0"/>
    <w:lvl w:ilvl="0" w:tplc="D9E610A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B646FD5"/>
    <w:multiLevelType w:val="hybridMultilevel"/>
    <w:tmpl w:val="E0F4B0FA"/>
    <w:lvl w:ilvl="0" w:tplc="137AA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E02799"/>
    <w:multiLevelType w:val="hybridMultilevel"/>
    <w:tmpl w:val="2D84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A7AE1"/>
    <w:multiLevelType w:val="hybridMultilevel"/>
    <w:tmpl w:val="0842498E"/>
    <w:lvl w:ilvl="0" w:tplc="34E0E34C">
      <w:start w:val="1"/>
      <w:numFmt w:val="upperLetter"/>
      <w:pStyle w:val="SUBBAB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854B6"/>
    <w:multiLevelType w:val="hybridMultilevel"/>
    <w:tmpl w:val="5BA40F88"/>
    <w:lvl w:ilvl="0" w:tplc="C0E00294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>
    <w:nsid w:val="60166E5D"/>
    <w:multiLevelType w:val="hybridMultilevel"/>
    <w:tmpl w:val="E3ACC70E"/>
    <w:lvl w:ilvl="0" w:tplc="1AE2B0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1914468"/>
    <w:multiLevelType w:val="hybridMultilevel"/>
    <w:tmpl w:val="E92AAA02"/>
    <w:lvl w:ilvl="0" w:tplc="CDA4B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AE2243"/>
    <w:multiLevelType w:val="hybridMultilevel"/>
    <w:tmpl w:val="55BEBFFC"/>
    <w:lvl w:ilvl="0" w:tplc="C8DAFCA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1DF7372"/>
    <w:multiLevelType w:val="hybridMultilevel"/>
    <w:tmpl w:val="ABCC43DC"/>
    <w:lvl w:ilvl="0" w:tplc="E6140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A3DF8"/>
    <w:multiLevelType w:val="hybridMultilevel"/>
    <w:tmpl w:val="F50A47AC"/>
    <w:lvl w:ilvl="0" w:tplc="0C6036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6D46F18"/>
    <w:multiLevelType w:val="hybridMultilevel"/>
    <w:tmpl w:val="0D26E562"/>
    <w:lvl w:ilvl="0" w:tplc="9FCA72A8">
      <w:start w:val="1"/>
      <w:numFmt w:val="decimal"/>
      <w:pStyle w:val="1LALA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56E9D"/>
    <w:multiLevelType w:val="hybridMultilevel"/>
    <w:tmpl w:val="5BFC2486"/>
    <w:lvl w:ilvl="0" w:tplc="28302E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51748B"/>
    <w:multiLevelType w:val="hybridMultilevel"/>
    <w:tmpl w:val="DE7029BC"/>
    <w:lvl w:ilvl="0" w:tplc="462699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9D83349"/>
    <w:multiLevelType w:val="hybridMultilevel"/>
    <w:tmpl w:val="D0086B94"/>
    <w:lvl w:ilvl="0" w:tplc="714AB7BE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CCB4EBC"/>
    <w:multiLevelType w:val="hybridMultilevel"/>
    <w:tmpl w:val="391C6918"/>
    <w:lvl w:ilvl="0" w:tplc="364674B2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D1D1EF8"/>
    <w:multiLevelType w:val="hybridMultilevel"/>
    <w:tmpl w:val="86E8DC42"/>
    <w:lvl w:ilvl="0" w:tplc="EC74C2A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F6A6C67"/>
    <w:multiLevelType w:val="hybridMultilevel"/>
    <w:tmpl w:val="01E294B8"/>
    <w:lvl w:ilvl="0" w:tplc="7B4ED4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FDAF766">
      <w:start w:val="1"/>
      <w:numFmt w:val="decimal"/>
      <w:lvlText w:val="%2."/>
      <w:lvlJc w:val="left"/>
      <w:pPr>
        <w:ind w:left="1353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17"/>
  </w:num>
  <w:num w:numId="5">
    <w:abstractNumId w:val="32"/>
  </w:num>
  <w:num w:numId="6">
    <w:abstractNumId w:val="24"/>
  </w:num>
  <w:num w:numId="7">
    <w:abstractNumId w:val="2"/>
  </w:num>
  <w:num w:numId="8">
    <w:abstractNumId w:val="8"/>
  </w:num>
  <w:num w:numId="9">
    <w:abstractNumId w:val="33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43"/>
  </w:num>
  <w:num w:numId="15">
    <w:abstractNumId w:val="31"/>
  </w:num>
  <w:num w:numId="16">
    <w:abstractNumId w:val="14"/>
  </w:num>
  <w:num w:numId="17">
    <w:abstractNumId w:val="13"/>
  </w:num>
  <w:num w:numId="18">
    <w:abstractNumId w:val="10"/>
  </w:num>
  <w:num w:numId="19">
    <w:abstractNumId w:val="16"/>
  </w:num>
  <w:num w:numId="20">
    <w:abstractNumId w:val="5"/>
  </w:num>
  <w:num w:numId="21">
    <w:abstractNumId w:val="1"/>
  </w:num>
  <w:num w:numId="22">
    <w:abstractNumId w:val="27"/>
  </w:num>
  <w:num w:numId="23">
    <w:abstractNumId w:val="30"/>
  </w:num>
  <w:num w:numId="24">
    <w:abstractNumId w:val="37"/>
  </w:num>
  <w:num w:numId="25">
    <w:abstractNumId w:val="23"/>
  </w:num>
  <w:num w:numId="26">
    <w:abstractNumId w:val="25"/>
  </w:num>
  <w:num w:numId="27">
    <w:abstractNumId w:val="28"/>
  </w:num>
  <w:num w:numId="28">
    <w:abstractNumId w:val="20"/>
  </w:num>
  <w:num w:numId="29">
    <w:abstractNumId w:val="21"/>
  </w:num>
  <w:num w:numId="30">
    <w:abstractNumId w:val="4"/>
  </w:num>
  <w:num w:numId="31">
    <w:abstractNumId w:val="0"/>
  </w:num>
  <w:num w:numId="32">
    <w:abstractNumId w:val="42"/>
  </w:num>
  <w:num w:numId="33">
    <w:abstractNumId w:val="11"/>
  </w:num>
  <w:num w:numId="34">
    <w:abstractNumId w:val="41"/>
  </w:num>
  <w:num w:numId="35">
    <w:abstractNumId w:val="3"/>
  </w:num>
  <w:num w:numId="36">
    <w:abstractNumId w:val="19"/>
  </w:num>
  <w:num w:numId="37">
    <w:abstractNumId w:val="34"/>
  </w:num>
  <w:num w:numId="38">
    <w:abstractNumId w:val="38"/>
  </w:num>
  <w:num w:numId="39">
    <w:abstractNumId w:val="15"/>
  </w:num>
  <w:num w:numId="40">
    <w:abstractNumId w:val="35"/>
  </w:num>
  <w:num w:numId="41">
    <w:abstractNumId w:val="30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22"/>
  </w:num>
  <w:num w:numId="44">
    <w:abstractNumId w:val="6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206907"/>
    <w:rsid w:val="002A2613"/>
    <w:rsid w:val="00342743"/>
    <w:rsid w:val="003A47BB"/>
    <w:rsid w:val="004044B2"/>
    <w:rsid w:val="00427A87"/>
    <w:rsid w:val="00733BC7"/>
    <w:rsid w:val="007379AD"/>
    <w:rsid w:val="007C37BC"/>
    <w:rsid w:val="00B910EA"/>
    <w:rsid w:val="00BF6B20"/>
    <w:rsid w:val="00D03785"/>
    <w:rsid w:val="00D203DB"/>
    <w:rsid w:val="00EA4880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7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47BB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7BB"/>
    <w:pPr>
      <w:tabs>
        <w:tab w:val="right" w:leader="dot" w:pos="8789"/>
      </w:tabs>
      <w:spacing w:after="100"/>
      <w:ind w:left="851" w:hanging="709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47BB"/>
    <w:pPr>
      <w:tabs>
        <w:tab w:val="left" w:pos="1560"/>
        <w:tab w:val="right" w:leader="dot" w:pos="8778"/>
      </w:tabs>
      <w:spacing w:after="100" w:line="480" w:lineRule="auto"/>
      <w:ind w:left="1560" w:hanging="42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A47BB"/>
    <w:pPr>
      <w:tabs>
        <w:tab w:val="left" w:pos="1276"/>
        <w:tab w:val="right" w:leader="dot" w:pos="8778"/>
      </w:tabs>
      <w:spacing w:after="100"/>
      <w:ind w:left="1276" w:hanging="283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8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18B"/>
    <w:pPr>
      <w:contextualSpacing/>
    </w:pPr>
  </w:style>
  <w:style w:type="character" w:styleId="BookTitle">
    <w:name w:val="Book Title"/>
    <w:basedOn w:val="DefaultParagraphFont"/>
    <w:uiPriority w:val="33"/>
    <w:qFormat/>
    <w:rsid w:val="00F8718B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6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UBBAB">
    <w:name w:val="SUB BAB"/>
    <w:basedOn w:val="Heading1"/>
    <w:link w:val="SUBBABChar"/>
    <w:qFormat/>
    <w:rsid w:val="00BF6B20"/>
    <w:pPr>
      <w:numPr>
        <w:numId w:val="23"/>
      </w:numPr>
      <w:spacing w:before="240"/>
      <w:jc w:val="left"/>
    </w:pPr>
    <w:rPr>
      <w:sz w:val="24"/>
    </w:rPr>
  </w:style>
  <w:style w:type="paragraph" w:customStyle="1" w:styleId="1LALA">
    <w:name w:val="1. LALA"/>
    <w:basedOn w:val="Heading2"/>
    <w:link w:val="1LALAChar"/>
    <w:qFormat/>
    <w:rsid w:val="00BF6B20"/>
    <w:pPr>
      <w:numPr>
        <w:numId w:val="24"/>
      </w:numPr>
      <w:spacing w:before="0" w:line="480" w:lineRule="auto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SUBBABChar">
    <w:name w:val="SUB BAB Char"/>
    <w:basedOn w:val="Heading1Char"/>
    <w:link w:val="SUBBAB"/>
    <w:rsid w:val="00BF6B20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1LALAChar">
    <w:name w:val="1. LALA Char"/>
    <w:basedOn w:val="Heading1Char"/>
    <w:link w:val="1LALA"/>
    <w:rsid w:val="00BF6B20"/>
    <w:rPr>
      <w:rFonts w:ascii="Times New Roman" w:eastAsiaTheme="majorEastAsia" w:hAnsi="Times New Roman" w:cs="Times New Roman"/>
      <w:b w:val="0"/>
      <w:bCs/>
      <w:sz w:val="24"/>
      <w:szCs w:val="26"/>
    </w:rPr>
  </w:style>
  <w:style w:type="paragraph" w:customStyle="1" w:styleId="sub-sub-sub">
    <w:name w:val="sub-sub-sub"/>
    <w:basedOn w:val="Heading4"/>
    <w:link w:val="sub-sub-subChar"/>
    <w:qFormat/>
    <w:rsid w:val="00BF6B20"/>
    <w:pPr>
      <w:numPr>
        <w:numId w:val="29"/>
      </w:numPr>
      <w:spacing w:before="0" w:line="480" w:lineRule="auto"/>
    </w:pPr>
    <w:rPr>
      <w:rFonts w:ascii="Times New Roman" w:hAnsi="Times New Roman" w:cs="Times New Roman"/>
      <w:b w:val="0"/>
      <w:i w:val="0"/>
    </w:rPr>
  </w:style>
  <w:style w:type="character" w:customStyle="1" w:styleId="sub-sub-subChar">
    <w:name w:val="sub-sub-sub Char"/>
    <w:basedOn w:val="Heading4Char"/>
    <w:link w:val="sub-sub-sub"/>
    <w:rsid w:val="00BF6B20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7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47BB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7BB"/>
    <w:pPr>
      <w:tabs>
        <w:tab w:val="right" w:leader="dot" w:pos="8789"/>
      </w:tabs>
      <w:spacing w:after="100"/>
      <w:ind w:left="851" w:hanging="709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47BB"/>
    <w:pPr>
      <w:tabs>
        <w:tab w:val="left" w:pos="1560"/>
        <w:tab w:val="right" w:leader="dot" w:pos="8778"/>
      </w:tabs>
      <w:spacing w:after="100" w:line="480" w:lineRule="auto"/>
      <w:ind w:left="1560" w:hanging="42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A47BB"/>
    <w:pPr>
      <w:tabs>
        <w:tab w:val="left" w:pos="1276"/>
        <w:tab w:val="right" w:leader="dot" w:pos="8778"/>
      </w:tabs>
      <w:spacing w:after="100"/>
      <w:ind w:left="1276" w:hanging="283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8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18B"/>
    <w:pPr>
      <w:contextualSpacing/>
    </w:pPr>
  </w:style>
  <w:style w:type="character" w:styleId="BookTitle">
    <w:name w:val="Book Title"/>
    <w:basedOn w:val="DefaultParagraphFont"/>
    <w:uiPriority w:val="33"/>
    <w:qFormat/>
    <w:rsid w:val="00F8718B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6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UBBAB">
    <w:name w:val="SUB BAB"/>
    <w:basedOn w:val="Heading1"/>
    <w:link w:val="SUBBABChar"/>
    <w:qFormat/>
    <w:rsid w:val="00BF6B20"/>
    <w:pPr>
      <w:numPr>
        <w:numId w:val="23"/>
      </w:numPr>
      <w:spacing w:before="240"/>
      <w:jc w:val="left"/>
    </w:pPr>
    <w:rPr>
      <w:sz w:val="24"/>
    </w:rPr>
  </w:style>
  <w:style w:type="paragraph" w:customStyle="1" w:styleId="1LALA">
    <w:name w:val="1. LALA"/>
    <w:basedOn w:val="Heading2"/>
    <w:link w:val="1LALAChar"/>
    <w:qFormat/>
    <w:rsid w:val="00BF6B20"/>
    <w:pPr>
      <w:numPr>
        <w:numId w:val="24"/>
      </w:numPr>
      <w:spacing w:before="0" w:line="480" w:lineRule="auto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SUBBABChar">
    <w:name w:val="SUB BAB Char"/>
    <w:basedOn w:val="Heading1Char"/>
    <w:link w:val="SUBBAB"/>
    <w:rsid w:val="00BF6B20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1LALAChar">
    <w:name w:val="1. LALA Char"/>
    <w:basedOn w:val="Heading1Char"/>
    <w:link w:val="1LALA"/>
    <w:rsid w:val="00BF6B20"/>
    <w:rPr>
      <w:rFonts w:ascii="Times New Roman" w:eastAsiaTheme="majorEastAsia" w:hAnsi="Times New Roman" w:cs="Times New Roman"/>
      <w:b w:val="0"/>
      <w:bCs/>
      <w:sz w:val="24"/>
      <w:szCs w:val="26"/>
    </w:rPr>
  </w:style>
  <w:style w:type="paragraph" w:customStyle="1" w:styleId="sub-sub-sub">
    <w:name w:val="sub-sub-sub"/>
    <w:basedOn w:val="Heading4"/>
    <w:link w:val="sub-sub-subChar"/>
    <w:qFormat/>
    <w:rsid w:val="00BF6B20"/>
    <w:pPr>
      <w:numPr>
        <w:numId w:val="29"/>
      </w:numPr>
      <w:spacing w:before="0" w:line="480" w:lineRule="auto"/>
    </w:pPr>
    <w:rPr>
      <w:rFonts w:ascii="Times New Roman" w:hAnsi="Times New Roman" w:cs="Times New Roman"/>
      <w:b w:val="0"/>
      <w:i w:val="0"/>
    </w:rPr>
  </w:style>
  <w:style w:type="character" w:customStyle="1" w:styleId="sub-sub-subChar">
    <w:name w:val="sub-sub-sub Char"/>
    <w:basedOn w:val="Heading4Char"/>
    <w:link w:val="sub-sub-sub"/>
    <w:rsid w:val="00BF6B20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F6B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2019-05-08T10:28:00Z</dcterms:created>
  <dcterms:modified xsi:type="dcterms:W3CDTF">2019-05-08T10:28:00Z</dcterms:modified>
</cp:coreProperties>
</file>