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F2" w:rsidRDefault="008A67F2" w:rsidP="008A67F2">
      <w:pPr>
        <w:pStyle w:val="Heading1"/>
        <w:spacing w:before="0" w:line="240" w:lineRule="auto"/>
        <w:jc w:val="center"/>
        <w:rPr>
          <w:rFonts w:ascii="Times New Roman" w:hAnsi="Times New Roman" w:cs="Times New Roman"/>
          <w:color w:val="auto"/>
          <w:szCs w:val="24"/>
          <w:lang w:val="en-US"/>
        </w:rPr>
      </w:pPr>
      <w:bookmarkStart w:id="0" w:name="_Toc363405073"/>
      <w:bookmarkStart w:id="1" w:name="_Toc504642291"/>
      <w:bookmarkStart w:id="2" w:name="_Toc536652906"/>
      <w:r w:rsidRPr="00381A15">
        <w:rPr>
          <w:rFonts w:ascii="Times New Roman" w:hAnsi="Times New Roman" w:cs="Times New Roman"/>
          <w:color w:val="auto"/>
          <w:szCs w:val="24"/>
        </w:rPr>
        <w:t>ABSTRACT</w:t>
      </w:r>
      <w:bookmarkEnd w:id="0"/>
      <w:bookmarkEnd w:id="1"/>
      <w:bookmarkEnd w:id="2"/>
    </w:p>
    <w:p w:rsidR="008A67F2" w:rsidRPr="00D25BFA" w:rsidRDefault="008A67F2" w:rsidP="008A67F2"/>
    <w:p w:rsidR="008A67F2" w:rsidRPr="00D25BFA" w:rsidRDefault="008A67F2" w:rsidP="008A67F2">
      <w:pPr>
        <w:spacing w:line="240" w:lineRule="auto"/>
        <w:contextualSpacing/>
        <w:jc w:val="both"/>
        <w:rPr>
          <w:rFonts w:ascii="Times New Roman" w:hAnsi="Times New Roman" w:cs="Times New Roman"/>
          <w:sz w:val="24"/>
          <w:szCs w:val="24"/>
        </w:rPr>
      </w:pPr>
      <w:proofErr w:type="spellStart"/>
      <w:r w:rsidRPr="005D08EC">
        <w:rPr>
          <w:rFonts w:ascii="Times New Roman" w:hAnsi="Times New Roman" w:cs="Times New Roman"/>
          <w:sz w:val="24"/>
          <w:szCs w:val="24"/>
          <w:lang w:val="en-US"/>
        </w:rPr>
        <w:t>Shintia</w:t>
      </w:r>
      <w:proofErr w:type="spellEnd"/>
      <w:r w:rsidRPr="005D08EC">
        <w:rPr>
          <w:rFonts w:ascii="Times New Roman" w:hAnsi="Times New Roman" w:cs="Times New Roman"/>
          <w:sz w:val="24"/>
          <w:szCs w:val="24"/>
          <w:lang w:val="en-US"/>
        </w:rPr>
        <w:t xml:space="preserve"> Cristiana / 37179057 / 201</w:t>
      </w:r>
      <w:r w:rsidRPr="005D08EC">
        <w:rPr>
          <w:rFonts w:ascii="Times New Roman" w:hAnsi="Times New Roman" w:cs="Times New Roman"/>
          <w:sz w:val="24"/>
          <w:szCs w:val="24"/>
        </w:rPr>
        <w:t>9</w:t>
      </w:r>
      <w:r w:rsidRPr="005D08EC">
        <w:rPr>
          <w:rFonts w:ascii="Times New Roman" w:hAnsi="Times New Roman" w:cs="Times New Roman"/>
          <w:sz w:val="24"/>
          <w:szCs w:val="24"/>
          <w:lang w:val="en-US"/>
        </w:rPr>
        <w:t xml:space="preserve"> /</w:t>
      </w:r>
      <w:r w:rsidRPr="005D08EC">
        <w:rPr>
          <w:rFonts w:ascii="Times New Roman" w:hAnsi="Times New Roman" w:cs="Times New Roman"/>
          <w:sz w:val="24"/>
          <w:szCs w:val="24"/>
        </w:rPr>
        <w:t xml:space="preserve"> The Effect </w:t>
      </w:r>
      <w:r>
        <w:rPr>
          <w:rFonts w:ascii="Times New Roman" w:hAnsi="Times New Roman" w:cs="Times New Roman"/>
          <w:sz w:val="24"/>
          <w:szCs w:val="24"/>
        </w:rPr>
        <w:t>o</w:t>
      </w:r>
      <w:r w:rsidRPr="005D08EC">
        <w:rPr>
          <w:rFonts w:ascii="Times New Roman" w:hAnsi="Times New Roman" w:cs="Times New Roman"/>
          <w:sz w:val="24"/>
          <w:szCs w:val="24"/>
        </w:rPr>
        <w:t xml:space="preserve">f Book Value </w:t>
      </w:r>
      <w:r>
        <w:rPr>
          <w:rFonts w:ascii="Times New Roman" w:hAnsi="Times New Roman" w:cs="Times New Roman"/>
          <w:sz w:val="24"/>
          <w:szCs w:val="24"/>
        </w:rPr>
        <w:t>o</w:t>
      </w:r>
      <w:r w:rsidRPr="005D08EC">
        <w:rPr>
          <w:rFonts w:ascii="Times New Roman" w:hAnsi="Times New Roman" w:cs="Times New Roman"/>
          <w:sz w:val="24"/>
          <w:szCs w:val="24"/>
        </w:rPr>
        <w:t xml:space="preserve">f Equity, Earning Per Share, Operating Cash Flow, Total Assets Turnover, </w:t>
      </w:r>
      <w:r>
        <w:rPr>
          <w:rFonts w:ascii="Times New Roman" w:hAnsi="Times New Roman" w:cs="Times New Roman"/>
          <w:sz w:val="24"/>
          <w:szCs w:val="24"/>
        </w:rPr>
        <w:t>a</w:t>
      </w:r>
      <w:r w:rsidRPr="005D08EC">
        <w:rPr>
          <w:rFonts w:ascii="Times New Roman" w:hAnsi="Times New Roman" w:cs="Times New Roman"/>
          <w:sz w:val="24"/>
          <w:szCs w:val="24"/>
        </w:rPr>
        <w:t xml:space="preserve">nd Sales Growth </w:t>
      </w:r>
      <w:r>
        <w:rPr>
          <w:rFonts w:ascii="Times New Roman" w:hAnsi="Times New Roman" w:cs="Times New Roman"/>
          <w:sz w:val="24"/>
          <w:szCs w:val="24"/>
        </w:rPr>
        <w:t>o</w:t>
      </w:r>
      <w:r w:rsidRPr="005D08EC">
        <w:rPr>
          <w:rFonts w:ascii="Times New Roman" w:hAnsi="Times New Roman" w:cs="Times New Roman"/>
          <w:sz w:val="24"/>
          <w:szCs w:val="24"/>
        </w:rPr>
        <w:t xml:space="preserve">n Closing Price </w:t>
      </w:r>
      <w:r>
        <w:rPr>
          <w:rFonts w:ascii="Times New Roman" w:hAnsi="Times New Roman" w:cs="Times New Roman"/>
          <w:sz w:val="24"/>
          <w:szCs w:val="24"/>
        </w:rPr>
        <w:t>i</w:t>
      </w:r>
      <w:r w:rsidRPr="005D08EC">
        <w:rPr>
          <w:rFonts w:ascii="Times New Roman" w:hAnsi="Times New Roman" w:cs="Times New Roman"/>
          <w:sz w:val="24"/>
          <w:szCs w:val="24"/>
        </w:rPr>
        <w:t xml:space="preserve">n Manufacturing Companies Listed </w:t>
      </w:r>
      <w:r>
        <w:rPr>
          <w:rFonts w:ascii="Times New Roman" w:hAnsi="Times New Roman" w:cs="Times New Roman"/>
          <w:sz w:val="24"/>
          <w:szCs w:val="24"/>
        </w:rPr>
        <w:t>i</w:t>
      </w:r>
      <w:r w:rsidRPr="005D08EC">
        <w:rPr>
          <w:rFonts w:ascii="Times New Roman" w:hAnsi="Times New Roman" w:cs="Times New Roman"/>
          <w:sz w:val="24"/>
          <w:szCs w:val="24"/>
        </w:rPr>
        <w:t xml:space="preserve">n Indonesia Stock Exchange </w:t>
      </w:r>
      <w:r>
        <w:rPr>
          <w:rFonts w:ascii="Times New Roman" w:hAnsi="Times New Roman" w:cs="Times New Roman"/>
          <w:sz w:val="24"/>
          <w:szCs w:val="24"/>
        </w:rPr>
        <w:t xml:space="preserve">from </w:t>
      </w:r>
      <w:r w:rsidRPr="005D08EC">
        <w:rPr>
          <w:rFonts w:ascii="Times New Roman" w:hAnsi="Times New Roman" w:cs="Times New Roman"/>
          <w:sz w:val="24"/>
          <w:szCs w:val="24"/>
        </w:rPr>
        <w:t>2014</w:t>
      </w:r>
      <w:r>
        <w:rPr>
          <w:rFonts w:ascii="Times New Roman" w:hAnsi="Times New Roman" w:cs="Times New Roman"/>
          <w:sz w:val="24"/>
          <w:szCs w:val="24"/>
        </w:rPr>
        <w:t xml:space="preserve"> to</w:t>
      </w:r>
      <w:r w:rsidRPr="005D08EC">
        <w:rPr>
          <w:rFonts w:ascii="Times New Roman" w:hAnsi="Times New Roman" w:cs="Times New Roman"/>
          <w:sz w:val="24"/>
          <w:szCs w:val="24"/>
        </w:rPr>
        <w:t xml:space="preserve"> 2016</w:t>
      </w:r>
      <w:r>
        <w:rPr>
          <w:rFonts w:ascii="Times New Roman" w:hAnsi="Times New Roman" w:cs="Times New Roman"/>
          <w:sz w:val="24"/>
          <w:szCs w:val="24"/>
        </w:rPr>
        <w:t>/ Advisor : Sugi Suhartono, S.E., M.Ak.</w:t>
      </w:r>
    </w:p>
    <w:p w:rsidR="008A67F2" w:rsidRPr="005D08EC" w:rsidRDefault="008A67F2" w:rsidP="008A67F2">
      <w:pPr>
        <w:spacing w:after="0" w:line="240" w:lineRule="auto"/>
        <w:jc w:val="both"/>
        <w:rPr>
          <w:rFonts w:ascii="Times New Roman" w:hAnsi="Times New Roman" w:cs="Times New Roman"/>
          <w:sz w:val="24"/>
          <w:szCs w:val="24"/>
        </w:rPr>
      </w:pPr>
    </w:p>
    <w:p w:rsidR="008A67F2" w:rsidRPr="005D08EC" w:rsidRDefault="008A67F2" w:rsidP="008A67F2">
      <w:pPr>
        <w:spacing w:after="0" w:line="240" w:lineRule="auto"/>
        <w:jc w:val="both"/>
        <w:rPr>
          <w:rFonts w:ascii="Times New Roman" w:hAnsi="Times New Roman" w:cs="Times New Roman"/>
          <w:sz w:val="24"/>
          <w:szCs w:val="24"/>
        </w:rPr>
      </w:pPr>
      <w:r w:rsidRPr="005D08EC">
        <w:rPr>
          <w:rFonts w:ascii="Times New Roman" w:hAnsi="Times New Roman" w:cs="Times New Roman"/>
          <w:sz w:val="24"/>
          <w:szCs w:val="24"/>
        </w:rPr>
        <w:t>Financial statements are the source of information used by various parties, especially investors. Within financial statements there is information related to the results of company performance in a certain period. Information in financial statements is the source that influences changes in a company's stock price.The information can be in the form of book value of equity, earning per share, operating cash flow, total assets turnover ratio, and sales growth. The purpose of this research was to determine the effect of book value equity, earning per share, operating cash flow, total assets turnover ratio, and sales growth on company's stock prices.</w:t>
      </w:r>
    </w:p>
    <w:p w:rsidR="008A67F2" w:rsidRPr="005D08EC" w:rsidRDefault="008A67F2" w:rsidP="008A67F2">
      <w:pPr>
        <w:spacing w:after="0" w:line="240" w:lineRule="auto"/>
        <w:jc w:val="both"/>
        <w:rPr>
          <w:rFonts w:ascii="Times New Roman" w:hAnsi="Times New Roman" w:cs="Times New Roman"/>
          <w:sz w:val="24"/>
          <w:szCs w:val="24"/>
        </w:rPr>
      </w:pPr>
    </w:p>
    <w:p w:rsidR="008A67F2" w:rsidRDefault="008A67F2" w:rsidP="008A67F2">
      <w:pPr>
        <w:spacing w:after="0" w:line="240" w:lineRule="auto"/>
        <w:jc w:val="both"/>
        <w:rPr>
          <w:rFonts w:ascii="Times New Roman" w:hAnsi="Times New Roman" w:cs="Times New Roman"/>
          <w:sz w:val="24"/>
          <w:szCs w:val="24"/>
        </w:rPr>
      </w:pPr>
      <w:r w:rsidRPr="003C2819">
        <w:rPr>
          <w:rFonts w:ascii="Times New Roman" w:hAnsi="Times New Roman" w:cs="Times New Roman"/>
          <w:sz w:val="24"/>
          <w:szCs w:val="24"/>
        </w:rPr>
        <w:t>This research is based on signaling theory and the theory of clean surplus. Signaling theory is a theory where the submission of financial information through financial statements will provide signals to external parties, in this case investors. Information on financial statements can be a good or bad signal for investors. Clean surplus theory provides a framework that is consistent with the measurement perspective, by showing how the market value of a company is influenced by the components of the balance sheet and income statement</w:t>
      </w:r>
    </w:p>
    <w:p w:rsidR="008A67F2" w:rsidRPr="005D08EC" w:rsidRDefault="008A67F2" w:rsidP="008A67F2">
      <w:pPr>
        <w:spacing w:after="0" w:line="240" w:lineRule="auto"/>
        <w:jc w:val="both"/>
        <w:rPr>
          <w:rFonts w:ascii="Times New Roman" w:hAnsi="Times New Roman" w:cs="Times New Roman"/>
          <w:sz w:val="24"/>
          <w:szCs w:val="24"/>
        </w:rPr>
      </w:pPr>
    </w:p>
    <w:p w:rsidR="008A67F2" w:rsidRPr="005D08EC" w:rsidRDefault="008A67F2" w:rsidP="008A67F2">
      <w:pPr>
        <w:spacing w:after="0" w:line="240" w:lineRule="auto"/>
        <w:jc w:val="both"/>
        <w:rPr>
          <w:rFonts w:ascii="Times New Roman" w:hAnsi="Times New Roman" w:cs="Times New Roman"/>
          <w:sz w:val="24"/>
          <w:szCs w:val="24"/>
        </w:rPr>
      </w:pPr>
      <w:r w:rsidRPr="005D08EC">
        <w:rPr>
          <w:rFonts w:ascii="Times New Roman" w:hAnsi="Times New Roman" w:cs="Times New Roman"/>
          <w:sz w:val="24"/>
          <w:szCs w:val="24"/>
        </w:rPr>
        <w:t>The population in this study were manufacturing companies listed on the Indonesia Stock Exchange in 2014-2016. Sampling techniques were determined based on the purposive sampling method so as to produce a total sample of 54 companies during 2014-2016. The data used is secondary data taken through observation techniques consisting of financial statements of manufacturing companies in 2014-2016. To examine the relevances between book value of equity, net profit, operating cash flow, ratio of total assets turnover and sales growth variables to stock prices. The researcher used the SPSS 20 program to test the similarity coefficient (Pooling), descriptive statistical test, classic assumption test, multiple regression test, coefficient of determination test, simultaneous significant test (F test), and partial regression coefficient test (t test).</w:t>
      </w:r>
    </w:p>
    <w:p w:rsidR="008A67F2" w:rsidRPr="005D08EC" w:rsidRDefault="008A67F2" w:rsidP="008A67F2">
      <w:pPr>
        <w:spacing w:after="0" w:line="240" w:lineRule="auto"/>
        <w:jc w:val="both"/>
        <w:rPr>
          <w:rFonts w:ascii="Times New Roman" w:hAnsi="Times New Roman" w:cs="Times New Roman"/>
          <w:sz w:val="24"/>
          <w:szCs w:val="24"/>
        </w:rPr>
      </w:pPr>
    </w:p>
    <w:p w:rsidR="008A67F2" w:rsidRPr="005D08EC" w:rsidRDefault="008A67F2" w:rsidP="008A67F2">
      <w:pPr>
        <w:spacing w:after="0" w:line="240" w:lineRule="auto"/>
        <w:jc w:val="both"/>
        <w:rPr>
          <w:rFonts w:ascii="Times New Roman" w:hAnsi="Times New Roman" w:cs="Times New Roman"/>
          <w:sz w:val="24"/>
          <w:szCs w:val="24"/>
        </w:rPr>
      </w:pPr>
      <w:r w:rsidRPr="005D08EC">
        <w:rPr>
          <w:rFonts w:ascii="Times New Roman" w:hAnsi="Times New Roman" w:cs="Times New Roman"/>
          <w:sz w:val="24"/>
          <w:szCs w:val="24"/>
        </w:rPr>
        <w:t>The results of this study show that data can be pooled, its pass the classic assumption test because it has met the criteria that have been set and passed from the F test. The partial regression coefficient concludes that T</w:t>
      </w:r>
      <w:r>
        <w:rPr>
          <w:rFonts w:ascii="Times New Roman" w:hAnsi="Times New Roman" w:cs="Times New Roman"/>
          <w:sz w:val="24"/>
          <w:szCs w:val="24"/>
        </w:rPr>
        <w:t>he Book Value Of Equity</w:t>
      </w:r>
      <w:r w:rsidRPr="005D08EC">
        <w:rPr>
          <w:rFonts w:ascii="Times New Roman" w:hAnsi="Times New Roman" w:cs="Times New Roman"/>
          <w:sz w:val="24"/>
          <w:szCs w:val="24"/>
        </w:rPr>
        <w:t>, Operating Cash Flow, and Total Assets Turnover Ratio have a positive and significant effect to stock prices.</w:t>
      </w:r>
    </w:p>
    <w:p w:rsidR="008A67F2" w:rsidRPr="005D08EC" w:rsidRDefault="008A67F2" w:rsidP="008A67F2">
      <w:pPr>
        <w:spacing w:after="0" w:line="240" w:lineRule="auto"/>
        <w:jc w:val="both"/>
        <w:rPr>
          <w:rFonts w:ascii="Times New Roman" w:hAnsi="Times New Roman" w:cs="Times New Roman"/>
          <w:sz w:val="24"/>
          <w:szCs w:val="24"/>
        </w:rPr>
      </w:pPr>
    </w:p>
    <w:p w:rsidR="008A67F2" w:rsidRPr="005D08EC" w:rsidRDefault="008A67F2" w:rsidP="008A67F2">
      <w:pPr>
        <w:spacing w:after="0" w:line="240" w:lineRule="auto"/>
        <w:jc w:val="both"/>
        <w:rPr>
          <w:rFonts w:ascii="Times New Roman" w:hAnsi="Times New Roman" w:cs="Times New Roman"/>
          <w:sz w:val="24"/>
          <w:szCs w:val="24"/>
        </w:rPr>
      </w:pPr>
      <w:r w:rsidRPr="005D08EC">
        <w:rPr>
          <w:rFonts w:ascii="Times New Roman" w:hAnsi="Times New Roman" w:cs="Times New Roman"/>
          <w:sz w:val="24"/>
          <w:szCs w:val="24"/>
        </w:rPr>
        <w:t xml:space="preserve">The conclusion of this study shows that </w:t>
      </w:r>
      <w:r>
        <w:rPr>
          <w:rFonts w:ascii="Times New Roman" w:hAnsi="Times New Roman" w:cs="Times New Roman"/>
          <w:sz w:val="24"/>
          <w:szCs w:val="24"/>
        </w:rPr>
        <w:t xml:space="preserve">Earning Per Share </w:t>
      </w:r>
      <w:r w:rsidRPr="005D08EC">
        <w:rPr>
          <w:rFonts w:ascii="Times New Roman" w:hAnsi="Times New Roman" w:cs="Times New Roman"/>
          <w:sz w:val="24"/>
          <w:szCs w:val="24"/>
        </w:rPr>
        <w:t xml:space="preserve">And Sales Growth variables do not have a significant effect but have a positive </w:t>
      </w:r>
      <w:r>
        <w:rPr>
          <w:rFonts w:ascii="Times New Roman" w:hAnsi="Times New Roman" w:cs="Times New Roman"/>
          <w:sz w:val="24"/>
          <w:szCs w:val="24"/>
        </w:rPr>
        <w:t xml:space="preserve">and negative </w:t>
      </w:r>
      <w:r w:rsidRPr="005D08EC">
        <w:rPr>
          <w:rFonts w:ascii="Times New Roman" w:hAnsi="Times New Roman" w:cs="Times New Roman"/>
          <w:sz w:val="24"/>
          <w:szCs w:val="24"/>
        </w:rPr>
        <w:t>direction on stock prices. However, t</w:t>
      </w:r>
      <w:r>
        <w:rPr>
          <w:rFonts w:ascii="Times New Roman" w:hAnsi="Times New Roman" w:cs="Times New Roman"/>
          <w:sz w:val="24"/>
          <w:szCs w:val="24"/>
        </w:rPr>
        <w:t>he book value of equity</w:t>
      </w:r>
      <w:r w:rsidRPr="005D08EC">
        <w:rPr>
          <w:rFonts w:ascii="Times New Roman" w:hAnsi="Times New Roman" w:cs="Times New Roman"/>
          <w:sz w:val="24"/>
          <w:szCs w:val="24"/>
        </w:rPr>
        <w:t>, Operating Cash Flow and the Ratio of Total Assets Turnover have a positive and significant influence on stock prices.</w:t>
      </w:r>
    </w:p>
    <w:p w:rsidR="008A67F2" w:rsidRPr="005D08EC" w:rsidRDefault="008A67F2" w:rsidP="008A67F2">
      <w:pPr>
        <w:spacing w:after="0" w:line="240" w:lineRule="auto"/>
        <w:jc w:val="both"/>
        <w:rPr>
          <w:rFonts w:ascii="Times New Roman" w:hAnsi="Times New Roman" w:cs="Times New Roman"/>
          <w:sz w:val="24"/>
          <w:szCs w:val="24"/>
        </w:rPr>
      </w:pPr>
    </w:p>
    <w:p w:rsidR="008A67F2" w:rsidRPr="005D08EC" w:rsidRDefault="008A67F2" w:rsidP="008A67F2">
      <w:pPr>
        <w:tabs>
          <w:tab w:val="left" w:pos="1134"/>
        </w:tabs>
        <w:spacing w:after="0" w:line="240" w:lineRule="auto"/>
        <w:jc w:val="both"/>
        <w:rPr>
          <w:rFonts w:ascii="Times New Roman" w:hAnsi="Times New Roman" w:cs="Times New Roman"/>
          <w:sz w:val="24"/>
          <w:szCs w:val="24"/>
        </w:rPr>
      </w:pPr>
      <w:r w:rsidRPr="005D08EC">
        <w:rPr>
          <w:rFonts w:ascii="Times New Roman" w:hAnsi="Times New Roman" w:cs="Times New Roman"/>
          <w:sz w:val="24"/>
          <w:szCs w:val="24"/>
        </w:rPr>
        <w:t xml:space="preserve">Keyword : </w:t>
      </w:r>
      <w:r w:rsidRPr="005D08EC">
        <w:rPr>
          <w:rFonts w:ascii="Times New Roman" w:hAnsi="Times New Roman" w:cs="Times New Roman"/>
          <w:sz w:val="24"/>
          <w:szCs w:val="24"/>
        </w:rPr>
        <w:tab/>
        <w:t xml:space="preserve">Book Value Of Equity, Earning Per Share, Operating Cash Flow, Total Assets </w:t>
      </w:r>
    </w:p>
    <w:p w:rsidR="008A67F2" w:rsidRPr="005D08EC" w:rsidRDefault="008A67F2" w:rsidP="008A67F2">
      <w:pPr>
        <w:tabs>
          <w:tab w:val="left" w:pos="1134"/>
        </w:tabs>
        <w:spacing w:after="0" w:line="240" w:lineRule="auto"/>
        <w:jc w:val="both"/>
        <w:rPr>
          <w:rFonts w:ascii="Times New Roman" w:hAnsi="Times New Roman" w:cs="Times New Roman"/>
          <w:sz w:val="24"/>
          <w:szCs w:val="24"/>
        </w:rPr>
      </w:pPr>
      <w:r w:rsidRPr="005D08EC">
        <w:rPr>
          <w:rFonts w:ascii="Times New Roman" w:hAnsi="Times New Roman" w:cs="Times New Roman"/>
          <w:sz w:val="24"/>
          <w:szCs w:val="24"/>
        </w:rPr>
        <w:tab/>
        <w:t>Turnover, Sales Growth, Closing Price</w:t>
      </w:r>
    </w:p>
    <w:p w:rsidR="002E7B9B" w:rsidRPr="008A67F2" w:rsidRDefault="002E7B9B" w:rsidP="008A67F2">
      <w:bookmarkStart w:id="3" w:name="_GoBack"/>
      <w:bookmarkEnd w:id="3"/>
      <w:r w:rsidRPr="008A67F2">
        <w:t xml:space="preserve"> </w:t>
      </w:r>
    </w:p>
    <w:sectPr w:rsidR="002E7B9B" w:rsidRPr="008A67F2" w:rsidSect="008A67F2">
      <w:footerReference w:type="default" r:id="rId7"/>
      <w:pgSz w:w="11906" w:h="16838" w:code="9"/>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D9" w:rsidRDefault="00D175D9" w:rsidP="00167ED9">
      <w:pPr>
        <w:spacing w:after="0" w:line="240" w:lineRule="auto"/>
      </w:pPr>
      <w:r>
        <w:separator/>
      </w:r>
    </w:p>
  </w:endnote>
  <w:endnote w:type="continuationSeparator" w:id="0">
    <w:p w:rsidR="00D175D9" w:rsidRDefault="00D175D9" w:rsidP="0016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432218"/>
      <w:docPartObj>
        <w:docPartGallery w:val="Page Numbers (Bottom of Page)"/>
        <w:docPartUnique/>
      </w:docPartObj>
    </w:sdtPr>
    <w:sdtEndPr>
      <w:rPr>
        <w:noProof/>
      </w:rPr>
    </w:sdtEndPr>
    <w:sdtContent>
      <w:p w:rsidR="00167ED9" w:rsidRDefault="00167ED9">
        <w:pPr>
          <w:pStyle w:val="Footer"/>
          <w:jc w:val="center"/>
        </w:pPr>
        <w:r>
          <w:fldChar w:fldCharType="begin"/>
        </w:r>
        <w:r>
          <w:instrText xml:space="preserve"> PAGE   \* MERGEFORMAT </w:instrText>
        </w:r>
        <w:r>
          <w:fldChar w:fldCharType="separate"/>
        </w:r>
        <w:r w:rsidR="008A67F2">
          <w:rPr>
            <w:noProof/>
          </w:rPr>
          <w:t>iv</w:t>
        </w:r>
        <w:r>
          <w:rPr>
            <w:noProof/>
          </w:rPr>
          <w:fldChar w:fldCharType="end"/>
        </w:r>
      </w:p>
    </w:sdtContent>
  </w:sdt>
  <w:p w:rsidR="00167ED9" w:rsidRDefault="0016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D9" w:rsidRDefault="00D175D9" w:rsidP="00167ED9">
      <w:pPr>
        <w:spacing w:after="0" w:line="240" w:lineRule="auto"/>
      </w:pPr>
      <w:r>
        <w:separator/>
      </w:r>
    </w:p>
  </w:footnote>
  <w:footnote w:type="continuationSeparator" w:id="0">
    <w:p w:rsidR="00D175D9" w:rsidRDefault="00D175D9" w:rsidP="00167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D9"/>
    <w:rsid w:val="00167ED9"/>
    <w:rsid w:val="002E7B9B"/>
    <w:rsid w:val="004E104F"/>
    <w:rsid w:val="006C3F09"/>
    <w:rsid w:val="008A67F2"/>
    <w:rsid w:val="00AB0E89"/>
    <w:rsid w:val="00D175D9"/>
    <w:rsid w:val="00EA3A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2019-05-07T06:38:00Z</dcterms:created>
  <dcterms:modified xsi:type="dcterms:W3CDTF">2019-05-07T06:38:00Z</dcterms:modified>
</cp:coreProperties>
</file>