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AB" w:rsidRDefault="001B04AB" w:rsidP="008D1DCB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04AB"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 w:rsidRPr="001B0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04AB">
        <w:rPr>
          <w:rFonts w:ascii="Times New Roman" w:hAnsi="Times New Roman" w:cs="Times New Roman"/>
          <w:b/>
          <w:sz w:val="24"/>
          <w:szCs w:val="24"/>
        </w:rPr>
        <w:t>Pustaka</w:t>
      </w:r>
      <w:proofErr w:type="spellEnd"/>
    </w:p>
    <w:p w:rsidR="001B04AB" w:rsidRDefault="001B04AB" w:rsidP="00921775">
      <w:p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 w:cs="Times New Roman"/>
          <w:sz w:val="24"/>
          <w:szCs w:val="24"/>
        </w:rPr>
        <w:t>Aghaei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Chandegani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Arezoo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Mohammed, </w:t>
      </w:r>
      <w:proofErr w:type="spellStart"/>
      <w:r>
        <w:rPr>
          <w:rFonts w:ascii="Times New Roman" w:hAnsi="Times New Roman" w:cs="Times New Roman"/>
          <w:sz w:val="24"/>
          <w:szCs w:val="24"/>
        </w:rPr>
        <w:t>Zaskiah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“The Determinant Factors of Auditor Switch Among Companies Listed on Tehran Stock Exchange (March 3, 2011)”. International Research Journal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Finance and Economics ISSN 1450- 2887, Issue 80 (2011)</w:t>
      </w:r>
    </w:p>
    <w:p w:rsidR="001B04AB" w:rsidRPr="001B04AB" w:rsidRDefault="001B04AB" w:rsidP="001E6E64">
      <w:pPr>
        <w:pStyle w:val="Default"/>
        <w:ind w:left="450" w:hanging="450"/>
      </w:pPr>
      <w:proofErr w:type="spellStart"/>
      <w:r w:rsidRPr="00411F2C">
        <w:rPr>
          <w:bCs/>
        </w:rPr>
        <w:t>Alexandros</w:t>
      </w:r>
      <w:proofErr w:type="spellEnd"/>
      <w:r w:rsidRPr="00411F2C">
        <w:rPr>
          <w:bCs/>
        </w:rPr>
        <w:t xml:space="preserve"> </w:t>
      </w:r>
      <w:proofErr w:type="spellStart"/>
      <w:r w:rsidRPr="00411F2C">
        <w:rPr>
          <w:bCs/>
        </w:rPr>
        <w:t>Ngala</w:t>
      </w:r>
      <w:proofErr w:type="spellEnd"/>
      <w:r w:rsidRPr="00411F2C">
        <w:rPr>
          <w:bCs/>
        </w:rPr>
        <w:t xml:space="preserve"> Sol</w:t>
      </w:r>
      <w:r>
        <w:rPr>
          <w:bCs/>
        </w:rPr>
        <w:t xml:space="preserve">o </w:t>
      </w:r>
      <w:proofErr w:type="spellStart"/>
      <w:r>
        <w:rPr>
          <w:bCs/>
        </w:rPr>
        <w:t>Wea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Dewi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Murdiawati</w:t>
      </w:r>
      <w:proofErr w:type="spellEnd"/>
      <w:proofErr w:type="gramStart"/>
      <w:r>
        <w:rPr>
          <w:bCs/>
        </w:rPr>
        <w:t>.(</w:t>
      </w:r>
      <w:proofErr w:type="gramEnd"/>
      <w:r>
        <w:rPr>
          <w:bCs/>
        </w:rPr>
        <w:t>2015)</w:t>
      </w:r>
      <w:r w:rsidRPr="00411F2C">
        <w:rPr>
          <w:bCs/>
        </w:rPr>
        <w:t>.</w:t>
      </w:r>
      <w:r w:rsidRPr="00411F2C">
        <w:t xml:space="preserve"> </w:t>
      </w:r>
      <w:proofErr w:type="spellStart"/>
      <w:r w:rsidRPr="001B04AB">
        <w:rPr>
          <w:bCs/>
        </w:rPr>
        <w:t>Faktor-Faktor</w:t>
      </w:r>
      <w:proofErr w:type="spellEnd"/>
      <w:r w:rsidRPr="001B04AB">
        <w:rPr>
          <w:bCs/>
        </w:rPr>
        <w:t xml:space="preserve"> yang </w:t>
      </w:r>
      <w:proofErr w:type="spellStart"/>
      <w:proofErr w:type="gramStart"/>
      <w:r w:rsidRPr="001B04AB">
        <w:rPr>
          <w:bCs/>
        </w:rPr>
        <w:t>Mempengaruhi</w:t>
      </w:r>
      <w:proofErr w:type="spellEnd"/>
      <w:r w:rsidRPr="001B04AB">
        <w:rPr>
          <w:bCs/>
        </w:rPr>
        <w:t xml:space="preserve">  </w:t>
      </w:r>
      <w:r w:rsidRPr="001B04AB">
        <w:rPr>
          <w:bCs/>
          <w:iCs/>
        </w:rPr>
        <w:t>Auditor</w:t>
      </w:r>
      <w:proofErr w:type="gramEnd"/>
      <w:r w:rsidRPr="001B04AB">
        <w:rPr>
          <w:bCs/>
          <w:iCs/>
        </w:rPr>
        <w:t xml:space="preserve"> Switching </w:t>
      </w:r>
      <w:proofErr w:type="spellStart"/>
      <w:r w:rsidRPr="001B04AB">
        <w:rPr>
          <w:bCs/>
        </w:rPr>
        <w:t>Secara</w:t>
      </w:r>
      <w:proofErr w:type="spellEnd"/>
      <w:r w:rsidRPr="001B04AB">
        <w:rPr>
          <w:bCs/>
        </w:rPr>
        <w:t xml:space="preserve"> </w:t>
      </w:r>
      <w:r w:rsidRPr="001B04AB">
        <w:rPr>
          <w:bCs/>
          <w:iCs/>
        </w:rPr>
        <w:t xml:space="preserve">Voluntary </w:t>
      </w:r>
      <w:proofErr w:type="spellStart"/>
      <w:r w:rsidRPr="001B04AB">
        <w:rPr>
          <w:bCs/>
        </w:rPr>
        <w:t>Pada</w:t>
      </w:r>
      <w:proofErr w:type="spellEnd"/>
      <w:r w:rsidRPr="001B04AB">
        <w:rPr>
          <w:bCs/>
        </w:rPr>
        <w:t xml:space="preserve"> Perusahaan </w:t>
      </w:r>
      <w:proofErr w:type="spellStart"/>
      <w:r w:rsidRPr="001B04AB">
        <w:rPr>
          <w:bCs/>
        </w:rPr>
        <w:t>Manfaktur</w:t>
      </w:r>
      <w:proofErr w:type="spellEnd"/>
      <w:r w:rsidRPr="001B04AB">
        <w:rPr>
          <w:bCs/>
        </w:rPr>
        <w:t xml:space="preserve">”. </w:t>
      </w:r>
      <w:proofErr w:type="spellStart"/>
      <w:r w:rsidRPr="001B04AB">
        <w:rPr>
          <w:bCs/>
        </w:rPr>
        <w:t>Jurnal</w:t>
      </w:r>
      <w:proofErr w:type="spellEnd"/>
      <w:r w:rsidRPr="001B04AB">
        <w:rPr>
          <w:bCs/>
        </w:rPr>
        <w:t xml:space="preserve"> </w:t>
      </w:r>
      <w:proofErr w:type="spellStart"/>
      <w:r w:rsidRPr="001B04AB">
        <w:rPr>
          <w:bCs/>
        </w:rPr>
        <w:t>Bisnis</w:t>
      </w:r>
      <w:proofErr w:type="spellEnd"/>
      <w:r w:rsidRPr="001B04AB">
        <w:rPr>
          <w:bCs/>
        </w:rPr>
        <w:t xml:space="preserve"> </w:t>
      </w:r>
      <w:proofErr w:type="spellStart"/>
      <w:r w:rsidRPr="001B04AB">
        <w:rPr>
          <w:bCs/>
        </w:rPr>
        <w:t>dan</w:t>
      </w:r>
      <w:proofErr w:type="spellEnd"/>
      <w:r w:rsidRPr="001B04AB">
        <w:rPr>
          <w:bCs/>
        </w:rPr>
        <w:t xml:space="preserve"> </w:t>
      </w:r>
      <w:proofErr w:type="spellStart"/>
      <w:r w:rsidRPr="001B04AB">
        <w:rPr>
          <w:bCs/>
        </w:rPr>
        <w:t>Ekonomi</w:t>
      </w:r>
      <w:proofErr w:type="spellEnd"/>
      <w:r w:rsidRPr="001B04AB">
        <w:rPr>
          <w:bCs/>
        </w:rPr>
        <w:t xml:space="preserve"> (JBE)  </w:t>
      </w:r>
    </w:p>
    <w:p w:rsidR="001B04AB" w:rsidRDefault="001B04AB" w:rsidP="001B04A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1B04AB" w:rsidRPr="001B04AB" w:rsidRDefault="001B04AB" w:rsidP="001B04AB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4AB">
        <w:rPr>
          <w:rFonts w:ascii="Times New Roman" w:hAnsi="Times New Roman" w:cs="Times New Roman"/>
          <w:sz w:val="24"/>
          <w:szCs w:val="24"/>
        </w:rPr>
        <w:t>Aminah</w:t>
      </w:r>
      <w:proofErr w:type="spellEnd"/>
      <w:r w:rsidRPr="001B0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4AB">
        <w:rPr>
          <w:rFonts w:ascii="Times New Roman" w:hAnsi="Times New Roman" w:cs="Times New Roman"/>
          <w:sz w:val="24"/>
          <w:szCs w:val="24"/>
        </w:rPr>
        <w:t>Alfiani</w:t>
      </w:r>
      <w:proofErr w:type="spellEnd"/>
      <w:r w:rsidRPr="001B04AB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1B04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B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4AB">
        <w:rPr>
          <w:rFonts w:ascii="Times New Roman" w:hAnsi="Times New Roman" w:cs="Times New Roman"/>
          <w:sz w:val="24"/>
          <w:szCs w:val="24"/>
        </w:rPr>
        <w:t>Rosmiati</w:t>
      </w:r>
      <w:proofErr w:type="spellEnd"/>
      <w:r w:rsidRPr="001B04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4AB">
        <w:rPr>
          <w:rFonts w:ascii="Times New Roman" w:hAnsi="Times New Roman" w:cs="Times New Roman"/>
          <w:sz w:val="24"/>
          <w:szCs w:val="24"/>
        </w:rPr>
        <w:t>T(</w:t>
      </w:r>
      <w:proofErr w:type="gramEnd"/>
      <w:r w:rsidRPr="001B04AB">
        <w:rPr>
          <w:rFonts w:ascii="Times New Roman" w:hAnsi="Times New Roman" w:cs="Times New Roman"/>
          <w:sz w:val="24"/>
          <w:szCs w:val="24"/>
        </w:rPr>
        <w:t xml:space="preserve">2017). </w:t>
      </w:r>
      <w:proofErr w:type="spellStart"/>
      <w:proofErr w:type="gramStart"/>
      <w:r w:rsidRPr="001B04A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B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4AB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1B04A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04AB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1B04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04AB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1B04AB">
        <w:rPr>
          <w:rFonts w:ascii="Times New Roman" w:hAnsi="Times New Roman" w:cs="Times New Roman"/>
          <w:sz w:val="24"/>
          <w:szCs w:val="24"/>
        </w:rPr>
        <w:t xml:space="preserve"> Auditor Switching </w:t>
      </w:r>
      <w:proofErr w:type="spellStart"/>
      <w:r w:rsidRPr="001B04A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B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4A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B04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04AB"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 w:rsidRPr="001B04AB">
        <w:rPr>
          <w:rFonts w:ascii="Times New Roman" w:hAnsi="Times New Roman" w:cs="Times New Roman"/>
          <w:sz w:val="24"/>
          <w:szCs w:val="24"/>
        </w:rPr>
        <w:t xml:space="preserve"> Bursa </w:t>
      </w:r>
      <w:proofErr w:type="spellStart"/>
      <w:r w:rsidRPr="001B04AB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1B04AB">
        <w:rPr>
          <w:rFonts w:ascii="Times New Roman" w:hAnsi="Times New Roman" w:cs="Times New Roman"/>
          <w:sz w:val="24"/>
          <w:szCs w:val="24"/>
        </w:rPr>
        <w:t xml:space="preserve"> Indonesia 2010-2015”.</w:t>
      </w:r>
      <w:proofErr w:type="gramEnd"/>
      <w:r w:rsidRPr="001B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4A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1B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4AB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1B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4AB">
        <w:rPr>
          <w:rFonts w:ascii="Times New Roman" w:hAnsi="Times New Roman" w:cs="Times New Roman"/>
          <w:sz w:val="24"/>
          <w:szCs w:val="24"/>
        </w:rPr>
        <w:t>Keuangan</w:t>
      </w:r>
      <w:proofErr w:type="spellEnd"/>
    </w:p>
    <w:p w:rsidR="001B04AB" w:rsidRDefault="001B04AB" w:rsidP="001B04AB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B04AB">
        <w:rPr>
          <w:rFonts w:ascii="Times New Roman" w:eastAsia="Times New Roman" w:hAnsi="Times New Roman" w:cs="Times New Roman"/>
          <w:sz w:val="24"/>
          <w:szCs w:val="24"/>
        </w:rPr>
        <w:t>Bagus</w:t>
      </w:r>
      <w:proofErr w:type="spellEnd"/>
      <w:r w:rsidRPr="001B0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4AB">
        <w:rPr>
          <w:rFonts w:ascii="Times New Roman" w:eastAsia="Times New Roman" w:hAnsi="Times New Roman" w:cs="Times New Roman"/>
          <w:sz w:val="24"/>
          <w:szCs w:val="24"/>
        </w:rPr>
        <w:t>Ananta</w:t>
      </w:r>
      <w:proofErr w:type="spellEnd"/>
      <w:r w:rsidRPr="001B04AB">
        <w:rPr>
          <w:rFonts w:ascii="Times New Roman" w:eastAsia="Times New Roman" w:hAnsi="Times New Roman" w:cs="Times New Roman"/>
          <w:sz w:val="24"/>
          <w:szCs w:val="24"/>
        </w:rPr>
        <w:t xml:space="preserve"> Diva </w:t>
      </w:r>
      <w:proofErr w:type="spellStart"/>
      <w:r w:rsidRPr="001B04AB">
        <w:rPr>
          <w:rFonts w:ascii="Times New Roman" w:eastAsia="Times New Roman" w:hAnsi="Times New Roman" w:cs="Times New Roman"/>
          <w:sz w:val="24"/>
          <w:szCs w:val="24"/>
        </w:rPr>
        <w:t>Muria</w:t>
      </w:r>
      <w:proofErr w:type="spellEnd"/>
      <w:r w:rsidRPr="001B0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4AB">
        <w:rPr>
          <w:rFonts w:ascii="Times New Roman" w:eastAsia="Times New Roman" w:hAnsi="Times New Roman" w:cs="Times New Roman"/>
          <w:sz w:val="24"/>
          <w:szCs w:val="24"/>
        </w:rPr>
        <w:t>Sidhi</w:t>
      </w:r>
      <w:proofErr w:type="spellEnd"/>
      <w:r w:rsidRPr="001B0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4A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B04AB">
        <w:rPr>
          <w:rFonts w:ascii="Times New Roman" w:eastAsia="Times New Roman" w:hAnsi="Times New Roman" w:cs="Times New Roman"/>
          <w:sz w:val="24"/>
          <w:szCs w:val="24"/>
        </w:rPr>
        <w:t xml:space="preserve"> Made </w:t>
      </w:r>
      <w:proofErr w:type="spellStart"/>
      <w:r w:rsidRPr="001B04AB">
        <w:rPr>
          <w:rFonts w:ascii="Times New Roman" w:eastAsia="Times New Roman" w:hAnsi="Times New Roman" w:cs="Times New Roman"/>
          <w:sz w:val="24"/>
          <w:szCs w:val="24"/>
        </w:rPr>
        <w:t>Gede</w:t>
      </w:r>
      <w:proofErr w:type="spellEnd"/>
      <w:r w:rsidRPr="001B0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4AB">
        <w:rPr>
          <w:rFonts w:ascii="Times New Roman" w:eastAsia="Times New Roman" w:hAnsi="Times New Roman" w:cs="Times New Roman"/>
          <w:sz w:val="24"/>
          <w:szCs w:val="24"/>
        </w:rPr>
        <w:t>Wirakusuma</w:t>
      </w:r>
      <w:proofErr w:type="spellEnd"/>
      <w:r w:rsidRPr="001B04AB">
        <w:rPr>
          <w:rFonts w:ascii="Times New Roman" w:eastAsia="Times New Roman" w:hAnsi="Times New Roman" w:cs="Times New Roman"/>
          <w:sz w:val="24"/>
          <w:szCs w:val="24"/>
        </w:rPr>
        <w:t xml:space="preserve"> (2015).</w:t>
      </w:r>
      <w:proofErr w:type="gramEnd"/>
      <w:r w:rsidRPr="001B0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B04AB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="006F1E2C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="006F1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1E2C"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 w:rsidR="006F1E2C">
        <w:rPr>
          <w:rFonts w:ascii="Times New Roman" w:eastAsia="Times New Roman" w:hAnsi="Times New Roman" w:cs="Times New Roman"/>
          <w:sz w:val="24"/>
          <w:szCs w:val="24"/>
        </w:rPr>
        <w:t xml:space="preserve"> Perusahaan, Tingkat </w:t>
      </w:r>
      <w:proofErr w:type="spellStart"/>
      <w:r w:rsidR="006F1E2C">
        <w:rPr>
          <w:rFonts w:ascii="Times New Roman" w:eastAsia="Times New Roman" w:hAnsi="Times New Roman" w:cs="Times New Roman"/>
          <w:sz w:val="24"/>
          <w:szCs w:val="24"/>
        </w:rPr>
        <w:t>Penjualan</w:t>
      </w:r>
      <w:proofErr w:type="spellEnd"/>
      <w:r w:rsidR="006F1E2C">
        <w:rPr>
          <w:rFonts w:ascii="Times New Roman" w:eastAsia="Times New Roman" w:hAnsi="Times New Roman" w:cs="Times New Roman"/>
          <w:sz w:val="24"/>
          <w:szCs w:val="24"/>
        </w:rPr>
        <w:t xml:space="preserve"> Perusahaan </w:t>
      </w:r>
      <w:proofErr w:type="spellStart"/>
      <w:r w:rsidR="006F1E2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6F1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1E2C">
        <w:rPr>
          <w:rFonts w:ascii="Times New Roman" w:eastAsia="Times New Roman" w:hAnsi="Times New Roman" w:cs="Times New Roman"/>
          <w:sz w:val="24"/>
          <w:szCs w:val="24"/>
        </w:rPr>
        <w:t>Reputasi</w:t>
      </w:r>
      <w:proofErr w:type="spellEnd"/>
      <w:r w:rsidR="006F1E2C">
        <w:rPr>
          <w:rFonts w:ascii="Times New Roman" w:eastAsia="Times New Roman" w:hAnsi="Times New Roman" w:cs="Times New Roman"/>
          <w:sz w:val="24"/>
          <w:szCs w:val="24"/>
        </w:rPr>
        <w:t xml:space="preserve"> KAP </w:t>
      </w:r>
      <w:proofErr w:type="spellStart"/>
      <w:r w:rsidR="006F1E2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6F1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1E2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B04AB">
        <w:rPr>
          <w:rFonts w:ascii="Times New Roman" w:eastAsia="Times New Roman" w:hAnsi="Times New Roman" w:cs="Times New Roman"/>
          <w:sz w:val="24"/>
          <w:szCs w:val="24"/>
        </w:rPr>
        <w:t>ergantian</w:t>
      </w:r>
      <w:proofErr w:type="spellEnd"/>
      <w:r w:rsidRPr="001B04AB">
        <w:rPr>
          <w:rFonts w:ascii="Times New Roman" w:eastAsia="Times New Roman" w:hAnsi="Times New Roman" w:cs="Times New Roman"/>
          <w:sz w:val="24"/>
          <w:szCs w:val="24"/>
        </w:rPr>
        <w:t xml:space="preserve"> KAP”.</w:t>
      </w:r>
      <w:proofErr w:type="gramEnd"/>
      <w:r w:rsidRPr="001B04AB">
        <w:rPr>
          <w:rFonts w:ascii="Times New Roman" w:eastAsia="Times New Roman" w:hAnsi="Times New Roman" w:cs="Times New Roman"/>
          <w:sz w:val="24"/>
          <w:szCs w:val="24"/>
        </w:rPr>
        <w:t xml:space="preserve"> E-</w:t>
      </w:r>
      <w:proofErr w:type="spellStart"/>
      <w:r w:rsidRPr="001B04AB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1B0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4AB"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</w:p>
    <w:p w:rsidR="001B04AB" w:rsidRPr="001247C7" w:rsidRDefault="001B04AB" w:rsidP="001E6E64">
      <w:pPr>
        <w:spacing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47C7">
        <w:rPr>
          <w:rFonts w:ascii="Times New Roman" w:eastAsia="Times New Roman" w:hAnsi="Times New Roman" w:cs="Times New Roman"/>
          <w:sz w:val="24"/>
          <w:szCs w:val="24"/>
        </w:rPr>
        <w:t xml:space="preserve">Beattie, V., </w:t>
      </w:r>
      <w:proofErr w:type="spellStart"/>
      <w:r w:rsidRPr="001247C7">
        <w:rPr>
          <w:rFonts w:ascii="Times New Roman" w:eastAsia="Times New Roman" w:hAnsi="Times New Roman" w:cs="Times New Roman"/>
          <w:sz w:val="24"/>
          <w:szCs w:val="24"/>
        </w:rPr>
        <w:t>Fearnley</w:t>
      </w:r>
      <w:proofErr w:type="spellEnd"/>
      <w:r w:rsidRPr="001247C7">
        <w:rPr>
          <w:rFonts w:ascii="Times New Roman" w:eastAsia="Times New Roman" w:hAnsi="Times New Roman" w:cs="Times New Roman"/>
          <w:sz w:val="24"/>
          <w:szCs w:val="24"/>
        </w:rPr>
        <w:t>, S. (1998).</w:t>
      </w:r>
      <w:proofErr w:type="gramEnd"/>
      <w:r w:rsidRPr="001247C7">
        <w:rPr>
          <w:rFonts w:ascii="Times New Roman" w:eastAsia="Times New Roman" w:hAnsi="Times New Roman" w:cs="Times New Roman"/>
          <w:sz w:val="24"/>
          <w:szCs w:val="24"/>
        </w:rPr>
        <w:t xml:space="preserve"> Audit Market </w:t>
      </w:r>
      <w:r w:rsidR="001247C7" w:rsidRPr="001247C7">
        <w:rPr>
          <w:rFonts w:ascii="Times New Roman" w:eastAsia="Times New Roman" w:hAnsi="Times New Roman" w:cs="Times New Roman"/>
          <w:sz w:val="24"/>
          <w:szCs w:val="24"/>
        </w:rPr>
        <w:t xml:space="preserve">Competition: Auditor Changes and </w:t>
      </w:r>
      <w:proofErr w:type="gramStart"/>
      <w:r w:rsidR="001247C7" w:rsidRPr="001247C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="001247C7" w:rsidRPr="001247C7">
        <w:rPr>
          <w:rFonts w:ascii="Times New Roman" w:eastAsia="Times New Roman" w:hAnsi="Times New Roman" w:cs="Times New Roman"/>
          <w:sz w:val="24"/>
          <w:szCs w:val="24"/>
        </w:rPr>
        <w:t xml:space="preserve"> Impact Of Tendering. The British Accounting Review 30(3):261- 289</w:t>
      </w:r>
    </w:p>
    <w:p w:rsidR="001247C7" w:rsidRPr="001247C7" w:rsidRDefault="001247C7" w:rsidP="001B0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7C7" w:rsidRPr="001247C7" w:rsidRDefault="001247C7" w:rsidP="006F1E2C">
      <w:pPr>
        <w:widowControl w:val="0"/>
        <w:autoSpaceDE w:val="0"/>
        <w:autoSpaceDN w:val="0"/>
        <w:adjustRightInd w:val="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47C7">
        <w:rPr>
          <w:rFonts w:ascii="Times New Roman" w:hAnsi="Times New Roman" w:cs="Times New Roman"/>
          <w:sz w:val="24"/>
          <w:szCs w:val="24"/>
        </w:rPr>
        <w:t>Binti</w:t>
      </w:r>
      <w:proofErr w:type="spellEnd"/>
      <w:r w:rsidRPr="0012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7C7">
        <w:rPr>
          <w:rFonts w:ascii="Times New Roman" w:hAnsi="Times New Roman" w:cs="Times New Roman"/>
          <w:sz w:val="24"/>
          <w:szCs w:val="24"/>
        </w:rPr>
        <w:t>Luthfiyati</w:t>
      </w:r>
      <w:proofErr w:type="spellEnd"/>
      <w:r w:rsidRPr="001247C7">
        <w:rPr>
          <w:rFonts w:ascii="Times New Roman" w:hAnsi="Times New Roman" w:cs="Times New Roman"/>
          <w:sz w:val="24"/>
          <w:szCs w:val="24"/>
        </w:rPr>
        <w:t xml:space="preserve"> (2016). “</w:t>
      </w:r>
      <w:proofErr w:type="spellStart"/>
      <w:r w:rsidRPr="001247C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2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7C7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1247C7">
        <w:rPr>
          <w:rFonts w:ascii="Times New Roman" w:hAnsi="Times New Roman" w:cs="Times New Roman"/>
          <w:sz w:val="24"/>
          <w:szCs w:val="24"/>
        </w:rPr>
        <w:t xml:space="preserve"> Perusahaan, </w:t>
      </w:r>
      <w:proofErr w:type="spellStart"/>
      <w:r w:rsidRPr="001247C7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1247C7">
        <w:rPr>
          <w:rFonts w:ascii="Times New Roman" w:hAnsi="Times New Roman" w:cs="Times New Roman"/>
          <w:sz w:val="24"/>
          <w:szCs w:val="24"/>
        </w:rPr>
        <w:t xml:space="preserve"> Audit, </w:t>
      </w:r>
      <w:proofErr w:type="spellStart"/>
      <w:r w:rsidRPr="001247C7">
        <w:rPr>
          <w:rFonts w:ascii="Times New Roman" w:hAnsi="Times New Roman" w:cs="Times New Roman"/>
          <w:sz w:val="24"/>
          <w:szCs w:val="24"/>
        </w:rPr>
        <w:t>Pergantisn</w:t>
      </w:r>
      <w:proofErr w:type="spellEnd"/>
      <w:r w:rsidRPr="0012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7C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124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47C7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1247C7">
        <w:rPr>
          <w:rFonts w:ascii="Times New Roman" w:hAnsi="Times New Roman" w:cs="Times New Roman"/>
          <w:sz w:val="24"/>
          <w:szCs w:val="24"/>
        </w:rPr>
        <w:t xml:space="preserve"> KAP </w:t>
      </w:r>
      <w:proofErr w:type="spellStart"/>
      <w:r w:rsidRPr="001247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47C7">
        <w:rPr>
          <w:rFonts w:ascii="Times New Roman" w:hAnsi="Times New Roman" w:cs="Times New Roman"/>
          <w:sz w:val="24"/>
          <w:szCs w:val="24"/>
        </w:rPr>
        <w:t xml:space="preserve"> Audit Tenure </w:t>
      </w:r>
      <w:proofErr w:type="spellStart"/>
      <w:r w:rsidRPr="001247C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247C7">
        <w:rPr>
          <w:rFonts w:ascii="Times New Roman" w:hAnsi="Times New Roman" w:cs="Times New Roman"/>
          <w:sz w:val="24"/>
          <w:szCs w:val="24"/>
        </w:rPr>
        <w:t xml:space="preserve"> Auditor Switching”. </w:t>
      </w:r>
      <w:proofErr w:type="spellStart"/>
      <w:r w:rsidRPr="001247C7">
        <w:rPr>
          <w:rFonts w:ascii="Times New Roman" w:hAnsi="Times New Roman" w:cs="Times New Roman"/>
          <w:sz w:val="24"/>
          <w:szCs w:val="24"/>
        </w:rPr>
        <w:t>Junrla</w:t>
      </w:r>
      <w:proofErr w:type="spellEnd"/>
      <w:r w:rsidRPr="0012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7C7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12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7C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1247C7">
        <w:rPr>
          <w:rFonts w:ascii="Times New Roman" w:hAnsi="Times New Roman" w:cs="Times New Roman"/>
          <w:sz w:val="24"/>
          <w:szCs w:val="24"/>
        </w:rPr>
        <w:t xml:space="preserve"> S1 </w:t>
      </w:r>
      <w:proofErr w:type="spellStart"/>
      <w:r w:rsidRPr="001247C7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12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7C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2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7C7">
        <w:rPr>
          <w:rFonts w:ascii="Times New Roman" w:hAnsi="Times New Roman" w:cs="Times New Roman"/>
          <w:sz w:val="24"/>
          <w:szCs w:val="24"/>
        </w:rPr>
        <w:t>Pandanaran</w:t>
      </w:r>
      <w:proofErr w:type="spellEnd"/>
      <w:r w:rsidRPr="001247C7">
        <w:rPr>
          <w:rFonts w:ascii="Times New Roman" w:hAnsi="Times New Roman" w:cs="Times New Roman"/>
          <w:sz w:val="24"/>
          <w:szCs w:val="24"/>
        </w:rPr>
        <w:t xml:space="preserve"> ISSN: 2502- 7697.</w:t>
      </w:r>
    </w:p>
    <w:p w:rsidR="001247C7" w:rsidRPr="001247C7" w:rsidRDefault="001247C7" w:rsidP="001247C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1247C7">
        <w:rPr>
          <w:rFonts w:ascii="Times New Roman" w:hAnsi="Times New Roman" w:cs="Times New Roman"/>
          <w:sz w:val="24"/>
          <w:szCs w:val="24"/>
        </w:rPr>
        <w:t>Cooper, D.C.</w:t>
      </w:r>
      <w:proofErr w:type="gramStart"/>
      <w:r w:rsidRPr="001247C7">
        <w:rPr>
          <w:rFonts w:ascii="Times New Roman" w:hAnsi="Times New Roman" w:cs="Times New Roman"/>
          <w:sz w:val="24"/>
          <w:szCs w:val="24"/>
        </w:rPr>
        <w:t>,&amp;</w:t>
      </w:r>
      <w:proofErr w:type="spellStart"/>
      <w:proofErr w:type="gramEnd"/>
      <w:r w:rsidRPr="001247C7">
        <w:rPr>
          <w:rFonts w:ascii="Times New Roman" w:hAnsi="Times New Roman" w:cs="Times New Roman"/>
          <w:sz w:val="24"/>
          <w:szCs w:val="24"/>
        </w:rPr>
        <w:t>sSchindler</w:t>
      </w:r>
      <w:proofErr w:type="spellEnd"/>
      <w:r w:rsidRPr="001247C7">
        <w:rPr>
          <w:rFonts w:ascii="Times New Roman" w:hAnsi="Times New Roman" w:cs="Times New Roman"/>
          <w:sz w:val="24"/>
          <w:szCs w:val="24"/>
        </w:rPr>
        <w:t xml:space="preserve">, P.S (2017), </w:t>
      </w:r>
      <w:proofErr w:type="spellStart"/>
      <w:r w:rsidRPr="001247C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2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7C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2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7C7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247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247C7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1247C7">
        <w:rPr>
          <w:rFonts w:ascii="Times New Roman" w:hAnsi="Times New Roman" w:cs="Times New Roman"/>
          <w:sz w:val="24"/>
          <w:szCs w:val="24"/>
        </w:rPr>
        <w:t xml:space="preserve"> 12B). Jakarta: </w:t>
      </w:r>
      <w:proofErr w:type="spellStart"/>
      <w:r w:rsidRPr="001247C7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12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7C7"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:rsidR="001247C7" w:rsidRDefault="001247C7" w:rsidP="001247C7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1247C7">
        <w:rPr>
          <w:rFonts w:ascii="Times New Roman" w:hAnsi="Times New Roman" w:cs="Times New Roman"/>
          <w:sz w:val="24"/>
          <w:szCs w:val="24"/>
        </w:rPr>
        <w:t>Dr. Hussein 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7C7">
        <w:rPr>
          <w:rFonts w:ascii="Times New Roman" w:hAnsi="Times New Roman" w:cs="Times New Roman"/>
          <w:sz w:val="24"/>
          <w:szCs w:val="24"/>
        </w:rPr>
        <w:t>Khasharmeh</w:t>
      </w:r>
      <w:proofErr w:type="spellEnd"/>
      <w:r w:rsidRPr="001247C7">
        <w:rPr>
          <w:rFonts w:ascii="Times New Roman" w:hAnsi="Times New Roman" w:cs="Times New Roman"/>
          <w:sz w:val="24"/>
          <w:szCs w:val="24"/>
        </w:rPr>
        <w:t xml:space="preserve">, (2015). "Determinants </w:t>
      </w:r>
      <w:proofErr w:type="gramStart"/>
      <w:r w:rsidRPr="001247C7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1247C7">
        <w:rPr>
          <w:rFonts w:ascii="Times New Roman" w:hAnsi="Times New Roman" w:cs="Times New Roman"/>
          <w:sz w:val="24"/>
          <w:szCs w:val="24"/>
        </w:rPr>
        <w:t xml:space="preserve"> Auditor Switching in Bahraini’s Listed Companies- An </w:t>
      </w:r>
      <w:proofErr w:type="spellStart"/>
      <w:r w:rsidRPr="001247C7">
        <w:rPr>
          <w:rFonts w:ascii="Times New Roman" w:hAnsi="Times New Roman" w:cs="Times New Roman"/>
          <w:sz w:val="24"/>
          <w:szCs w:val="24"/>
        </w:rPr>
        <w:t>Emperical</w:t>
      </w:r>
      <w:proofErr w:type="spellEnd"/>
      <w:r w:rsidRPr="001247C7">
        <w:rPr>
          <w:rFonts w:ascii="Times New Roman" w:hAnsi="Times New Roman" w:cs="Times New Roman"/>
          <w:sz w:val="24"/>
          <w:szCs w:val="24"/>
        </w:rPr>
        <w:t xml:space="preserve"> Study”. European Journal of Accounting, Auditing and Finance Research</w:t>
      </w:r>
    </w:p>
    <w:p w:rsidR="001247C7" w:rsidRDefault="001247C7" w:rsidP="00124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7C7" w:rsidRDefault="001247C7" w:rsidP="001247C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1247C7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 w:rsidRPr="001247C7">
        <w:rPr>
          <w:rFonts w:ascii="Times New Roman" w:eastAsia="Times New Roman" w:hAnsi="Times New Roman" w:cs="Times New Roman"/>
          <w:sz w:val="24"/>
          <w:szCs w:val="24"/>
        </w:rPr>
        <w:t>Juanidi</w:t>
      </w:r>
      <w:proofErr w:type="spellEnd"/>
      <w:r w:rsidRPr="001247C7">
        <w:rPr>
          <w:rFonts w:ascii="Times New Roman" w:eastAsia="Times New Roman" w:hAnsi="Times New Roman" w:cs="Times New Roman"/>
          <w:sz w:val="24"/>
          <w:szCs w:val="24"/>
        </w:rPr>
        <w:t xml:space="preserve"> M.SI </w:t>
      </w:r>
      <w:proofErr w:type="spellStart"/>
      <w:r w:rsidRPr="001247C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247C7">
        <w:rPr>
          <w:rFonts w:ascii="Times New Roman" w:eastAsia="Times New Roman" w:hAnsi="Times New Roman" w:cs="Times New Roman"/>
          <w:sz w:val="24"/>
          <w:szCs w:val="24"/>
        </w:rPr>
        <w:t xml:space="preserve"> Dr. </w:t>
      </w:r>
      <w:proofErr w:type="spellStart"/>
      <w:r w:rsidRPr="001247C7">
        <w:rPr>
          <w:rFonts w:ascii="Times New Roman" w:eastAsia="Times New Roman" w:hAnsi="Times New Roman" w:cs="Times New Roman"/>
          <w:sz w:val="24"/>
          <w:szCs w:val="24"/>
        </w:rPr>
        <w:t>Nurdiono</w:t>
      </w:r>
      <w:proofErr w:type="spellEnd"/>
      <w:r w:rsidRPr="001247C7">
        <w:rPr>
          <w:rFonts w:ascii="Times New Roman" w:eastAsia="Times New Roman" w:hAnsi="Times New Roman" w:cs="Times New Roman"/>
          <w:sz w:val="24"/>
          <w:szCs w:val="24"/>
        </w:rPr>
        <w:t xml:space="preserve"> S.E (2016).</w:t>
      </w:r>
      <w:proofErr w:type="gramEnd"/>
      <w:r w:rsidRPr="00124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7C7"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 w:rsidRPr="001247C7">
        <w:rPr>
          <w:rFonts w:ascii="Times New Roman" w:eastAsia="Times New Roman" w:hAnsi="Times New Roman" w:cs="Times New Roman"/>
          <w:sz w:val="24"/>
          <w:szCs w:val="24"/>
        </w:rPr>
        <w:t xml:space="preserve"> Audit: </w:t>
      </w:r>
      <w:proofErr w:type="spellStart"/>
      <w:r w:rsidRPr="001247C7">
        <w:rPr>
          <w:rFonts w:ascii="Times New Roman" w:eastAsia="Times New Roman" w:hAnsi="Times New Roman" w:cs="Times New Roman"/>
          <w:sz w:val="24"/>
          <w:szCs w:val="24"/>
        </w:rPr>
        <w:t>Perspektif</w:t>
      </w:r>
      <w:proofErr w:type="spellEnd"/>
      <w:r w:rsidRPr="00124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7C7">
        <w:rPr>
          <w:rFonts w:ascii="Times New Roman" w:eastAsia="Times New Roman" w:hAnsi="Times New Roman" w:cs="Times New Roman"/>
          <w:sz w:val="24"/>
          <w:szCs w:val="24"/>
        </w:rPr>
        <w:t>Opini</w:t>
      </w:r>
      <w:proofErr w:type="spellEnd"/>
      <w:r w:rsidRPr="001247C7">
        <w:rPr>
          <w:rFonts w:ascii="Times New Roman" w:eastAsia="Times New Roman" w:hAnsi="Times New Roman" w:cs="Times New Roman"/>
          <w:sz w:val="24"/>
          <w:szCs w:val="24"/>
        </w:rPr>
        <w:t xml:space="preserve"> Going Concern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1247C7" w:rsidRDefault="001247C7" w:rsidP="001247C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7C7">
        <w:rPr>
          <w:rFonts w:ascii="Times New Roman" w:hAnsi="Times New Roman" w:cs="Times New Roman"/>
          <w:sz w:val="24"/>
          <w:szCs w:val="24"/>
        </w:rPr>
        <w:t xml:space="preserve">Edwin </w:t>
      </w:r>
      <w:proofErr w:type="spellStart"/>
      <w:r w:rsidRPr="001247C7">
        <w:rPr>
          <w:rFonts w:ascii="Times New Roman" w:hAnsi="Times New Roman" w:cs="Times New Roman"/>
          <w:sz w:val="24"/>
          <w:szCs w:val="24"/>
        </w:rPr>
        <w:t>Wijaya</w:t>
      </w:r>
      <w:proofErr w:type="spellEnd"/>
      <w:r w:rsidRPr="0012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7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47C7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1247C7">
        <w:rPr>
          <w:rFonts w:ascii="Times New Roman" w:hAnsi="Times New Roman" w:cs="Times New Roman"/>
          <w:sz w:val="24"/>
          <w:szCs w:val="24"/>
        </w:rPr>
        <w:t>Ketut</w:t>
      </w:r>
      <w:proofErr w:type="spellEnd"/>
      <w:r w:rsidRPr="0012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7C7">
        <w:rPr>
          <w:rFonts w:ascii="Times New Roman" w:hAnsi="Times New Roman" w:cs="Times New Roman"/>
          <w:sz w:val="24"/>
          <w:szCs w:val="24"/>
        </w:rPr>
        <w:t>Rasmini</w:t>
      </w:r>
      <w:proofErr w:type="spellEnd"/>
      <w:r w:rsidRPr="001247C7">
        <w:rPr>
          <w:rFonts w:ascii="Times New Roman" w:hAnsi="Times New Roman" w:cs="Times New Roman"/>
          <w:sz w:val="24"/>
          <w:szCs w:val="24"/>
        </w:rPr>
        <w:t xml:space="preserve"> (2015).</w:t>
      </w:r>
      <w:proofErr w:type="gramEnd"/>
      <w:r w:rsidRPr="001247C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247C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247C7">
        <w:rPr>
          <w:rFonts w:ascii="Times New Roman" w:hAnsi="Times New Roman" w:cs="Times New Roman"/>
          <w:sz w:val="24"/>
          <w:szCs w:val="24"/>
        </w:rPr>
        <w:t xml:space="preserve"> Audit Fee, </w:t>
      </w:r>
      <w:proofErr w:type="spellStart"/>
      <w:r w:rsidRPr="001247C7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1247C7">
        <w:rPr>
          <w:rFonts w:ascii="Times New Roman" w:hAnsi="Times New Roman" w:cs="Times New Roman"/>
          <w:sz w:val="24"/>
          <w:szCs w:val="24"/>
        </w:rPr>
        <w:t xml:space="preserve"> Going Concern, Financial Distress, </w:t>
      </w:r>
      <w:proofErr w:type="spellStart"/>
      <w:r w:rsidRPr="001247C7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1247C7">
        <w:rPr>
          <w:rFonts w:ascii="Times New Roman" w:hAnsi="Times New Roman" w:cs="Times New Roman"/>
          <w:sz w:val="24"/>
          <w:szCs w:val="24"/>
        </w:rPr>
        <w:t xml:space="preserve"> Perusahaan, </w:t>
      </w:r>
      <w:proofErr w:type="spellStart"/>
      <w:r w:rsidRPr="001247C7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1247C7">
        <w:rPr>
          <w:rFonts w:ascii="Times New Roman" w:hAnsi="Times New Roman" w:cs="Times New Roman"/>
          <w:sz w:val="24"/>
          <w:szCs w:val="24"/>
        </w:rPr>
        <w:t xml:space="preserve"> KAP </w:t>
      </w:r>
      <w:proofErr w:type="spellStart"/>
      <w:r w:rsidRPr="001247C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2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7C7">
        <w:rPr>
          <w:rFonts w:ascii="Times New Roman" w:hAnsi="Times New Roman" w:cs="Times New Roman"/>
          <w:sz w:val="24"/>
          <w:szCs w:val="24"/>
        </w:rPr>
        <w:t>Pergantian</w:t>
      </w:r>
      <w:proofErr w:type="spellEnd"/>
      <w:r w:rsidRPr="001247C7">
        <w:rPr>
          <w:rFonts w:ascii="Times New Roman" w:hAnsi="Times New Roman" w:cs="Times New Roman"/>
          <w:sz w:val="24"/>
          <w:szCs w:val="24"/>
        </w:rPr>
        <w:t xml:space="preserve"> Auditor”. E- </w:t>
      </w:r>
      <w:proofErr w:type="spellStart"/>
      <w:r w:rsidRPr="001247C7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12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7C7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12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7C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2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7C7">
        <w:rPr>
          <w:rFonts w:ascii="Times New Roman" w:hAnsi="Times New Roman" w:cs="Times New Roman"/>
          <w:sz w:val="24"/>
          <w:szCs w:val="24"/>
        </w:rPr>
        <w:t>Udayana</w:t>
      </w:r>
      <w:proofErr w:type="spellEnd"/>
    </w:p>
    <w:p w:rsidR="001247C7" w:rsidRDefault="001247C7" w:rsidP="00FA2C1A">
      <w:p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2C1A">
        <w:rPr>
          <w:rFonts w:ascii="Times New Roman" w:hAnsi="Times New Roman" w:cs="Times New Roman"/>
          <w:sz w:val="24"/>
          <w:szCs w:val="24"/>
        </w:rPr>
        <w:t>Filany</w:t>
      </w:r>
      <w:proofErr w:type="spellEnd"/>
      <w:r w:rsidRPr="00FA2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C1A">
        <w:rPr>
          <w:rFonts w:ascii="Times New Roman" w:hAnsi="Times New Roman" w:cs="Times New Roman"/>
          <w:sz w:val="24"/>
          <w:szCs w:val="24"/>
        </w:rPr>
        <w:t>Gunady</w:t>
      </w:r>
      <w:proofErr w:type="spellEnd"/>
      <w:r w:rsidRPr="00FA2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C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A2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C1A">
        <w:rPr>
          <w:rFonts w:ascii="Times New Roman" w:hAnsi="Times New Roman" w:cs="Times New Roman"/>
          <w:sz w:val="24"/>
          <w:szCs w:val="24"/>
        </w:rPr>
        <w:t>Yenni</w:t>
      </w:r>
      <w:proofErr w:type="spellEnd"/>
      <w:r w:rsidRPr="00FA2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C1A">
        <w:rPr>
          <w:rFonts w:ascii="Times New Roman" w:hAnsi="Times New Roman" w:cs="Times New Roman"/>
          <w:sz w:val="24"/>
          <w:szCs w:val="24"/>
        </w:rPr>
        <w:t>Mangoting</w:t>
      </w:r>
      <w:proofErr w:type="spellEnd"/>
      <w:r w:rsidRPr="00FA2C1A">
        <w:rPr>
          <w:rFonts w:ascii="Times New Roman" w:hAnsi="Times New Roman" w:cs="Times New Roman"/>
          <w:sz w:val="24"/>
          <w:szCs w:val="24"/>
        </w:rPr>
        <w:t xml:space="preserve"> (2013).</w:t>
      </w:r>
      <w:proofErr w:type="gramEnd"/>
      <w:r w:rsidRPr="00FA2C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2C1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A2C1A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A2C1A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FA2C1A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A2C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2C1A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FA2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C1A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FA2C1A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FA2C1A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FA2C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2C1A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FA2C1A"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 w:rsidRPr="00FA2C1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A2C1A">
        <w:rPr>
          <w:rFonts w:ascii="Times New Roman" w:hAnsi="Times New Roman" w:cs="Times New Roman"/>
          <w:sz w:val="24"/>
          <w:szCs w:val="24"/>
        </w:rPr>
        <w:t xml:space="preserve"> 2008-2012 </w:t>
      </w:r>
      <w:proofErr w:type="spellStart"/>
      <w:r w:rsidRPr="00FA2C1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A2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C1A">
        <w:rPr>
          <w:rFonts w:ascii="Times New Roman" w:hAnsi="Times New Roman" w:cs="Times New Roman"/>
          <w:sz w:val="24"/>
          <w:szCs w:val="24"/>
        </w:rPr>
        <w:t>Pergantian</w:t>
      </w:r>
      <w:proofErr w:type="spellEnd"/>
      <w:r w:rsidRPr="00FA2C1A"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Pr="00FA2C1A"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 w:rsidRPr="00FA2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C1A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FA2C1A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FA2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C1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A2C1A">
        <w:rPr>
          <w:rFonts w:ascii="Times New Roman" w:hAnsi="Times New Roman" w:cs="Times New Roman"/>
          <w:sz w:val="24"/>
          <w:szCs w:val="24"/>
        </w:rPr>
        <w:t xml:space="preserve"> Kristen Petra</w:t>
      </w:r>
    </w:p>
    <w:p w:rsidR="00FA2C1A" w:rsidRDefault="00FA2C1A" w:rsidP="001247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C1A" w:rsidRDefault="00FA2C1A" w:rsidP="001247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C1A" w:rsidRDefault="00FA2C1A" w:rsidP="001247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C1A" w:rsidRDefault="00FA2C1A" w:rsidP="00FA2C1A">
      <w:p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A2C1A">
        <w:rPr>
          <w:rFonts w:ascii="Times New Roman" w:hAnsi="Times New Roman" w:cs="Times New Roman"/>
          <w:sz w:val="24"/>
          <w:szCs w:val="24"/>
        </w:rPr>
        <w:t xml:space="preserve">FM </w:t>
      </w:r>
      <w:proofErr w:type="spellStart"/>
      <w:r w:rsidRPr="00FA2C1A">
        <w:rPr>
          <w:rFonts w:ascii="Times New Roman" w:hAnsi="Times New Roman" w:cs="Times New Roman"/>
          <w:sz w:val="24"/>
          <w:szCs w:val="24"/>
        </w:rPr>
        <w:t>Ruroh</w:t>
      </w:r>
      <w:proofErr w:type="spellEnd"/>
      <w:r w:rsidRPr="00FA2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2C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A2C1A">
        <w:rPr>
          <w:rFonts w:ascii="Times New Roman" w:hAnsi="Times New Roman" w:cs="Times New Roman"/>
          <w:sz w:val="24"/>
          <w:szCs w:val="24"/>
        </w:rPr>
        <w:t xml:space="preserve">  D</w:t>
      </w:r>
      <w:proofErr w:type="gramEnd"/>
      <w:r w:rsidRPr="00FA2C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2C1A">
        <w:rPr>
          <w:rFonts w:ascii="Times New Roman" w:hAnsi="Times New Roman" w:cs="Times New Roman"/>
          <w:sz w:val="24"/>
          <w:szCs w:val="24"/>
        </w:rPr>
        <w:t>Rahmawati</w:t>
      </w:r>
      <w:proofErr w:type="spellEnd"/>
      <w:r w:rsidRPr="00FA2C1A">
        <w:rPr>
          <w:rFonts w:ascii="Times New Roman" w:hAnsi="Times New Roman" w:cs="Times New Roman"/>
          <w:sz w:val="24"/>
          <w:szCs w:val="24"/>
        </w:rPr>
        <w:t xml:space="preserve"> (2016). </w:t>
      </w:r>
      <w:proofErr w:type="spellStart"/>
      <w:r w:rsidRPr="00FA2C1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FA2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C1A">
        <w:rPr>
          <w:rFonts w:ascii="Times New Roman" w:hAnsi="Times New Roman" w:cs="Times New Roman"/>
          <w:sz w:val="24"/>
          <w:szCs w:val="24"/>
        </w:rPr>
        <w:t>Pergantian</w:t>
      </w:r>
      <w:proofErr w:type="spellEnd"/>
      <w:r w:rsidRPr="00FA2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C1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FA2C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C1A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FA2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C1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FA2C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C1A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FA2C1A">
        <w:rPr>
          <w:rFonts w:ascii="Times New Roman" w:hAnsi="Times New Roman" w:cs="Times New Roman"/>
          <w:sz w:val="24"/>
          <w:szCs w:val="24"/>
        </w:rPr>
        <w:t xml:space="preserve"> KAP, Dan Audit Delay </w:t>
      </w:r>
      <w:proofErr w:type="spellStart"/>
      <w:r w:rsidRPr="00FA2C1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A2C1A">
        <w:rPr>
          <w:rFonts w:ascii="Times New Roman" w:hAnsi="Times New Roman" w:cs="Times New Roman"/>
          <w:sz w:val="24"/>
          <w:szCs w:val="24"/>
        </w:rPr>
        <w:t xml:space="preserve"> Auditor Switching- </w:t>
      </w:r>
      <w:proofErr w:type="spellStart"/>
      <w:r w:rsidRPr="00FA2C1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A2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C1A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FA2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C1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A2C1A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FA2C1A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FA2C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2C1A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FA2C1A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Pr="00FA2C1A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FA2C1A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FA2C1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A2C1A">
        <w:rPr>
          <w:rFonts w:ascii="Times New Roman" w:hAnsi="Times New Roman" w:cs="Times New Roman"/>
          <w:sz w:val="24"/>
          <w:szCs w:val="24"/>
        </w:rPr>
        <w:t xml:space="preserve"> 2012-2015. </w:t>
      </w:r>
      <w:proofErr w:type="spellStart"/>
      <w:r w:rsidRPr="00FA2C1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A2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C1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A2C1A">
        <w:rPr>
          <w:rFonts w:ascii="Times New Roman" w:hAnsi="Times New Roman" w:cs="Times New Roman"/>
          <w:sz w:val="24"/>
          <w:szCs w:val="24"/>
        </w:rPr>
        <w:t xml:space="preserve"> Yogyakarta</w:t>
      </w:r>
    </w:p>
    <w:p w:rsidR="00FA2C1A" w:rsidRDefault="00FA2C1A" w:rsidP="00FA2C1A">
      <w:p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FA2C1A" w:rsidRDefault="00FA2C1A" w:rsidP="00FA2C1A">
      <w:p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(2016).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Multivariate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IBM SPSS 23 (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Semarang: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Diponogoro</w:t>
      </w:r>
      <w:proofErr w:type="spellEnd"/>
    </w:p>
    <w:p w:rsidR="00FA2C1A" w:rsidRDefault="00FA2C1A" w:rsidP="00FA2C1A">
      <w:p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FA2C1A" w:rsidRDefault="00FA2C1A" w:rsidP="00FA2C1A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2C1A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 w:rsidRPr="00FA2C1A">
        <w:rPr>
          <w:rFonts w:ascii="Times New Roman" w:eastAsia="Times New Roman" w:hAnsi="Times New Roman" w:cs="Times New Roman"/>
          <w:sz w:val="24"/>
          <w:szCs w:val="24"/>
        </w:rPr>
        <w:t>Wayan</w:t>
      </w:r>
      <w:proofErr w:type="spellEnd"/>
      <w:r w:rsidRPr="00FA2C1A">
        <w:rPr>
          <w:rFonts w:ascii="Times New Roman" w:eastAsia="Times New Roman" w:hAnsi="Times New Roman" w:cs="Times New Roman"/>
          <w:sz w:val="24"/>
          <w:szCs w:val="24"/>
        </w:rPr>
        <w:t xml:space="preserve"> Deva </w:t>
      </w:r>
      <w:proofErr w:type="spellStart"/>
      <w:r w:rsidRPr="00FA2C1A">
        <w:rPr>
          <w:rFonts w:ascii="Times New Roman" w:eastAsia="Times New Roman" w:hAnsi="Times New Roman" w:cs="Times New Roman"/>
          <w:sz w:val="24"/>
          <w:szCs w:val="24"/>
        </w:rPr>
        <w:t>Widia</w:t>
      </w:r>
      <w:proofErr w:type="spellEnd"/>
      <w:r w:rsidRPr="00FA2C1A">
        <w:rPr>
          <w:rFonts w:ascii="Times New Roman" w:eastAsia="Times New Roman" w:hAnsi="Times New Roman" w:cs="Times New Roman"/>
          <w:sz w:val="24"/>
          <w:szCs w:val="24"/>
        </w:rPr>
        <w:t xml:space="preserve"> Putra (2014).”</w:t>
      </w:r>
      <w:proofErr w:type="gramEnd"/>
      <w:r w:rsidRPr="00FA2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2C1A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Pr="00FA2C1A">
        <w:rPr>
          <w:rFonts w:ascii="Times New Roman" w:eastAsia="Times New Roman" w:hAnsi="Times New Roman" w:cs="Times New Roman"/>
          <w:sz w:val="24"/>
          <w:szCs w:val="24"/>
        </w:rPr>
        <w:t xml:space="preserve"> Financial Distress, </w:t>
      </w:r>
      <w:proofErr w:type="spellStart"/>
      <w:r w:rsidRPr="00FA2C1A"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 w:rsidRPr="00FA2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2C1A">
        <w:rPr>
          <w:rFonts w:ascii="Times New Roman" w:eastAsia="Times New Roman" w:hAnsi="Times New Roman" w:cs="Times New Roman"/>
          <w:sz w:val="24"/>
          <w:szCs w:val="24"/>
        </w:rPr>
        <w:t>Rentabilitas</w:t>
      </w:r>
      <w:proofErr w:type="spellEnd"/>
      <w:r w:rsidRPr="00FA2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2C1A">
        <w:rPr>
          <w:rFonts w:ascii="Times New Roman" w:eastAsia="Times New Roman" w:hAnsi="Times New Roman" w:cs="Times New Roman"/>
          <w:sz w:val="24"/>
          <w:szCs w:val="24"/>
        </w:rPr>
        <w:t>Pertumbuhan</w:t>
      </w:r>
      <w:proofErr w:type="spellEnd"/>
      <w:r w:rsidRPr="00FA2C1A">
        <w:rPr>
          <w:rFonts w:ascii="Times New Roman" w:eastAsia="Times New Roman" w:hAnsi="Times New Roman" w:cs="Times New Roman"/>
          <w:sz w:val="24"/>
          <w:szCs w:val="24"/>
        </w:rPr>
        <w:t xml:space="preserve"> Perusahaan </w:t>
      </w:r>
      <w:proofErr w:type="spellStart"/>
      <w:r w:rsidRPr="00FA2C1A">
        <w:rPr>
          <w:rFonts w:ascii="Times New Roman" w:eastAsia="Times New Roman" w:hAnsi="Times New Roman" w:cs="Times New Roman"/>
          <w:sz w:val="24"/>
          <w:szCs w:val="24"/>
        </w:rPr>
        <w:t>Klien</w:t>
      </w:r>
      <w:proofErr w:type="spellEnd"/>
      <w:r w:rsidRPr="00FA2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2C1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A2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2C1A">
        <w:rPr>
          <w:rFonts w:ascii="Times New Roman" w:eastAsia="Times New Roman" w:hAnsi="Times New Roman" w:cs="Times New Roman"/>
          <w:sz w:val="24"/>
          <w:szCs w:val="24"/>
        </w:rPr>
        <w:t>Opini</w:t>
      </w:r>
      <w:proofErr w:type="spellEnd"/>
      <w:r w:rsidRPr="00FA2C1A">
        <w:rPr>
          <w:rFonts w:ascii="Times New Roman" w:eastAsia="Times New Roman" w:hAnsi="Times New Roman" w:cs="Times New Roman"/>
          <w:sz w:val="24"/>
          <w:szCs w:val="24"/>
        </w:rPr>
        <w:t xml:space="preserve"> Audit </w:t>
      </w:r>
      <w:proofErr w:type="spellStart"/>
      <w:r w:rsidRPr="00FA2C1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FA2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2C1A">
        <w:rPr>
          <w:rFonts w:ascii="Times New Roman" w:eastAsia="Times New Roman" w:hAnsi="Times New Roman" w:cs="Times New Roman"/>
          <w:sz w:val="24"/>
          <w:szCs w:val="24"/>
        </w:rPr>
        <w:t>Pergantian</w:t>
      </w:r>
      <w:proofErr w:type="spellEnd"/>
      <w:r w:rsidRPr="00FA2C1A">
        <w:rPr>
          <w:rFonts w:ascii="Times New Roman" w:eastAsia="Times New Roman" w:hAnsi="Times New Roman" w:cs="Times New Roman"/>
          <w:sz w:val="24"/>
          <w:szCs w:val="24"/>
        </w:rPr>
        <w:t xml:space="preserve"> Auditor </w:t>
      </w:r>
      <w:proofErr w:type="spellStart"/>
      <w:r w:rsidRPr="00FA2C1A">
        <w:rPr>
          <w:rFonts w:ascii="Times New Roman" w:eastAsia="Times New Roman" w:hAnsi="Times New Roman" w:cs="Times New Roman"/>
          <w:sz w:val="24"/>
          <w:szCs w:val="24"/>
        </w:rPr>
        <w:t>periode</w:t>
      </w:r>
      <w:proofErr w:type="spellEnd"/>
      <w:r w:rsidRPr="00FA2C1A">
        <w:rPr>
          <w:rFonts w:ascii="Times New Roman" w:eastAsia="Times New Roman" w:hAnsi="Times New Roman" w:cs="Times New Roman"/>
          <w:sz w:val="24"/>
          <w:szCs w:val="24"/>
        </w:rPr>
        <w:t xml:space="preserve"> 2008-2012”. </w:t>
      </w:r>
      <w:proofErr w:type="spellStart"/>
      <w:r w:rsidRPr="00FA2C1A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FA2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2C1A">
        <w:rPr>
          <w:rFonts w:ascii="Times New Roman" w:eastAsia="Times New Roman" w:hAnsi="Times New Roman" w:cs="Times New Roman"/>
          <w:sz w:val="24"/>
          <w:szCs w:val="24"/>
        </w:rPr>
        <w:t>Udayana</w:t>
      </w:r>
      <w:proofErr w:type="spellEnd"/>
    </w:p>
    <w:p w:rsidR="00FA2C1A" w:rsidRDefault="00FA2C1A" w:rsidP="00FA2C1A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Lestari, Hana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Cahyonowati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(2012).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Manufaktur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BEI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Voluntary Auditor Switching”.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Ekonomika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Bisnis</w:t>
      </w:r>
      <w:proofErr w:type="spellEnd"/>
    </w:p>
    <w:p w:rsidR="00FA2C1A" w:rsidRPr="00FA2C1A" w:rsidRDefault="00FA2C1A" w:rsidP="00FA2C1A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2C1A">
        <w:rPr>
          <w:rFonts w:ascii="Times New Roman" w:hAnsi="Times New Roman" w:cs="Times New Roman"/>
          <w:sz w:val="24"/>
          <w:szCs w:val="24"/>
        </w:rPr>
        <w:t xml:space="preserve">Made </w:t>
      </w:r>
      <w:proofErr w:type="spellStart"/>
      <w:r w:rsidRPr="00FA2C1A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Pr="00FA2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C1A">
        <w:rPr>
          <w:rFonts w:ascii="Times New Roman" w:hAnsi="Times New Roman" w:cs="Times New Roman"/>
          <w:sz w:val="24"/>
          <w:szCs w:val="24"/>
        </w:rPr>
        <w:t>Pradhana</w:t>
      </w:r>
      <w:proofErr w:type="spellEnd"/>
      <w:r w:rsidRPr="00FA2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C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A2C1A">
        <w:rPr>
          <w:rFonts w:ascii="Times New Roman" w:hAnsi="Times New Roman" w:cs="Times New Roman"/>
          <w:sz w:val="24"/>
          <w:szCs w:val="24"/>
        </w:rPr>
        <w:t xml:space="preserve"> Dharma </w:t>
      </w:r>
      <w:proofErr w:type="spellStart"/>
      <w:r w:rsidRPr="00FA2C1A">
        <w:rPr>
          <w:rFonts w:ascii="Times New Roman" w:hAnsi="Times New Roman" w:cs="Times New Roman"/>
          <w:sz w:val="24"/>
          <w:szCs w:val="24"/>
        </w:rPr>
        <w:t>Suputra</w:t>
      </w:r>
      <w:proofErr w:type="spellEnd"/>
      <w:r w:rsidRPr="00FA2C1A">
        <w:rPr>
          <w:rFonts w:ascii="Times New Roman" w:hAnsi="Times New Roman" w:cs="Times New Roman"/>
          <w:sz w:val="24"/>
          <w:szCs w:val="24"/>
        </w:rPr>
        <w:t xml:space="preserve"> (2015).</w:t>
      </w:r>
      <w:proofErr w:type="gramEnd"/>
      <w:r w:rsidRPr="00FA2C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2C1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A2C1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FA2C1A">
        <w:rPr>
          <w:rFonts w:ascii="Times New Roman" w:hAnsi="Times New Roman" w:cs="Times New Roman"/>
          <w:sz w:val="24"/>
          <w:szCs w:val="24"/>
        </w:rPr>
        <w:t xml:space="preserve"> Audit Fee, </w:t>
      </w:r>
      <w:proofErr w:type="spellStart"/>
      <w:r w:rsidRPr="00FA2C1A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FA2C1A">
        <w:rPr>
          <w:rFonts w:ascii="Times New Roman" w:hAnsi="Times New Roman" w:cs="Times New Roman"/>
          <w:sz w:val="24"/>
          <w:szCs w:val="24"/>
        </w:rPr>
        <w:t xml:space="preserve"> Going Concern, Financial Distress, </w:t>
      </w:r>
      <w:proofErr w:type="spellStart"/>
      <w:r w:rsidRPr="00FA2C1A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FA2C1A">
        <w:rPr>
          <w:rFonts w:ascii="Times New Roman" w:hAnsi="Times New Roman" w:cs="Times New Roman"/>
          <w:sz w:val="24"/>
          <w:szCs w:val="24"/>
        </w:rPr>
        <w:t xml:space="preserve"> Perusahaan, </w:t>
      </w:r>
      <w:proofErr w:type="spellStart"/>
      <w:r w:rsidRPr="00FA2C1A">
        <w:rPr>
          <w:rFonts w:ascii="Times New Roman" w:hAnsi="Times New Roman" w:cs="Times New Roman"/>
          <w:sz w:val="24"/>
          <w:szCs w:val="24"/>
        </w:rPr>
        <w:t>Pergantian</w:t>
      </w:r>
      <w:proofErr w:type="spellEnd"/>
      <w:r w:rsidRPr="00FA2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C1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FA2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C1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A2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C1A">
        <w:rPr>
          <w:rFonts w:ascii="Times New Roman" w:hAnsi="Times New Roman" w:cs="Times New Roman"/>
          <w:sz w:val="24"/>
          <w:szCs w:val="24"/>
        </w:rPr>
        <w:t>Pergantian</w:t>
      </w:r>
      <w:proofErr w:type="spellEnd"/>
      <w:r w:rsidRPr="00FA2C1A">
        <w:rPr>
          <w:rFonts w:ascii="Times New Roman" w:hAnsi="Times New Roman" w:cs="Times New Roman"/>
          <w:sz w:val="24"/>
          <w:szCs w:val="24"/>
        </w:rPr>
        <w:t xml:space="preserve"> Auditor”.</w:t>
      </w:r>
      <w:proofErr w:type="gramEnd"/>
      <w:r w:rsidRPr="00FA2C1A">
        <w:rPr>
          <w:rFonts w:ascii="Times New Roman" w:hAnsi="Times New Roman" w:cs="Times New Roman"/>
          <w:sz w:val="24"/>
          <w:szCs w:val="24"/>
        </w:rPr>
        <w:t xml:space="preserve"> E- </w:t>
      </w:r>
      <w:proofErr w:type="spellStart"/>
      <w:r w:rsidRPr="00FA2C1A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A2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C1A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FA2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C1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A2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C1A">
        <w:rPr>
          <w:rFonts w:ascii="Times New Roman" w:hAnsi="Times New Roman" w:cs="Times New Roman"/>
          <w:sz w:val="24"/>
          <w:szCs w:val="24"/>
        </w:rPr>
        <w:t>Udayana</w:t>
      </w:r>
      <w:proofErr w:type="spellEnd"/>
    </w:p>
    <w:p w:rsidR="00FA2C1A" w:rsidRDefault="00FA2C1A" w:rsidP="00FA2C1A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Mathis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Tandiontong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(2016).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Pengukurannya</w:t>
      </w:r>
      <w:proofErr w:type="spellEnd"/>
    </w:p>
    <w:p w:rsidR="00FA2C1A" w:rsidRDefault="00FA2C1A" w:rsidP="00FA2C1A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C1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Messier, F. W., Steven, M. G., &amp; Douglas, F. P. (2014). </w:t>
      </w:r>
      <w:r w:rsidRPr="00FA2C1A"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  <w:t>Jasa Audit dan Assurance</w:t>
      </w:r>
      <w:r w:rsidRPr="00FA2C1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(Edis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i 8, B). Jakarta: Salemba Empat</w:t>
      </w:r>
    </w:p>
    <w:p w:rsidR="00FA2C1A" w:rsidRDefault="00FA2C1A" w:rsidP="00FA2C1A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C1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Mulyadi. (2013). </w:t>
      </w:r>
      <w:r w:rsidRPr="00FA2C1A"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  <w:t>Auditing</w:t>
      </w:r>
      <w:r w:rsidRPr="00FA2C1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buku 1(Edisi 6). Jakarta: Salemba Empat</w:t>
      </w:r>
    </w:p>
    <w:p w:rsidR="00FA2C1A" w:rsidRDefault="00733D7C" w:rsidP="00FA2C1A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Niandari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(2017). “Voluntary Audit Switching: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Perspektif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17/PMK.01/2008”.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Bisnis</w:t>
      </w:r>
      <w:proofErr w:type="spellEnd"/>
    </w:p>
    <w:p w:rsidR="00733D7C" w:rsidRPr="00733D7C" w:rsidRDefault="00733D7C" w:rsidP="00733D7C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3D7C">
        <w:rPr>
          <w:rFonts w:ascii="Times New Roman" w:eastAsia="Times New Roman" w:hAnsi="Times New Roman" w:cs="Times New Roman"/>
          <w:sz w:val="24"/>
          <w:szCs w:val="24"/>
        </w:rPr>
        <w:t xml:space="preserve">Ni </w:t>
      </w:r>
      <w:proofErr w:type="spellStart"/>
      <w:r w:rsidRPr="00733D7C">
        <w:rPr>
          <w:rFonts w:ascii="Times New Roman" w:eastAsia="Times New Roman" w:hAnsi="Times New Roman" w:cs="Times New Roman"/>
          <w:sz w:val="24"/>
          <w:szCs w:val="24"/>
        </w:rPr>
        <w:t>Kadek</w:t>
      </w:r>
      <w:proofErr w:type="spellEnd"/>
      <w:r w:rsidRPr="00733D7C">
        <w:rPr>
          <w:rFonts w:ascii="Times New Roman" w:eastAsia="Times New Roman" w:hAnsi="Times New Roman" w:cs="Times New Roman"/>
          <w:sz w:val="24"/>
          <w:szCs w:val="24"/>
        </w:rPr>
        <w:t xml:space="preserve"> Sri </w:t>
      </w:r>
      <w:proofErr w:type="spellStart"/>
      <w:r w:rsidRPr="00733D7C">
        <w:rPr>
          <w:rFonts w:ascii="Times New Roman" w:eastAsia="Times New Roman" w:hAnsi="Times New Roman" w:cs="Times New Roman"/>
          <w:sz w:val="24"/>
          <w:szCs w:val="24"/>
        </w:rPr>
        <w:t>Udayani</w:t>
      </w:r>
      <w:proofErr w:type="spellEnd"/>
      <w:r w:rsidRPr="00733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3D7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33D7C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733D7C">
        <w:rPr>
          <w:rFonts w:ascii="Times New Roman" w:eastAsia="Times New Roman" w:hAnsi="Times New Roman" w:cs="Times New Roman"/>
          <w:sz w:val="24"/>
          <w:szCs w:val="24"/>
        </w:rPr>
        <w:t>Dewa</w:t>
      </w:r>
      <w:proofErr w:type="spellEnd"/>
      <w:r w:rsidRPr="00733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3D7C">
        <w:rPr>
          <w:rFonts w:ascii="Times New Roman" w:eastAsia="Times New Roman" w:hAnsi="Times New Roman" w:cs="Times New Roman"/>
          <w:sz w:val="24"/>
          <w:szCs w:val="24"/>
        </w:rPr>
        <w:t>Nyoman</w:t>
      </w:r>
      <w:proofErr w:type="spellEnd"/>
      <w:r w:rsidRPr="00733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3D7C">
        <w:rPr>
          <w:rFonts w:ascii="Times New Roman" w:eastAsia="Times New Roman" w:hAnsi="Times New Roman" w:cs="Times New Roman"/>
          <w:sz w:val="24"/>
          <w:szCs w:val="24"/>
        </w:rPr>
        <w:t>Badera</w:t>
      </w:r>
      <w:proofErr w:type="spellEnd"/>
      <w:r w:rsidRPr="00733D7C">
        <w:rPr>
          <w:rFonts w:ascii="Times New Roman" w:eastAsia="Times New Roman" w:hAnsi="Times New Roman" w:cs="Times New Roman"/>
          <w:sz w:val="24"/>
          <w:szCs w:val="24"/>
        </w:rPr>
        <w:t xml:space="preserve"> (2017).</w:t>
      </w:r>
      <w:proofErr w:type="gramEnd"/>
      <w:r w:rsidRPr="00733D7C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733D7C"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 w:rsidRPr="00733D7C">
        <w:rPr>
          <w:rFonts w:ascii="Times New Roman" w:eastAsia="Times New Roman" w:hAnsi="Times New Roman" w:cs="Times New Roman"/>
          <w:sz w:val="24"/>
          <w:szCs w:val="24"/>
        </w:rPr>
        <w:t xml:space="preserve"> audit </w:t>
      </w:r>
      <w:proofErr w:type="spellStart"/>
      <w:r w:rsidRPr="00733D7C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733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3D7C">
        <w:rPr>
          <w:rFonts w:ascii="Times New Roman" w:eastAsia="Times New Roman" w:hAnsi="Times New Roman" w:cs="Times New Roman"/>
          <w:sz w:val="24"/>
          <w:szCs w:val="24"/>
        </w:rPr>
        <w:t>pemoderasi</w:t>
      </w:r>
      <w:proofErr w:type="spellEnd"/>
      <w:r w:rsidRPr="00733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3D7C">
        <w:rPr>
          <w:rFonts w:ascii="Times New Roman" w:eastAsia="Times New Roman" w:hAnsi="Times New Roman" w:cs="Times New Roman"/>
          <w:sz w:val="24"/>
          <w:szCs w:val="24"/>
        </w:rPr>
        <w:t>pergantian</w:t>
      </w:r>
      <w:proofErr w:type="spellEnd"/>
      <w:r w:rsidRPr="00733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3D7C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733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3D7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33D7C">
        <w:rPr>
          <w:rFonts w:ascii="Times New Roman" w:eastAsia="Times New Roman" w:hAnsi="Times New Roman" w:cs="Times New Roman"/>
          <w:sz w:val="24"/>
          <w:szCs w:val="24"/>
        </w:rPr>
        <w:t xml:space="preserve"> audit fee </w:t>
      </w:r>
      <w:proofErr w:type="spellStart"/>
      <w:r w:rsidRPr="00733D7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33D7C">
        <w:rPr>
          <w:rFonts w:ascii="Times New Roman" w:eastAsia="Times New Roman" w:hAnsi="Times New Roman" w:cs="Times New Roman"/>
          <w:sz w:val="24"/>
          <w:szCs w:val="24"/>
        </w:rPr>
        <w:t xml:space="preserve"> Auditor Switching”. E- </w:t>
      </w:r>
      <w:proofErr w:type="spellStart"/>
      <w:r w:rsidRPr="00733D7C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733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3D7C"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</w:p>
    <w:p w:rsidR="00733D7C" w:rsidRDefault="00733D7C" w:rsidP="00733D7C">
      <w:pPr>
        <w:shd w:val="clear" w:color="auto" w:fill="FFFFFF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gramStart"/>
      <w:r w:rsidRPr="00733D7C">
        <w:rPr>
          <w:rFonts w:ascii="Times New Roman" w:hAnsi="Times New Roman" w:cs="Times New Roman"/>
          <w:sz w:val="24"/>
          <w:szCs w:val="24"/>
        </w:rPr>
        <w:t xml:space="preserve">Ni Made </w:t>
      </w:r>
      <w:proofErr w:type="spellStart"/>
      <w:r w:rsidRPr="00733D7C">
        <w:rPr>
          <w:rFonts w:ascii="Times New Roman" w:hAnsi="Times New Roman" w:cs="Times New Roman"/>
          <w:sz w:val="24"/>
          <w:szCs w:val="24"/>
        </w:rPr>
        <w:t>Puspa</w:t>
      </w:r>
      <w:proofErr w:type="spellEnd"/>
      <w:r w:rsidRPr="00733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7C">
        <w:rPr>
          <w:rFonts w:ascii="Times New Roman" w:hAnsi="Times New Roman" w:cs="Times New Roman"/>
          <w:sz w:val="24"/>
          <w:szCs w:val="24"/>
        </w:rPr>
        <w:t>Pawitri</w:t>
      </w:r>
      <w:proofErr w:type="spellEnd"/>
      <w:r w:rsidRPr="00733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33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7C">
        <w:rPr>
          <w:rFonts w:ascii="Times New Roman" w:hAnsi="Times New Roman" w:cs="Times New Roman"/>
          <w:sz w:val="24"/>
          <w:szCs w:val="24"/>
        </w:rPr>
        <w:t>Ketut</w:t>
      </w:r>
      <w:proofErr w:type="spellEnd"/>
      <w:r w:rsidRPr="00733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7C">
        <w:rPr>
          <w:rFonts w:ascii="Times New Roman" w:hAnsi="Times New Roman" w:cs="Times New Roman"/>
          <w:sz w:val="24"/>
          <w:szCs w:val="24"/>
        </w:rPr>
        <w:t>Yadnyana</w:t>
      </w:r>
      <w:proofErr w:type="spellEnd"/>
      <w:r w:rsidRPr="00733D7C">
        <w:rPr>
          <w:rFonts w:ascii="Times New Roman" w:hAnsi="Times New Roman" w:cs="Times New Roman"/>
          <w:sz w:val="24"/>
          <w:szCs w:val="24"/>
        </w:rPr>
        <w:t xml:space="preserve"> (2015).</w:t>
      </w:r>
      <w:proofErr w:type="gramEnd"/>
      <w:r w:rsidRPr="00733D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3D7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33D7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33D7C">
        <w:rPr>
          <w:rFonts w:ascii="Times New Roman" w:hAnsi="Times New Roman" w:cs="Times New Roman"/>
          <w:sz w:val="24"/>
          <w:szCs w:val="24"/>
        </w:rPr>
        <w:t xml:space="preserve"> Audit Delay, </w:t>
      </w:r>
      <w:proofErr w:type="spellStart"/>
      <w:r w:rsidRPr="00733D7C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733D7C">
        <w:rPr>
          <w:rFonts w:ascii="Times New Roman" w:hAnsi="Times New Roman" w:cs="Times New Roman"/>
          <w:sz w:val="24"/>
          <w:szCs w:val="24"/>
        </w:rPr>
        <w:t xml:space="preserve"> Audit, </w:t>
      </w:r>
      <w:proofErr w:type="spellStart"/>
      <w:r w:rsidRPr="00733D7C">
        <w:rPr>
          <w:rFonts w:ascii="Times New Roman" w:hAnsi="Times New Roman" w:cs="Times New Roman"/>
          <w:sz w:val="24"/>
          <w:szCs w:val="24"/>
        </w:rPr>
        <w:t>Reputasi</w:t>
      </w:r>
      <w:proofErr w:type="spellEnd"/>
      <w:r w:rsidRPr="00733D7C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Pr="00733D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33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7C">
        <w:rPr>
          <w:rFonts w:ascii="Times New Roman" w:hAnsi="Times New Roman" w:cs="Times New Roman"/>
          <w:sz w:val="24"/>
          <w:szCs w:val="24"/>
        </w:rPr>
        <w:t>Pergantian</w:t>
      </w:r>
      <w:proofErr w:type="spellEnd"/>
      <w:r w:rsidRPr="00733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7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733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7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33D7C">
        <w:rPr>
          <w:rFonts w:ascii="Times New Roman" w:hAnsi="Times New Roman" w:cs="Times New Roman"/>
          <w:sz w:val="24"/>
          <w:szCs w:val="24"/>
        </w:rPr>
        <w:t xml:space="preserve"> Voluntary Auditor Switching”.</w:t>
      </w:r>
      <w:proofErr w:type="gramEnd"/>
      <w:r w:rsidRPr="00733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7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33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7C">
        <w:rPr>
          <w:rFonts w:ascii="Times New Roman" w:hAnsi="Times New Roman" w:cs="Times New Roman"/>
          <w:sz w:val="24"/>
          <w:szCs w:val="24"/>
        </w:rPr>
        <w:t>Udayana</w:t>
      </w:r>
      <w:proofErr w:type="spellEnd"/>
    </w:p>
    <w:p w:rsidR="00733D7C" w:rsidRDefault="00733D7C" w:rsidP="00733D7C">
      <w:pPr>
        <w:shd w:val="clear" w:color="auto" w:fill="FFFFFF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>
        <w:rPr>
          <w:rFonts w:ascii="Times New Roman" w:hAnsi="Times New Roman" w:cs="Times New Roman"/>
          <w:sz w:val="24"/>
          <w:szCs w:val="24"/>
        </w:rPr>
        <w:t>Wayan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Ari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Juliantari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(2013). “Auditor </w:t>
      </w:r>
      <w:proofErr w:type="gramStart"/>
      <w:r>
        <w:rPr>
          <w:rFonts w:ascii="Times New Roman" w:hAnsi="Times New Roman" w:cs="Times New Roman"/>
          <w:sz w:val="24"/>
          <w:szCs w:val="24"/>
        </w:rPr>
        <w:t>Switching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E-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Udayana</w:t>
      </w:r>
      <w:proofErr w:type="spellEnd"/>
    </w:p>
    <w:p w:rsidR="00733D7C" w:rsidRDefault="00733D7C" w:rsidP="00733D7C">
      <w:pPr>
        <w:shd w:val="clear" w:color="auto" w:fill="FFFFFF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33D7C">
        <w:rPr>
          <w:rFonts w:ascii="Times New Roman" w:hAnsi="Times New Roman" w:cs="Times New Roman"/>
          <w:sz w:val="24"/>
          <w:szCs w:val="24"/>
        </w:rPr>
        <w:t>Nurin</w:t>
      </w:r>
      <w:proofErr w:type="spellEnd"/>
      <w:r w:rsidRPr="00733D7C">
        <w:rPr>
          <w:rFonts w:ascii="Times New Roman" w:hAnsi="Times New Roman" w:cs="Times New Roman"/>
          <w:sz w:val="24"/>
          <w:szCs w:val="24"/>
        </w:rPr>
        <w:t xml:space="preserve"> Ari </w:t>
      </w:r>
      <w:proofErr w:type="spellStart"/>
      <w:r w:rsidRPr="00733D7C">
        <w:rPr>
          <w:rFonts w:ascii="Times New Roman" w:hAnsi="Times New Roman" w:cs="Times New Roman"/>
          <w:sz w:val="24"/>
          <w:szCs w:val="24"/>
        </w:rPr>
        <w:t>Fitriani</w:t>
      </w:r>
      <w:proofErr w:type="spellEnd"/>
      <w:r w:rsidRPr="00733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33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7C">
        <w:rPr>
          <w:rFonts w:ascii="Times New Roman" w:hAnsi="Times New Roman" w:cs="Times New Roman"/>
          <w:sz w:val="24"/>
          <w:szCs w:val="24"/>
        </w:rPr>
        <w:t>Zulaikha</w:t>
      </w:r>
      <w:proofErr w:type="spellEnd"/>
      <w:r w:rsidRPr="00733D7C">
        <w:rPr>
          <w:rFonts w:ascii="Times New Roman" w:hAnsi="Times New Roman" w:cs="Times New Roman"/>
          <w:sz w:val="24"/>
          <w:szCs w:val="24"/>
        </w:rPr>
        <w:t xml:space="preserve"> (2014).</w:t>
      </w:r>
      <w:proofErr w:type="gramEnd"/>
      <w:r w:rsidRPr="00733D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3D7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33D7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33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7C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733D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3D7C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733D7C">
        <w:rPr>
          <w:rFonts w:ascii="Times New Roman" w:hAnsi="Times New Roman" w:cs="Times New Roman"/>
          <w:sz w:val="24"/>
          <w:szCs w:val="24"/>
        </w:rPr>
        <w:t xml:space="preserve"> Voluntary Auditor Switching di Perusahaan </w:t>
      </w:r>
      <w:proofErr w:type="spellStart"/>
      <w:r w:rsidRPr="00733D7C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733D7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733D7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33D7C">
        <w:rPr>
          <w:rFonts w:ascii="Times New Roman" w:hAnsi="Times New Roman" w:cs="Times New Roman"/>
          <w:sz w:val="24"/>
          <w:szCs w:val="24"/>
        </w:rPr>
        <w:t xml:space="preserve"> 2008-2012”.</w:t>
      </w:r>
      <w:proofErr w:type="gramEnd"/>
      <w:r w:rsidRPr="00733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7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33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7C">
        <w:rPr>
          <w:rFonts w:ascii="Times New Roman" w:hAnsi="Times New Roman" w:cs="Times New Roman"/>
          <w:sz w:val="24"/>
          <w:szCs w:val="24"/>
        </w:rPr>
        <w:t>Diponogoro</w:t>
      </w:r>
      <w:proofErr w:type="spellEnd"/>
    </w:p>
    <w:p w:rsidR="00733D7C" w:rsidRDefault="00733D7C" w:rsidP="00733D7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33D7C" w:rsidRDefault="00733D7C" w:rsidP="00733D7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33D7C" w:rsidRDefault="00733D7C" w:rsidP="00733D7C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D7C"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 xml:space="preserve">Scott, R. W. (2015). </w:t>
      </w:r>
      <w:r w:rsidRPr="00733D7C"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  <w:t>Financial Accounting Theory</w:t>
      </w:r>
      <w:r w:rsidRPr="00733D7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(7th ed.). Toronto: Pearson Prentice</w:t>
      </w:r>
      <w:r w:rsidRPr="00733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D7C">
        <w:rPr>
          <w:rFonts w:ascii="Times New Roman" w:eastAsia="Times New Roman" w:hAnsi="Times New Roman" w:cs="Times New Roman"/>
          <w:sz w:val="24"/>
          <w:szCs w:val="24"/>
          <w:lang w:val="id-ID"/>
        </w:rPr>
        <w:t>Hall.</w:t>
      </w:r>
    </w:p>
    <w:p w:rsidR="00733D7C" w:rsidRDefault="00733D7C" w:rsidP="00733D7C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Shulamite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Damayanti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(2007).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-Faktor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Berpindah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Kantor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Akuntan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Simposium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</w:p>
    <w:p w:rsidR="00733D7C" w:rsidRDefault="00733D7C" w:rsidP="00733D7C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33D7C">
        <w:rPr>
          <w:rFonts w:ascii="Times New Roman" w:hAnsi="Times New Roman" w:cs="Times New Roman"/>
          <w:sz w:val="24"/>
          <w:szCs w:val="24"/>
          <w:shd w:val="clear" w:color="auto" w:fill="FFFFFF"/>
        </w:rPr>
        <w:t>Siska</w:t>
      </w:r>
      <w:proofErr w:type="spellEnd"/>
      <w:r w:rsidRPr="00733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33D7C">
        <w:rPr>
          <w:rFonts w:ascii="Times New Roman" w:hAnsi="Times New Roman" w:cs="Times New Roman"/>
          <w:sz w:val="24"/>
          <w:szCs w:val="24"/>
          <w:shd w:val="clear" w:color="auto" w:fill="FFFFFF"/>
        </w:rPr>
        <w:t>Aprianti</w:t>
      </w:r>
      <w:proofErr w:type="spellEnd"/>
      <w:r w:rsidRPr="00733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33D7C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733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Sri </w:t>
      </w:r>
      <w:proofErr w:type="spellStart"/>
      <w:r w:rsidRPr="00733D7C">
        <w:rPr>
          <w:rFonts w:ascii="Times New Roman" w:hAnsi="Times New Roman" w:cs="Times New Roman"/>
          <w:sz w:val="24"/>
          <w:szCs w:val="24"/>
          <w:shd w:val="clear" w:color="auto" w:fill="FFFFFF"/>
        </w:rPr>
        <w:t>Hartaty</w:t>
      </w:r>
      <w:proofErr w:type="spellEnd"/>
      <w:r w:rsidRPr="00733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(2016).”</w:t>
      </w:r>
      <w:proofErr w:type="gramEnd"/>
      <w:r w:rsidRPr="00733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3D7C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Pr="00733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3D7C"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 w:rsidRPr="00733D7C">
        <w:rPr>
          <w:rFonts w:ascii="Times New Roman" w:eastAsia="Times New Roman" w:hAnsi="Times New Roman" w:cs="Times New Roman"/>
          <w:sz w:val="24"/>
          <w:szCs w:val="24"/>
        </w:rPr>
        <w:t xml:space="preserve"> KAP, </w:t>
      </w:r>
      <w:proofErr w:type="spellStart"/>
      <w:r w:rsidRPr="00733D7C"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 w:rsidRPr="00733D7C">
        <w:rPr>
          <w:rFonts w:ascii="Times New Roman" w:eastAsia="Times New Roman" w:hAnsi="Times New Roman" w:cs="Times New Roman"/>
          <w:sz w:val="24"/>
          <w:szCs w:val="24"/>
        </w:rPr>
        <w:t xml:space="preserve"> Perusahaan </w:t>
      </w:r>
      <w:proofErr w:type="spellStart"/>
      <w:r w:rsidRPr="00733D7C">
        <w:rPr>
          <w:rFonts w:ascii="Times New Roman" w:eastAsia="Times New Roman" w:hAnsi="Times New Roman" w:cs="Times New Roman"/>
          <w:sz w:val="24"/>
          <w:szCs w:val="24"/>
        </w:rPr>
        <w:t>Klien</w:t>
      </w:r>
      <w:proofErr w:type="spellEnd"/>
      <w:r w:rsidRPr="00733D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33D7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33D7C">
        <w:rPr>
          <w:rFonts w:ascii="Times New Roman" w:eastAsia="Times New Roman" w:hAnsi="Times New Roman" w:cs="Times New Roman"/>
          <w:sz w:val="24"/>
          <w:szCs w:val="24"/>
        </w:rPr>
        <w:t xml:space="preserve"> Tingkat </w:t>
      </w:r>
      <w:proofErr w:type="spellStart"/>
      <w:r w:rsidRPr="00733D7C">
        <w:rPr>
          <w:rFonts w:ascii="Times New Roman" w:eastAsia="Times New Roman" w:hAnsi="Times New Roman" w:cs="Times New Roman"/>
          <w:sz w:val="24"/>
          <w:szCs w:val="24"/>
        </w:rPr>
        <w:t>Pertumbuhan</w:t>
      </w:r>
      <w:proofErr w:type="spellEnd"/>
      <w:r w:rsidRPr="00733D7C">
        <w:rPr>
          <w:rFonts w:ascii="Times New Roman" w:eastAsia="Times New Roman" w:hAnsi="Times New Roman" w:cs="Times New Roman"/>
          <w:sz w:val="24"/>
          <w:szCs w:val="24"/>
        </w:rPr>
        <w:t xml:space="preserve"> Perusahaan </w:t>
      </w:r>
      <w:proofErr w:type="spellStart"/>
      <w:r w:rsidRPr="00733D7C">
        <w:rPr>
          <w:rFonts w:ascii="Times New Roman" w:eastAsia="Times New Roman" w:hAnsi="Times New Roman" w:cs="Times New Roman"/>
          <w:sz w:val="24"/>
          <w:szCs w:val="24"/>
        </w:rPr>
        <w:t>Klien</w:t>
      </w:r>
      <w:proofErr w:type="spellEnd"/>
      <w:r w:rsidRPr="00733D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33D7C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733D7C">
        <w:rPr>
          <w:rFonts w:ascii="Times New Roman" w:eastAsia="Times New Roman" w:hAnsi="Times New Roman" w:cs="Times New Roman"/>
          <w:sz w:val="24"/>
          <w:szCs w:val="24"/>
        </w:rPr>
        <w:t xml:space="preserve"> Auditor Switching”. </w:t>
      </w:r>
      <w:proofErr w:type="spellStart"/>
      <w:r w:rsidRPr="00733D7C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733D7C">
        <w:rPr>
          <w:rFonts w:ascii="Times New Roman" w:eastAsia="Times New Roman" w:hAnsi="Times New Roman" w:cs="Times New Roman"/>
          <w:sz w:val="24"/>
          <w:szCs w:val="24"/>
        </w:rPr>
        <w:t xml:space="preserve"> Accounting </w:t>
      </w:r>
      <w:proofErr w:type="spellStart"/>
      <w:r w:rsidRPr="00733D7C">
        <w:rPr>
          <w:rFonts w:ascii="Times New Roman" w:eastAsia="Times New Roman" w:hAnsi="Times New Roman" w:cs="Times New Roman"/>
          <w:sz w:val="24"/>
          <w:szCs w:val="24"/>
        </w:rPr>
        <w:t>Politeknik</w:t>
      </w:r>
      <w:proofErr w:type="spellEnd"/>
      <w:r w:rsidRPr="00733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3D7C">
        <w:rPr>
          <w:rFonts w:ascii="Times New Roman" w:eastAsia="Times New Roman" w:hAnsi="Times New Roman" w:cs="Times New Roman"/>
          <w:sz w:val="24"/>
          <w:szCs w:val="24"/>
        </w:rPr>
        <w:t>Sedayu</w:t>
      </w:r>
      <w:proofErr w:type="spellEnd"/>
    </w:p>
    <w:p w:rsidR="00733D7C" w:rsidRDefault="008D1DCB" w:rsidP="00733D7C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(2017).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R&amp;D. Bandung: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Alfabeta</w:t>
      </w:r>
      <w:proofErr w:type="spellEnd"/>
    </w:p>
    <w:p w:rsidR="008D1DCB" w:rsidRDefault="008D1DCB" w:rsidP="008D1DCB">
      <w:pPr>
        <w:shd w:val="clear" w:color="auto" w:fill="FFFFFF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D1DCB">
        <w:rPr>
          <w:rFonts w:ascii="Times New Roman" w:hAnsi="Times New Roman" w:cs="Times New Roman"/>
          <w:sz w:val="24"/>
          <w:szCs w:val="24"/>
        </w:rPr>
        <w:t xml:space="preserve">Sutra </w:t>
      </w:r>
      <w:proofErr w:type="spellStart"/>
      <w:proofErr w:type="gramStart"/>
      <w:r w:rsidRPr="008D1DCB">
        <w:rPr>
          <w:rFonts w:ascii="Times New Roman" w:hAnsi="Times New Roman" w:cs="Times New Roman"/>
          <w:sz w:val="24"/>
          <w:szCs w:val="24"/>
        </w:rPr>
        <w:t>Melania</w:t>
      </w:r>
      <w:proofErr w:type="spellEnd"/>
      <w:r w:rsidRPr="008D1D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D1DCB">
        <w:rPr>
          <w:rFonts w:ascii="Times New Roman" w:hAnsi="Times New Roman" w:cs="Times New Roman"/>
          <w:sz w:val="24"/>
          <w:szCs w:val="24"/>
        </w:rPr>
        <w:t xml:space="preserve">  Rita </w:t>
      </w:r>
      <w:proofErr w:type="spellStart"/>
      <w:r w:rsidRPr="008D1DCB">
        <w:rPr>
          <w:rFonts w:ascii="Times New Roman" w:hAnsi="Times New Roman" w:cs="Times New Roman"/>
          <w:sz w:val="24"/>
          <w:szCs w:val="24"/>
        </w:rPr>
        <w:t>Andini</w:t>
      </w:r>
      <w:proofErr w:type="spellEnd"/>
      <w:r w:rsidRPr="008D1DC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D1DCB">
        <w:rPr>
          <w:rFonts w:ascii="Times New Roman" w:hAnsi="Times New Roman" w:cs="Times New Roman"/>
          <w:sz w:val="24"/>
          <w:szCs w:val="24"/>
        </w:rPr>
        <w:t>Rina</w:t>
      </w:r>
      <w:proofErr w:type="spellEnd"/>
      <w:r w:rsidRPr="008D1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DCB">
        <w:rPr>
          <w:rFonts w:ascii="Times New Roman" w:hAnsi="Times New Roman" w:cs="Times New Roman"/>
          <w:sz w:val="24"/>
          <w:szCs w:val="24"/>
        </w:rPr>
        <w:t>Arifati</w:t>
      </w:r>
      <w:proofErr w:type="spellEnd"/>
      <w:r w:rsidRPr="008D1DCB">
        <w:rPr>
          <w:rFonts w:ascii="Times New Roman" w:hAnsi="Times New Roman" w:cs="Times New Roman"/>
          <w:sz w:val="24"/>
          <w:szCs w:val="24"/>
        </w:rPr>
        <w:t xml:space="preserve"> (2016). “</w:t>
      </w:r>
      <w:proofErr w:type="spellStart"/>
      <w:r w:rsidRPr="008D1DC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D1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DC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D1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DC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D1DCB">
        <w:rPr>
          <w:rFonts w:ascii="Times New Roman" w:hAnsi="Times New Roman" w:cs="Times New Roman"/>
          <w:sz w:val="24"/>
          <w:szCs w:val="24"/>
        </w:rPr>
        <w:t xml:space="preserve"> Auditor, </w:t>
      </w:r>
      <w:proofErr w:type="spellStart"/>
      <w:r w:rsidRPr="008D1DCB">
        <w:rPr>
          <w:rFonts w:ascii="Times New Roman" w:hAnsi="Times New Roman" w:cs="Times New Roman"/>
          <w:sz w:val="24"/>
          <w:szCs w:val="24"/>
        </w:rPr>
        <w:t>Likuiditas</w:t>
      </w:r>
      <w:proofErr w:type="spellEnd"/>
      <w:r w:rsidRPr="008D1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DCB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8D1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DCB">
        <w:rPr>
          <w:rFonts w:ascii="Times New Roman" w:hAnsi="Times New Roman" w:cs="Times New Roman"/>
          <w:sz w:val="24"/>
          <w:szCs w:val="24"/>
        </w:rPr>
        <w:t>Solvabilitas</w:t>
      </w:r>
      <w:proofErr w:type="spellEnd"/>
      <w:r w:rsidRPr="008D1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D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1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DCB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8D1DCB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8D1DC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D1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DCB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8D1DCB">
        <w:rPr>
          <w:rFonts w:ascii="Times New Roman" w:hAnsi="Times New Roman" w:cs="Times New Roman"/>
          <w:sz w:val="24"/>
          <w:szCs w:val="24"/>
        </w:rPr>
        <w:t xml:space="preserve"> Audit Going Concern </w:t>
      </w:r>
      <w:proofErr w:type="spellStart"/>
      <w:r w:rsidRPr="008D1DC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D1DCB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8D1DCB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8D1D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1DCB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8D1DCB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Pr="008D1DCB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8D1DCB">
        <w:rPr>
          <w:rFonts w:ascii="Times New Roman" w:hAnsi="Times New Roman" w:cs="Times New Roman"/>
          <w:sz w:val="24"/>
          <w:szCs w:val="24"/>
        </w:rPr>
        <w:t xml:space="preserve"> Indonesia”. </w:t>
      </w:r>
      <w:proofErr w:type="spellStart"/>
      <w:r w:rsidRPr="008D1DC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8D1DCB">
        <w:rPr>
          <w:rFonts w:ascii="Times New Roman" w:hAnsi="Times New Roman" w:cs="Times New Roman"/>
          <w:sz w:val="24"/>
          <w:szCs w:val="24"/>
        </w:rPr>
        <w:t xml:space="preserve"> of Accounting, volume 2 no 2 </w:t>
      </w:r>
      <w:proofErr w:type="spellStart"/>
      <w:r w:rsidRPr="008D1DCB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8D1DCB">
        <w:rPr>
          <w:rFonts w:ascii="Times New Roman" w:hAnsi="Times New Roman" w:cs="Times New Roman"/>
          <w:sz w:val="24"/>
          <w:szCs w:val="24"/>
        </w:rPr>
        <w:t xml:space="preserve"> 2016”</w:t>
      </w:r>
    </w:p>
    <w:p w:rsidR="008D1DCB" w:rsidRDefault="008D1DCB" w:rsidP="008D1DCB">
      <w:pPr>
        <w:shd w:val="clear" w:color="auto" w:fill="FFFFFF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Yuka </w:t>
      </w:r>
      <w:proofErr w:type="spellStart"/>
      <w:r>
        <w:rPr>
          <w:rFonts w:ascii="Times New Roman" w:hAnsi="Times New Roman" w:cs="Times New Roman"/>
          <w:sz w:val="24"/>
          <w:szCs w:val="24"/>
        </w:rPr>
        <w:t>Faradila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Rizal </w:t>
      </w:r>
      <w:proofErr w:type="spellStart"/>
      <w:r>
        <w:rPr>
          <w:rFonts w:ascii="Times New Roman" w:hAnsi="Times New Roman" w:cs="Times New Roman"/>
          <w:sz w:val="24"/>
          <w:szCs w:val="24"/>
        </w:rPr>
        <w:t>Yahya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Audit, Financial Distress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Auditor Switching 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2010-2014.”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Kuala</w:t>
      </w:r>
    </w:p>
    <w:p w:rsidR="008D1DCB" w:rsidRDefault="008D1DCB" w:rsidP="008D1DCB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1DCB">
        <w:rPr>
          <w:rFonts w:ascii="Times New Roman" w:hAnsi="Times New Roman" w:cs="Times New Roman"/>
          <w:sz w:val="24"/>
          <w:szCs w:val="24"/>
        </w:rPr>
        <w:t>Zahrina</w:t>
      </w:r>
      <w:proofErr w:type="spellEnd"/>
      <w:r w:rsidRPr="008D1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DCB">
        <w:rPr>
          <w:rFonts w:ascii="Times New Roman" w:hAnsi="Times New Roman" w:cs="Times New Roman"/>
          <w:sz w:val="24"/>
          <w:szCs w:val="24"/>
        </w:rPr>
        <w:t>Oktaviana</w:t>
      </w:r>
      <w:proofErr w:type="spellEnd"/>
      <w:r w:rsidRPr="008D1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DCB">
        <w:rPr>
          <w:rFonts w:ascii="Times New Roman" w:hAnsi="Times New Roman" w:cs="Times New Roman"/>
          <w:sz w:val="24"/>
          <w:szCs w:val="24"/>
        </w:rPr>
        <w:t>Leny</w:t>
      </w:r>
      <w:proofErr w:type="spellEnd"/>
      <w:r w:rsidRPr="008D1DCB">
        <w:rPr>
          <w:rFonts w:ascii="Times New Roman" w:hAnsi="Times New Roman" w:cs="Times New Roman"/>
          <w:sz w:val="24"/>
          <w:szCs w:val="24"/>
        </w:rPr>
        <w:t xml:space="preserve"> Suzan </w:t>
      </w:r>
      <w:proofErr w:type="spellStart"/>
      <w:r w:rsidRPr="008D1D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1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DCB">
        <w:rPr>
          <w:rFonts w:ascii="Times New Roman" w:hAnsi="Times New Roman" w:cs="Times New Roman"/>
          <w:sz w:val="24"/>
          <w:szCs w:val="24"/>
        </w:rPr>
        <w:t>Siska</w:t>
      </w:r>
      <w:proofErr w:type="spellEnd"/>
      <w:r w:rsidRPr="008D1DCB">
        <w:rPr>
          <w:rFonts w:ascii="Times New Roman" w:hAnsi="Times New Roman" w:cs="Times New Roman"/>
          <w:sz w:val="24"/>
          <w:szCs w:val="24"/>
        </w:rPr>
        <w:t xml:space="preserve"> P </w:t>
      </w:r>
      <w:proofErr w:type="spellStart"/>
      <w:r w:rsidRPr="008D1DCB">
        <w:rPr>
          <w:rFonts w:ascii="Times New Roman" w:hAnsi="Times New Roman" w:cs="Times New Roman"/>
          <w:sz w:val="24"/>
          <w:szCs w:val="24"/>
        </w:rPr>
        <w:t>Yudwati</w:t>
      </w:r>
      <w:proofErr w:type="spellEnd"/>
      <w:r w:rsidRPr="008D1DCB">
        <w:rPr>
          <w:rFonts w:ascii="Times New Roman" w:hAnsi="Times New Roman" w:cs="Times New Roman"/>
          <w:sz w:val="24"/>
          <w:szCs w:val="24"/>
        </w:rPr>
        <w:t xml:space="preserve"> (2017). </w:t>
      </w:r>
      <w:proofErr w:type="gramStart"/>
      <w:r w:rsidRPr="008D1DC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8D1DC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D1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DCB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8D1DCB">
        <w:rPr>
          <w:rFonts w:ascii="Times New Roman" w:hAnsi="Times New Roman" w:cs="Times New Roman"/>
          <w:sz w:val="24"/>
          <w:szCs w:val="24"/>
        </w:rPr>
        <w:t xml:space="preserve"> KAP, </w:t>
      </w:r>
      <w:proofErr w:type="spellStart"/>
      <w:r w:rsidRPr="008D1DCB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8D1DCB"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Pr="008D1D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1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DCB">
        <w:rPr>
          <w:rFonts w:ascii="Times New Roman" w:hAnsi="Times New Roman" w:cs="Times New Roman"/>
          <w:sz w:val="24"/>
          <w:szCs w:val="24"/>
        </w:rPr>
        <w:t>Pergantian</w:t>
      </w:r>
      <w:proofErr w:type="spellEnd"/>
      <w:r w:rsidRPr="008D1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DC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8D1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DC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D1DCB">
        <w:rPr>
          <w:rFonts w:ascii="Times New Roman" w:hAnsi="Times New Roman" w:cs="Times New Roman"/>
          <w:sz w:val="24"/>
          <w:szCs w:val="24"/>
        </w:rPr>
        <w:t xml:space="preserve"> Auditor Switching (</w:t>
      </w:r>
      <w:proofErr w:type="spellStart"/>
      <w:r w:rsidRPr="008D1DC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D1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DC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D1DCB">
        <w:rPr>
          <w:rFonts w:ascii="Times New Roman" w:hAnsi="Times New Roman" w:cs="Times New Roman"/>
          <w:sz w:val="24"/>
          <w:szCs w:val="24"/>
        </w:rPr>
        <w:t xml:space="preserve"> Perusahaan BUMN yang </w:t>
      </w:r>
      <w:proofErr w:type="spellStart"/>
      <w:r w:rsidRPr="008D1DCB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8D1DCB">
        <w:rPr>
          <w:rFonts w:ascii="Times New Roman" w:hAnsi="Times New Roman" w:cs="Times New Roman"/>
          <w:sz w:val="24"/>
          <w:szCs w:val="24"/>
        </w:rPr>
        <w:t xml:space="preserve"> di BEI 2010- 2016)”.</w:t>
      </w:r>
      <w:proofErr w:type="gramEnd"/>
      <w:r w:rsidRPr="008D1DCB">
        <w:rPr>
          <w:rFonts w:ascii="Times New Roman" w:hAnsi="Times New Roman" w:cs="Times New Roman"/>
          <w:sz w:val="24"/>
          <w:szCs w:val="24"/>
        </w:rPr>
        <w:t xml:space="preserve"> E- Proceeding of </w:t>
      </w:r>
      <w:proofErr w:type="spellStart"/>
      <w:r w:rsidRPr="008D1DCB">
        <w:rPr>
          <w:rFonts w:ascii="Times New Roman" w:hAnsi="Times New Roman" w:cs="Times New Roman"/>
          <w:sz w:val="24"/>
          <w:szCs w:val="24"/>
        </w:rPr>
        <w:t>Mnagement</w:t>
      </w:r>
      <w:proofErr w:type="spellEnd"/>
      <w:r w:rsidRPr="008D1DCB">
        <w:rPr>
          <w:rFonts w:ascii="Times New Roman" w:hAnsi="Times New Roman" w:cs="Times New Roman"/>
          <w:sz w:val="24"/>
          <w:szCs w:val="24"/>
        </w:rPr>
        <w:t xml:space="preserve">: VOL.4, No.2 </w:t>
      </w:r>
      <w:proofErr w:type="spellStart"/>
      <w:r w:rsidRPr="008D1DCB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8D1DCB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8D1DCB" w:rsidRPr="008D1DCB" w:rsidRDefault="008D1DCB" w:rsidP="008D1DCB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Afriansyah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Sylvia Veronica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Nalurita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Purnana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(2007).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Di Indonesia (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Indonesia).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Simposium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</w:p>
    <w:bookmarkEnd w:id="0"/>
    <w:p w:rsidR="008D1DCB" w:rsidRDefault="008D1DCB" w:rsidP="008D1DCB">
      <w:pPr>
        <w:shd w:val="clear" w:color="auto" w:fill="FFFFFF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8D1DCB" w:rsidRPr="008D1DCB" w:rsidRDefault="008D1DCB" w:rsidP="008D1DC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D1DCB" w:rsidRDefault="008D1DCB" w:rsidP="008D1DCB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EA521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1DCB" w:rsidRPr="00733D7C" w:rsidRDefault="008D1DCB" w:rsidP="00733D7C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3D7C" w:rsidRPr="00733D7C" w:rsidRDefault="00733D7C" w:rsidP="00733D7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33D7C" w:rsidRDefault="00733D7C" w:rsidP="00733D7C">
      <w:pPr>
        <w:shd w:val="clear" w:color="auto" w:fill="FFFFFF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733D7C" w:rsidRPr="00733D7C" w:rsidRDefault="00733D7C" w:rsidP="00733D7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33D7C" w:rsidRPr="00733D7C" w:rsidRDefault="00733D7C" w:rsidP="00733D7C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3D7C" w:rsidRPr="00FA2C1A" w:rsidRDefault="00733D7C" w:rsidP="00FA2C1A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2C1A" w:rsidRPr="00FA2C1A" w:rsidRDefault="00FA2C1A" w:rsidP="00FA2C1A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FA2C1A" w:rsidRDefault="00FA2C1A" w:rsidP="00FA2C1A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2C1A" w:rsidRPr="00FA2C1A" w:rsidRDefault="00FA2C1A" w:rsidP="00FA2C1A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2C1A" w:rsidRPr="00FA2C1A" w:rsidRDefault="00FA2C1A" w:rsidP="00FA2C1A">
      <w:p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FA2C1A" w:rsidRPr="00FA2C1A" w:rsidRDefault="00FA2C1A" w:rsidP="001247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7C7" w:rsidRDefault="001247C7" w:rsidP="001247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7C7" w:rsidRPr="001247C7" w:rsidRDefault="001247C7" w:rsidP="001247C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247C7" w:rsidRDefault="001247C7" w:rsidP="001247C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247C7" w:rsidRDefault="001247C7" w:rsidP="001247C7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7C7" w:rsidRPr="001247C7" w:rsidRDefault="001247C7" w:rsidP="00124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4AB" w:rsidRPr="001B04AB" w:rsidRDefault="001B04AB" w:rsidP="001B04AB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4AB" w:rsidRDefault="001B04AB" w:rsidP="001B04AB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04AB" w:rsidRPr="00BA368F" w:rsidRDefault="001B04AB" w:rsidP="001B04A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1B04AB" w:rsidRPr="001B04AB" w:rsidRDefault="001B04AB" w:rsidP="001B0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4AB" w:rsidRDefault="001B04AB" w:rsidP="001B04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AB" w:rsidRPr="001B04AB" w:rsidRDefault="001B04AB" w:rsidP="001B04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4AB" w:rsidRPr="001B04AB" w:rsidRDefault="001B04AB" w:rsidP="001B04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B04AB" w:rsidRPr="001B04AB" w:rsidSect="008D1DCB">
      <w:footerReference w:type="default" r:id="rId7"/>
      <w:pgSz w:w="11909" w:h="16834" w:code="9"/>
      <w:pgMar w:top="1418" w:right="1418" w:bottom="1418" w:left="1701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9B8" w:rsidRDefault="00F829B8" w:rsidP="008D1DCB">
      <w:pPr>
        <w:spacing w:after="0" w:line="240" w:lineRule="auto"/>
      </w:pPr>
      <w:r>
        <w:separator/>
      </w:r>
    </w:p>
  </w:endnote>
  <w:endnote w:type="continuationSeparator" w:id="0">
    <w:p w:rsidR="00F829B8" w:rsidRDefault="00F829B8" w:rsidP="008D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309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1DCB" w:rsidRDefault="008D1D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775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8D1DCB" w:rsidRDefault="008D1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9B8" w:rsidRDefault="00F829B8" w:rsidP="008D1DCB">
      <w:pPr>
        <w:spacing w:after="0" w:line="240" w:lineRule="auto"/>
      </w:pPr>
      <w:r>
        <w:separator/>
      </w:r>
    </w:p>
  </w:footnote>
  <w:footnote w:type="continuationSeparator" w:id="0">
    <w:p w:rsidR="00F829B8" w:rsidRDefault="00F829B8" w:rsidP="008D1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AB"/>
    <w:rsid w:val="001247C7"/>
    <w:rsid w:val="001B04AB"/>
    <w:rsid w:val="001E6E64"/>
    <w:rsid w:val="00400C88"/>
    <w:rsid w:val="006F1E2C"/>
    <w:rsid w:val="00733D7C"/>
    <w:rsid w:val="00856F5E"/>
    <w:rsid w:val="008D1DCB"/>
    <w:rsid w:val="00921775"/>
    <w:rsid w:val="00B22BE6"/>
    <w:rsid w:val="00F829B8"/>
    <w:rsid w:val="00FA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04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1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DCB"/>
  </w:style>
  <w:style w:type="paragraph" w:styleId="Footer">
    <w:name w:val="footer"/>
    <w:basedOn w:val="Normal"/>
    <w:link w:val="FooterChar"/>
    <w:uiPriority w:val="99"/>
    <w:unhideWhenUsed/>
    <w:rsid w:val="008D1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04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1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DCB"/>
  </w:style>
  <w:style w:type="paragraph" w:styleId="Footer">
    <w:name w:val="footer"/>
    <w:basedOn w:val="Normal"/>
    <w:link w:val="FooterChar"/>
    <w:uiPriority w:val="99"/>
    <w:unhideWhenUsed/>
    <w:rsid w:val="008D1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2019-05-01T16:31:00Z</dcterms:created>
  <dcterms:modified xsi:type="dcterms:W3CDTF">2019-05-01T16:33:00Z</dcterms:modified>
</cp:coreProperties>
</file>