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66499" w14:textId="32607AF5" w:rsidR="00E7424F" w:rsidRPr="00E7424F" w:rsidRDefault="00A06528" w:rsidP="004F6B9D">
      <w:pPr>
        <w:pStyle w:val="Heading1"/>
        <w:jc w:val="center"/>
        <w:rPr>
          <w:rFonts w:ascii="Times New Roman" w:hAnsi="Times New Roman" w:cs="Times New Roman"/>
          <w:color w:val="000000" w:themeColor="text1"/>
          <w:sz w:val="24"/>
          <w:szCs w:val="24"/>
        </w:rPr>
      </w:pPr>
      <w:bookmarkStart w:id="0" w:name="_Toc3207322"/>
      <w:r w:rsidRPr="00E7424F">
        <w:rPr>
          <w:rFonts w:ascii="Times New Roman" w:hAnsi="Times New Roman" w:cs="Times New Roman"/>
          <w:b/>
          <w:color w:val="000000" w:themeColor="text1"/>
          <w:sz w:val="24"/>
          <w:szCs w:val="24"/>
        </w:rPr>
        <w:t>BAB I</w:t>
      </w:r>
      <w:bookmarkStart w:id="1" w:name="_Toc531518279"/>
    </w:p>
    <w:p w14:paraId="7329FAAD" w14:textId="0D5352A6" w:rsidR="00A06528" w:rsidRPr="00E7424F" w:rsidRDefault="00A06528" w:rsidP="00253E4B">
      <w:pPr>
        <w:pStyle w:val="Heading1"/>
        <w:spacing w:line="720" w:lineRule="auto"/>
        <w:jc w:val="center"/>
        <w:rPr>
          <w:rFonts w:ascii="Times New Roman" w:hAnsi="Times New Roman" w:cs="Times New Roman"/>
          <w:b/>
          <w:color w:val="000000" w:themeColor="text1"/>
          <w:sz w:val="24"/>
          <w:szCs w:val="24"/>
        </w:rPr>
      </w:pPr>
      <w:r w:rsidRPr="00E7424F">
        <w:rPr>
          <w:rFonts w:ascii="Times New Roman" w:hAnsi="Times New Roman" w:cs="Times New Roman"/>
          <w:b/>
          <w:color w:val="000000" w:themeColor="text1"/>
          <w:sz w:val="24"/>
          <w:szCs w:val="24"/>
        </w:rPr>
        <w:t>PENDAHULUAN</w:t>
      </w:r>
      <w:bookmarkEnd w:id="0"/>
      <w:bookmarkEnd w:id="1"/>
    </w:p>
    <w:p w14:paraId="2C82ADF8" w14:textId="77777777" w:rsidR="004F6B9D" w:rsidRPr="004F6B9D" w:rsidRDefault="004F6B9D" w:rsidP="004F6B9D"/>
    <w:p w14:paraId="2C58C4F5" w14:textId="77777777" w:rsidR="00A06528" w:rsidRPr="0020146F" w:rsidRDefault="00A06528" w:rsidP="005D0809">
      <w:pPr>
        <w:pStyle w:val="ListParagraph"/>
        <w:numPr>
          <w:ilvl w:val="0"/>
          <w:numId w:val="1"/>
        </w:numPr>
        <w:spacing w:after="0" w:line="480" w:lineRule="auto"/>
        <w:ind w:left="446" w:hanging="446"/>
        <w:jc w:val="both"/>
        <w:rPr>
          <w:rFonts w:ascii="Times New Roman" w:hAnsi="Times New Roman" w:cs="Times New Roman"/>
          <w:b/>
          <w:sz w:val="24"/>
          <w:szCs w:val="24"/>
        </w:rPr>
      </w:pPr>
      <w:bookmarkStart w:id="2" w:name="_Toc531518280"/>
      <w:r w:rsidRPr="0020146F">
        <w:rPr>
          <w:rFonts w:ascii="Times New Roman" w:hAnsi="Times New Roman" w:cs="Times New Roman"/>
          <w:b/>
          <w:sz w:val="24"/>
          <w:szCs w:val="24"/>
        </w:rPr>
        <w:t>Latar Belakang Masalah</w:t>
      </w:r>
      <w:bookmarkEnd w:id="2"/>
    </w:p>
    <w:p w14:paraId="3E6310F6" w14:textId="2EE5EB0A" w:rsidR="00E7424F" w:rsidRDefault="00FC7FE4" w:rsidP="00E7424F">
      <w:pPr>
        <w:pStyle w:val="NormalWeb"/>
        <w:shd w:val="clear" w:color="auto" w:fill="FFFFFF"/>
        <w:spacing w:before="0" w:beforeAutospacing="0" w:after="0" w:afterAutospacing="0" w:line="480" w:lineRule="auto"/>
        <w:ind w:left="446" w:firstLine="446"/>
        <w:jc w:val="both"/>
        <w:rPr>
          <w:color w:val="FF0000"/>
        </w:rPr>
      </w:pPr>
      <w:r>
        <w:t xml:space="preserve">Sektor Pertambangan masih jadi andalan pemerintah dalam penerimaan negara untuk APBN. </w:t>
      </w:r>
      <w:r>
        <w:rPr>
          <w:rStyle w:val="Emphasis"/>
        </w:rPr>
        <w:t>Direktur Eksekutif</w:t>
      </w:r>
      <w:r>
        <w:t> </w:t>
      </w:r>
      <w:r>
        <w:rPr>
          <w:rStyle w:val="Emphasis"/>
        </w:rPr>
        <w:t xml:space="preserve">Center of Energy and Resources </w:t>
      </w:r>
      <w:r>
        <w:t>Indonesia (</w:t>
      </w:r>
      <w:r>
        <w:rPr>
          <w:rStyle w:val="Emphasis"/>
        </w:rPr>
        <w:t>CERI</w:t>
      </w:r>
      <w:r w:rsidR="00FB2168">
        <w:t xml:space="preserve">), </w:t>
      </w:r>
      <w:r>
        <w:t>mengatakan, sektor pertambangan pada 2019 diperkirakan akan tumbuh sangat baik tetapi tetap harus dikontrol produksinya agar harg</w:t>
      </w:r>
      <w:r w:rsidR="00253E4B">
        <w:t xml:space="preserve">a produknya tetap baik di pasar </w:t>
      </w:r>
      <w:r>
        <w:t>internasional.</w:t>
      </w:r>
      <w:r w:rsidR="00253E4B">
        <w:t xml:space="preserve"> </w:t>
      </w:r>
      <w:r w:rsidR="00FB2168">
        <w:t>(</w:t>
      </w:r>
      <w:r w:rsidR="00FB2168" w:rsidRPr="00FB2168">
        <w:t>https://www.ap3i.or.id</w:t>
      </w:r>
      <w:r w:rsidR="00FB2168">
        <w:t>,2018)</w:t>
      </w:r>
      <w:r>
        <w:t xml:space="preserve"> berdasarkan </w:t>
      </w:r>
      <w:r w:rsidRPr="002B47DB">
        <w:t>data realiasi PNBP dari Kementerian ESDM per September realisasi PNBP sektor pertambangan minerba sudah mencapai Rp 33,5 ‎triliun. Angka ini 104 persen, dari target yang ditetapkan Anggaran Pendapatan Belanja Negara (APBN) 2018 sebesar Rp 32 triliun.</w:t>
      </w:r>
      <w:r w:rsidR="00F16B16">
        <w:t xml:space="preserve"> Hal tersebut menunjukan kesuksesan industri pertambangan yang </w:t>
      </w:r>
      <w:r w:rsidR="00FB2168">
        <w:t>makin meningkat</w:t>
      </w:r>
      <w:r w:rsidR="00F01343">
        <w:t>.</w:t>
      </w:r>
      <w:r w:rsidRPr="002B47DB">
        <w:t xml:space="preserve"> </w:t>
      </w:r>
      <w:r w:rsidR="009B3C03" w:rsidRPr="008936A3">
        <w:t>Kesuksesan suatu perusahaan tidak luput dari fungsi dan peran sumber daya manusia yang baik.</w:t>
      </w:r>
    </w:p>
    <w:p w14:paraId="7A2AC2D1" w14:textId="77777777" w:rsidR="00E7424F" w:rsidRDefault="0037330B" w:rsidP="00E7424F">
      <w:pPr>
        <w:pStyle w:val="NormalWeb"/>
        <w:shd w:val="clear" w:color="auto" w:fill="FFFFFF"/>
        <w:spacing w:before="0" w:beforeAutospacing="0" w:after="0" w:afterAutospacing="0" w:line="480" w:lineRule="auto"/>
        <w:ind w:left="446" w:firstLine="446"/>
        <w:jc w:val="both"/>
        <w:rPr>
          <w:color w:val="FF0000"/>
        </w:rPr>
      </w:pPr>
      <w:r>
        <w:t>S</w:t>
      </w:r>
      <w:r w:rsidR="000F0FE4" w:rsidRPr="000F0FE4">
        <w:t xml:space="preserve">alah satu kunci sukses </w:t>
      </w:r>
      <w:r>
        <w:t>p</w:t>
      </w:r>
      <w:r w:rsidRPr="000F0FE4">
        <w:t xml:space="preserve">erusahaan dalam menghadapi era globalisasi dan </w:t>
      </w:r>
      <w:r>
        <w:t>persaingan yang semakin tinggi, dengan</w:t>
      </w:r>
      <w:r w:rsidR="000F0FE4" w:rsidRPr="000F0FE4">
        <w:t xml:space="preserve"> melakukan analisis manajemen Sumber Daya M</w:t>
      </w:r>
      <w:r>
        <w:t>anusia (SDM) yang berkualitas, dimana p</w:t>
      </w:r>
      <w:r w:rsidR="000F0FE4" w:rsidRPr="000F0FE4">
        <w:t>erusahaan dituntut dapat lebih selektif dalam memilih tenaga yang mampu menunjukkan profesionalismenya dengan harapan hasil kerja yang didapat akan optimal sehingga dapat menunjang tercapainya tujuan dan sasaran yang ditetapkan perusahaan.</w:t>
      </w:r>
    </w:p>
    <w:p w14:paraId="353C77A4" w14:textId="7FEA9CD8" w:rsidR="00E7424F" w:rsidRDefault="00812411" w:rsidP="00E7424F">
      <w:pPr>
        <w:pStyle w:val="NormalWeb"/>
        <w:shd w:val="clear" w:color="auto" w:fill="FFFFFF"/>
        <w:spacing w:before="0" w:beforeAutospacing="0" w:after="0" w:afterAutospacing="0" w:line="480" w:lineRule="auto"/>
        <w:ind w:left="446" w:firstLine="446"/>
        <w:jc w:val="both"/>
      </w:pPr>
      <w:r>
        <w:t>Manajemen Sumber Daya Manusia (MSDM) dapat diartikan sebagai ilmu yang mengatur hubungan dan peranan tenaga kerja secara efektif dan efisien sehingga tercapai tujuan organisasi atau perusahaan.</w:t>
      </w:r>
      <w:r w:rsidR="004E14EA">
        <w:t xml:space="preserve"> </w:t>
      </w:r>
    </w:p>
    <w:p w14:paraId="32EC0B6A" w14:textId="468EA138" w:rsidR="00E7424F" w:rsidRDefault="00C657A4" w:rsidP="00E7424F">
      <w:pPr>
        <w:pStyle w:val="NormalWeb"/>
        <w:shd w:val="clear" w:color="auto" w:fill="FFFFFF"/>
        <w:spacing w:before="0" w:beforeAutospacing="0" w:after="0" w:afterAutospacing="0" w:line="480" w:lineRule="auto"/>
        <w:ind w:left="446" w:firstLine="446"/>
        <w:jc w:val="both"/>
      </w:pPr>
      <w:r w:rsidRPr="00C657A4">
        <w:lastRenderedPageBreak/>
        <w:t xml:space="preserve">Rivai </w:t>
      </w:r>
      <w:r w:rsidRPr="00DB4D69">
        <w:t>dalam</w:t>
      </w:r>
      <w:r w:rsidRPr="00C657A4">
        <w:t xml:space="preserve"> Ha</w:t>
      </w:r>
      <w:r>
        <w:t xml:space="preserve">nnafiah (2019) menyatakan MSDM </w:t>
      </w:r>
      <w:r w:rsidRPr="00C657A4">
        <w:t>me</w:t>
      </w:r>
      <w:r>
        <w:t xml:space="preserve">rupakan salah satu bidang dari </w:t>
      </w:r>
      <w:r w:rsidRPr="00C657A4">
        <w:t xml:space="preserve">manajemen umum yang meliputi segi-segi </w:t>
      </w:r>
      <w:r>
        <w:t xml:space="preserve">perencanaan, pengorganisasian, </w:t>
      </w:r>
      <w:r w:rsidRPr="00C657A4">
        <w:t>p</w:t>
      </w:r>
      <w:r>
        <w:t>elaksanaan, dan pengendalian.</w:t>
      </w:r>
      <w:r w:rsidR="00C33139">
        <w:t xml:space="preserve"> </w:t>
      </w:r>
      <w:bookmarkStart w:id="3" w:name="_GoBack"/>
      <w:bookmarkEnd w:id="3"/>
      <w:r w:rsidRPr="00C657A4">
        <w:t>Berdasarkan defenisi-defenisi yang telah dij</w:t>
      </w:r>
      <w:r>
        <w:t xml:space="preserve">elaskan di atas, dapat ditarik </w:t>
      </w:r>
      <w:r w:rsidRPr="00C657A4">
        <w:t xml:space="preserve">kesimpulan bahwa sumber daya manusia merupakan </w:t>
      </w:r>
      <w:r>
        <w:t xml:space="preserve">suatu proses dalam perencanaan </w:t>
      </w:r>
      <w:r w:rsidRPr="00C657A4">
        <w:t>untuk mengatur sumber daya manusia yang dimilik</w:t>
      </w:r>
      <w:r>
        <w:t xml:space="preserve">i supaya bisa dipergunakan dan dimanfaatkan </w:t>
      </w:r>
      <w:r w:rsidRPr="00C657A4">
        <w:t>secara baik</w:t>
      </w:r>
      <w:r w:rsidR="000D6104">
        <w:t>,</w:t>
      </w:r>
      <w:r w:rsidRPr="00C657A4">
        <w:t xml:space="preserve"> sehingga memberikan kualit</w:t>
      </w:r>
      <w:r>
        <w:t xml:space="preserve">as dan nilai tambah bagi </w:t>
      </w:r>
      <w:r w:rsidRPr="00C657A4">
        <w:t>perusahaan.</w:t>
      </w:r>
    </w:p>
    <w:p w14:paraId="02F5575A" w14:textId="7CD0122C" w:rsidR="00E7424F" w:rsidRDefault="004E14EA" w:rsidP="00E7424F">
      <w:pPr>
        <w:pStyle w:val="NormalWeb"/>
        <w:shd w:val="clear" w:color="auto" w:fill="FFFFFF"/>
        <w:spacing w:before="0" w:beforeAutospacing="0" w:after="0" w:afterAutospacing="0" w:line="480" w:lineRule="auto"/>
        <w:ind w:left="446" w:firstLine="446"/>
        <w:jc w:val="both"/>
      </w:pPr>
      <w:r>
        <w:t>P</w:t>
      </w:r>
      <w:r w:rsidR="00FC7FE4" w:rsidRPr="002B47DB">
        <w:t>erusahaan membutuhkan sumber daya manusia</w:t>
      </w:r>
      <w:r w:rsidR="00C2093F">
        <w:t xml:space="preserve"> yang handal dan dapat memenuhi ekspetasi pe</w:t>
      </w:r>
      <w:r w:rsidR="00253E4B">
        <w:t>rusahaan dari karyawan tersebut</w:t>
      </w:r>
      <w:r w:rsidR="00FC7FE4" w:rsidRPr="002B47DB">
        <w:t xml:space="preserve">. Sumber daya manusia sebagai karyawan tidak lepas dari masalah yang berkaitan dengan keselamatan dan kesehatan kerja sewaktu bekerja dengan menjamin keselamatan dan kesehatan kerja dapat menumbuhkan semangat kerja pada karyawan. Karyawan yang bekerja memiliki hak atas kesehatan dan keselamatan kerja yang pelaksanannya dilandasi oleh peraturan perundang-undang. </w:t>
      </w:r>
    </w:p>
    <w:p w14:paraId="52C0976E" w14:textId="77777777" w:rsidR="00E7424F" w:rsidRDefault="00FC7FE4" w:rsidP="00E7424F">
      <w:pPr>
        <w:pStyle w:val="NormalWeb"/>
        <w:shd w:val="clear" w:color="auto" w:fill="FFFFFF"/>
        <w:spacing w:before="0" w:beforeAutospacing="0" w:after="0" w:afterAutospacing="0" w:line="480" w:lineRule="auto"/>
        <w:ind w:left="446" w:firstLine="446"/>
        <w:jc w:val="both"/>
      </w:pPr>
      <w:r w:rsidRPr="002B47DB">
        <w:t>Kesehatan dan Keselamatan Kerja (K3) yang dijadikan sebagai aspek perlindungan tenaga kerj</w:t>
      </w:r>
      <w:r w:rsidR="00853BEB">
        <w:t>a sekaligus melindungi as</w:t>
      </w:r>
      <w:r w:rsidRPr="002B47DB">
        <w:t>et perusahaan yang bertujuan sedapat mungkin memberikan jaminan kondisi yang aman dan sehat kepada setiap karyawan dan untuk melindungi Sumber Daya Manusia (SDM). Kesehatan dan Keselamatan Kerja bertujuan untuk mengurangi angka kecelakaan kerja khususnya di Indonesia. Pengaplikasian K3 yang baik akan menghasilkan kinerja yang baik pula, maka itu program K3 perlu dijalankan dengan baik dan benar.</w:t>
      </w:r>
    </w:p>
    <w:p w14:paraId="152DFF04" w14:textId="77777777" w:rsidR="00E7424F" w:rsidRDefault="00FC7FE4" w:rsidP="00E7424F">
      <w:pPr>
        <w:pStyle w:val="NormalWeb"/>
        <w:shd w:val="clear" w:color="auto" w:fill="FFFFFF"/>
        <w:spacing w:before="0" w:beforeAutospacing="0" w:after="0" w:afterAutospacing="0" w:line="480" w:lineRule="auto"/>
        <w:ind w:left="446" w:firstLine="446"/>
        <w:jc w:val="both"/>
      </w:pPr>
      <w:r w:rsidRPr="002B47DB">
        <w:t xml:space="preserve">Yuli </w:t>
      </w:r>
      <w:r w:rsidRPr="00C6090C">
        <w:t xml:space="preserve">dalam </w:t>
      </w:r>
      <w:r w:rsidRPr="002B47DB">
        <w:t xml:space="preserve">Elphiana et al (2017) mengemukakan bahwa kesehatan dan keselamatan kerja (K3) adalah kegiatan yang menjamin terciptanya kondisi kerja yang aman, terhindar dari gangguan fisik dan mental melalui pembinaan dan pelatihan, pengarahan, dan </w:t>
      </w:r>
      <w:r w:rsidRPr="00253E4B">
        <w:rPr>
          <w:i/>
        </w:rPr>
        <w:t xml:space="preserve">control </w:t>
      </w:r>
      <w:r w:rsidRPr="002B47DB">
        <w:t xml:space="preserve">terhadap pelaksanaan tugas dari para karyawan dan pemberiaan bantuan sesuai dengan </w:t>
      </w:r>
      <w:r w:rsidRPr="002B47DB">
        <w:lastRenderedPageBreak/>
        <w:t>aturan yang berlaku, baik dari lembaga pemerintah maupun perusahaan dimana mereka bekerja.</w:t>
      </w:r>
    </w:p>
    <w:p w14:paraId="083D00A4" w14:textId="7970773F" w:rsidR="00E7424F" w:rsidRDefault="00FC7FE4" w:rsidP="00E7424F">
      <w:pPr>
        <w:pStyle w:val="NormalWeb"/>
        <w:shd w:val="clear" w:color="auto" w:fill="FFFFFF"/>
        <w:spacing w:before="0" w:beforeAutospacing="0" w:after="0" w:afterAutospacing="0" w:line="480" w:lineRule="auto"/>
        <w:ind w:left="446" w:firstLine="446"/>
        <w:jc w:val="both"/>
      </w:pPr>
      <w:r w:rsidRPr="002B47DB">
        <w:t xml:space="preserve">Daryanto </w:t>
      </w:r>
      <w:r w:rsidRPr="00C6090C">
        <w:t xml:space="preserve">dalam </w:t>
      </w:r>
      <w:r w:rsidRPr="002B47DB">
        <w:t>Firmanzah et al (2017) mengemukakan bahwa keselamatan kerja adalah keselamatan yang berhubungan dengan peralatan, tempat kerja, lingkungan kerja, sert</w:t>
      </w:r>
      <w:r w:rsidR="00724D17">
        <w:t xml:space="preserve">a cara-cara melakukan pekerjaan. </w:t>
      </w:r>
      <w:r w:rsidRPr="002B47DB">
        <w:t xml:space="preserve">Mangkunegara </w:t>
      </w:r>
      <w:r w:rsidRPr="00C6090C">
        <w:t xml:space="preserve">dalam </w:t>
      </w:r>
      <w:r w:rsidRPr="002B47DB">
        <w:t>Firmanzah et al (2017), keselamatan kerja menunjukkan kondisi yang aman atau selamat dari penderitaan, kerusakan a</w:t>
      </w:r>
      <w:r w:rsidR="00253E4B">
        <w:t>tau kerugian di tempat kerja. Ri</w:t>
      </w:r>
      <w:r w:rsidRPr="002B47DB">
        <w:t xml:space="preserve">siko keselamatan merupakan aspek-aspek dari lingkungan kerja yang dapat menyebabkan kebakaran, luka memar, keseleo, patah tulang, gangguan penglihatan dan pendengaran. </w:t>
      </w:r>
      <w:r w:rsidR="00CB10E3">
        <w:t>Oleh karena itu perusahaan harus dapat memberikan langkah-langkah preventif agar dapat meng</w:t>
      </w:r>
      <w:r w:rsidR="00253E4B">
        <w:t>urangi risiko-ri</w:t>
      </w:r>
      <w:r w:rsidR="002D1F18">
        <w:t>siko kecelakaan</w:t>
      </w:r>
      <w:r w:rsidR="00CB10E3">
        <w:t xml:space="preserve"> kerja yang ada didalam perusahaan, sehingga para karyawan dapat bekerja dengan kondisi yang aman yang didapat dari langkah-langkah preventif yang dikeluarkan oleh perusahaan bagi para karyawan agar dapat bekerja secara sehat tanpa membahayakan diri sendiri dan lingkungan sekitar agar dapat memperoleh hasil kinerja yang optimal bagi </w:t>
      </w:r>
      <w:r w:rsidR="00EC63F8">
        <w:t xml:space="preserve">karyawan dan </w:t>
      </w:r>
      <w:r w:rsidR="00CB10E3">
        <w:t xml:space="preserve">perusahaan. </w:t>
      </w:r>
    </w:p>
    <w:p w14:paraId="4C249345" w14:textId="77777777" w:rsidR="00E7424F" w:rsidRDefault="00FC7FE4" w:rsidP="00E7424F">
      <w:pPr>
        <w:pStyle w:val="NormalWeb"/>
        <w:shd w:val="clear" w:color="auto" w:fill="FFFFFF"/>
        <w:spacing w:before="0" w:beforeAutospacing="0" w:after="0" w:afterAutospacing="0" w:line="480" w:lineRule="auto"/>
        <w:ind w:left="446" w:firstLine="446"/>
        <w:jc w:val="both"/>
      </w:pPr>
      <w:r w:rsidRPr="002B47DB">
        <w:t xml:space="preserve">Mathis dan Jackson </w:t>
      </w:r>
      <w:r w:rsidRPr="00591CF0">
        <w:t>dalam</w:t>
      </w:r>
      <w:r w:rsidRPr="002B47DB">
        <w:t xml:space="preserve"> Firmanzah et al (2017), “mengartikan </w:t>
      </w:r>
      <w:r w:rsidR="00853BEB">
        <w:t>kesehatan kerja adalah</w:t>
      </w:r>
      <w:r w:rsidRPr="002B47DB">
        <w:t xml:space="preserve"> kondisi yang merujuk pada kondisi fisik, mental, dan stailitas emosi secara umum”. Kemudian menurut Mangkunegara </w:t>
      </w:r>
      <w:r w:rsidRPr="00591CF0">
        <w:t>dalam</w:t>
      </w:r>
      <w:r w:rsidRPr="002B47DB">
        <w:t xml:space="preserve"> Firmanzah et al (2017), “keadaan sehat, baik secara fisik, mental, spiritual maupun sosial yang memungkinkan setiap orang untuk hidup produktif secara sosial dan ekonomis”.</w:t>
      </w:r>
    </w:p>
    <w:p w14:paraId="5F74113C" w14:textId="0CEACF9C" w:rsidR="00E7424F" w:rsidRDefault="00FC7FE4" w:rsidP="00E7424F">
      <w:pPr>
        <w:pStyle w:val="NormalWeb"/>
        <w:shd w:val="clear" w:color="auto" w:fill="FFFFFF"/>
        <w:spacing w:before="0" w:beforeAutospacing="0" w:after="0" w:afterAutospacing="0" w:line="480" w:lineRule="auto"/>
        <w:ind w:left="446" w:firstLine="446"/>
        <w:jc w:val="both"/>
      </w:pPr>
      <w:r w:rsidRPr="002B47DB">
        <w:t xml:space="preserve">Kesehatan kerja menurut Mondy </w:t>
      </w:r>
      <w:r w:rsidRPr="00591CF0">
        <w:t>dalam</w:t>
      </w:r>
      <w:r w:rsidRPr="002B47DB">
        <w:t xml:space="preserve"> Simanju</w:t>
      </w:r>
      <w:r w:rsidR="00253E4B">
        <w:t xml:space="preserve">ntak (2016) mengemukakan bahwa </w:t>
      </w:r>
      <w:r w:rsidRPr="002B47DB">
        <w:t xml:space="preserve">kesehatan kerja menurupakan kondisi yang bebas dari penyakit fisik maupun emosional. Masalah-masalah dalam bidang-bidang ini bisa secara serius mempengaruhi produktivitas dan kualitas kehidupan karyawan. Hal-hal tersebut bisa secara dramatis menurunkan </w:t>
      </w:r>
      <w:r w:rsidRPr="002B47DB">
        <w:lastRenderedPageBreak/>
        <w:t>efektivitas perusahaan dan semang</w:t>
      </w:r>
      <w:r w:rsidR="00853BEB">
        <w:t>at kerja karyawan. C</w:t>
      </w:r>
      <w:r w:rsidRPr="002B47DB">
        <w:t>edera dan penyakit yang berkaitan dengan pekerjaan lebih sering terjadi daripada yang kebanyakan orang sadari. Terjadinya kecelakaan atau penyakit kerja dan dapat berakibat kematian, atau karyawan bisa mengalami cacat atau sakit untuk sementara dan tidak bisa bekerja, maka karyawan yang bersangkutan tidak mampu lagi bekerja dengan baik atau tingkat produktivitas kerjanya akan mengalami penurunan dibanding waktu sehat. Oleh sebab itu perlu sistem pemberian kompensasi akibat kecelakaan dan penyakit kerja, karena itu akan menumbuhkan semangat kerja untuk meningkatkan kinerja karyawan.</w:t>
      </w:r>
    </w:p>
    <w:p w14:paraId="763C3C22" w14:textId="77777777" w:rsidR="00E7424F" w:rsidRDefault="00FC7FE4" w:rsidP="00E7424F">
      <w:pPr>
        <w:pStyle w:val="NormalWeb"/>
        <w:shd w:val="clear" w:color="auto" w:fill="FFFFFF"/>
        <w:spacing w:before="0" w:beforeAutospacing="0" w:after="0" w:afterAutospacing="0" w:line="480" w:lineRule="auto"/>
        <w:ind w:left="446" w:firstLine="446"/>
        <w:jc w:val="both"/>
      </w:pPr>
      <w:r w:rsidRPr="002B47DB">
        <w:t>Kinerja merupakan tingkat keberhasilan seseorang secara keseluruhan dalam periode tertentu didalam melaksanakan tugas dibanding dengan berbagai kemungkinan seperti standart hasil kerja, target, sasaran atau kriteria yang telah ditentukan terlebih dahulu dan telah disepakati bersama. Hal ini dapat tercapai apabila perusahaan selalu memperhatikan faktor keselamatan dan kesehatan kerja</w:t>
      </w:r>
      <w:r w:rsidR="00853BEB">
        <w:t xml:space="preserve"> karyawan</w:t>
      </w:r>
      <w:r w:rsidRPr="002B47DB">
        <w:t xml:space="preserve"> (K3) karena hal ini akan dapat meningkatkan kinerja karyawan. Perhatian terhadap kesehatan pekerjaan pada mulanya lebih menekankan pada masalah keselamatan kerja yaitu perlindungan pekerjaan dari kerugian atau luka yang disebabkan oleh kecelakaan berkaitan dengan kerja.</w:t>
      </w:r>
    </w:p>
    <w:p w14:paraId="4DCDCBC6" w14:textId="3CA59D4A" w:rsidR="00E7424F" w:rsidRDefault="00FC7FE4" w:rsidP="00E7424F">
      <w:pPr>
        <w:pStyle w:val="NormalWeb"/>
        <w:shd w:val="clear" w:color="auto" w:fill="FFFFFF"/>
        <w:spacing w:before="0" w:beforeAutospacing="0" w:after="0" w:afterAutospacing="0" w:line="480" w:lineRule="auto"/>
        <w:ind w:left="446" w:firstLine="446"/>
        <w:jc w:val="both"/>
      </w:pPr>
      <w:r w:rsidRPr="002B47DB">
        <w:t>Kinerja karyawan yang ba</w:t>
      </w:r>
      <w:r w:rsidR="00253E4B">
        <w:t>ik dapat memberikan dampak yang positif</w:t>
      </w:r>
      <w:r w:rsidR="000D6104">
        <w:t xml:space="preserve"> untuk perusahaan</w:t>
      </w:r>
      <w:r w:rsidRPr="002B47DB">
        <w:t xml:space="preserve"> secara keseluruhan.  Salah satunya adalah pen</w:t>
      </w:r>
      <w:r w:rsidR="00253E4B">
        <w:t>ingkatan penyelesaian tanggung jawab yang diberikan perusahaan</w:t>
      </w:r>
      <w:r w:rsidRPr="002B47DB">
        <w:t xml:space="preserve"> kepada </w:t>
      </w:r>
      <w:r w:rsidR="00253E4B">
        <w:t xml:space="preserve">pekerja. Faktor keamanan dan </w:t>
      </w:r>
      <w:r w:rsidRPr="002B47DB">
        <w:t>perlind</w:t>
      </w:r>
      <w:r w:rsidR="00253E4B">
        <w:t>ungan dalam bekerja menjadi</w:t>
      </w:r>
      <w:r w:rsidR="000D6104">
        <w:t xml:space="preserve"> salah satu faktor yang mempengaruhi kinerja karyawan. </w:t>
      </w:r>
      <w:r w:rsidRPr="002B47DB">
        <w:t>Ketika karyawan memiliki rasa aman dan nyaman kar</w:t>
      </w:r>
      <w:r w:rsidR="00253E4B">
        <w:t xml:space="preserve">ena dirinya merasa mendapatkan perlindungan yang baik dari perusahaan, maka karyawan tersebut juga akan </w:t>
      </w:r>
      <w:r w:rsidRPr="002B47DB">
        <w:t>bek</w:t>
      </w:r>
      <w:r w:rsidR="00253E4B">
        <w:t>erja dengan perasaan yang tenang dan akan bekerja</w:t>
      </w:r>
      <w:r w:rsidRPr="002B47DB">
        <w:t xml:space="preserve"> sec</w:t>
      </w:r>
      <w:r w:rsidR="00253E4B">
        <w:t>ara baik. Diharapkan karyawan</w:t>
      </w:r>
      <w:r w:rsidRPr="002B47DB">
        <w:t xml:space="preserve"> </w:t>
      </w:r>
      <w:r w:rsidR="00253E4B">
        <w:t>perusahaan yang</w:t>
      </w:r>
      <w:r w:rsidR="000D6104">
        <w:t xml:space="preserve"> seperti ini</w:t>
      </w:r>
      <w:r w:rsidRPr="002B47DB">
        <w:t xml:space="preserve"> akan memiliki kinerja yang maksimal. Sal</w:t>
      </w:r>
      <w:r w:rsidR="00253E4B">
        <w:t xml:space="preserve">ah satu upaya dalam menerapkan perlindungan </w:t>
      </w:r>
      <w:r w:rsidR="000D6104">
        <w:t xml:space="preserve">bagi karyawan </w:t>
      </w:r>
      <w:r w:rsidR="000D6104">
        <w:lastRenderedPageBreak/>
        <w:t xml:space="preserve">adalah dengan melaksanakan </w:t>
      </w:r>
      <w:r w:rsidR="00BD3FB6">
        <w:t xml:space="preserve">program Keselamatan dan Kesehatan </w:t>
      </w:r>
      <w:r w:rsidRPr="002B47DB">
        <w:t>Kerja (K</w:t>
      </w:r>
      <w:r w:rsidR="00BD3FB6">
        <w:t xml:space="preserve">3). </w:t>
      </w:r>
      <w:r w:rsidRPr="002B47DB">
        <w:t xml:space="preserve">Menurut Mangkunegara </w:t>
      </w:r>
      <w:r w:rsidRPr="00591CF0">
        <w:t>dalam</w:t>
      </w:r>
      <w:r w:rsidRPr="002B47DB">
        <w:t xml:space="preserve"> Elphiana et al (201</w:t>
      </w:r>
      <w:r w:rsidR="00253E4B">
        <w:t>7) mengatakan bahwa keselamatan</w:t>
      </w:r>
      <w:r w:rsidRPr="002B47DB">
        <w:t xml:space="preserve"> kerja adalah perlindungan karyawan </w:t>
      </w:r>
      <w:r w:rsidR="000D6104">
        <w:t xml:space="preserve">dari luka-luka yang disebabkan oleh </w:t>
      </w:r>
      <w:r w:rsidRPr="002B47DB">
        <w:t>kecelakaan</w:t>
      </w:r>
      <w:r w:rsidR="00853BEB">
        <w:t>.</w:t>
      </w:r>
      <w:r>
        <w:t xml:space="preserve"> </w:t>
      </w:r>
    </w:p>
    <w:p w14:paraId="3124D194" w14:textId="6F01399B" w:rsidR="00E7424F" w:rsidRDefault="00FC7FE4" w:rsidP="00E7424F">
      <w:pPr>
        <w:pStyle w:val="NormalWeb"/>
        <w:shd w:val="clear" w:color="auto" w:fill="FFFFFF"/>
        <w:spacing w:before="0" w:beforeAutospacing="0" w:after="0" w:afterAutospacing="0" w:line="480" w:lineRule="auto"/>
        <w:ind w:left="446" w:firstLine="446"/>
        <w:jc w:val="both"/>
      </w:pPr>
      <w:r>
        <w:t>Kinerja karyawan merupakan aspek penting dalam sebuah perusahaan. Karena hal inilah yang akan menentukan maju atau mundurnya</w:t>
      </w:r>
      <w:r w:rsidR="00253E4B">
        <w:t xml:space="preserve"> suatu perusahaan. Apabila para</w:t>
      </w:r>
      <w:r>
        <w:t xml:space="preserve">karyawannya berkinerja buruk maka yang terjadi adalah </w:t>
      </w:r>
      <w:r w:rsidRPr="008936A3">
        <w:t xml:space="preserve">kemerosotan pada perusahaannya. Hal ini juga dapat berlaku sebaliknya, apabila para karyawan </w:t>
      </w:r>
      <w:r w:rsidR="00E45E0E" w:rsidRPr="008936A3">
        <w:t>dapat dapat menjalankan tugas dan kewajibannya dengan baik, maka perusahaan dapat mendapatkan hasil yang positif</w:t>
      </w:r>
      <w:r w:rsidR="008B58FF" w:rsidRPr="008936A3">
        <w:t xml:space="preserve"> dalam mencapai tujuannya</w:t>
      </w:r>
      <w:r w:rsidR="00E45E0E" w:rsidRPr="008936A3">
        <w:t>.</w:t>
      </w:r>
    </w:p>
    <w:p w14:paraId="54688D30" w14:textId="769F4851" w:rsidR="00E7424F" w:rsidRPr="00863689" w:rsidRDefault="009B49BB" w:rsidP="00E7424F">
      <w:pPr>
        <w:pStyle w:val="NormalWeb"/>
        <w:shd w:val="clear" w:color="auto" w:fill="FFFFFF"/>
        <w:spacing w:before="0" w:beforeAutospacing="0" w:after="0" w:afterAutospacing="0" w:line="480" w:lineRule="auto"/>
        <w:ind w:left="446" w:firstLine="446"/>
        <w:jc w:val="both"/>
        <w:rPr>
          <w:lang w:val="en-ID"/>
        </w:rPr>
      </w:pPr>
      <w:r>
        <w:rPr>
          <w:lang w:val="id-ID"/>
        </w:rPr>
        <w:t>Perusahaan yang diteliti pada penelitian ini adalah PT. Nana Yamano Technik yang merupakan perusahaan yang</w:t>
      </w:r>
      <w:r>
        <w:rPr>
          <w:lang w:val="en-ID"/>
        </w:rPr>
        <w:t xml:space="preserve"> ber</w:t>
      </w:r>
      <w:r w:rsidR="00253E4B">
        <w:rPr>
          <w:lang w:val="en-ID"/>
        </w:rPr>
        <w:t>gerak dalam bidang pengeboran/</w:t>
      </w:r>
      <w:r>
        <w:rPr>
          <w:i/>
          <w:lang w:val="en-ID"/>
        </w:rPr>
        <w:t xml:space="preserve">drilling. </w:t>
      </w:r>
      <w:r>
        <w:rPr>
          <w:lang w:val="en-ID"/>
        </w:rPr>
        <w:t>PT. Nana Yamano Technik ini didirikan pada tahun 1980-an.</w:t>
      </w:r>
      <w:r w:rsidR="004E14EA">
        <w:rPr>
          <w:lang w:val="en-ID"/>
        </w:rPr>
        <w:t xml:space="preserve"> </w:t>
      </w:r>
      <w:r w:rsidR="00863689">
        <w:rPr>
          <w:lang w:val="en-ID"/>
        </w:rPr>
        <w:t>PT. Nana Yamano Technik telah menjadi salah satu kontraktor utama didalam penyediaan layanan pengeboran/</w:t>
      </w:r>
      <w:r w:rsidR="00863689">
        <w:rPr>
          <w:i/>
          <w:lang w:val="en-ID"/>
        </w:rPr>
        <w:t>drilling</w:t>
      </w:r>
      <w:r w:rsidR="00863689">
        <w:rPr>
          <w:lang w:val="en-ID"/>
        </w:rPr>
        <w:t xml:space="preserve"> sampai saat ini.</w:t>
      </w:r>
      <w:r w:rsidR="00887AF6">
        <w:rPr>
          <w:lang w:val="en-ID"/>
        </w:rPr>
        <w:t xml:space="preserve"> </w:t>
      </w:r>
    </w:p>
    <w:p w14:paraId="4D44F7BA" w14:textId="00ADE1AC" w:rsidR="00E7424F" w:rsidRDefault="003B25B9" w:rsidP="00E7424F">
      <w:pPr>
        <w:pStyle w:val="NormalWeb"/>
        <w:shd w:val="clear" w:color="auto" w:fill="FFFFFF"/>
        <w:spacing w:before="0" w:beforeAutospacing="0" w:after="0" w:afterAutospacing="0" w:line="480" w:lineRule="auto"/>
        <w:ind w:left="446" w:firstLine="446"/>
        <w:jc w:val="both"/>
        <w:rPr>
          <w:lang w:val="en-ID"/>
        </w:rPr>
      </w:pPr>
      <w:r>
        <w:rPr>
          <w:lang w:val="en-ID"/>
        </w:rPr>
        <w:t xml:space="preserve">Produktivitas PT. Nana Yamano Technik ditunjukan dengan data </w:t>
      </w:r>
      <w:r>
        <w:rPr>
          <w:i/>
          <w:lang w:val="en-ID"/>
        </w:rPr>
        <w:t xml:space="preserve">Man Hour </w:t>
      </w:r>
      <w:r>
        <w:rPr>
          <w:lang w:val="en-ID"/>
        </w:rPr>
        <w:t>selama kegiatan operasional berlangsung</w:t>
      </w:r>
      <w:r w:rsidR="00FC7FE4">
        <w:rPr>
          <w:lang w:val="en-ID"/>
        </w:rPr>
        <w:t>.</w:t>
      </w:r>
      <w:r w:rsidR="009B49BB">
        <w:rPr>
          <w:lang w:val="en-ID"/>
        </w:rPr>
        <w:t xml:space="preserve"> PT. Nana Yamano Technik menunjukan bahwa</w:t>
      </w:r>
      <w:r w:rsidR="00FC7FE4">
        <w:rPr>
          <w:lang w:val="en-ID"/>
        </w:rPr>
        <w:t>,</w:t>
      </w:r>
      <w:r w:rsidR="003253D0">
        <w:rPr>
          <w:lang w:val="en-ID"/>
        </w:rPr>
        <w:t xml:space="preserve"> berikut data</w:t>
      </w:r>
      <w:r w:rsidR="00FC7FE4">
        <w:rPr>
          <w:lang w:val="en-ID"/>
        </w:rPr>
        <w:t xml:space="preserve"> </w:t>
      </w:r>
      <w:r w:rsidR="00FC7FE4">
        <w:rPr>
          <w:i/>
          <w:lang w:val="en-ID"/>
        </w:rPr>
        <w:t>Man Hour</w:t>
      </w:r>
      <w:r>
        <w:rPr>
          <w:i/>
          <w:lang w:val="en-ID"/>
        </w:rPr>
        <w:t xml:space="preserve"> </w:t>
      </w:r>
      <w:r w:rsidR="003253D0">
        <w:rPr>
          <w:lang w:val="en-ID"/>
        </w:rPr>
        <w:t xml:space="preserve">PT. Nana Yamano Technik </w:t>
      </w:r>
      <w:r w:rsidR="001902EE">
        <w:rPr>
          <w:lang w:val="en-ID"/>
        </w:rPr>
        <w:t>pada bulan Januari sampai dengan Desember</w:t>
      </w:r>
      <w:r>
        <w:rPr>
          <w:lang w:val="en-ID"/>
        </w:rPr>
        <w:t xml:space="preserve"> 2018 </w:t>
      </w:r>
      <w:r w:rsidR="001902EE">
        <w:rPr>
          <w:lang w:val="en-ID"/>
        </w:rPr>
        <w:t>(terlampir</w:t>
      </w:r>
      <w:r w:rsidR="00DC19E4">
        <w:rPr>
          <w:lang w:val="en-ID"/>
        </w:rPr>
        <w:t>,90</w:t>
      </w:r>
      <w:r w:rsidR="001902EE">
        <w:rPr>
          <w:lang w:val="en-ID"/>
        </w:rPr>
        <w:t xml:space="preserve">) bahwa dari data tersebut menunjukan adanya peningkatan dari bulan Januari 2018 </w:t>
      </w:r>
      <w:r w:rsidR="00470252">
        <w:rPr>
          <w:lang w:val="en-ID"/>
        </w:rPr>
        <w:t>terdapat</w:t>
      </w:r>
      <w:r w:rsidR="00FC7FE4">
        <w:rPr>
          <w:lang w:val="en-ID"/>
        </w:rPr>
        <w:t xml:space="preserve"> 73.104 jam dan </w:t>
      </w:r>
      <w:r w:rsidR="00470252">
        <w:rPr>
          <w:lang w:val="en-ID"/>
        </w:rPr>
        <w:t>mengalami p</w:t>
      </w:r>
      <w:r w:rsidR="00FC7FE4">
        <w:rPr>
          <w:lang w:val="en-ID"/>
        </w:rPr>
        <w:t>eningkat</w:t>
      </w:r>
      <w:r w:rsidR="00470252">
        <w:rPr>
          <w:lang w:val="en-ID"/>
        </w:rPr>
        <w:t>an</w:t>
      </w:r>
      <w:r w:rsidR="00FC7FE4">
        <w:rPr>
          <w:lang w:val="en-ID"/>
        </w:rPr>
        <w:t xml:space="preserve"> d</w:t>
      </w:r>
      <w:r w:rsidR="00470252">
        <w:rPr>
          <w:lang w:val="en-ID"/>
        </w:rPr>
        <w:t xml:space="preserve">i bulan-bulan berikutnya hingga </w:t>
      </w:r>
      <w:r w:rsidR="00FC7FE4">
        <w:rPr>
          <w:lang w:val="en-ID"/>
        </w:rPr>
        <w:t xml:space="preserve">pada bulan Desember 2018 terlihat </w:t>
      </w:r>
      <w:r w:rsidR="00FC7FE4">
        <w:rPr>
          <w:i/>
          <w:lang w:val="en-ID"/>
        </w:rPr>
        <w:t xml:space="preserve">Man Hour </w:t>
      </w:r>
      <w:r w:rsidR="00FC7FE4">
        <w:rPr>
          <w:lang w:val="en-ID"/>
        </w:rPr>
        <w:t>sudah mencapai 446.069 jam</w:t>
      </w:r>
      <w:r w:rsidR="00470252">
        <w:rPr>
          <w:lang w:val="en-ID"/>
        </w:rPr>
        <w:t>.</w:t>
      </w:r>
      <w:r w:rsidR="00FC7FE4">
        <w:rPr>
          <w:lang w:val="en-ID"/>
        </w:rPr>
        <w:t xml:space="preserve"> </w:t>
      </w:r>
      <w:r w:rsidR="00470252">
        <w:rPr>
          <w:lang w:val="en-ID"/>
        </w:rPr>
        <w:t>Dari data tersebut</w:t>
      </w:r>
      <w:r w:rsidR="001902EE">
        <w:rPr>
          <w:lang w:val="en-ID"/>
        </w:rPr>
        <w:t xml:space="preserve"> pula</w:t>
      </w:r>
      <w:r w:rsidR="00470252">
        <w:rPr>
          <w:lang w:val="en-ID"/>
        </w:rPr>
        <w:t xml:space="preserve"> </w:t>
      </w:r>
      <w:r w:rsidR="001902EE">
        <w:rPr>
          <w:lang w:val="en-ID"/>
        </w:rPr>
        <w:t>menunjukan bahwa kinerja pada PT. Nana Yamano Technik semakin meningkat</w:t>
      </w:r>
      <w:r w:rsidR="00FC7FE4">
        <w:rPr>
          <w:lang w:val="en-ID"/>
        </w:rPr>
        <w:t xml:space="preserve">. </w:t>
      </w:r>
    </w:p>
    <w:p w14:paraId="210C89A7" w14:textId="5BF3C93B" w:rsidR="00E7424F" w:rsidRDefault="0025627B" w:rsidP="00E7424F">
      <w:pPr>
        <w:pStyle w:val="NormalWeb"/>
        <w:shd w:val="clear" w:color="auto" w:fill="FFFFFF"/>
        <w:spacing w:before="0" w:beforeAutospacing="0" w:after="0" w:afterAutospacing="0" w:line="480" w:lineRule="auto"/>
        <w:ind w:left="446" w:firstLine="446"/>
        <w:jc w:val="both"/>
        <w:rPr>
          <w:lang w:val="en-ID"/>
        </w:rPr>
      </w:pPr>
      <w:r>
        <w:rPr>
          <w:lang w:val="en-ID"/>
        </w:rPr>
        <w:t>Dari laporan</w:t>
      </w:r>
      <w:r w:rsidR="00A57F62">
        <w:rPr>
          <w:lang w:val="en-ID"/>
        </w:rPr>
        <w:t xml:space="preserve"> ini menandakan bahwa karyawan pada PT. Nana Yamano Technik semakin produktif sehingga kinerja karyawan PT. Nana Yamano Technik dapat </w:t>
      </w:r>
      <w:r w:rsidR="00A57F62">
        <w:rPr>
          <w:lang w:val="en-ID"/>
        </w:rPr>
        <w:lastRenderedPageBreak/>
        <w:t>dilaksanakan dengan sangat baik</w:t>
      </w:r>
      <w:r w:rsidR="00FC7FE4">
        <w:rPr>
          <w:lang w:val="en-ID"/>
        </w:rPr>
        <w:t>, hal ini dapat dipengaruhi apabila perusahaan memperhatikan aspek-aspek Kesehatan dan Keselamatan Kerja dengan baik dan juga dapat diterima dengan baik oleh karyawan-karyawan pada PT. Nana Yamano Technik tersebut.</w:t>
      </w:r>
      <w:r w:rsidR="00853BEB">
        <w:rPr>
          <w:lang w:val="en-ID"/>
        </w:rPr>
        <w:t xml:space="preserve"> </w:t>
      </w:r>
      <w:r>
        <w:rPr>
          <w:lang w:val="en-ID"/>
        </w:rPr>
        <w:t>Hasil yang didapat ini</w:t>
      </w:r>
      <w:r w:rsidR="00A67BF2" w:rsidRPr="00F15658">
        <w:rPr>
          <w:lang w:val="en-ID"/>
        </w:rPr>
        <w:t xml:space="preserve"> sejalan dengan penelitian Nanda Simanjuntak, yang menunjukan bahwa K3 berpengaruh positif terhadap kinerja, </w:t>
      </w:r>
      <w:r w:rsidR="00853BEB">
        <w:rPr>
          <w:lang w:val="en-ID"/>
        </w:rPr>
        <w:t>serta</w:t>
      </w:r>
      <w:r w:rsidR="00A67BF2" w:rsidRPr="00F15658">
        <w:rPr>
          <w:lang w:val="en-ID"/>
        </w:rPr>
        <w:t xml:space="preserve"> hasil penelitian Eggy Aufal Marom dan Bambang Swasto Sunuharyo yang </w:t>
      </w:r>
      <w:r w:rsidR="00853BEB">
        <w:rPr>
          <w:lang w:val="en-ID"/>
        </w:rPr>
        <w:t xml:space="preserve">juga </w:t>
      </w:r>
      <w:r w:rsidR="00A67BF2" w:rsidRPr="00F15658">
        <w:rPr>
          <w:lang w:val="en-ID"/>
        </w:rPr>
        <w:t>menunjukan bahwa K3 berpengaruh positif terhadap kinerja.</w:t>
      </w:r>
    </w:p>
    <w:p w14:paraId="7FB5B65C" w14:textId="7909976B" w:rsidR="00FC7FE4" w:rsidRDefault="00FC7FE4" w:rsidP="00E7424F">
      <w:pPr>
        <w:pStyle w:val="NormalWeb"/>
        <w:shd w:val="clear" w:color="auto" w:fill="FFFFFF"/>
        <w:spacing w:before="0" w:beforeAutospacing="0" w:after="0" w:afterAutospacing="0" w:line="480" w:lineRule="auto"/>
        <w:ind w:left="446" w:firstLine="446"/>
        <w:jc w:val="both"/>
        <w:rPr>
          <w:b/>
          <w:lang w:val="en-ID"/>
        </w:rPr>
      </w:pPr>
      <w:r>
        <w:rPr>
          <w:lang w:val="en-ID"/>
        </w:rPr>
        <w:t xml:space="preserve">Berdasarkan </w:t>
      </w:r>
      <w:r w:rsidR="00A22093">
        <w:rPr>
          <w:lang w:val="en-ID"/>
        </w:rPr>
        <w:t>latar belakang diatas dan penelitian terdahulu</w:t>
      </w:r>
      <w:r>
        <w:rPr>
          <w:lang w:val="en-ID"/>
        </w:rPr>
        <w:t xml:space="preserve"> diduga bahwa aspek Kesehatan dan Keselamatan Kerja menjadi salah satu faktor dalam meningkatnya Kinerja Karyawan pada PT. Nana Yamano Technik, </w:t>
      </w:r>
      <w:r w:rsidR="005E30A9">
        <w:rPr>
          <w:lang w:val="en-ID"/>
        </w:rPr>
        <w:t>oleh karena itu</w:t>
      </w:r>
      <w:r>
        <w:rPr>
          <w:lang w:val="en-ID"/>
        </w:rPr>
        <w:t xml:space="preserve"> perlu adanya penelitian yang lebih mendalam dengan judul “</w:t>
      </w:r>
      <w:r>
        <w:rPr>
          <w:b/>
          <w:lang w:val="en-ID"/>
        </w:rPr>
        <w:t>Pengaruh Kesehatan dan Keselamatan Kerja terhadap Kinerja Karyawan pada PT. Nana Yamano Technik”</w:t>
      </w:r>
    </w:p>
    <w:p w14:paraId="0002D637" w14:textId="77777777" w:rsidR="00E7424F" w:rsidRPr="00E7424F" w:rsidRDefault="00E7424F" w:rsidP="00E7424F">
      <w:pPr>
        <w:pStyle w:val="NormalWeb"/>
        <w:shd w:val="clear" w:color="auto" w:fill="FFFFFF"/>
        <w:spacing w:before="0" w:beforeAutospacing="0" w:after="0" w:afterAutospacing="0" w:line="480" w:lineRule="auto"/>
        <w:ind w:left="446" w:firstLine="446"/>
        <w:jc w:val="both"/>
        <w:rPr>
          <w:lang w:val="en-ID"/>
        </w:rPr>
      </w:pPr>
    </w:p>
    <w:p w14:paraId="2BD5770B" w14:textId="57C34325" w:rsidR="00A06528" w:rsidRPr="000B08F6" w:rsidRDefault="00A06528" w:rsidP="00E7424F">
      <w:pPr>
        <w:pStyle w:val="ListParagraph"/>
        <w:numPr>
          <w:ilvl w:val="0"/>
          <w:numId w:val="1"/>
        </w:numPr>
        <w:spacing w:after="0" w:line="480" w:lineRule="auto"/>
        <w:ind w:left="446" w:hanging="446"/>
        <w:jc w:val="both"/>
        <w:rPr>
          <w:rFonts w:ascii="Times New Roman" w:hAnsi="Times New Roman" w:cs="Times New Roman"/>
          <w:b/>
          <w:sz w:val="24"/>
          <w:szCs w:val="24"/>
        </w:rPr>
      </w:pPr>
      <w:r w:rsidRPr="000B08F6">
        <w:rPr>
          <w:rFonts w:ascii="Times New Roman" w:hAnsi="Times New Roman" w:cs="Times New Roman"/>
          <w:b/>
          <w:sz w:val="24"/>
          <w:szCs w:val="24"/>
        </w:rPr>
        <w:t>Identifikasi Masalah</w:t>
      </w:r>
    </w:p>
    <w:p w14:paraId="37449D77" w14:textId="3F290D2E" w:rsidR="00A06528" w:rsidRPr="000D69F3" w:rsidRDefault="005A51CB" w:rsidP="00E7424F">
      <w:pPr>
        <w:spacing w:after="0" w:line="480" w:lineRule="auto"/>
        <w:ind w:left="446" w:firstLine="446"/>
        <w:contextualSpacing/>
        <w:jc w:val="both"/>
        <w:rPr>
          <w:rFonts w:ascii="Times New Roman" w:hAnsi="Times New Roman" w:cs="Times New Roman"/>
          <w:sz w:val="24"/>
          <w:szCs w:val="24"/>
          <w:lang w:val="id-ID"/>
        </w:rPr>
      </w:pPr>
      <w:r>
        <w:rPr>
          <w:rFonts w:ascii="Times New Roman" w:hAnsi="Times New Roman" w:cs="Times New Roman"/>
          <w:sz w:val="24"/>
          <w:szCs w:val="24"/>
          <w:lang w:val="en-ID"/>
        </w:rPr>
        <w:t>Berdasarkan latar belakang penelitian yang diuraikan</w:t>
      </w:r>
      <w:r w:rsidR="001B0B4A">
        <w:rPr>
          <w:rFonts w:ascii="Times New Roman" w:hAnsi="Times New Roman" w:cs="Times New Roman"/>
          <w:sz w:val="24"/>
          <w:szCs w:val="24"/>
          <w:lang w:val="en-ID"/>
        </w:rPr>
        <w:t xml:space="preserve"> diat</w:t>
      </w:r>
      <w:r>
        <w:rPr>
          <w:rFonts w:ascii="Times New Roman" w:hAnsi="Times New Roman" w:cs="Times New Roman"/>
          <w:sz w:val="24"/>
          <w:szCs w:val="24"/>
          <w:lang w:val="en-ID"/>
        </w:rPr>
        <w:t>as, maka permasalahan yang akan dikaji dan dibahas didalam penelitian ini adalah</w:t>
      </w:r>
      <w:r w:rsidR="00A06528" w:rsidRPr="000D69F3">
        <w:rPr>
          <w:rFonts w:ascii="Times New Roman" w:hAnsi="Times New Roman" w:cs="Times New Roman"/>
          <w:sz w:val="24"/>
          <w:szCs w:val="24"/>
          <w:lang w:val="id-ID"/>
        </w:rPr>
        <w:t>:</w:t>
      </w:r>
    </w:p>
    <w:p w14:paraId="7E27310E" w14:textId="77777777" w:rsidR="00E7424F" w:rsidRDefault="005A51CB" w:rsidP="00E7424F">
      <w:pPr>
        <w:numPr>
          <w:ilvl w:val="0"/>
          <w:numId w:val="2"/>
        </w:numPr>
        <w:spacing w:after="0" w:line="480" w:lineRule="auto"/>
        <w:ind w:left="892" w:hanging="446"/>
        <w:contextualSpacing/>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Bagaimana Pengaruh Kesehatan </w:t>
      </w:r>
      <w:r w:rsidR="002B2C65">
        <w:rPr>
          <w:rFonts w:ascii="Times New Roman" w:hAnsi="Times New Roman" w:cs="Times New Roman"/>
          <w:sz w:val="24"/>
          <w:szCs w:val="24"/>
          <w:lang w:val="en-ID"/>
        </w:rPr>
        <w:t>Kerja Terhadap Kinerja Karyawan Pada PT. Nana Yamano Technik</w:t>
      </w:r>
      <w:r w:rsidR="00A06528">
        <w:rPr>
          <w:rFonts w:ascii="Times New Roman" w:hAnsi="Times New Roman" w:cs="Times New Roman"/>
          <w:sz w:val="24"/>
          <w:szCs w:val="24"/>
          <w:lang w:val="id-ID"/>
        </w:rPr>
        <w:t>?</w:t>
      </w:r>
    </w:p>
    <w:p w14:paraId="1660BB52" w14:textId="77777777" w:rsidR="00E7424F" w:rsidRDefault="002B2C65" w:rsidP="00E7424F">
      <w:pPr>
        <w:numPr>
          <w:ilvl w:val="0"/>
          <w:numId w:val="2"/>
        </w:numPr>
        <w:spacing w:after="0" w:line="480" w:lineRule="auto"/>
        <w:ind w:left="892" w:hanging="446"/>
        <w:contextualSpacing/>
        <w:jc w:val="both"/>
        <w:rPr>
          <w:rFonts w:ascii="Times New Roman" w:hAnsi="Times New Roman" w:cs="Times New Roman"/>
          <w:sz w:val="24"/>
          <w:szCs w:val="24"/>
          <w:lang w:val="id-ID"/>
        </w:rPr>
      </w:pPr>
      <w:r w:rsidRPr="00E7424F">
        <w:rPr>
          <w:rFonts w:ascii="Times New Roman" w:hAnsi="Times New Roman" w:cs="Times New Roman"/>
          <w:sz w:val="24"/>
          <w:szCs w:val="24"/>
          <w:lang w:val="en-ID"/>
        </w:rPr>
        <w:t>Bagaimana Pengaruh Keselamatan Kerja Terhadap Kinerja Karyawan Pada PT. Nana Yamano Technik</w:t>
      </w:r>
      <w:r w:rsidR="00A06528" w:rsidRPr="00E7424F">
        <w:rPr>
          <w:rFonts w:ascii="Times New Roman" w:hAnsi="Times New Roman" w:cs="Times New Roman"/>
          <w:sz w:val="24"/>
          <w:szCs w:val="24"/>
          <w:lang w:val="id-ID"/>
        </w:rPr>
        <w:t>?</w:t>
      </w:r>
    </w:p>
    <w:p w14:paraId="37F9D1A9" w14:textId="17FEE9A5" w:rsidR="00853BEB" w:rsidRDefault="00853BEB" w:rsidP="00E7424F">
      <w:pPr>
        <w:numPr>
          <w:ilvl w:val="0"/>
          <w:numId w:val="2"/>
        </w:numPr>
        <w:spacing w:after="0" w:line="480" w:lineRule="auto"/>
        <w:ind w:left="892" w:hanging="446"/>
        <w:contextualSpacing/>
        <w:jc w:val="both"/>
        <w:rPr>
          <w:rFonts w:ascii="Times New Roman" w:hAnsi="Times New Roman" w:cs="Times New Roman"/>
          <w:sz w:val="24"/>
          <w:szCs w:val="24"/>
          <w:lang w:val="id-ID"/>
        </w:rPr>
      </w:pPr>
      <w:r w:rsidRPr="00E7424F">
        <w:rPr>
          <w:rFonts w:ascii="Times New Roman" w:hAnsi="Times New Roman" w:cs="Times New Roman"/>
          <w:sz w:val="24"/>
          <w:szCs w:val="24"/>
          <w:lang w:val="en-ID"/>
        </w:rPr>
        <w:t>Bagaimana Pengaruh Kesehatan dan Keselamatan Kerja terhadap Kinerja Karyawan Pada PT. Nana Yamano Technik</w:t>
      </w:r>
      <w:r w:rsidRPr="00E7424F">
        <w:rPr>
          <w:rFonts w:ascii="Times New Roman" w:hAnsi="Times New Roman" w:cs="Times New Roman"/>
          <w:sz w:val="24"/>
          <w:szCs w:val="24"/>
          <w:lang w:val="id-ID"/>
        </w:rPr>
        <w:t>?</w:t>
      </w:r>
    </w:p>
    <w:p w14:paraId="295622E7" w14:textId="777D732D" w:rsidR="00E7424F" w:rsidRDefault="00E7424F" w:rsidP="00E7424F">
      <w:pPr>
        <w:spacing w:after="0" w:line="480" w:lineRule="auto"/>
        <w:ind w:left="892"/>
        <w:contextualSpacing/>
        <w:jc w:val="both"/>
        <w:rPr>
          <w:rFonts w:ascii="Times New Roman" w:hAnsi="Times New Roman" w:cs="Times New Roman"/>
          <w:sz w:val="24"/>
          <w:szCs w:val="24"/>
          <w:lang w:val="id-ID"/>
        </w:rPr>
      </w:pPr>
    </w:p>
    <w:p w14:paraId="22B8834E" w14:textId="77777777" w:rsidR="00253E4B" w:rsidRPr="00E7424F" w:rsidRDefault="00253E4B" w:rsidP="00E7424F">
      <w:pPr>
        <w:spacing w:after="0" w:line="480" w:lineRule="auto"/>
        <w:ind w:left="892"/>
        <w:contextualSpacing/>
        <w:jc w:val="both"/>
        <w:rPr>
          <w:rFonts w:ascii="Times New Roman" w:hAnsi="Times New Roman" w:cs="Times New Roman"/>
          <w:sz w:val="24"/>
          <w:szCs w:val="24"/>
          <w:lang w:val="id-ID"/>
        </w:rPr>
      </w:pPr>
    </w:p>
    <w:p w14:paraId="161328C4" w14:textId="77777777" w:rsidR="00A06528" w:rsidRDefault="00A06528" w:rsidP="00E7424F">
      <w:pPr>
        <w:pStyle w:val="ListParagraph"/>
        <w:numPr>
          <w:ilvl w:val="0"/>
          <w:numId w:val="1"/>
        </w:numPr>
        <w:spacing w:after="0" w:line="480" w:lineRule="auto"/>
        <w:ind w:left="446" w:hanging="446"/>
        <w:jc w:val="both"/>
        <w:rPr>
          <w:rFonts w:ascii="Times New Roman" w:hAnsi="Times New Roman" w:cs="Times New Roman"/>
          <w:b/>
          <w:sz w:val="24"/>
          <w:szCs w:val="24"/>
          <w:lang w:val="id-ID"/>
        </w:rPr>
      </w:pPr>
      <w:r w:rsidRPr="000B08F6">
        <w:rPr>
          <w:rFonts w:ascii="Times New Roman" w:hAnsi="Times New Roman" w:cs="Times New Roman"/>
          <w:b/>
          <w:sz w:val="24"/>
          <w:szCs w:val="24"/>
          <w:lang w:val="id-ID"/>
        </w:rPr>
        <w:lastRenderedPageBreak/>
        <w:t>Batasan Masalah</w:t>
      </w:r>
    </w:p>
    <w:p w14:paraId="08EC1B54" w14:textId="4797D45E" w:rsidR="00110ED3" w:rsidRDefault="00110ED3" w:rsidP="00E7424F">
      <w:pPr>
        <w:pStyle w:val="ListParagraph"/>
        <w:spacing w:after="0" w:line="480" w:lineRule="auto"/>
        <w:ind w:left="446" w:firstLine="44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Batasan masalah yang di alami adalah selain keterbatasan waktu dan biaya, batasan masalah ini perlu diberikan mengingat luasnya ruang lingkup penelitian. Masalah yang akan diteliti dibatasi pada </w:t>
      </w:r>
      <w:r>
        <w:rPr>
          <w:rFonts w:ascii="Times New Roman" w:hAnsi="Times New Roman" w:cs="Times New Roman"/>
          <w:sz w:val="24"/>
          <w:szCs w:val="24"/>
        </w:rPr>
        <w:t>Kesehatan</w:t>
      </w:r>
      <w:r>
        <w:rPr>
          <w:rFonts w:ascii="Times New Roman" w:hAnsi="Times New Roman" w:cs="Times New Roman"/>
          <w:sz w:val="24"/>
          <w:szCs w:val="24"/>
          <w:lang w:val="id-ID"/>
        </w:rPr>
        <w:t xml:space="preserve">, dan </w:t>
      </w:r>
      <w:r>
        <w:rPr>
          <w:rFonts w:ascii="Times New Roman" w:hAnsi="Times New Roman" w:cs="Times New Roman"/>
          <w:sz w:val="24"/>
          <w:szCs w:val="24"/>
        </w:rPr>
        <w:t xml:space="preserve">Keselamatan Kerja </w:t>
      </w:r>
      <w:r>
        <w:rPr>
          <w:rFonts w:ascii="Times New Roman" w:hAnsi="Times New Roman" w:cs="Times New Roman"/>
          <w:sz w:val="24"/>
          <w:szCs w:val="24"/>
          <w:lang w:val="id-ID"/>
        </w:rPr>
        <w:t xml:space="preserve">serta </w:t>
      </w:r>
      <w:r>
        <w:rPr>
          <w:rFonts w:ascii="Times New Roman" w:hAnsi="Times New Roman" w:cs="Times New Roman"/>
          <w:sz w:val="24"/>
          <w:szCs w:val="24"/>
        </w:rPr>
        <w:t>Kin</w:t>
      </w:r>
      <w:r>
        <w:rPr>
          <w:rFonts w:ascii="Times New Roman" w:hAnsi="Times New Roman" w:cs="Times New Roman"/>
          <w:sz w:val="24"/>
          <w:szCs w:val="24"/>
          <w:lang w:val="id-ID"/>
        </w:rPr>
        <w:t xml:space="preserve">erja Karyawan. Penelitian ini dilakukan pada PT </w:t>
      </w:r>
      <w:r>
        <w:rPr>
          <w:rFonts w:ascii="Times New Roman" w:hAnsi="Times New Roman" w:cs="Times New Roman"/>
          <w:sz w:val="24"/>
          <w:szCs w:val="24"/>
        </w:rPr>
        <w:t>Nana Yamano Technik</w:t>
      </w:r>
      <w:r>
        <w:rPr>
          <w:rFonts w:ascii="Times New Roman" w:hAnsi="Times New Roman" w:cs="Times New Roman"/>
          <w:sz w:val="24"/>
          <w:szCs w:val="24"/>
          <w:lang w:val="id-ID"/>
        </w:rPr>
        <w:t>.</w:t>
      </w:r>
    </w:p>
    <w:p w14:paraId="26BB029A" w14:textId="77777777" w:rsidR="00E7424F" w:rsidRDefault="00E7424F" w:rsidP="00E7424F">
      <w:pPr>
        <w:pStyle w:val="ListParagraph"/>
        <w:spacing w:after="0" w:line="480" w:lineRule="auto"/>
        <w:ind w:left="446" w:firstLine="446"/>
        <w:jc w:val="both"/>
        <w:rPr>
          <w:rFonts w:ascii="Times New Roman" w:hAnsi="Times New Roman" w:cs="Times New Roman"/>
          <w:sz w:val="24"/>
          <w:szCs w:val="24"/>
          <w:lang w:val="id-ID"/>
        </w:rPr>
      </w:pPr>
    </w:p>
    <w:p w14:paraId="0ABEEA9A" w14:textId="79FDEA1D" w:rsidR="00A06528" w:rsidRPr="00AF6D78" w:rsidRDefault="00A06528" w:rsidP="00E7424F">
      <w:pPr>
        <w:pStyle w:val="ListParagraph"/>
        <w:numPr>
          <w:ilvl w:val="0"/>
          <w:numId w:val="1"/>
        </w:numPr>
        <w:spacing w:after="0" w:line="480" w:lineRule="auto"/>
        <w:ind w:left="446" w:hanging="446"/>
        <w:jc w:val="both"/>
        <w:rPr>
          <w:rFonts w:ascii="Times New Roman" w:hAnsi="Times New Roman" w:cs="Times New Roman"/>
          <w:sz w:val="24"/>
          <w:szCs w:val="24"/>
          <w:lang w:val="id-ID"/>
        </w:rPr>
      </w:pPr>
      <w:r w:rsidRPr="00AF6D78">
        <w:rPr>
          <w:rFonts w:ascii="Times New Roman" w:hAnsi="Times New Roman" w:cs="Times New Roman"/>
          <w:b/>
          <w:sz w:val="24"/>
          <w:szCs w:val="24"/>
          <w:lang w:val="id-ID"/>
        </w:rPr>
        <w:t>Perumusan Masalah</w:t>
      </w:r>
    </w:p>
    <w:p w14:paraId="2AE91468" w14:textId="3D22DFA1" w:rsidR="00A06528" w:rsidRDefault="00110ED3" w:rsidP="00E7424F">
      <w:pPr>
        <w:pStyle w:val="ListParagraph"/>
        <w:spacing w:after="0" w:line="480" w:lineRule="auto"/>
        <w:ind w:left="446" w:firstLine="446"/>
        <w:jc w:val="both"/>
        <w:rPr>
          <w:rFonts w:ascii="Times New Roman" w:hAnsi="Times New Roman" w:cs="Times New Roman"/>
          <w:sz w:val="24"/>
          <w:szCs w:val="24"/>
          <w:lang w:val="en-ID"/>
        </w:rPr>
      </w:pPr>
      <w:r>
        <w:rPr>
          <w:rFonts w:ascii="Times New Roman" w:hAnsi="Times New Roman" w:cs="Times New Roman"/>
          <w:sz w:val="24"/>
          <w:szCs w:val="24"/>
          <w:lang w:val="id-ID"/>
        </w:rPr>
        <w:t>Ber</w:t>
      </w:r>
      <w:r w:rsidR="00C66DA3">
        <w:rPr>
          <w:rFonts w:ascii="Times New Roman" w:hAnsi="Times New Roman" w:cs="Times New Roman"/>
          <w:sz w:val="24"/>
          <w:szCs w:val="24"/>
          <w:lang w:val="id-ID"/>
        </w:rPr>
        <w:t>dasarkan  batasan masalah yang</w:t>
      </w:r>
      <w:r>
        <w:rPr>
          <w:rFonts w:ascii="Times New Roman" w:hAnsi="Times New Roman" w:cs="Times New Roman"/>
          <w:sz w:val="24"/>
          <w:szCs w:val="24"/>
          <w:lang w:val="id-ID"/>
        </w:rPr>
        <w:t xml:space="preserve"> telah dipilih maka dapat dirumuskan permasalahan penelitian ini adalah “Bagaimana Pengaruh </w:t>
      </w:r>
      <w:r>
        <w:rPr>
          <w:rFonts w:ascii="Times New Roman" w:hAnsi="Times New Roman" w:cs="Times New Roman"/>
          <w:sz w:val="24"/>
          <w:szCs w:val="24"/>
          <w:lang w:val="en-ID"/>
        </w:rPr>
        <w:t>Kesehatan dan Keselamatan Kerja terhadap Kinerja Karyawan pada PT. Nana Yamano Technik</w:t>
      </w:r>
      <w:r>
        <w:rPr>
          <w:rFonts w:ascii="Times New Roman" w:hAnsi="Times New Roman" w:cs="Times New Roman"/>
          <w:sz w:val="24"/>
          <w:szCs w:val="24"/>
          <w:lang w:val="id-ID"/>
        </w:rPr>
        <w:t>?”</w:t>
      </w:r>
    </w:p>
    <w:p w14:paraId="57178B78" w14:textId="77777777" w:rsidR="008936A3" w:rsidRPr="008936A3" w:rsidRDefault="008936A3" w:rsidP="005D0809">
      <w:pPr>
        <w:pStyle w:val="ListParagraph"/>
        <w:spacing w:after="0" w:line="480" w:lineRule="auto"/>
        <w:ind w:left="0" w:firstLine="426"/>
        <w:jc w:val="both"/>
        <w:rPr>
          <w:rFonts w:ascii="Times New Roman" w:hAnsi="Times New Roman" w:cs="Times New Roman"/>
          <w:sz w:val="24"/>
          <w:szCs w:val="24"/>
          <w:lang w:val="en-ID"/>
        </w:rPr>
      </w:pPr>
    </w:p>
    <w:p w14:paraId="4AC0A948" w14:textId="77777777" w:rsidR="00A06528" w:rsidRPr="000B08F6" w:rsidRDefault="00A06528" w:rsidP="00361B28">
      <w:pPr>
        <w:pStyle w:val="ListParagraph"/>
        <w:numPr>
          <w:ilvl w:val="0"/>
          <w:numId w:val="1"/>
        </w:numPr>
        <w:spacing w:after="0" w:line="480" w:lineRule="auto"/>
        <w:ind w:left="446" w:hanging="446"/>
        <w:jc w:val="both"/>
        <w:rPr>
          <w:rFonts w:ascii="Times New Roman" w:hAnsi="Times New Roman" w:cs="Times New Roman"/>
          <w:b/>
          <w:sz w:val="24"/>
          <w:szCs w:val="24"/>
          <w:lang w:val="id-ID"/>
        </w:rPr>
      </w:pPr>
      <w:r w:rsidRPr="000B08F6">
        <w:rPr>
          <w:rFonts w:ascii="Times New Roman" w:hAnsi="Times New Roman" w:cs="Times New Roman"/>
          <w:b/>
          <w:sz w:val="24"/>
          <w:szCs w:val="24"/>
          <w:lang w:val="id-ID"/>
        </w:rPr>
        <w:t>Tujuan penelitian</w:t>
      </w:r>
    </w:p>
    <w:p w14:paraId="25DF8080" w14:textId="77777777" w:rsidR="006A2563" w:rsidRDefault="006A2563" w:rsidP="00361B28">
      <w:pPr>
        <w:spacing w:after="0" w:line="480" w:lineRule="auto"/>
        <w:ind w:left="892" w:hanging="44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Adapun tujuan penelitian ini adalah sebagai berikut :</w:t>
      </w:r>
    </w:p>
    <w:p w14:paraId="2E1BDF3C" w14:textId="77777777" w:rsidR="00361B28" w:rsidRDefault="006A2563" w:rsidP="00361B28">
      <w:pPr>
        <w:numPr>
          <w:ilvl w:val="0"/>
          <w:numId w:val="9"/>
        </w:numPr>
        <w:spacing w:after="0" w:line="480" w:lineRule="auto"/>
        <w:ind w:left="892" w:hanging="44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dan mendapatkan kajian tentang pengaruh </w:t>
      </w:r>
      <w:r>
        <w:rPr>
          <w:rFonts w:ascii="Times New Roman" w:hAnsi="Times New Roman" w:cs="Times New Roman"/>
          <w:sz w:val="24"/>
          <w:szCs w:val="24"/>
        </w:rPr>
        <w:t>Kesehatan Kerja</w:t>
      </w:r>
      <w:r>
        <w:rPr>
          <w:rFonts w:ascii="Times New Roman" w:hAnsi="Times New Roman" w:cs="Times New Roman"/>
          <w:sz w:val="24"/>
          <w:szCs w:val="24"/>
          <w:lang w:val="id-ID"/>
        </w:rPr>
        <w:t xml:space="preserve"> terhadap</w:t>
      </w:r>
      <w:r w:rsidR="00361B28">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lang w:val="id-ID"/>
        </w:rPr>
        <w:t xml:space="preserve"> karyawan pada PT </w:t>
      </w:r>
      <w:r>
        <w:rPr>
          <w:rFonts w:ascii="Times New Roman" w:hAnsi="Times New Roman" w:cs="Times New Roman"/>
          <w:sz w:val="24"/>
          <w:szCs w:val="24"/>
        </w:rPr>
        <w:t>Nana Yamano Technik.</w:t>
      </w:r>
    </w:p>
    <w:p w14:paraId="3EF3A835" w14:textId="77777777" w:rsidR="00361B28" w:rsidRDefault="006A2563" w:rsidP="00361B28">
      <w:pPr>
        <w:numPr>
          <w:ilvl w:val="0"/>
          <w:numId w:val="9"/>
        </w:numPr>
        <w:spacing w:after="0" w:line="480" w:lineRule="auto"/>
        <w:ind w:left="892" w:hanging="446"/>
        <w:contextualSpacing/>
        <w:jc w:val="both"/>
        <w:rPr>
          <w:rFonts w:ascii="Times New Roman" w:hAnsi="Times New Roman" w:cs="Times New Roman"/>
          <w:sz w:val="24"/>
          <w:szCs w:val="24"/>
          <w:lang w:val="id-ID"/>
        </w:rPr>
      </w:pPr>
      <w:r w:rsidRPr="00361B28">
        <w:rPr>
          <w:rFonts w:ascii="Times New Roman" w:hAnsi="Times New Roman" w:cs="Times New Roman"/>
          <w:sz w:val="24"/>
          <w:szCs w:val="24"/>
          <w:lang w:val="id-ID"/>
        </w:rPr>
        <w:t>Untuk mengeta</w:t>
      </w:r>
      <w:r w:rsidRPr="00361B28">
        <w:rPr>
          <w:rFonts w:ascii="Times New Roman" w:hAnsi="Times New Roman" w:cs="Times New Roman"/>
          <w:sz w:val="24"/>
          <w:szCs w:val="24"/>
        </w:rPr>
        <w:t>h</w:t>
      </w:r>
      <w:r w:rsidRPr="00361B28">
        <w:rPr>
          <w:rFonts w:ascii="Times New Roman" w:hAnsi="Times New Roman" w:cs="Times New Roman"/>
          <w:sz w:val="24"/>
          <w:szCs w:val="24"/>
          <w:lang w:val="id-ID"/>
        </w:rPr>
        <w:t xml:space="preserve">ui dan mendapatkan kajian tentang pengaruh </w:t>
      </w:r>
      <w:r w:rsidRPr="00361B28">
        <w:rPr>
          <w:rFonts w:ascii="Times New Roman" w:hAnsi="Times New Roman" w:cs="Times New Roman"/>
          <w:sz w:val="24"/>
          <w:szCs w:val="24"/>
        </w:rPr>
        <w:t>Keselamatan Kerja</w:t>
      </w:r>
      <w:r w:rsidRPr="00361B28">
        <w:rPr>
          <w:rFonts w:ascii="Times New Roman" w:hAnsi="Times New Roman" w:cs="Times New Roman"/>
          <w:sz w:val="24"/>
          <w:szCs w:val="24"/>
          <w:lang w:val="id-ID"/>
        </w:rPr>
        <w:t xml:space="preserve"> terhadap </w:t>
      </w:r>
      <w:r w:rsidRPr="00361B28">
        <w:rPr>
          <w:rFonts w:ascii="Times New Roman" w:hAnsi="Times New Roman" w:cs="Times New Roman"/>
          <w:sz w:val="24"/>
          <w:szCs w:val="24"/>
        </w:rPr>
        <w:t>kine</w:t>
      </w:r>
      <w:r w:rsidRPr="00361B28">
        <w:rPr>
          <w:rFonts w:ascii="Times New Roman" w:hAnsi="Times New Roman" w:cs="Times New Roman"/>
          <w:sz w:val="24"/>
          <w:szCs w:val="24"/>
          <w:lang w:val="id-ID"/>
        </w:rPr>
        <w:t xml:space="preserve">rja karyawan pada PT </w:t>
      </w:r>
      <w:r w:rsidRPr="00361B28">
        <w:rPr>
          <w:rFonts w:ascii="Times New Roman" w:hAnsi="Times New Roman" w:cs="Times New Roman"/>
          <w:sz w:val="24"/>
          <w:szCs w:val="24"/>
        </w:rPr>
        <w:t>Nana Yamano Technik.</w:t>
      </w:r>
    </w:p>
    <w:p w14:paraId="49D26377" w14:textId="77777777" w:rsidR="00A06528" w:rsidRPr="000B08F6" w:rsidRDefault="00A06528" w:rsidP="00361B28">
      <w:pPr>
        <w:pStyle w:val="ListParagraph"/>
        <w:numPr>
          <w:ilvl w:val="0"/>
          <w:numId w:val="1"/>
        </w:numPr>
        <w:spacing w:after="0" w:line="480" w:lineRule="auto"/>
        <w:ind w:left="446" w:hanging="446"/>
        <w:jc w:val="both"/>
        <w:rPr>
          <w:rFonts w:ascii="Times New Roman" w:hAnsi="Times New Roman" w:cs="Times New Roman"/>
          <w:b/>
          <w:sz w:val="24"/>
          <w:szCs w:val="24"/>
          <w:lang w:val="id-ID"/>
        </w:rPr>
      </w:pPr>
      <w:r w:rsidRPr="000B08F6">
        <w:rPr>
          <w:rFonts w:ascii="Times New Roman" w:hAnsi="Times New Roman" w:cs="Times New Roman"/>
          <w:b/>
          <w:sz w:val="24"/>
          <w:szCs w:val="24"/>
          <w:lang w:val="id-ID"/>
        </w:rPr>
        <w:t>Manfaat Penelitian</w:t>
      </w:r>
    </w:p>
    <w:p w14:paraId="273EB20F" w14:textId="77777777" w:rsidR="00A06528" w:rsidRPr="000D69F3" w:rsidRDefault="00A06528" w:rsidP="00361B28">
      <w:pPr>
        <w:numPr>
          <w:ilvl w:val="0"/>
          <w:numId w:val="4"/>
        </w:numPr>
        <w:spacing w:after="0" w:line="480" w:lineRule="auto"/>
        <w:ind w:left="892" w:hanging="446"/>
        <w:contextualSpacing/>
        <w:jc w:val="both"/>
        <w:rPr>
          <w:rFonts w:ascii="Times New Roman" w:hAnsi="Times New Roman" w:cs="Times New Roman"/>
          <w:sz w:val="24"/>
          <w:szCs w:val="24"/>
          <w:lang w:val="id-ID"/>
        </w:rPr>
      </w:pPr>
      <w:r w:rsidRPr="000D69F3">
        <w:rPr>
          <w:rFonts w:ascii="Times New Roman" w:hAnsi="Times New Roman" w:cs="Times New Roman"/>
          <w:sz w:val="24"/>
          <w:szCs w:val="24"/>
          <w:lang w:val="id-ID"/>
        </w:rPr>
        <w:t>Manfaat Teoritis</w:t>
      </w:r>
    </w:p>
    <w:p w14:paraId="38F3332C" w14:textId="7261C2D0" w:rsidR="00361B28" w:rsidRDefault="00A06528" w:rsidP="00361B28">
      <w:pPr>
        <w:spacing w:after="0" w:line="480" w:lineRule="auto"/>
        <w:ind w:left="907" w:firstLine="446"/>
        <w:contextualSpacing/>
        <w:jc w:val="both"/>
        <w:rPr>
          <w:rFonts w:ascii="Times New Roman" w:hAnsi="Times New Roman" w:cs="Times New Roman"/>
          <w:sz w:val="24"/>
          <w:szCs w:val="24"/>
          <w:lang w:val="id-ID"/>
        </w:rPr>
      </w:pPr>
      <w:r w:rsidRPr="000D69F3">
        <w:rPr>
          <w:rFonts w:ascii="Times New Roman" w:hAnsi="Times New Roman" w:cs="Times New Roman"/>
          <w:sz w:val="24"/>
          <w:szCs w:val="24"/>
          <w:lang w:val="id-ID"/>
        </w:rPr>
        <w:t>Hasil penelitian diharapkan dapat bermanfaat dan memberi kontribusi untuk</w:t>
      </w:r>
      <w:r w:rsidR="00361B28">
        <w:rPr>
          <w:rFonts w:ascii="Times New Roman" w:hAnsi="Times New Roman" w:cs="Times New Roman"/>
          <w:sz w:val="24"/>
          <w:szCs w:val="24"/>
        </w:rPr>
        <w:t xml:space="preserve"> </w:t>
      </w:r>
      <w:r w:rsidRPr="000D69F3">
        <w:rPr>
          <w:rFonts w:ascii="Times New Roman" w:hAnsi="Times New Roman" w:cs="Times New Roman"/>
          <w:sz w:val="24"/>
          <w:szCs w:val="24"/>
          <w:lang w:val="id-ID"/>
        </w:rPr>
        <w:t xml:space="preserve">menggembangkan Ilmu Pengetahuan (manajemen) secara umum, khususnya manajemen sumber daya manusia, yang berkaitan dengan masalah </w:t>
      </w:r>
      <w:r w:rsidR="001C06CD">
        <w:rPr>
          <w:rFonts w:ascii="Times New Roman" w:hAnsi="Times New Roman" w:cs="Times New Roman"/>
          <w:sz w:val="24"/>
          <w:szCs w:val="24"/>
        </w:rPr>
        <w:t>Kesehatan</w:t>
      </w:r>
      <w:r w:rsidRPr="000D69F3">
        <w:rPr>
          <w:rFonts w:ascii="Times New Roman" w:hAnsi="Times New Roman" w:cs="Times New Roman"/>
          <w:sz w:val="24"/>
          <w:szCs w:val="24"/>
          <w:lang w:val="id-ID"/>
        </w:rPr>
        <w:t xml:space="preserve"> dan </w:t>
      </w:r>
      <w:r w:rsidR="001C06CD">
        <w:rPr>
          <w:rFonts w:ascii="Times New Roman" w:hAnsi="Times New Roman" w:cs="Times New Roman"/>
          <w:sz w:val="24"/>
          <w:szCs w:val="24"/>
        </w:rPr>
        <w:t>Keselamatan Kerja</w:t>
      </w:r>
      <w:r w:rsidRPr="000D69F3">
        <w:rPr>
          <w:rFonts w:ascii="Times New Roman" w:hAnsi="Times New Roman" w:cs="Times New Roman"/>
          <w:sz w:val="24"/>
          <w:szCs w:val="24"/>
          <w:lang w:val="id-ID"/>
        </w:rPr>
        <w:t xml:space="preserve"> serta </w:t>
      </w:r>
      <w:r w:rsidR="002E35A9">
        <w:rPr>
          <w:rFonts w:ascii="Times New Roman" w:hAnsi="Times New Roman" w:cs="Times New Roman"/>
          <w:sz w:val="24"/>
          <w:szCs w:val="24"/>
        </w:rPr>
        <w:t>K</w:t>
      </w:r>
      <w:r>
        <w:rPr>
          <w:rFonts w:ascii="Times New Roman" w:hAnsi="Times New Roman" w:cs="Times New Roman"/>
          <w:sz w:val="24"/>
          <w:szCs w:val="24"/>
        </w:rPr>
        <w:t>inerja karyawan.</w:t>
      </w:r>
      <w:r w:rsidRPr="000D69F3">
        <w:rPr>
          <w:rFonts w:ascii="Times New Roman" w:hAnsi="Times New Roman" w:cs="Times New Roman"/>
          <w:sz w:val="24"/>
          <w:szCs w:val="24"/>
          <w:lang w:val="id-ID"/>
        </w:rPr>
        <w:t xml:space="preserve">  </w:t>
      </w:r>
    </w:p>
    <w:p w14:paraId="2B7B95E2" w14:textId="77777777" w:rsidR="006B39C1" w:rsidRDefault="006B39C1" w:rsidP="00361B28">
      <w:pPr>
        <w:spacing w:after="0" w:line="480" w:lineRule="auto"/>
        <w:ind w:left="907" w:firstLine="446"/>
        <w:contextualSpacing/>
        <w:jc w:val="both"/>
        <w:rPr>
          <w:rFonts w:ascii="Times New Roman" w:hAnsi="Times New Roman" w:cs="Times New Roman"/>
          <w:sz w:val="24"/>
          <w:szCs w:val="24"/>
          <w:lang w:val="id-ID"/>
        </w:rPr>
      </w:pPr>
    </w:p>
    <w:p w14:paraId="14106984" w14:textId="024F3693" w:rsidR="00A06528" w:rsidRPr="00361B28" w:rsidRDefault="00A06528" w:rsidP="00361B28">
      <w:pPr>
        <w:pStyle w:val="ListParagraph"/>
        <w:numPr>
          <w:ilvl w:val="0"/>
          <w:numId w:val="4"/>
        </w:numPr>
        <w:spacing w:after="0" w:line="480" w:lineRule="auto"/>
        <w:ind w:left="892" w:hanging="446"/>
        <w:jc w:val="both"/>
        <w:rPr>
          <w:rFonts w:ascii="Times New Roman" w:hAnsi="Times New Roman" w:cs="Times New Roman"/>
          <w:sz w:val="24"/>
          <w:szCs w:val="24"/>
          <w:lang w:val="id-ID"/>
        </w:rPr>
      </w:pPr>
      <w:r w:rsidRPr="00361B28">
        <w:rPr>
          <w:rFonts w:ascii="Times New Roman" w:hAnsi="Times New Roman" w:cs="Times New Roman"/>
          <w:sz w:val="24"/>
          <w:szCs w:val="24"/>
          <w:lang w:val="id-ID"/>
        </w:rPr>
        <w:lastRenderedPageBreak/>
        <w:t>Manfaat Praktis</w:t>
      </w:r>
    </w:p>
    <w:p w14:paraId="54ACAA65" w14:textId="539F68EE" w:rsidR="00A06528" w:rsidRDefault="00A06528" w:rsidP="00361B28">
      <w:pPr>
        <w:spacing w:after="0" w:line="480" w:lineRule="auto"/>
        <w:ind w:left="907" w:firstLine="446"/>
        <w:contextualSpacing/>
        <w:jc w:val="both"/>
        <w:rPr>
          <w:rFonts w:ascii="Times New Roman" w:hAnsi="Times New Roman" w:cs="Times New Roman"/>
          <w:sz w:val="24"/>
          <w:szCs w:val="24"/>
          <w:lang w:val="id-ID"/>
        </w:rPr>
      </w:pPr>
      <w:r w:rsidRPr="000D69F3">
        <w:rPr>
          <w:rFonts w:ascii="Times New Roman" w:hAnsi="Times New Roman" w:cs="Times New Roman"/>
          <w:sz w:val="24"/>
          <w:szCs w:val="24"/>
          <w:lang w:val="id-ID"/>
        </w:rPr>
        <w:t xml:space="preserve">Hasil penelitian ini diharapkan sebagai bahan masukan dan pertimbangan bagi PT </w:t>
      </w:r>
      <w:r w:rsidR="001C06CD">
        <w:rPr>
          <w:rFonts w:ascii="Times New Roman" w:hAnsi="Times New Roman" w:cs="Times New Roman"/>
          <w:sz w:val="24"/>
          <w:szCs w:val="24"/>
        </w:rPr>
        <w:t>Nana Yamano Technik</w:t>
      </w:r>
      <w:r w:rsidRPr="000D69F3">
        <w:rPr>
          <w:rFonts w:ascii="Times New Roman" w:hAnsi="Times New Roman" w:cs="Times New Roman"/>
          <w:sz w:val="24"/>
          <w:szCs w:val="24"/>
          <w:lang w:val="id-ID"/>
        </w:rPr>
        <w:t xml:space="preserve"> dalam meningkatkan </w:t>
      </w:r>
      <w:r>
        <w:rPr>
          <w:rFonts w:ascii="Times New Roman" w:hAnsi="Times New Roman" w:cs="Times New Roman"/>
          <w:sz w:val="24"/>
          <w:szCs w:val="24"/>
        </w:rPr>
        <w:t>kin</w:t>
      </w:r>
      <w:r w:rsidRPr="000D69F3">
        <w:rPr>
          <w:rFonts w:ascii="Times New Roman" w:hAnsi="Times New Roman" w:cs="Times New Roman"/>
          <w:sz w:val="24"/>
          <w:szCs w:val="24"/>
          <w:lang w:val="id-ID"/>
        </w:rPr>
        <w:t>erja karyawan.</w:t>
      </w:r>
    </w:p>
    <w:p w14:paraId="7F11BC6E" w14:textId="70123C88" w:rsidR="00A06528" w:rsidRDefault="00A06528" w:rsidP="009B49BB">
      <w:pPr>
        <w:spacing w:after="0" w:line="480" w:lineRule="auto"/>
        <w:ind w:firstLine="426"/>
        <w:contextualSpacing/>
        <w:jc w:val="both"/>
        <w:rPr>
          <w:rFonts w:ascii="Times New Roman" w:hAnsi="Times New Roman" w:cs="Times New Roman"/>
          <w:sz w:val="24"/>
          <w:szCs w:val="24"/>
          <w:lang w:val="id-ID"/>
        </w:rPr>
      </w:pPr>
    </w:p>
    <w:p w14:paraId="614E71E7" w14:textId="1E08EB60" w:rsidR="00E2762D" w:rsidRDefault="00E2762D" w:rsidP="005D0809">
      <w:pPr>
        <w:spacing w:after="0" w:line="480" w:lineRule="auto"/>
        <w:contextualSpacing/>
        <w:jc w:val="both"/>
        <w:rPr>
          <w:rFonts w:ascii="Times New Roman" w:hAnsi="Times New Roman" w:cs="Times New Roman"/>
          <w:sz w:val="24"/>
          <w:szCs w:val="24"/>
          <w:lang w:val="id-ID"/>
        </w:rPr>
      </w:pPr>
    </w:p>
    <w:p w14:paraId="11E21932" w14:textId="0E64EC41" w:rsidR="00E2762D" w:rsidRDefault="00E2762D" w:rsidP="009B49BB">
      <w:pPr>
        <w:spacing w:after="0" w:line="480" w:lineRule="auto"/>
        <w:ind w:firstLine="426"/>
        <w:contextualSpacing/>
        <w:jc w:val="both"/>
        <w:rPr>
          <w:rFonts w:ascii="Times New Roman" w:hAnsi="Times New Roman" w:cs="Times New Roman"/>
          <w:sz w:val="24"/>
          <w:szCs w:val="24"/>
          <w:lang w:val="id-ID"/>
        </w:rPr>
      </w:pPr>
    </w:p>
    <w:p w14:paraId="50C8436B" w14:textId="2DCF367D"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016A325B" w14:textId="621A7179"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2B801370" w14:textId="6B7684E1"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3CD499BC" w14:textId="431A8DA6"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6CB8F6AA" w14:textId="0EDBBE0A"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1F1636DD" w14:textId="32437CBA"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6214A723" w14:textId="4D5CD310"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7D19F57C" w14:textId="67EB8CBB"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5282D758" w14:textId="008C3D04"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1F0D611A" w14:textId="5F52E116"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0991E8A4" w14:textId="3D969D11"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56146593" w14:textId="67898E6B"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23298CCB" w14:textId="0C0B0D22"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1F038C79" w14:textId="6630BD7F"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0699BC13" w14:textId="52D0E5DD" w:rsidR="00361B28" w:rsidRDefault="00361B28" w:rsidP="009B49BB">
      <w:pPr>
        <w:spacing w:after="0" w:line="480" w:lineRule="auto"/>
        <w:ind w:firstLine="426"/>
        <w:contextualSpacing/>
        <w:jc w:val="both"/>
        <w:rPr>
          <w:rFonts w:ascii="Times New Roman" w:hAnsi="Times New Roman" w:cs="Times New Roman"/>
          <w:sz w:val="24"/>
          <w:szCs w:val="24"/>
          <w:lang w:val="id-ID"/>
        </w:rPr>
      </w:pPr>
    </w:p>
    <w:p w14:paraId="330F3BA2" w14:textId="77777777" w:rsidR="00361B28" w:rsidRDefault="00361B28" w:rsidP="009B49BB">
      <w:pPr>
        <w:spacing w:after="0" w:line="480" w:lineRule="auto"/>
        <w:ind w:firstLine="426"/>
        <w:contextualSpacing/>
        <w:jc w:val="both"/>
        <w:rPr>
          <w:rFonts w:ascii="Times New Roman" w:hAnsi="Times New Roman" w:cs="Times New Roman"/>
          <w:sz w:val="24"/>
          <w:szCs w:val="24"/>
          <w:lang w:val="id-ID"/>
        </w:rPr>
      </w:pPr>
    </w:p>
    <w:sectPr w:rsidR="00361B28" w:rsidSect="006C75B0">
      <w:footerReference w:type="default" r:id="rId8"/>
      <w:pgSz w:w="12240" w:h="15840"/>
      <w:pgMar w:top="1411" w:right="1411" w:bottom="1411" w:left="1699"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9BB86" w14:textId="77777777" w:rsidR="00C363D1" w:rsidRDefault="00C363D1">
      <w:pPr>
        <w:spacing w:after="0" w:line="240" w:lineRule="auto"/>
      </w:pPr>
      <w:r>
        <w:separator/>
      </w:r>
    </w:p>
  </w:endnote>
  <w:endnote w:type="continuationSeparator" w:id="0">
    <w:p w14:paraId="5E8B45F9" w14:textId="77777777" w:rsidR="00C363D1" w:rsidRDefault="00C3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76684"/>
      <w:docPartObj>
        <w:docPartGallery w:val="Page Numbers (Bottom of Page)"/>
        <w:docPartUnique/>
      </w:docPartObj>
    </w:sdtPr>
    <w:sdtEndPr>
      <w:rPr>
        <w:noProof/>
      </w:rPr>
    </w:sdtEndPr>
    <w:sdtContent>
      <w:p w14:paraId="26795BA7" w14:textId="7896BC8A" w:rsidR="006C75B0" w:rsidRDefault="006C75B0">
        <w:pPr>
          <w:pStyle w:val="Footer"/>
          <w:jc w:val="center"/>
        </w:pPr>
        <w:r>
          <w:fldChar w:fldCharType="begin"/>
        </w:r>
        <w:r>
          <w:instrText xml:space="preserve"> PAGE   \* MERGEFORMAT </w:instrText>
        </w:r>
        <w:r>
          <w:fldChar w:fldCharType="separate"/>
        </w:r>
        <w:r w:rsidR="00C33139">
          <w:rPr>
            <w:noProof/>
          </w:rPr>
          <w:t>2</w:t>
        </w:r>
        <w:r>
          <w:rPr>
            <w:noProof/>
          </w:rPr>
          <w:fldChar w:fldCharType="end"/>
        </w:r>
        <w:r>
          <w:rPr>
            <w:noProof/>
          </w:rPr>
          <w:t xml:space="preserve">                                                                                    </w:t>
        </w:r>
      </w:p>
    </w:sdtContent>
  </w:sdt>
  <w:p w14:paraId="18BDD5F6" w14:textId="77777777" w:rsidR="006C75B0" w:rsidRDefault="006C75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500D3" w14:textId="77777777" w:rsidR="00C363D1" w:rsidRDefault="00C363D1">
      <w:pPr>
        <w:spacing w:after="0" w:line="240" w:lineRule="auto"/>
      </w:pPr>
      <w:r>
        <w:separator/>
      </w:r>
    </w:p>
  </w:footnote>
  <w:footnote w:type="continuationSeparator" w:id="0">
    <w:p w14:paraId="7C027B09" w14:textId="77777777" w:rsidR="00C363D1" w:rsidRDefault="00C36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53"/>
    <w:multiLevelType w:val="hybridMultilevel"/>
    <w:tmpl w:val="537E6ADC"/>
    <w:lvl w:ilvl="0" w:tplc="9F7268E8">
      <w:start w:val="3"/>
      <w:numFmt w:val="lowerLetter"/>
      <w:lvlText w:val="%1."/>
      <w:lvlJc w:val="left"/>
      <w:pPr>
        <w:ind w:left="1624" w:hanging="360"/>
      </w:pPr>
      <w:rPr>
        <w:rFonts w:hint="default"/>
      </w:rPr>
    </w:lvl>
    <w:lvl w:ilvl="1" w:tplc="63B800F0">
      <w:start w:val="3"/>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3734F"/>
    <w:multiLevelType w:val="hybridMultilevel"/>
    <w:tmpl w:val="0810A3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C16217"/>
    <w:multiLevelType w:val="hybridMultilevel"/>
    <w:tmpl w:val="0B320350"/>
    <w:lvl w:ilvl="0" w:tplc="04090015">
      <w:start w:val="1"/>
      <w:numFmt w:val="upp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5CF164D"/>
    <w:multiLevelType w:val="hybridMultilevel"/>
    <w:tmpl w:val="5B52CFA6"/>
    <w:lvl w:ilvl="0" w:tplc="2D1AB0BA">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06C613C4"/>
    <w:multiLevelType w:val="hybridMultilevel"/>
    <w:tmpl w:val="05120054"/>
    <w:lvl w:ilvl="0" w:tplc="45AA0C1C">
      <w:start w:val="3"/>
      <w:numFmt w:val="upperLetter"/>
      <w:lvlText w:val="%1."/>
      <w:lvlJc w:val="left"/>
      <w:pPr>
        <w:ind w:left="1444"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21103"/>
    <w:multiLevelType w:val="hybridMultilevel"/>
    <w:tmpl w:val="F53201F8"/>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0DC14B0C"/>
    <w:multiLevelType w:val="hybridMultilevel"/>
    <w:tmpl w:val="1C52CA18"/>
    <w:lvl w:ilvl="0" w:tplc="04090019">
      <w:start w:val="1"/>
      <w:numFmt w:val="lowerLetter"/>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7" w15:restartNumberingAfterBreak="0">
    <w:nsid w:val="16C36374"/>
    <w:multiLevelType w:val="hybridMultilevel"/>
    <w:tmpl w:val="894C98B2"/>
    <w:lvl w:ilvl="0" w:tplc="0409000F">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8" w15:restartNumberingAfterBreak="0">
    <w:nsid w:val="1888492F"/>
    <w:multiLevelType w:val="hybridMultilevel"/>
    <w:tmpl w:val="8DA2FEFE"/>
    <w:lvl w:ilvl="0" w:tplc="04210015">
      <w:start w:val="1"/>
      <w:numFmt w:val="upperLetter"/>
      <w:lvlText w:val="%1."/>
      <w:lvlJc w:val="left"/>
      <w:pPr>
        <w:ind w:left="720" w:hanging="360"/>
      </w:pPr>
      <w:rPr>
        <w:rFonts w:hint="default"/>
      </w:rPr>
    </w:lvl>
    <w:lvl w:ilvl="1" w:tplc="EC80A67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42760D"/>
    <w:multiLevelType w:val="hybridMultilevel"/>
    <w:tmpl w:val="DCFAF5CC"/>
    <w:lvl w:ilvl="0" w:tplc="D74AE9CC">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0" w15:restartNumberingAfterBreak="0">
    <w:nsid w:val="2ACF7553"/>
    <w:multiLevelType w:val="hybridMultilevel"/>
    <w:tmpl w:val="3EC473EE"/>
    <w:lvl w:ilvl="0" w:tplc="04090019">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 w15:restartNumberingAfterBreak="0">
    <w:nsid w:val="2EC459C1"/>
    <w:multiLevelType w:val="hybridMultilevel"/>
    <w:tmpl w:val="162A94A8"/>
    <w:lvl w:ilvl="0" w:tplc="51BAB78E">
      <w:start w:val="2"/>
      <w:numFmt w:val="decimal"/>
      <w:lvlText w:val="%1."/>
      <w:lvlJc w:val="left"/>
      <w:pPr>
        <w:ind w:left="14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523F3"/>
    <w:multiLevelType w:val="hybridMultilevel"/>
    <w:tmpl w:val="D90C1D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AA047E4"/>
    <w:multiLevelType w:val="hybridMultilevel"/>
    <w:tmpl w:val="50FAD6FC"/>
    <w:lvl w:ilvl="0" w:tplc="04090015">
      <w:start w:val="1"/>
      <w:numFmt w:val="upp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3FC76D8C"/>
    <w:multiLevelType w:val="hybridMultilevel"/>
    <w:tmpl w:val="9BE6606A"/>
    <w:lvl w:ilvl="0" w:tplc="53B238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34A242F"/>
    <w:multiLevelType w:val="hybridMultilevel"/>
    <w:tmpl w:val="C07039D4"/>
    <w:lvl w:ilvl="0" w:tplc="04090019">
      <w:start w:val="1"/>
      <w:numFmt w:val="lowerLetter"/>
      <w:lvlText w:val="%1."/>
      <w:lvlJc w:val="left"/>
      <w:pPr>
        <w:ind w:left="1624" w:hanging="360"/>
      </w:pPr>
    </w:lvl>
    <w:lvl w:ilvl="1" w:tplc="04090019" w:tentative="1">
      <w:start w:val="1"/>
      <w:numFmt w:val="lowerLetter"/>
      <w:lvlText w:val="%2."/>
      <w:lvlJc w:val="left"/>
      <w:pPr>
        <w:ind w:left="2344" w:hanging="360"/>
      </w:pPr>
    </w:lvl>
    <w:lvl w:ilvl="2" w:tplc="0409001B" w:tentative="1">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16" w15:restartNumberingAfterBreak="0">
    <w:nsid w:val="44F07582"/>
    <w:multiLevelType w:val="hybridMultilevel"/>
    <w:tmpl w:val="7EF63270"/>
    <w:lvl w:ilvl="0" w:tplc="05225A66">
      <w:start w:val="1"/>
      <w:numFmt w:val="decimal"/>
      <w:lvlText w:val="%1"/>
      <w:lvlJc w:val="left"/>
      <w:pPr>
        <w:ind w:left="2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1778E"/>
    <w:multiLevelType w:val="hybridMultilevel"/>
    <w:tmpl w:val="7408D35E"/>
    <w:lvl w:ilvl="0" w:tplc="90B29CC4">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8" w15:restartNumberingAfterBreak="0">
    <w:nsid w:val="46EF71B2"/>
    <w:multiLevelType w:val="hybridMultilevel"/>
    <w:tmpl w:val="8DA2FEFE"/>
    <w:lvl w:ilvl="0" w:tplc="04210015">
      <w:start w:val="1"/>
      <w:numFmt w:val="upperLetter"/>
      <w:lvlText w:val="%1."/>
      <w:lvlJc w:val="left"/>
      <w:pPr>
        <w:ind w:left="720" w:hanging="360"/>
      </w:pPr>
      <w:rPr>
        <w:rFonts w:hint="default"/>
      </w:rPr>
    </w:lvl>
    <w:lvl w:ilvl="1" w:tplc="EC80A67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7387AF8"/>
    <w:multiLevelType w:val="hybridMultilevel"/>
    <w:tmpl w:val="79BA5250"/>
    <w:lvl w:ilvl="0" w:tplc="04090019">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20" w15:restartNumberingAfterBreak="0">
    <w:nsid w:val="47514288"/>
    <w:multiLevelType w:val="hybridMultilevel"/>
    <w:tmpl w:val="C8F4E5F6"/>
    <w:lvl w:ilvl="0" w:tplc="0409000F">
      <w:start w:val="1"/>
      <w:numFmt w:val="decimal"/>
      <w:lvlText w:val="%1."/>
      <w:lvlJc w:val="left"/>
      <w:pPr>
        <w:ind w:left="1516" w:hanging="360"/>
      </w:pPr>
      <w:rPr>
        <w:rFonts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21" w15:restartNumberingAfterBreak="0">
    <w:nsid w:val="4AE21763"/>
    <w:multiLevelType w:val="hybridMultilevel"/>
    <w:tmpl w:val="078AB650"/>
    <w:lvl w:ilvl="0" w:tplc="04090019">
      <w:start w:val="1"/>
      <w:numFmt w:val="lowerLetter"/>
      <w:lvlText w:val="%1."/>
      <w:lvlJc w:val="left"/>
      <w:pPr>
        <w:ind w:left="25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D36D7"/>
    <w:multiLevelType w:val="hybridMultilevel"/>
    <w:tmpl w:val="9C7CBA80"/>
    <w:lvl w:ilvl="0" w:tplc="6EFE9034">
      <w:start w:val="2"/>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F2F5B"/>
    <w:multiLevelType w:val="hybridMultilevel"/>
    <w:tmpl w:val="DF1AA670"/>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51F203E5"/>
    <w:multiLevelType w:val="hybridMultilevel"/>
    <w:tmpl w:val="36DE45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4B86B22"/>
    <w:multiLevelType w:val="hybridMultilevel"/>
    <w:tmpl w:val="BD982990"/>
    <w:lvl w:ilvl="0" w:tplc="C8783B3C">
      <w:start w:val="1"/>
      <w:numFmt w:val="decimal"/>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26" w15:restartNumberingAfterBreak="0">
    <w:nsid w:val="55CD7286"/>
    <w:multiLevelType w:val="hybridMultilevel"/>
    <w:tmpl w:val="CE029D04"/>
    <w:lvl w:ilvl="0" w:tplc="3946BE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7940DB2"/>
    <w:multiLevelType w:val="hybridMultilevel"/>
    <w:tmpl w:val="89DEAC20"/>
    <w:lvl w:ilvl="0" w:tplc="04090015">
      <w:start w:val="1"/>
      <w:numFmt w:val="upp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8" w15:restartNumberingAfterBreak="0">
    <w:nsid w:val="57A47C82"/>
    <w:multiLevelType w:val="hybridMultilevel"/>
    <w:tmpl w:val="92D695F4"/>
    <w:lvl w:ilvl="0" w:tplc="DD96617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B66FE"/>
    <w:multiLevelType w:val="hybridMultilevel"/>
    <w:tmpl w:val="C07039D4"/>
    <w:lvl w:ilvl="0" w:tplc="04090019">
      <w:start w:val="1"/>
      <w:numFmt w:val="lowerLetter"/>
      <w:lvlText w:val="%1."/>
      <w:lvlJc w:val="left"/>
      <w:pPr>
        <w:ind w:left="1624" w:hanging="360"/>
      </w:pPr>
    </w:lvl>
    <w:lvl w:ilvl="1" w:tplc="04090019" w:tentative="1">
      <w:start w:val="1"/>
      <w:numFmt w:val="lowerLetter"/>
      <w:lvlText w:val="%2."/>
      <w:lvlJc w:val="left"/>
      <w:pPr>
        <w:ind w:left="2344" w:hanging="360"/>
      </w:pPr>
    </w:lvl>
    <w:lvl w:ilvl="2" w:tplc="0409001B" w:tentative="1">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30" w15:restartNumberingAfterBreak="0">
    <w:nsid w:val="597E10CB"/>
    <w:multiLevelType w:val="hybridMultilevel"/>
    <w:tmpl w:val="4FF25D14"/>
    <w:lvl w:ilvl="0" w:tplc="6B147DAE">
      <w:start w:val="1"/>
      <w:numFmt w:val="upperLetter"/>
      <w:lvlText w:val="%1."/>
      <w:lvlJc w:val="left"/>
      <w:pPr>
        <w:ind w:left="436" w:hanging="360"/>
      </w:pPr>
      <w:rPr>
        <w:rFonts w:hint="default"/>
      </w:rPr>
    </w:lvl>
    <w:lvl w:ilvl="1" w:tplc="1A4E94BE">
      <w:start w:val="1"/>
      <w:numFmt w:val="lowerLetter"/>
      <w:lvlText w:val="%2."/>
      <w:lvlJc w:val="left"/>
      <w:pPr>
        <w:ind w:left="1156" w:hanging="360"/>
      </w:pPr>
      <w:rPr>
        <w:rFonts w:hint="default"/>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1" w15:restartNumberingAfterBreak="0">
    <w:nsid w:val="5C7D7D31"/>
    <w:multiLevelType w:val="hybridMultilevel"/>
    <w:tmpl w:val="3AFE959A"/>
    <w:lvl w:ilvl="0" w:tplc="F4ECC428">
      <w:start w:val="1"/>
      <w:numFmt w:val="decimal"/>
      <w:lvlText w:val="(%1)"/>
      <w:lvlJc w:val="left"/>
      <w:pPr>
        <w:ind w:left="2970" w:hanging="360"/>
      </w:p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2" w15:restartNumberingAfterBreak="0">
    <w:nsid w:val="5E83038B"/>
    <w:multiLevelType w:val="hybridMultilevel"/>
    <w:tmpl w:val="2A7C3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9954A6"/>
    <w:multiLevelType w:val="hybridMultilevel"/>
    <w:tmpl w:val="A712EA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77F5254"/>
    <w:multiLevelType w:val="hybridMultilevel"/>
    <w:tmpl w:val="FDAA1160"/>
    <w:lvl w:ilvl="0" w:tplc="04090015">
      <w:start w:val="1"/>
      <w:numFmt w:val="upperLetter"/>
      <w:lvlText w:val="%1."/>
      <w:lvlJc w:val="left"/>
      <w:pPr>
        <w:ind w:left="796" w:hanging="360"/>
      </w:pPr>
      <w:rPr>
        <w:rFonts w:hint="default"/>
      </w:rPr>
    </w:lvl>
    <w:lvl w:ilvl="1" w:tplc="04090019">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5" w15:restartNumberingAfterBreak="0">
    <w:nsid w:val="6877595E"/>
    <w:multiLevelType w:val="hybridMultilevel"/>
    <w:tmpl w:val="9FE0E920"/>
    <w:lvl w:ilvl="0" w:tplc="0409000F">
      <w:start w:val="1"/>
      <w:numFmt w:val="decimal"/>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36" w15:restartNumberingAfterBreak="0">
    <w:nsid w:val="68C349F0"/>
    <w:multiLevelType w:val="hybridMultilevel"/>
    <w:tmpl w:val="6BDA0D64"/>
    <w:lvl w:ilvl="0" w:tplc="04090015">
      <w:start w:val="1"/>
      <w:numFmt w:val="upperLetter"/>
      <w:lvlText w:val="%1."/>
      <w:lvlJc w:val="left"/>
      <w:pPr>
        <w:ind w:left="1854" w:hanging="360"/>
      </w:pPr>
      <w:rPr>
        <w:b w:val="0"/>
      </w:rPr>
    </w:lvl>
    <w:lvl w:ilvl="1" w:tplc="73AC0508">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6B5F5808"/>
    <w:multiLevelType w:val="hybridMultilevel"/>
    <w:tmpl w:val="CAE66498"/>
    <w:lvl w:ilvl="0" w:tplc="D69EEA8E">
      <w:start w:val="3"/>
      <w:numFmt w:val="upperLetter"/>
      <w:lvlText w:val="%1."/>
      <w:lvlJc w:val="left"/>
      <w:pPr>
        <w:ind w:left="540" w:hanging="180"/>
      </w:pPr>
      <w:rPr>
        <w:rFonts w:hint="default"/>
        <w:b/>
      </w:r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90D82"/>
    <w:multiLevelType w:val="hybridMultilevel"/>
    <w:tmpl w:val="7152F762"/>
    <w:lvl w:ilvl="0" w:tplc="FE5A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6A6599"/>
    <w:multiLevelType w:val="hybridMultilevel"/>
    <w:tmpl w:val="C902C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353B7"/>
    <w:multiLevelType w:val="hybridMultilevel"/>
    <w:tmpl w:val="5EDCBC8E"/>
    <w:lvl w:ilvl="0" w:tplc="05225A66">
      <w:start w:val="1"/>
      <w:numFmt w:val="decimal"/>
      <w:lvlText w:val="%1"/>
      <w:lvlJc w:val="left"/>
      <w:pPr>
        <w:ind w:left="2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A5528"/>
    <w:multiLevelType w:val="hybridMultilevel"/>
    <w:tmpl w:val="91E208B8"/>
    <w:lvl w:ilvl="0" w:tplc="49AE11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A0725"/>
    <w:multiLevelType w:val="hybridMultilevel"/>
    <w:tmpl w:val="9A8C8282"/>
    <w:lvl w:ilvl="0" w:tplc="93C43CDA">
      <w:start w:val="3"/>
      <w:numFmt w:val="lowerLetter"/>
      <w:lvlText w:val="%1."/>
      <w:lvlJc w:val="left"/>
      <w:pPr>
        <w:ind w:left="16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8400B"/>
    <w:multiLevelType w:val="hybridMultilevel"/>
    <w:tmpl w:val="A994FE7A"/>
    <w:lvl w:ilvl="0" w:tplc="0916054C">
      <w:start w:val="3"/>
      <w:numFmt w:val="lowerLetter"/>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44" w15:restartNumberingAfterBreak="0">
    <w:nsid w:val="7A265C84"/>
    <w:multiLevelType w:val="hybridMultilevel"/>
    <w:tmpl w:val="F2B6BC42"/>
    <w:lvl w:ilvl="0" w:tplc="648CA8F2">
      <w:start w:val="3"/>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E16212"/>
    <w:multiLevelType w:val="hybridMultilevel"/>
    <w:tmpl w:val="BA90D232"/>
    <w:lvl w:ilvl="0" w:tplc="84B6BB46">
      <w:start w:val="1"/>
      <w:numFmt w:val="upperLetter"/>
      <w:lvlText w:val="%1."/>
      <w:lvlJc w:val="left"/>
      <w:pPr>
        <w:ind w:left="76" w:hanging="360"/>
      </w:pPr>
      <w:rPr>
        <w:rFonts w:hint="default"/>
      </w:rPr>
    </w:lvl>
    <w:lvl w:ilvl="1" w:tplc="04090019">
      <w:start w:val="1"/>
      <w:numFmt w:val="lowerLetter"/>
      <w:lvlText w:val="%2."/>
      <w:lvlJc w:val="left"/>
      <w:pPr>
        <w:ind w:left="796" w:hanging="360"/>
      </w:pPr>
    </w:lvl>
    <w:lvl w:ilvl="2" w:tplc="49AE1116">
      <w:start w:val="1"/>
      <w:numFmt w:val="upperLetter"/>
      <w:lvlText w:val="%3."/>
      <w:lvlJc w:val="left"/>
      <w:pPr>
        <w:ind w:left="1516" w:hanging="180"/>
      </w:pPr>
      <w:rPr>
        <w:rFonts w:hint="default"/>
        <w:b/>
      </w:r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6" w15:restartNumberingAfterBreak="0">
    <w:nsid w:val="7DB97777"/>
    <w:multiLevelType w:val="hybridMultilevel"/>
    <w:tmpl w:val="C44622DC"/>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41"/>
  </w:num>
  <w:num w:numId="2">
    <w:abstractNumId w:val="17"/>
  </w:num>
  <w:num w:numId="3">
    <w:abstractNumId w:val="38"/>
  </w:num>
  <w:num w:numId="4">
    <w:abstractNumId w:val="3"/>
  </w:num>
  <w:num w:numId="5">
    <w:abstractNumId w:val="24"/>
  </w:num>
  <w:num w:numId="6">
    <w:abstractNumId w:val="12"/>
  </w:num>
  <w:num w:numId="7">
    <w:abstractNumId w:val="14"/>
  </w:num>
  <w:num w:numId="8">
    <w:abstractNumId w:val="33"/>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30"/>
  </w:num>
  <w:num w:numId="12">
    <w:abstractNumId w:val="34"/>
  </w:num>
  <w:num w:numId="13">
    <w:abstractNumId w:val="27"/>
  </w:num>
  <w:num w:numId="14">
    <w:abstractNumId w:val="13"/>
  </w:num>
  <w:num w:numId="15">
    <w:abstractNumId w:val="19"/>
  </w:num>
  <w:num w:numId="16">
    <w:abstractNumId w:val="23"/>
  </w:num>
  <w:num w:numId="17">
    <w:abstractNumId w:val="28"/>
  </w:num>
  <w:num w:numId="18">
    <w:abstractNumId w:val="20"/>
  </w:num>
  <w:num w:numId="19">
    <w:abstractNumId w:val="2"/>
  </w:num>
  <w:num w:numId="20">
    <w:abstractNumId w:val="29"/>
  </w:num>
  <w:num w:numId="21">
    <w:abstractNumId w:val="43"/>
  </w:num>
  <w:num w:numId="22">
    <w:abstractNumId w:val="37"/>
  </w:num>
  <w:num w:numId="23">
    <w:abstractNumId w:val="4"/>
  </w:num>
  <w:num w:numId="24">
    <w:abstractNumId w:val="42"/>
  </w:num>
  <w:num w:numId="25">
    <w:abstractNumId w:val="0"/>
  </w:num>
  <w:num w:numId="26">
    <w:abstractNumId w:val="15"/>
  </w:num>
  <w:num w:numId="27">
    <w:abstractNumId w:val="1"/>
  </w:num>
  <w:num w:numId="28">
    <w:abstractNumId w:val="36"/>
  </w:num>
  <w:num w:numId="29">
    <w:abstractNumId w:val="46"/>
  </w:num>
  <w:num w:numId="30">
    <w:abstractNumId w:val="31"/>
  </w:num>
  <w:num w:numId="31">
    <w:abstractNumId w:val="5"/>
  </w:num>
  <w:num w:numId="32">
    <w:abstractNumId w:val="18"/>
  </w:num>
  <w:num w:numId="33">
    <w:abstractNumId w:val="8"/>
  </w:num>
  <w:num w:numId="34">
    <w:abstractNumId w:val="9"/>
  </w:num>
  <w:num w:numId="35">
    <w:abstractNumId w:val="35"/>
  </w:num>
  <w:num w:numId="36">
    <w:abstractNumId w:val="26"/>
  </w:num>
  <w:num w:numId="37">
    <w:abstractNumId w:val="25"/>
  </w:num>
  <w:num w:numId="38">
    <w:abstractNumId w:val="6"/>
  </w:num>
  <w:num w:numId="39">
    <w:abstractNumId w:val="16"/>
  </w:num>
  <w:num w:numId="40">
    <w:abstractNumId w:val="40"/>
  </w:num>
  <w:num w:numId="41">
    <w:abstractNumId w:val="11"/>
  </w:num>
  <w:num w:numId="42">
    <w:abstractNumId w:val="21"/>
  </w:num>
  <w:num w:numId="43">
    <w:abstractNumId w:val="39"/>
  </w:num>
  <w:num w:numId="44">
    <w:abstractNumId w:val="10"/>
  </w:num>
  <w:num w:numId="45">
    <w:abstractNumId w:val="7"/>
  </w:num>
  <w:num w:numId="46">
    <w:abstractNumId w:val="32"/>
  </w:num>
  <w:num w:numId="47">
    <w:abstractNumId w:val="4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28"/>
    <w:rsid w:val="00027DD9"/>
    <w:rsid w:val="000527F9"/>
    <w:rsid w:val="000744ED"/>
    <w:rsid w:val="00080A4E"/>
    <w:rsid w:val="000878CD"/>
    <w:rsid w:val="000C734E"/>
    <w:rsid w:val="000D6104"/>
    <w:rsid w:val="000F0AC6"/>
    <w:rsid w:val="000F0FE4"/>
    <w:rsid w:val="000F753F"/>
    <w:rsid w:val="00110ED3"/>
    <w:rsid w:val="001315D0"/>
    <w:rsid w:val="00132A39"/>
    <w:rsid w:val="00154C09"/>
    <w:rsid w:val="001902EE"/>
    <w:rsid w:val="001A5EA1"/>
    <w:rsid w:val="001B0B4A"/>
    <w:rsid w:val="001C06CD"/>
    <w:rsid w:val="001C5F4E"/>
    <w:rsid w:val="001E6E65"/>
    <w:rsid w:val="00205308"/>
    <w:rsid w:val="00213FB9"/>
    <w:rsid w:val="002238DB"/>
    <w:rsid w:val="00253E4B"/>
    <w:rsid w:val="0025627B"/>
    <w:rsid w:val="00287CB3"/>
    <w:rsid w:val="002A343A"/>
    <w:rsid w:val="002B2C65"/>
    <w:rsid w:val="002B47DB"/>
    <w:rsid w:val="002D1F18"/>
    <w:rsid w:val="002E35A9"/>
    <w:rsid w:val="00316573"/>
    <w:rsid w:val="0032120E"/>
    <w:rsid w:val="00324F14"/>
    <w:rsid w:val="003253D0"/>
    <w:rsid w:val="00361B28"/>
    <w:rsid w:val="0037330B"/>
    <w:rsid w:val="00396F41"/>
    <w:rsid w:val="003A2375"/>
    <w:rsid w:val="003B25B9"/>
    <w:rsid w:val="003C443C"/>
    <w:rsid w:val="003E6BFA"/>
    <w:rsid w:val="003F0978"/>
    <w:rsid w:val="004221FF"/>
    <w:rsid w:val="00423DD5"/>
    <w:rsid w:val="004369D9"/>
    <w:rsid w:val="0043719F"/>
    <w:rsid w:val="0046701B"/>
    <w:rsid w:val="004701B2"/>
    <w:rsid w:val="00470252"/>
    <w:rsid w:val="004A7FFE"/>
    <w:rsid w:val="004E14EA"/>
    <w:rsid w:val="004E3697"/>
    <w:rsid w:val="004F6B9D"/>
    <w:rsid w:val="004F7726"/>
    <w:rsid w:val="005244A4"/>
    <w:rsid w:val="00581EBD"/>
    <w:rsid w:val="00591CF0"/>
    <w:rsid w:val="005A51CB"/>
    <w:rsid w:val="005A63A4"/>
    <w:rsid w:val="005B3F44"/>
    <w:rsid w:val="005B7FDB"/>
    <w:rsid w:val="005D0809"/>
    <w:rsid w:val="005E30A9"/>
    <w:rsid w:val="00614430"/>
    <w:rsid w:val="006208F0"/>
    <w:rsid w:val="00646067"/>
    <w:rsid w:val="00683961"/>
    <w:rsid w:val="006A027E"/>
    <w:rsid w:val="006A2563"/>
    <w:rsid w:val="006B39C1"/>
    <w:rsid w:val="006C5E60"/>
    <w:rsid w:val="006C75B0"/>
    <w:rsid w:val="006E10E1"/>
    <w:rsid w:val="006E60A3"/>
    <w:rsid w:val="0070152B"/>
    <w:rsid w:val="0071002E"/>
    <w:rsid w:val="007102D5"/>
    <w:rsid w:val="00717365"/>
    <w:rsid w:val="00724D17"/>
    <w:rsid w:val="00730E1B"/>
    <w:rsid w:val="007506E2"/>
    <w:rsid w:val="007730BE"/>
    <w:rsid w:val="0077736C"/>
    <w:rsid w:val="00812411"/>
    <w:rsid w:val="008219F5"/>
    <w:rsid w:val="00853BEB"/>
    <w:rsid w:val="00857ED1"/>
    <w:rsid w:val="00863689"/>
    <w:rsid w:val="00871A59"/>
    <w:rsid w:val="00887AF6"/>
    <w:rsid w:val="008936A3"/>
    <w:rsid w:val="00894A79"/>
    <w:rsid w:val="008A38D6"/>
    <w:rsid w:val="008B58FF"/>
    <w:rsid w:val="008B6783"/>
    <w:rsid w:val="008E0667"/>
    <w:rsid w:val="00922739"/>
    <w:rsid w:val="0092324F"/>
    <w:rsid w:val="00926CAB"/>
    <w:rsid w:val="0093719F"/>
    <w:rsid w:val="0094669C"/>
    <w:rsid w:val="00991278"/>
    <w:rsid w:val="009B0A3D"/>
    <w:rsid w:val="009B3C03"/>
    <w:rsid w:val="009B49BB"/>
    <w:rsid w:val="009F0EB2"/>
    <w:rsid w:val="00A06528"/>
    <w:rsid w:val="00A22093"/>
    <w:rsid w:val="00A5203A"/>
    <w:rsid w:val="00A57F62"/>
    <w:rsid w:val="00A67BF2"/>
    <w:rsid w:val="00AD44F1"/>
    <w:rsid w:val="00AE4D1E"/>
    <w:rsid w:val="00B02F2C"/>
    <w:rsid w:val="00B40468"/>
    <w:rsid w:val="00B631D6"/>
    <w:rsid w:val="00B80972"/>
    <w:rsid w:val="00B83661"/>
    <w:rsid w:val="00BD3FB6"/>
    <w:rsid w:val="00BD6E7C"/>
    <w:rsid w:val="00C2093F"/>
    <w:rsid w:val="00C33139"/>
    <w:rsid w:val="00C363D1"/>
    <w:rsid w:val="00C40D1E"/>
    <w:rsid w:val="00C428C9"/>
    <w:rsid w:val="00C60779"/>
    <w:rsid w:val="00C6090C"/>
    <w:rsid w:val="00C657A4"/>
    <w:rsid w:val="00C66DA3"/>
    <w:rsid w:val="00C93036"/>
    <w:rsid w:val="00CB10E3"/>
    <w:rsid w:val="00CE2D46"/>
    <w:rsid w:val="00D44607"/>
    <w:rsid w:val="00D704C4"/>
    <w:rsid w:val="00D954FD"/>
    <w:rsid w:val="00DB4D69"/>
    <w:rsid w:val="00DC1413"/>
    <w:rsid w:val="00DC19E4"/>
    <w:rsid w:val="00E06E86"/>
    <w:rsid w:val="00E2762D"/>
    <w:rsid w:val="00E45E0E"/>
    <w:rsid w:val="00E5197C"/>
    <w:rsid w:val="00E61530"/>
    <w:rsid w:val="00E7030C"/>
    <w:rsid w:val="00E7424F"/>
    <w:rsid w:val="00E96BD0"/>
    <w:rsid w:val="00EC63F8"/>
    <w:rsid w:val="00ED2350"/>
    <w:rsid w:val="00EF7988"/>
    <w:rsid w:val="00F01343"/>
    <w:rsid w:val="00F04324"/>
    <w:rsid w:val="00F15658"/>
    <w:rsid w:val="00F16B16"/>
    <w:rsid w:val="00F4424C"/>
    <w:rsid w:val="00F5399B"/>
    <w:rsid w:val="00F67CB0"/>
    <w:rsid w:val="00F926D5"/>
    <w:rsid w:val="00F92D7B"/>
    <w:rsid w:val="00FA1781"/>
    <w:rsid w:val="00FB2168"/>
    <w:rsid w:val="00FC7FE4"/>
    <w:rsid w:val="00FE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1375"/>
  <w15:chartTrackingRefBased/>
  <w15:docId w15:val="{6B09E6D1-579B-4A9D-9502-E3C1C046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528"/>
  </w:style>
  <w:style w:type="paragraph" w:styleId="Heading1">
    <w:name w:val="heading 1"/>
    <w:basedOn w:val="Normal"/>
    <w:next w:val="Normal"/>
    <w:link w:val="Heading1Char"/>
    <w:uiPriority w:val="9"/>
    <w:qFormat/>
    <w:rsid w:val="004F6B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
    <w:basedOn w:val="Normal"/>
    <w:link w:val="ListParagraphChar"/>
    <w:uiPriority w:val="34"/>
    <w:qFormat/>
    <w:rsid w:val="00A06528"/>
    <w:pPr>
      <w:ind w:left="720"/>
      <w:contextualSpacing/>
    </w:pPr>
  </w:style>
  <w:style w:type="paragraph" w:styleId="Footer">
    <w:name w:val="footer"/>
    <w:basedOn w:val="Normal"/>
    <w:link w:val="FooterChar"/>
    <w:uiPriority w:val="99"/>
    <w:unhideWhenUsed/>
    <w:rsid w:val="00A06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528"/>
  </w:style>
  <w:style w:type="table" w:styleId="TableGrid">
    <w:name w:val="Table Grid"/>
    <w:basedOn w:val="TableNormal"/>
    <w:uiPriority w:val="39"/>
    <w:rsid w:val="00A06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spasi 2 taiiii Char"/>
    <w:link w:val="ListParagraph"/>
    <w:uiPriority w:val="99"/>
    <w:rsid w:val="00A06528"/>
  </w:style>
  <w:style w:type="paragraph" w:styleId="Header">
    <w:name w:val="header"/>
    <w:basedOn w:val="Normal"/>
    <w:link w:val="HeaderChar"/>
    <w:uiPriority w:val="99"/>
    <w:unhideWhenUsed/>
    <w:rsid w:val="004F6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B9D"/>
  </w:style>
  <w:style w:type="character" w:customStyle="1" w:styleId="Heading1Char">
    <w:name w:val="Heading 1 Char"/>
    <w:basedOn w:val="DefaultParagraphFont"/>
    <w:link w:val="Heading1"/>
    <w:uiPriority w:val="9"/>
    <w:rsid w:val="004F6B9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F6B9D"/>
    <w:pPr>
      <w:outlineLvl w:val="9"/>
    </w:pPr>
  </w:style>
  <w:style w:type="paragraph" w:styleId="TOC1">
    <w:name w:val="toc 1"/>
    <w:basedOn w:val="Normal"/>
    <w:next w:val="Normal"/>
    <w:autoRedefine/>
    <w:uiPriority w:val="39"/>
    <w:unhideWhenUsed/>
    <w:rsid w:val="004F6B9D"/>
    <w:pPr>
      <w:tabs>
        <w:tab w:val="left" w:pos="1350"/>
        <w:tab w:val="right" w:leader="dot" w:pos="8777"/>
      </w:tabs>
      <w:spacing w:after="100"/>
    </w:pPr>
  </w:style>
  <w:style w:type="character" w:styleId="Hyperlink">
    <w:name w:val="Hyperlink"/>
    <w:basedOn w:val="DefaultParagraphFont"/>
    <w:uiPriority w:val="99"/>
    <w:unhideWhenUsed/>
    <w:rsid w:val="004F6B9D"/>
    <w:rPr>
      <w:color w:val="0563C1" w:themeColor="hyperlink"/>
      <w:u w:val="single"/>
    </w:rPr>
  </w:style>
  <w:style w:type="paragraph" w:styleId="NormalWeb">
    <w:name w:val="Normal (Web)"/>
    <w:basedOn w:val="Normal"/>
    <w:uiPriority w:val="99"/>
    <w:unhideWhenUsed/>
    <w:rsid w:val="00FC7F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7FE4"/>
    <w:rPr>
      <w:i/>
      <w:iCs/>
    </w:rPr>
  </w:style>
  <w:style w:type="paragraph" w:customStyle="1" w:styleId="Default">
    <w:name w:val="Default"/>
    <w:rsid w:val="0093719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93719F"/>
    <w:pPr>
      <w:spacing w:after="0" w:line="240" w:lineRule="auto"/>
    </w:pPr>
    <w:rPr>
      <w:rFonts w:eastAsiaTheme="minorEastAsia"/>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719F"/>
    <w:rPr>
      <w:color w:val="954F72" w:themeColor="followedHyperlink"/>
      <w:u w:val="single"/>
    </w:rPr>
  </w:style>
  <w:style w:type="table" w:customStyle="1" w:styleId="TableGrid11">
    <w:name w:val="Table Grid11"/>
    <w:basedOn w:val="TableNormal"/>
    <w:next w:val="TableGrid"/>
    <w:uiPriority w:val="59"/>
    <w:rsid w:val="00991278"/>
    <w:pPr>
      <w:spacing w:after="0" w:line="240" w:lineRule="auto"/>
    </w:pPr>
    <w:rPr>
      <w:rFonts w:eastAsiaTheme="minorEastAsia"/>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6BFA"/>
    <w:rPr>
      <w:sz w:val="16"/>
      <w:szCs w:val="16"/>
    </w:rPr>
  </w:style>
  <w:style w:type="paragraph" w:styleId="CommentText">
    <w:name w:val="annotation text"/>
    <w:basedOn w:val="Normal"/>
    <w:link w:val="CommentTextChar"/>
    <w:uiPriority w:val="99"/>
    <w:semiHidden/>
    <w:unhideWhenUsed/>
    <w:rsid w:val="003E6BFA"/>
    <w:pPr>
      <w:spacing w:line="240" w:lineRule="auto"/>
    </w:pPr>
    <w:rPr>
      <w:sz w:val="20"/>
      <w:szCs w:val="20"/>
    </w:rPr>
  </w:style>
  <w:style w:type="character" w:customStyle="1" w:styleId="CommentTextChar">
    <w:name w:val="Comment Text Char"/>
    <w:basedOn w:val="DefaultParagraphFont"/>
    <w:link w:val="CommentText"/>
    <w:uiPriority w:val="99"/>
    <w:semiHidden/>
    <w:rsid w:val="003E6BFA"/>
    <w:rPr>
      <w:sz w:val="20"/>
      <w:szCs w:val="20"/>
    </w:rPr>
  </w:style>
  <w:style w:type="paragraph" w:styleId="CommentSubject">
    <w:name w:val="annotation subject"/>
    <w:basedOn w:val="CommentText"/>
    <w:next w:val="CommentText"/>
    <w:link w:val="CommentSubjectChar"/>
    <w:uiPriority w:val="99"/>
    <w:semiHidden/>
    <w:unhideWhenUsed/>
    <w:rsid w:val="003E6BFA"/>
    <w:rPr>
      <w:b/>
      <w:bCs/>
    </w:rPr>
  </w:style>
  <w:style w:type="character" w:customStyle="1" w:styleId="CommentSubjectChar">
    <w:name w:val="Comment Subject Char"/>
    <w:basedOn w:val="CommentTextChar"/>
    <w:link w:val="CommentSubject"/>
    <w:uiPriority w:val="99"/>
    <w:semiHidden/>
    <w:rsid w:val="003E6BFA"/>
    <w:rPr>
      <w:b/>
      <w:bCs/>
      <w:sz w:val="20"/>
      <w:szCs w:val="20"/>
    </w:rPr>
  </w:style>
  <w:style w:type="paragraph" w:styleId="BalloonText">
    <w:name w:val="Balloon Text"/>
    <w:basedOn w:val="Normal"/>
    <w:link w:val="BalloonTextChar"/>
    <w:uiPriority w:val="99"/>
    <w:semiHidden/>
    <w:unhideWhenUsed/>
    <w:rsid w:val="003E6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4599">
      <w:bodyDiv w:val="1"/>
      <w:marLeft w:val="0"/>
      <w:marRight w:val="0"/>
      <w:marTop w:val="0"/>
      <w:marBottom w:val="0"/>
      <w:divBdr>
        <w:top w:val="none" w:sz="0" w:space="0" w:color="auto"/>
        <w:left w:val="none" w:sz="0" w:space="0" w:color="auto"/>
        <w:bottom w:val="none" w:sz="0" w:space="0" w:color="auto"/>
        <w:right w:val="none" w:sz="0" w:space="0" w:color="auto"/>
      </w:divBdr>
    </w:div>
    <w:div w:id="391268160">
      <w:bodyDiv w:val="1"/>
      <w:marLeft w:val="0"/>
      <w:marRight w:val="0"/>
      <w:marTop w:val="0"/>
      <w:marBottom w:val="0"/>
      <w:divBdr>
        <w:top w:val="none" w:sz="0" w:space="0" w:color="auto"/>
        <w:left w:val="none" w:sz="0" w:space="0" w:color="auto"/>
        <w:bottom w:val="none" w:sz="0" w:space="0" w:color="auto"/>
        <w:right w:val="none" w:sz="0" w:space="0" w:color="auto"/>
      </w:divBdr>
    </w:div>
    <w:div w:id="882060221">
      <w:bodyDiv w:val="1"/>
      <w:marLeft w:val="0"/>
      <w:marRight w:val="0"/>
      <w:marTop w:val="0"/>
      <w:marBottom w:val="0"/>
      <w:divBdr>
        <w:top w:val="none" w:sz="0" w:space="0" w:color="auto"/>
        <w:left w:val="none" w:sz="0" w:space="0" w:color="auto"/>
        <w:bottom w:val="none" w:sz="0" w:space="0" w:color="auto"/>
        <w:right w:val="none" w:sz="0" w:space="0" w:color="auto"/>
      </w:divBdr>
    </w:div>
    <w:div w:id="13671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35E92-4347-4275-93A7-9020E26E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Yendi</dc:creator>
  <cp:keywords/>
  <dc:description/>
  <cp:lastModifiedBy>HP</cp:lastModifiedBy>
  <cp:revision>22</cp:revision>
  <cp:lastPrinted>2019-10-07T13:31:00Z</cp:lastPrinted>
  <dcterms:created xsi:type="dcterms:W3CDTF">2019-05-25T11:49:00Z</dcterms:created>
  <dcterms:modified xsi:type="dcterms:W3CDTF">2019-10-09T01:31:00Z</dcterms:modified>
</cp:coreProperties>
</file>