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D4" w:rsidRPr="009914D4" w:rsidRDefault="009914D4" w:rsidP="009914D4">
      <w:pPr>
        <w:ind w:left="3600" w:firstLine="720"/>
        <w:rPr>
          <w:rFonts w:ascii="Times New Roman" w:hAnsi="Times New Roman"/>
          <w:b/>
          <w:sz w:val="28"/>
          <w:szCs w:val="28"/>
        </w:rPr>
      </w:pPr>
      <w:r>
        <w:rPr>
          <w:rFonts w:ascii="Times New Roman" w:hAnsi="Times New Roman"/>
          <w:b/>
          <w:sz w:val="28"/>
          <w:szCs w:val="28"/>
        </w:rPr>
        <w:t>ABSTRAK</w:t>
      </w:r>
    </w:p>
    <w:p w:rsidR="009914D4" w:rsidRDefault="009914D4" w:rsidP="009914D4">
      <w:pPr>
        <w:spacing w:line="480" w:lineRule="auto"/>
        <w:jc w:val="both"/>
        <w:rPr>
          <w:rFonts w:ascii="Times New Roman" w:hAnsi="Times New Roman"/>
          <w:sz w:val="24"/>
          <w:szCs w:val="24"/>
        </w:rPr>
      </w:pPr>
      <w:r>
        <w:rPr>
          <w:rFonts w:ascii="Times New Roman" w:hAnsi="Times New Roman"/>
          <w:sz w:val="24"/>
          <w:szCs w:val="24"/>
        </w:rPr>
        <w:t>Nadya Susanto/ 29140340/ 2019/ Pengaruh pelatihan, dan motivasi terhadap kinerja karyawan pada PT. Philia Citra Sejahtera, Jakarta Utara/  Ponco Priyantono, S.E, M.M.</w:t>
      </w:r>
    </w:p>
    <w:p w:rsidR="009914D4" w:rsidRDefault="009914D4" w:rsidP="009914D4">
      <w:pPr>
        <w:spacing w:line="480" w:lineRule="auto"/>
        <w:ind w:firstLine="720"/>
        <w:jc w:val="both"/>
        <w:rPr>
          <w:rFonts w:ascii="Times New Roman" w:hAnsi="Times New Roman"/>
          <w:sz w:val="24"/>
          <w:szCs w:val="24"/>
        </w:rPr>
      </w:pPr>
      <w:r>
        <w:rPr>
          <w:rFonts w:ascii="Times New Roman" w:hAnsi="Times New Roman"/>
          <w:sz w:val="24"/>
          <w:szCs w:val="24"/>
        </w:rPr>
        <w:t>Sumber Daya Manusia (SDM) menjadi faktor penting dalam organisasi karena sumber daya manusia merupakan kunci sukses dalam kemajuan organisasi. Pengelolahan SDM yang optimal dapat dilakukan dengan memberikan pelatihan dan motivasi untuk meningkatkan kinerja karyawan.</w:t>
      </w:r>
    </w:p>
    <w:p w:rsidR="009914D4" w:rsidRDefault="009914D4" w:rsidP="009914D4">
      <w:pPr>
        <w:spacing w:line="480" w:lineRule="auto"/>
        <w:ind w:firstLine="720"/>
        <w:jc w:val="both"/>
        <w:rPr>
          <w:rFonts w:ascii="Times New Roman" w:hAnsi="Times New Roman"/>
          <w:sz w:val="24"/>
          <w:szCs w:val="24"/>
        </w:rPr>
      </w:pPr>
      <w:r>
        <w:rPr>
          <w:rFonts w:ascii="Times New Roman" w:hAnsi="Times New Roman"/>
          <w:sz w:val="24"/>
          <w:szCs w:val="24"/>
        </w:rPr>
        <w:t xml:space="preserve">Pelatihan merupakan proses untuk mengajarkan kepada karyawan baru atau karyawan sekarang keterampilan dasar yang mereka butuhkan untuk melakukan pekerjaan mereka. Motivasi adalah serangkaian sikap dan nilai-nilai yang mempengaruhi individu untuk mencapai hal yang spesifik sesuai dengan tujuan individu. Istilah kinerja berasal dari kata </w:t>
      </w:r>
      <w:r>
        <w:rPr>
          <w:rFonts w:ascii="Times New Roman" w:hAnsi="Times New Roman"/>
          <w:i/>
          <w:sz w:val="24"/>
          <w:szCs w:val="24"/>
        </w:rPr>
        <w:t>Job Performance</w:t>
      </w:r>
      <w:r>
        <w:rPr>
          <w:rFonts w:ascii="Times New Roman" w:hAnsi="Times New Roman"/>
          <w:sz w:val="24"/>
          <w:szCs w:val="24"/>
        </w:rPr>
        <w:t xml:space="preserve"> atau </w:t>
      </w:r>
      <w:r>
        <w:rPr>
          <w:rFonts w:ascii="Times New Roman" w:hAnsi="Times New Roman"/>
          <w:i/>
          <w:sz w:val="24"/>
          <w:szCs w:val="24"/>
        </w:rPr>
        <w:t>Actual Performance</w:t>
      </w:r>
      <w:r>
        <w:rPr>
          <w:rFonts w:ascii="Times New Roman" w:hAnsi="Times New Roman"/>
          <w:sz w:val="24"/>
          <w:szCs w:val="24"/>
        </w:rPr>
        <w:t xml:space="preserve"> yang berarti prestasi kerja atau prestasi sesungguhnya yang dicapai oleh seseorang.</w:t>
      </w:r>
    </w:p>
    <w:p w:rsidR="009914D4" w:rsidRDefault="009914D4" w:rsidP="009914D4">
      <w:pPr>
        <w:spacing w:line="480" w:lineRule="auto"/>
        <w:ind w:firstLine="720"/>
        <w:jc w:val="both"/>
        <w:rPr>
          <w:rFonts w:ascii="Times New Roman" w:hAnsi="Times New Roman"/>
          <w:sz w:val="24"/>
          <w:szCs w:val="24"/>
        </w:rPr>
      </w:pPr>
      <w:r>
        <w:rPr>
          <w:rFonts w:ascii="Times New Roman" w:hAnsi="Times New Roman"/>
          <w:sz w:val="24"/>
          <w:szCs w:val="24"/>
        </w:rPr>
        <w:t xml:space="preserve">Objek penelitian ini adalah pelatihan, motivasi, dan kinerja karyawan di PT. Philia Citra Sejahtera. teknik pengumpulan data dengan menyebarkan kuesioner, sedangkan pengambilan sampel menggunakan Teknik </w:t>
      </w:r>
      <w:r>
        <w:rPr>
          <w:rFonts w:ascii="Times New Roman" w:hAnsi="Times New Roman"/>
          <w:i/>
          <w:sz w:val="24"/>
          <w:szCs w:val="24"/>
        </w:rPr>
        <w:t xml:space="preserve">nonprobility sampling </w:t>
      </w:r>
      <w:r>
        <w:rPr>
          <w:rFonts w:ascii="Times New Roman" w:hAnsi="Times New Roman"/>
          <w:sz w:val="24"/>
          <w:szCs w:val="24"/>
        </w:rPr>
        <w:t xml:space="preserve">dengan 44 responden. Perhitungan statistic menggunakan regresi berganda dengan alat bantu </w:t>
      </w:r>
      <w:r>
        <w:rPr>
          <w:rFonts w:ascii="Times New Roman" w:hAnsi="Times New Roman"/>
          <w:i/>
          <w:sz w:val="24"/>
          <w:szCs w:val="24"/>
        </w:rPr>
        <w:t>software</w:t>
      </w:r>
      <w:r>
        <w:rPr>
          <w:rFonts w:ascii="Times New Roman" w:hAnsi="Times New Roman"/>
          <w:sz w:val="24"/>
          <w:szCs w:val="24"/>
        </w:rPr>
        <w:t xml:space="preserve"> SPSS 20.</w:t>
      </w:r>
    </w:p>
    <w:p w:rsidR="009914D4" w:rsidRDefault="009914D4" w:rsidP="009914D4">
      <w:pPr>
        <w:spacing w:line="480" w:lineRule="auto"/>
        <w:ind w:firstLine="720"/>
        <w:jc w:val="both"/>
        <w:rPr>
          <w:rFonts w:ascii="Times New Roman" w:hAnsi="Times New Roman"/>
          <w:sz w:val="24"/>
          <w:szCs w:val="24"/>
        </w:rPr>
      </w:pPr>
      <w:r>
        <w:rPr>
          <w:rFonts w:ascii="Times New Roman" w:hAnsi="Times New Roman"/>
          <w:sz w:val="24"/>
          <w:szCs w:val="24"/>
        </w:rPr>
        <w:t>Hasil penelitian menunjukkan bahwa (1) pelatihan memiliki sig 0,000/2 &lt; α 0,05 mengidentifikasi bahwa pelatihan berpengaruh positif terhadap kinerja karyawan PT. Philia Citra Sejahtera , (2) motivasi memiliki sig 0,962/2 &lt; α 0,05 mengidentifikasi bahwa motivasi berpengaruh positif terhadap kinerja karyawan PT. Philia Citra Sejahtera.</w:t>
      </w:r>
    </w:p>
    <w:p w:rsidR="009914D4" w:rsidRDefault="009914D4" w:rsidP="00CF3AC7">
      <w:pPr>
        <w:spacing w:line="480" w:lineRule="auto"/>
        <w:ind w:firstLine="720"/>
        <w:jc w:val="both"/>
      </w:pPr>
      <w:r>
        <w:rPr>
          <w:rFonts w:ascii="Times New Roman" w:hAnsi="Times New Roman"/>
          <w:sz w:val="24"/>
          <w:szCs w:val="24"/>
        </w:rPr>
        <w:t>Kata kunci: Pelatihan, Motivasi, Kinerja Karyawan</w:t>
      </w:r>
      <w:bookmarkStart w:id="0" w:name="_GoBack"/>
      <w:bookmarkEnd w:id="0"/>
    </w:p>
    <w:sectPr w:rsidR="009914D4" w:rsidSect="009914D4">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6DF" w:rsidRDefault="00F566DF" w:rsidP="009914D4">
      <w:pPr>
        <w:spacing w:after="0" w:line="240" w:lineRule="auto"/>
      </w:pPr>
      <w:r>
        <w:separator/>
      </w:r>
    </w:p>
  </w:endnote>
  <w:endnote w:type="continuationSeparator" w:id="0">
    <w:p w:rsidR="00F566DF" w:rsidRDefault="00F566DF" w:rsidP="0099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231011"/>
      <w:docPartObj>
        <w:docPartGallery w:val="Page Numbers (Bottom of Page)"/>
        <w:docPartUnique/>
      </w:docPartObj>
    </w:sdtPr>
    <w:sdtEndPr>
      <w:rPr>
        <w:noProof/>
      </w:rPr>
    </w:sdtEndPr>
    <w:sdtContent>
      <w:p w:rsidR="009914D4" w:rsidRDefault="009914D4">
        <w:pPr>
          <w:pStyle w:val="Footer"/>
          <w:jc w:val="center"/>
        </w:pPr>
        <w:r>
          <w:t>iv</w:t>
        </w:r>
      </w:p>
    </w:sdtContent>
  </w:sdt>
  <w:p w:rsidR="009914D4" w:rsidRDefault="00991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D4" w:rsidRDefault="009914D4">
    <w:pPr>
      <w:pStyle w:val="Footer"/>
    </w:pPr>
    <w:r>
      <w:tab/>
      <w:t>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6DF" w:rsidRDefault="00F566DF" w:rsidP="009914D4">
      <w:pPr>
        <w:spacing w:after="0" w:line="240" w:lineRule="auto"/>
      </w:pPr>
      <w:r>
        <w:separator/>
      </w:r>
    </w:p>
  </w:footnote>
  <w:footnote w:type="continuationSeparator" w:id="0">
    <w:p w:rsidR="00F566DF" w:rsidRDefault="00F566DF" w:rsidP="009914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rsids>
    <w:rsidRoot w:val="009914D4"/>
    <w:rsid w:val="008852B9"/>
    <w:rsid w:val="009914D4"/>
    <w:rsid w:val="009F277A"/>
    <w:rsid w:val="00B91D8A"/>
    <w:rsid w:val="00CF3AC7"/>
    <w:rsid w:val="00F56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D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14D4"/>
    <w:rPr>
      <w:rFonts w:ascii="Courier New" w:eastAsia="Times New Roman" w:hAnsi="Courier New" w:cs="Courier New"/>
      <w:sz w:val="20"/>
      <w:szCs w:val="20"/>
    </w:rPr>
  </w:style>
  <w:style w:type="paragraph" w:styleId="Header">
    <w:name w:val="header"/>
    <w:basedOn w:val="Normal"/>
    <w:link w:val="HeaderChar"/>
    <w:uiPriority w:val="99"/>
    <w:unhideWhenUsed/>
    <w:rsid w:val="0099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4D4"/>
    <w:rPr>
      <w:rFonts w:ascii="Calibri" w:eastAsia="Calibri" w:hAnsi="Calibri" w:cs="Times New Roman"/>
    </w:rPr>
  </w:style>
  <w:style w:type="paragraph" w:styleId="Footer">
    <w:name w:val="footer"/>
    <w:basedOn w:val="Normal"/>
    <w:link w:val="FooterChar"/>
    <w:uiPriority w:val="99"/>
    <w:unhideWhenUsed/>
    <w:rsid w:val="0099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4D4"/>
    <w:rPr>
      <w:rFonts w:ascii="Calibri" w:eastAsia="Calibri" w:hAnsi="Calibri" w:cs="Times New Roman"/>
    </w:rPr>
  </w:style>
  <w:style w:type="paragraph" w:styleId="BalloonText">
    <w:name w:val="Balloon Text"/>
    <w:basedOn w:val="Normal"/>
    <w:link w:val="BalloonTextChar"/>
    <w:uiPriority w:val="99"/>
    <w:semiHidden/>
    <w:unhideWhenUsed/>
    <w:rsid w:val="0099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D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1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14D4"/>
    <w:rPr>
      <w:rFonts w:ascii="Courier New" w:eastAsia="Times New Roman" w:hAnsi="Courier New" w:cs="Courier New"/>
      <w:sz w:val="20"/>
      <w:szCs w:val="20"/>
    </w:rPr>
  </w:style>
  <w:style w:type="paragraph" w:styleId="Header">
    <w:name w:val="header"/>
    <w:basedOn w:val="Normal"/>
    <w:link w:val="HeaderChar"/>
    <w:uiPriority w:val="99"/>
    <w:unhideWhenUsed/>
    <w:rsid w:val="00991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4D4"/>
    <w:rPr>
      <w:rFonts w:ascii="Calibri" w:eastAsia="Calibri" w:hAnsi="Calibri" w:cs="Times New Roman"/>
    </w:rPr>
  </w:style>
  <w:style w:type="paragraph" w:styleId="Footer">
    <w:name w:val="footer"/>
    <w:basedOn w:val="Normal"/>
    <w:link w:val="FooterChar"/>
    <w:uiPriority w:val="99"/>
    <w:unhideWhenUsed/>
    <w:rsid w:val="0099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4D4"/>
    <w:rPr>
      <w:rFonts w:ascii="Calibri" w:eastAsia="Calibri" w:hAnsi="Calibri" w:cs="Times New Roman"/>
    </w:rPr>
  </w:style>
  <w:style w:type="paragraph" w:styleId="BalloonText">
    <w:name w:val="Balloon Text"/>
    <w:basedOn w:val="Normal"/>
    <w:link w:val="BalloonTextChar"/>
    <w:uiPriority w:val="99"/>
    <w:semiHidden/>
    <w:unhideWhenUsed/>
    <w:rsid w:val="00991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D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1381</Characters>
  <Application>Microsoft Office Word</Application>
  <DocSecurity>0</DocSecurity>
  <Lines>11</Lines>
  <Paragraphs>3</Paragraphs>
  <ScaleCrop>false</ScaleCrop>
  <Company>by adguard</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Se7ven</cp:lastModifiedBy>
  <cp:revision>2</cp:revision>
  <dcterms:created xsi:type="dcterms:W3CDTF">2019-03-22T14:13:00Z</dcterms:created>
  <dcterms:modified xsi:type="dcterms:W3CDTF">2019-03-26T04:11:00Z</dcterms:modified>
</cp:coreProperties>
</file>