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9C" w:rsidRDefault="0003149C" w:rsidP="0003149C">
      <w:pPr>
        <w:pStyle w:val="Heading1"/>
        <w:spacing w:line="480" w:lineRule="auto"/>
        <w:ind w:left="0"/>
        <w:rPr>
          <w:rFonts w:cs="Times New Roman"/>
          <w:szCs w:val="24"/>
          <w:lang w:val="en-ID"/>
        </w:rPr>
      </w:pPr>
      <w:bookmarkStart w:id="0" w:name="_Toc536393081"/>
      <w:r w:rsidRPr="00AF280E">
        <w:rPr>
          <w:rFonts w:cs="Times New Roman"/>
          <w:szCs w:val="24"/>
          <w:lang w:val="en-ID"/>
        </w:rPr>
        <w:t>ABSTRACT</w:t>
      </w:r>
      <w:bookmarkEnd w:id="0"/>
    </w:p>
    <w:p w:rsidR="0003149C" w:rsidRPr="005A2695" w:rsidRDefault="0003149C" w:rsidP="0003149C">
      <w:pPr>
        <w:spacing w:line="240" w:lineRule="auto"/>
        <w:ind w:left="0"/>
        <w:rPr>
          <w:rFonts w:ascii="Times New Roman" w:hAnsi="Times New Roman" w:cs="Times New Roman"/>
          <w:sz w:val="24"/>
          <w:szCs w:val="24"/>
          <w:lang w:val="en-ID"/>
        </w:rPr>
      </w:pPr>
      <w:r w:rsidRPr="005A2695">
        <w:rPr>
          <w:rFonts w:ascii="Times New Roman" w:hAnsi="Times New Roman" w:cs="Times New Roman"/>
          <w:sz w:val="24"/>
          <w:szCs w:val="24"/>
          <w:lang w:val="en-ID"/>
        </w:rPr>
        <w:t xml:space="preserve">Vincentia </w:t>
      </w:r>
      <w:proofErr w:type="spellStart"/>
      <w:r w:rsidRPr="005A2695">
        <w:rPr>
          <w:rFonts w:ascii="Times New Roman" w:hAnsi="Times New Roman" w:cs="Times New Roman"/>
          <w:sz w:val="24"/>
          <w:szCs w:val="24"/>
          <w:lang w:val="en-ID"/>
        </w:rPr>
        <w:t>Lorenza</w:t>
      </w:r>
      <w:proofErr w:type="spellEnd"/>
      <w:r w:rsidRPr="005A2695">
        <w:rPr>
          <w:rFonts w:ascii="Times New Roman" w:hAnsi="Times New Roman" w:cs="Times New Roman"/>
          <w:sz w:val="24"/>
          <w:szCs w:val="24"/>
          <w:lang w:val="en-ID"/>
        </w:rPr>
        <w:t xml:space="preserve"> / 36150417 / 2019 / </w:t>
      </w:r>
      <w:r w:rsidRPr="005A2695">
        <w:rPr>
          <w:rFonts w:ascii="Times New Roman" w:hAnsi="Times New Roman" w:cs="Times New Roman"/>
          <w:i/>
          <w:sz w:val="24"/>
          <w:szCs w:val="24"/>
          <w:lang w:val="en-ID"/>
        </w:rPr>
        <w:t xml:space="preserve">The Effect of Corporate Social Responsibility Disclosure on Firm Value and Risk </w:t>
      </w:r>
      <w:r>
        <w:rPr>
          <w:rFonts w:ascii="Times New Roman" w:hAnsi="Times New Roman" w:cs="Times New Roman"/>
          <w:i/>
          <w:sz w:val="24"/>
          <w:szCs w:val="24"/>
          <w:lang w:val="en-ID"/>
        </w:rPr>
        <w:t>in</w:t>
      </w:r>
      <w:r w:rsidRPr="005A2695">
        <w:rPr>
          <w:rFonts w:ascii="Times New Roman" w:hAnsi="Times New Roman" w:cs="Times New Roman"/>
          <w:i/>
          <w:sz w:val="24"/>
          <w:szCs w:val="24"/>
          <w:lang w:val="en-ID"/>
        </w:rPr>
        <w:t xml:space="preserve"> Controversial versus </w:t>
      </w:r>
      <w:proofErr w:type="spellStart"/>
      <w:r w:rsidRPr="005A2695">
        <w:rPr>
          <w:rFonts w:ascii="Times New Roman" w:hAnsi="Times New Roman" w:cs="Times New Roman"/>
          <w:i/>
          <w:sz w:val="24"/>
          <w:szCs w:val="24"/>
          <w:lang w:val="en-ID"/>
        </w:rPr>
        <w:t>Non Controversial</w:t>
      </w:r>
      <w:proofErr w:type="spellEnd"/>
      <w:r w:rsidRPr="005A2695">
        <w:rPr>
          <w:rFonts w:ascii="Times New Roman" w:hAnsi="Times New Roman" w:cs="Times New Roman"/>
          <w:i/>
          <w:sz w:val="24"/>
          <w:szCs w:val="24"/>
          <w:lang w:val="en-ID"/>
        </w:rPr>
        <w:t xml:space="preserve"> </w:t>
      </w:r>
      <w:r>
        <w:rPr>
          <w:rFonts w:ascii="Times New Roman" w:hAnsi="Times New Roman" w:cs="Times New Roman"/>
          <w:i/>
          <w:sz w:val="24"/>
          <w:szCs w:val="24"/>
          <w:lang w:val="en-ID"/>
        </w:rPr>
        <w:t>Companies</w:t>
      </w:r>
      <w:r w:rsidRPr="005A2695">
        <w:rPr>
          <w:rFonts w:ascii="Times New Roman" w:hAnsi="Times New Roman" w:cs="Times New Roman"/>
          <w:sz w:val="24"/>
          <w:szCs w:val="24"/>
          <w:lang w:val="en-ID"/>
        </w:rPr>
        <w:t xml:space="preserve"> / </w:t>
      </w:r>
      <w:proofErr w:type="spellStart"/>
      <w:r>
        <w:rPr>
          <w:rFonts w:ascii="Times New Roman" w:hAnsi="Times New Roman" w:cs="Times New Roman"/>
          <w:sz w:val="24"/>
          <w:szCs w:val="24"/>
          <w:lang w:val="en-ID"/>
        </w:rPr>
        <w:t>Dr.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Nunung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Nuryani</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M.Si</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w:t>
      </w:r>
      <w:proofErr w:type="spellEnd"/>
      <w:r>
        <w:rPr>
          <w:rFonts w:ascii="Times New Roman" w:hAnsi="Times New Roman" w:cs="Times New Roman"/>
          <w:sz w:val="24"/>
          <w:szCs w:val="24"/>
          <w:lang w:val="en-ID"/>
        </w:rPr>
        <w:t>., CA.</w:t>
      </w:r>
    </w:p>
    <w:p w:rsidR="0003149C" w:rsidRDefault="0003149C" w:rsidP="0003149C">
      <w:pPr>
        <w:spacing w:after="0" w:line="240" w:lineRule="auto"/>
        <w:ind w:left="0" w:firstLine="720"/>
        <w:rPr>
          <w:rFonts w:ascii="Times New Roman" w:hAnsi="Times New Roman" w:cs="Times New Roman"/>
          <w:i/>
          <w:sz w:val="24"/>
          <w:szCs w:val="24"/>
        </w:rPr>
      </w:pPr>
      <w:r w:rsidRPr="00FE5D79">
        <w:rPr>
          <w:rFonts w:ascii="Times New Roman" w:hAnsi="Times New Roman" w:cs="Times New Roman"/>
          <w:i/>
          <w:sz w:val="24"/>
          <w:szCs w:val="24"/>
        </w:rPr>
        <w:t xml:space="preserve">Earnings information is considered as the most relevant and important information for investors in making investment decisions. But since the global financial crisis in 2008, earnings information has become irrelevant so </w:t>
      </w:r>
      <w:r>
        <w:rPr>
          <w:rFonts w:ascii="Times New Roman" w:hAnsi="Times New Roman" w:cs="Times New Roman"/>
          <w:i/>
          <w:sz w:val="24"/>
          <w:szCs w:val="24"/>
        </w:rPr>
        <w:t>earnings</w:t>
      </w:r>
      <w:r w:rsidRPr="00FE5D79">
        <w:rPr>
          <w:rFonts w:ascii="Times New Roman" w:hAnsi="Times New Roman" w:cs="Times New Roman"/>
          <w:i/>
          <w:sz w:val="24"/>
          <w:szCs w:val="24"/>
        </w:rPr>
        <w:t xml:space="preserve"> information cannot be used to estimate equity or predict the company's future</w:t>
      </w:r>
      <w:r>
        <w:rPr>
          <w:rFonts w:ascii="Times New Roman" w:hAnsi="Times New Roman" w:cs="Times New Roman"/>
          <w:i/>
          <w:sz w:val="24"/>
          <w:szCs w:val="24"/>
        </w:rPr>
        <w:t xml:space="preserve"> operating performance</w:t>
      </w:r>
      <w:r w:rsidRPr="00FE5D79">
        <w:rPr>
          <w:rFonts w:ascii="Times New Roman" w:hAnsi="Times New Roman" w:cs="Times New Roman"/>
          <w:i/>
          <w:sz w:val="24"/>
          <w:szCs w:val="24"/>
        </w:rPr>
        <w:t xml:space="preserve">. Therefore, investors look for other information that can be taken in making investment decisions. One of </w:t>
      </w:r>
      <w:r>
        <w:rPr>
          <w:rFonts w:ascii="Times New Roman" w:hAnsi="Times New Roman" w:cs="Times New Roman"/>
          <w:i/>
          <w:sz w:val="24"/>
          <w:szCs w:val="24"/>
        </w:rPr>
        <w:t xml:space="preserve">important </w:t>
      </w:r>
      <w:r w:rsidRPr="00FE5D79">
        <w:rPr>
          <w:rFonts w:ascii="Times New Roman" w:hAnsi="Times New Roman" w:cs="Times New Roman"/>
          <w:i/>
          <w:sz w:val="24"/>
          <w:szCs w:val="24"/>
        </w:rPr>
        <w:t>information that supports earnin</w:t>
      </w:r>
      <w:r>
        <w:rPr>
          <w:rFonts w:ascii="Times New Roman" w:hAnsi="Times New Roman" w:cs="Times New Roman"/>
          <w:i/>
          <w:sz w:val="24"/>
          <w:szCs w:val="24"/>
        </w:rPr>
        <w:t>gs information is information of</w:t>
      </w:r>
      <w:r w:rsidRPr="00FE5D79">
        <w:rPr>
          <w:rFonts w:ascii="Times New Roman" w:hAnsi="Times New Roman" w:cs="Times New Roman"/>
          <w:i/>
          <w:sz w:val="24"/>
          <w:szCs w:val="24"/>
        </w:rPr>
        <w:t xml:space="preserve"> corporate social responsibility</w:t>
      </w:r>
      <w:r>
        <w:rPr>
          <w:rFonts w:ascii="Times New Roman" w:hAnsi="Times New Roman" w:cs="Times New Roman"/>
          <w:i/>
          <w:sz w:val="24"/>
          <w:szCs w:val="24"/>
        </w:rPr>
        <w:t xml:space="preserve"> (CSR)</w:t>
      </w:r>
      <w:r w:rsidRPr="00FE5D79">
        <w:rPr>
          <w:rFonts w:ascii="Times New Roman" w:hAnsi="Times New Roman" w:cs="Times New Roman"/>
          <w:i/>
          <w:sz w:val="24"/>
          <w:szCs w:val="24"/>
        </w:rPr>
        <w:t>. Attention to business continuity through activities is important for controversial companies who involved in risky main businesses</w:t>
      </w:r>
      <w:r>
        <w:rPr>
          <w:rFonts w:ascii="Times New Roman" w:hAnsi="Times New Roman" w:cs="Times New Roman"/>
          <w:i/>
          <w:sz w:val="24"/>
          <w:szCs w:val="24"/>
        </w:rPr>
        <w:t>. Therefore, this research is aimed to test the effect of CSR disclosure CSR on firm value and risk</w:t>
      </w:r>
      <w:r w:rsidRPr="00FE5D79">
        <w:rPr>
          <w:rFonts w:ascii="Times New Roman" w:hAnsi="Times New Roman" w:cs="Times New Roman"/>
          <w:i/>
          <w:sz w:val="24"/>
          <w:szCs w:val="24"/>
        </w:rPr>
        <w:t>.</w:t>
      </w:r>
      <w:r>
        <w:rPr>
          <w:rFonts w:ascii="Times New Roman" w:hAnsi="Times New Roman" w:cs="Times New Roman"/>
          <w:i/>
          <w:sz w:val="24"/>
          <w:szCs w:val="24"/>
        </w:rPr>
        <w:t xml:space="preserve"> Besides that</w:t>
      </w:r>
      <w:r w:rsidRPr="00FE5D79">
        <w:rPr>
          <w:rFonts w:ascii="Times New Roman" w:hAnsi="Times New Roman" w:cs="Times New Roman"/>
          <w:i/>
          <w:sz w:val="24"/>
          <w:szCs w:val="24"/>
        </w:rPr>
        <w:t xml:space="preserve">, this </w:t>
      </w:r>
      <w:r>
        <w:rPr>
          <w:rFonts w:ascii="Times New Roman" w:hAnsi="Times New Roman" w:cs="Times New Roman"/>
          <w:i/>
          <w:sz w:val="24"/>
          <w:szCs w:val="24"/>
        </w:rPr>
        <w:t>research also test</w:t>
      </w:r>
      <w:r w:rsidRPr="00FE5D79">
        <w:rPr>
          <w:rFonts w:ascii="Times New Roman" w:hAnsi="Times New Roman" w:cs="Times New Roman"/>
          <w:i/>
          <w:sz w:val="24"/>
          <w:szCs w:val="24"/>
        </w:rPr>
        <w:t xml:space="preserve"> the </w:t>
      </w:r>
      <w:r>
        <w:rPr>
          <w:rFonts w:ascii="Times New Roman" w:hAnsi="Times New Roman" w:cs="Times New Roman"/>
          <w:i/>
          <w:sz w:val="24"/>
          <w:szCs w:val="24"/>
        </w:rPr>
        <w:t xml:space="preserve">difference </w:t>
      </w:r>
      <w:r w:rsidRPr="00FE5D79">
        <w:rPr>
          <w:rFonts w:ascii="Times New Roman" w:hAnsi="Times New Roman" w:cs="Times New Roman"/>
          <w:i/>
          <w:sz w:val="24"/>
          <w:szCs w:val="24"/>
        </w:rPr>
        <w:t xml:space="preserve">of CSR disclosure </w:t>
      </w:r>
      <w:r>
        <w:rPr>
          <w:rFonts w:ascii="Times New Roman" w:hAnsi="Times New Roman" w:cs="Times New Roman"/>
          <w:i/>
          <w:sz w:val="24"/>
          <w:szCs w:val="24"/>
        </w:rPr>
        <w:t xml:space="preserve">effect </w:t>
      </w:r>
      <w:r w:rsidRPr="00FE5D79">
        <w:rPr>
          <w:rFonts w:ascii="Times New Roman" w:hAnsi="Times New Roman" w:cs="Times New Roman"/>
          <w:i/>
          <w:sz w:val="24"/>
          <w:szCs w:val="24"/>
        </w:rPr>
        <w:t xml:space="preserve">on </w:t>
      </w:r>
      <w:r>
        <w:rPr>
          <w:rFonts w:ascii="Times New Roman" w:hAnsi="Times New Roman" w:cs="Times New Roman"/>
          <w:i/>
          <w:sz w:val="24"/>
          <w:szCs w:val="24"/>
        </w:rPr>
        <w:t xml:space="preserve">firm </w:t>
      </w:r>
      <w:r w:rsidRPr="00FE5D79">
        <w:rPr>
          <w:rFonts w:ascii="Times New Roman" w:hAnsi="Times New Roman" w:cs="Times New Roman"/>
          <w:i/>
          <w:sz w:val="24"/>
          <w:szCs w:val="24"/>
        </w:rPr>
        <w:t>value and risk in controversial an</w:t>
      </w:r>
      <w:r>
        <w:rPr>
          <w:rFonts w:ascii="Times New Roman" w:hAnsi="Times New Roman" w:cs="Times New Roman"/>
          <w:i/>
          <w:sz w:val="24"/>
          <w:szCs w:val="24"/>
        </w:rPr>
        <w:t>d non-controversial industries.</w:t>
      </w:r>
    </w:p>
    <w:p w:rsidR="0003149C" w:rsidRPr="00FE5D79" w:rsidRDefault="0003149C" w:rsidP="0003149C">
      <w:pPr>
        <w:spacing w:after="0" w:line="240" w:lineRule="auto"/>
        <w:ind w:left="0" w:firstLine="720"/>
        <w:rPr>
          <w:rFonts w:ascii="Times New Roman" w:hAnsi="Times New Roman" w:cs="Times New Roman"/>
          <w:i/>
          <w:sz w:val="24"/>
          <w:szCs w:val="24"/>
        </w:rPr>
      </w:pPr>
      <w:r w:rsidRPr="00FE5D79">
        <w:rPr>
          <w:rFonts w:ascii="Times New Roman" w:hAnsi="Times New Roman" w:cs="Times New Roman"/>
          <w:i/>
          <w:sz w:val="24"/>
          <w:szCs w:val="24"/>
        </w:rPr>
        <w:t xml:space="preserve">The clean surplus theory states that there is information other than earnings information and </w:t>
      </w:r>
      <w:r>
        <w:rPr>
          <w:rFonts w:ascii="Times New Roman" w:hAnsi="Times New Roman" w:cs="Times New Roman"/>
          <w:i/>
          <w:sz w:val="24"/>
          <w:szCs w:val="24"/>
        </w:rPr>
        <w:t>book value equity</w:t>
      </w:r>
      <w:r w:rsidRPr="00FE5D79">
        <w:rPr>
          <w:rFonts w:ascii="Times New Roman" w:hAnsi="Times New Roman" w:cs="Times New Roman"/>
          <w:i/>
          <w:sz w:val="24"/>
          <w:szCs w:val="24"/>
        </w:rPr>
        <w:t xml:space="preserve">, one of which is CSR information that is important and relevant information in investor decision making. According to legitimacy theory, CSR activities that are legitimized by the community indicate that the company's operations are in accordance with the social values of the communities in which the company operates. With more CSR activities </w:t>
      </w:r>
      <w:r>
        <w:rPr>
          <w:rFonts w:ascii="Times New Roman" w:hAnsi="Times New Roman" w:cs="Times New Roman"/>
          <w:i/>
          <w:sz w:val="24"/>
          <w:szCs w:val="24"/>
        </w:rPr>
        <w:t>disclosed by the company,</w:t>
      </w:r>
      <w:r w:rsidRPr="00FE5D79">
        <w:rPr>
          <w:rFonts w:ascii="Times New Roman" w:hAnsi="Times New Roman" w:cs="Times New Roman"/>
          <w:i/>
          <w:sz w:val="24"/>
          <w:szCs w:val="24"/>
        </w:rPr>
        <w:t xml:space="preserve"> will provide a positive signal for investors regarding the image of the company that is getting better in the eyes of stakeholders (stakeholder theory). The positive signal will att</w:t>
      </w:r>
      <w:r>
        <w:rPr>
          <w:rFonts w:ascii="Times New Roman" w:hAnsi="Times New Roman" w:cs="Times New Roman"/>
          <w:i/>
          <w:sz w:val="24"/>
          <w:szCs w:val="24"/>
        </w:rPr>
        <w:t xml:space="preserve">ract investors to invest which is reflected in </w:t>
      </w:r>
      <w:r w:rsidRPr="00735249">
        <w:rPr>
          <w:rFonts w:ascii="Times New Roman" w:hAnsi="Times New Roman" w:cs="Times New Roman"/>
          <w:i/>
          <w:sz w:val="24"/>
          <w:szCs w:val="24"/>
        </w:rPr>
        <w:t xml:space="preserve">increasing </w:t>
      </w:r>
      <w:r>
        <w:rPr>
          <w:rFonts w:ascii="Times New Roman" w:hAnsi="Times New Roman" w:cs="Times New Roman"/>
          <w:i/>
          <w:sz w:val="24"/>
          <w:szCs w:val="24"/>
        </w:rPr>
        <w:t>firm</w:t>
      </w:r>
      <w:r w:rsidRPr="00735249">
        <w:rPr>
          <w:rFonts w:ascii="Times New Roman" w:hAnsi="Times New Roman" w:cs="Times New Roman"/>
          <w:i/>
          <w:sz w:val="24"/>
          <w:szCs w:val="24"/>
        </w:rPr>
        <w:t xml:space="preserve"> value and reducing risk</w:t>
      </w:r>
      <w:r>
        <w:rPr>
          <w:rFonts w:ascii="Times New Roman" w:hAnsi="Times New Roman" w:cs="Times New Roman"/>
          <w:i/>
          <w:sz w:val="24"/>
          <w:szCs w:val="24"/>
        </w:rPr>
        <w:t>.</w:t>
      </w:r>
    </w:p>
    <w:p w:rsidR="0003149C" w:rsidRPr="00FE5D79" w:rsidRDefault="0003149C" w:rsidP="0003149C">
      <w:pPr>
        <w:spacing w:after="0" w:line="240" w:lineRule="auto"/>
        <w:ind w:left="0" w:firstLine="720"/>
        <w:rPr>
          <w:rFonts w:ascii="Times New Roman" w:hAnsi="Times New Roman" w:cs="Times New Roman"/>
          <w:i/>
          <w:sz w:val="24"/>
          <w:szCs w:val="24"/>
        </w:rPr>
      </w:pPr>
      <w:r>
        <w:rPr>
          <w:rFonts w:ascii="Times New Roman" w:hAnsi="Times New Roman" w:cs="Times New Roman"/>
          <w:i/>
          <w:sz w:val="24"/>
          <w:szCs w:val="24"/>
        </w:rPr>
        <w:t>This research is using</w:t>
      </w:r>
      <w:r w:rsidRPr="00FE5D79">
        <w:rPr>
          <w:rFonts w:ascii="Times New Roman" w:hAnsi="Times New Roman" w:cs="Times New Roman"/>
          <w:i/>
          <w:sz w:val="24"/>
          <w:szCs w:val="24"/>
        </w:rPr>
        <w:t xml:space="preserve"> secon</w:t>
      </w:r>
      <w:r>
        <w:rPr>
          <w:rFonts w:ascii="Times New Roman" w:hAnsi="Times New Roman" w:cs="Times New Roman"/>
          <w:i/>
          <w:sz w:val="24"/>
          <w:szCs w:val="24"/>
        </w:rPr>
        <w:t>dary data observation technique which acquired</w:t>
      </w:r>
      <w:r w:rsidRPr="00FE5D79">
        <w:rPr>
          <w:rFonts w:ascii="Times New Roman" w:hAnsi="Times New Roman" w:cs="Times New Roman"/>
          <w:i/>
          <w:sz w:val="24"/>
          <w:szCs w:val="24"/>
        </w:rPr>
        <w:t xml:space="preserve"> from annual financial reports for controversial companies in risk industries that are listed on the Indonesia Stock Exchange </w:t>
      </w:r>
      <w:r>
        <w:rPr>
          <w:rFonts w:ascii="Times New Roman" w:hAnsi="Times New Roman" w:cs="Times New Roman"/>
          <w:i/>
          <w:sz w:val="24"/>
          <w:szCs w:val="24"/>
        </w:rPr>
        <w:t>in</w:t>
      </w:r>
      <w:r w:rsidRPr="00FE5D79">
        <w:rPr>
          <w:rFonts w:ascii="Times New Roman" w:hAnsi="Times New Roman" w:cs="Times New Roman"/>
          <w:i/>
          <w:sz w:val="24"/>
          <w:szCs w:val="24"/>
        </w:rPr>
        <w:t xml:space="preserve"> 2010-2017</w:t>
      </w:r>
      <w:r>
        <w:rPr>
          <w:rFonts w:ascii="Times New Roman" w:hAnsi="Times New Roman" w:cs="Times New Roman"/>
          <w:i/>
          <w:sz w:val="24"/>
          <w:szCs w:val="24"/>
        </w:rPr>
        <w:t xml:space="preserve"> period</w:t>
      </w:r>
      <w:r w:rsidRPr="00FE5D79">
        <w:rPr>
          <w:rFonts w:ascii="Times New Roman" w:hAnsi="Times New Roman" w:cs="Times New Roman"/>
          <w:i/>
          <w:sz w:val="24"/>
          <w:szCs w:val="24"/>
        </w:rPr>
        <w:t>. By using the judgment sampling method</w:t>
      </w:r>
      <w:r>
        <w:rPr>
          <w:rFonts w:ascii="Times New Roman" w:hAnsi="Times New Roman" w:cs="Times New Roman"/>
          <w:i/>
          <w:sz w:val="24"/>
          <w:szCs w:val="24"/>
        </w:rPr>
        <w:t>,</w:t>
      </w:r>
      <w:r w:rsidRPr="00FE5D79">
        <w:rPr>
          <w:rFonts w:ascii="Times New Roman" w:hAnsi="Times New Roman" w:cs="Times New Roman"/>
          <w:i/>
          <w:sz w:val="24"/>
          <w:szCs w:val="24"/>
        </w:rPr>
        <w:t xml:space="preserve"> 48 companies</w:t>
      </w:r>
      <w:r>
        <w:rPr>
          <w:rFonts w:ascii="Times New Roman" w:hAnsi="Times New Roman" w:cs="Times New Roman"/>
          <w:i/>
          <w:sz w:val="24"/>
          <w:szCs w:val="24"/>
        </w:rPr>
        <w:t xml:space="preserve"> sample are acquired</w:t>
      </w:r>
      <w:r w:rsidRPr="00FE5D79">
        <w:rPr>
          <w:rFonts w:ascii="Times New Roman" w:hAnsi="Times New Roman" w:cs="Times New Roman"/>
          <w:i/>
          <w:sz w:val="24"/>
          <w:szCs w:val="24"/>
        </w:rPr>
        <w:t>. The data analysis techn</w:t>
      </w:r>
      <w:r>
        <w:rPr>
          <w:rFonts w:ascii="Times New Roman" w:hAnsi="Times New Roman" w:cs="Times New Roman"/>
          <w:i/>
          <w:sz w:val="24"/>
          <w:szCs w:val="24"/>
        </w:rPr>
        <w:t>ique used for hypothesis test</w:t>
      </w:r>
      <w:r w:rsidRPr="00FE5D79">
        <w:rPr>
          <w:rFonts w:ascii="Times New Roman" w:hAnsi="Times New Roman" w:cs="Times New Roman"/>
          <w:i/>
          <w:sz w:val="24"/>
          <w:szCs w:val="24"/>
        </w:rPr>
        <w:t xml:space="preserve"> is multiple linear regression analysis.</w:t>
      </w:r>
    </w:p>
    <w:p w:rsidR="0003149C" w:rsidRPr="00FE5D79" w:rsidRDefault="0003149C" w:rsidP="0003149C">
      <w:pPr>
        <w:spacing w:after="0" w:line="240" w:lineRule="auto"/>
        <w:ind w:left="0" w:firstLine="720"/>
        <w:rPr>
          <w:rFonts w:ascii="Times New Roman" w:hAnsi="Times New Roman" w:cs="Times New Roman"/>
          <w:i/>
          <w:sz w:val="24"/>
          <w:szCs w:val="24"/>
        </w:rPr>
      </w:pPr>
      <w:r w:rsidRPr="00FE5D79">
        <w:rPr>
          <w:rFonts w:ascii="Times New Roman" w:hAnsi="Times New Roman" w:cs="Times New Roman"/>
          <w:i/>
          <w:sz w:val="24"/>
          <w:szCs w:val="24"/>
        </w:rPr>
        <w:t xml:space="preserve">The results of this </w:t>
      </w:r>
      <w:proofErr w:type="spellStart"/>
      <w:r>
        <w:rPr>
          <w:rFonts w:ascii="Times New Roman" w:hAnsi="Times New Roman" w:cs="Times New Roman"/>
          <w:i/>
          <w:sz w:val="24"/>
          <w:szCs w:val="24"/>
        </w:rPr>
        <w:t>reserach</w:t>
      </w:r>
      <w:proofErr w:type="spellEnd"/>
      <w:r w:rsidRPr="00FE5D79">
        <w:rPr>
          <w:rFonts w:ascii="Times New Roman" w:hAnsi="Times New Roman" w:cs="Times New Roman"/>
          <w:i/>
          <w:sz w:val="24"/>
          <w:szCs w:val="24"/>
        </w:rPr>
        <w:t xml:space="preserve"> </w:t>
      </w:r>
      <w:r>
        <w:rPr>
          <w:rFonts w:ascii="Times New Roman" w:hAnsi="Times New Roman" w:cs="Times New Roman"/>
          <w:i/>
          <w:sz w:val="24"/>
          <w:szCs w:val="24"/>
        </w:rPr>
        <w:t>shows</w:t>
      </w:r>
      <w:r w:rsidRPr="00FE5D79">
        <w:rPr>
          <w:rFonts w:ascii="Times New Roman" w:hAnsi="Times New Roman" w:cs="Times New Roman"/>
          <w:i/>
          <w:sz w:val="24"/>
          <w:szCs w:val="24"/>
        </w:rPr>
        <w:t xml:space="preserve"> that </w:t>
      </w:r>
      <w:r>
        <w:rPr>
          <w:rFonts w:ascii="Times New Roman" w:hAnsi="Times New Roman" w:cs="Times New Roman"/>
          <w:i/>
          <w:sz w:val="24"/>
          <w:szCs w:val="24"/>
        </w:rPr>
        <w:t xml:space="preserve">within </w:t>
      </w:r>
      <w:r w:rsidRPr="00FE5D79">
        <w:rPr>
          <w:rFonts w:ascii="Times New Roman" w:hAnsi="Times New Roman" w:cs="Times New Roman"/>
          <w:i/>
          <w:sz w:val="24"/>
          <w:szCs w:val="24"/>
        </w:rPr>
        <w:t xml:space="preserve">CSR disclosure </w:t>
      </w:r>
      <w:r>
        <w:rPr>
          <w:rFonts w:ascii="Times New Roman" w:hAnsi="Times New Roman" w:cs="Times New Roman"/>
          <w:i/>
          <w:sz w:val="24"/>
          <w:szCs w:val="24"/>
        </w:rPr>
        <w:t xml:space="preserve">and other variable control (earnings, book value equity, growth) </w:t>
      </w:r>
      <w:r w:rsidRPr="00FE5D79">
        <w:rPr>
          <w:rFonts w:ascii="Times New Roman" w:hAnsi="Times New Roman" w:cs="Times New Roman"/>
          <w:i/>
          <w:sz w:val="24"/>
          <w:szCs w:val="24"/>
        </w:rPr>
        <w:t xml:space="preserve">can explain the value of the company and the risk of both systematic risk and specific risk, but cannot explain the total risk. Individually, CSR disclosure has a significant positive effect on firm value and systematic risk, </w:t>
      </w:r>
      <w:r>
        <w:rPr>
          <w:rFonts w:ascii="Times New Roman" w:hAnsi="Times New Roman" w:cs="Times New Roman"/>
          <w:i/>
          <w:sz w:val="24"/>
          <w:szCs w:val="24"/>
        </w:rPr>
        <w:t xml:space="preserve">but </w:t>
      </w:r>
      <w:r w:rsidRPr="00FE5D79">
        <w:rPr>
          <w:rFonts w:ascii="Times New Roman" w:hAnsi="Times New Roman" w:cs="Times New Roman"/>
          <w:i/>
          <w:sz w:val="24"/>
          <w:szCs w:val="24"/>
        </w:rPr>
        <w:t>has a significant negativ</w:t>
      </w:r>
      <w:r>
        <w:rPr>
          <w:rFonts w:ascii="Times New Roman" w:hAnsi="Times New Roman" w:cs="Times New Roman"/>
          <w:i/>
          <w:sz w:val="24"/>
          <w:szCs w:val="24"/>
        </w:rPr>
        <w:t xml:space="preserve">e effect on specific risks, while on </w:t>
      </w:r>
      <w:r w:rsidRPr="00FE5D79">
        <w:rPr>
          <w:rFonts w:ascii="Times New Roman" w:hAnsi="Times New Roman" w:cs="Times New Roman"/>
          <w:i/>
          <w:sz w:val="24"/>
          <w:szCs w:val="24"/>
        </w:rPr>
        <w:t>total risk</w:t>
      </w:r>
      <w:r>
        <w:rPr>
          <w:rFonts w:ascii="Times New Roman" w:hAnsi="Times New Roman" w:cs="Times New Roman"/>
          <w:i/>
          <w:sz w:val="24"/>
          <w:szCs w:val="24"/>
        </w:rPr>
        <w:t xml:space="preserve"> there is no effect</w:t>
      </w:r>
      <w:r w:rsidRPr="00FE5D79">
        <w:rPr>
          <w:rFonts w:ascii="Times New Roman" w:hAnsi="Times New Roman" w:cs="Times New Roman"/>
          <w:i/>
          <w:sz w:val="24"/>
          <w:szCs w:val="24"/>
        </w:rPr>
        <w:t xml:space="preserve">. In addition, </w:t>
      </w:r>
      <w:r>
        <w:rPr>
          <w:rFonts w:ascii="Times New Roman" w:hAnsi="Times New Roman" w:cs="Times New Roman"/>
          <w:i/>
          <w:sz w:val="24"/>
          <w:szCs w:val="24"/>
        </w:rPr>
        <w:t>based on Adjusted R Square</w:t>
      </w:r>
      <w:r w:rsidRPr="00FE5D79">
        <w:rPr>
          <w:rFonts w:ascii="Times New Roman" w:hAnsi="Times New Roman" w:cs="Times New Roman"/>
          <w:i/>
          <w:sz w:val="24"/>
          <w:szCs w:val="24"/>
        </w:rPr>
        <w:t xml:space="preserve"> results show that CSR disclosure in controversial industries has a lower </w:t>
      </w:r>
      <w:r>
        <w:rPr>
          <w:rFonts w:ascii="Times New Roman" w:hAnsi="Times New Roman" w:cs="Times New Roman"/>
          <w:i/>
          <w:sz w:val="24"/>
          <w:szCs w:val="24"/>
        </w:rPr>
        <w:t>effect</w:t>
      </w:r>
      <w:r w:rsidRPr="00FE5D79">
        <w:rPr>
          <w:rFonts w:ascii="Times New Roman" w:hAnsi="Times New Roman" w:cs="Times New Roman"/>
          <w:i/>
          <w:sz w:val="24"/>
          <w:szCs w:val="24"/>
        </w:rPr>
        <w:t xml:space="preserve"> o</w:t>
      </w:r>
      <w:r>
        <w:rPr>
          <w:rFonts w:ascii="Times New Roman" w:hAnsi="Times New Roman" w:cs="Times New Roman"/>
          <w:i/>
          <w:sz w:val="24"/>
          <w:szCs w:val="24"/>
        </w:rPr>
        <w:t>n firm value, but has a higher effect</w:t>
      </w:r>
      <w:r w:rsidRPr="00FE5D79">
        <w:rPr>
          <w:rFonts w:ascii="Times New Roman" w:hAnsi="Times New Roman" w:cs="Times New Roman"/>
          <w:i/>
          <w:sz w:val="24"/>
          <w:szCs w:val="24"/>
        </w:rPr>
        <w:t xml:space="preserve"> on risk than non-controversial industries.</w:t>
      </w:r>
    </w:p>
    <w:p w:rsidR="0003149C" w:rsidRDefault="0003149C" w:rsidP="0003149C">
      <w:pPr>
        <w:spacing w:line="240" w:lineRule="auto"/>
        <w:ind w:left="0"/>
        <w:rPr>
          <w:rFonts w:ascii="Times New Roman" w:hAnsi="Times New Roman" w:cs="Times New Roman"/>
          <w:i/>
          <w:sz w:val="24"/>
          <w:szCs w:val="24"/>
        </w:rPr>
      </w:pPr>
      <w:r>
        <w:rPr>
          <w:rFonts w:ascii="Times New Roman" w:hAnsi="Times New Roman" w:cs="Times New Roman"/>
          <w:i/>
          <w:sz w:val="24"/>
          <w:szCs w:val="24"/>
        </w:rPr>
        <w:tab/>
      </w:r>
      <w:r w:rsidRPr="00FE5D79">
        <w:rPr>
          <w:rFonts w:ascii="Times New Roman" w:hAnsi="Times New Roman" w:cs="Times New Roman"/>
          <w:i/>
          <w:sz w:val="24"/>
          <w:szCs w:val="24"/>
        </w:rPr>
        <w:t xml:space="preserve">The conclusion of this study indicates that disclosure of CSR </w:t>
      </w:r>
      <w:r>
        <w:rPr>
          <w:rFonts w:ascii="Times New Roman" w:hAnsi="Times New Roman" w:cs="Times New Roman"/>
          <w:i/>
          <w:sz w:val="24"/>
          <w:szCs w:val="24"/>
        </w:rPr>
        <w:t xml:space="preserve">in risk industries </w:t>
      </w:r>
      <w:r w:rsidRPr="00FE5D79">
        <w:rPr>
          <w:rFonts w:ascii="Times New Roman" w:hAnsi="Times New Roman" w:cs="Times New Roman"/>
          <w:i/>
          <w:sz w:val="24"/>
          <w:szCs w:val="24"/>
        </w:rPr>
        <w:t>ha</w:t>
      </w:r>
      <w:r>
        <w:rPr>
          <w:rFonts w:ascii="Times New Roman" w:hAnsi="Times New Roman" w:cs="Times New Roman"/>
          <w:i/>
          <w:sz w:val="24"/>
          <w:szCs w:val="24"/>
        </w:rPr>
        <w:t xml:space="preserve">s a </w:t>
      </w:r>
      <w:r w:rsidRPr="00FE5D79">
        <w:rPr>
          <w:rFonts w:ascii="Times New Roman" w:hAnsi="Times New Roman" w:cs="Times New Roman"/>
          <w:i/>
          <w:sz w:val="24"/>
          <w:szCs w:val="24"/>
        </w:rPr>
        <w:t>value relevance in making investment decisions</w:t>
      </w:r>
      <w:r>
        <w:rPr>
          <w:rFonts w:ascii="Times New Roman" w:hAnsi="Times New Roman" w:cs="Times New Roman"/>
          <w:i/>
          <w:sz w:val="24"/>
          <w:szCs w:val="24"/>
        </w:rPr>
        <w:t xml:space="preserve"> that increase stock prices and reduce risk</w:t>
      </w:r>
      <w:r w:rsidRPr="00FE5D79">
        <w:rPr>
          <w:rFonts w:ascii="Times New Roman" w:hAnsi="Times New Roman" w:cs="Times New Roman"/>
          <w:i/>
          <w:sz w:val="24"/>
          <w:szCs w:val="24"/>
        </w:rPr>
        <w:t xml:space="preserve">. In addition, </w:t>
      </w:r>
      <w:r w:rsidRPr="00B608EA">
        <w:rPr>
          <w:rFonts w:ascii="Times New Roman" w:hAnsi="Times New Roman" w:cs="Times New Roman"/>
          <w:i/>
          <w:sz w:val="24"/>
          <w:szCs w:val="24"/>
        </w:rPr>
        <w:t>this study proves that disclosure of CSR can better explain the risks in controversial industries com</w:t>
      </w:r>
      <w:r>
        <w:rPr>
          <w:rFonts w:ascii="Times New Roman" w:hAnsi="Times New Roman" w:cs="Times New Roman"/>
          <w:i/>
          <w:sz w:val="24"/>
          <w:szCs w:val="24"/>
        </w:rPr>
        <w:t>pared to non-controversial industries.</w:t>
      </w:r>
    </w:p>
    <w:p w:rsidR="0003149C" w:rsidRDefault="0003149C" w:rsidP="0003149C">
      <w:pPr>
        <w:spacing w:line="240" w:lineRule="auto"/>
        <w:ind w:left="0"/>
        <w:rPr>
          <w:rFonts w:ascii="Times New Roman" w:hAnsi="Times New Roman" w:cs="Times New Roman"/>
          <w:i/>
          <w:sz w:val="24"/>
          <w:szCs w:val="24"/>
        </w:rPr>
      </w:pPr>
    </w:p>
    <w:p w:rsidR="0003149C" w:rsidRDefault="0003149C" w:rsidP="0003149C">
      <w:pPr>
        <w:spacing w:line="240" w:lineRule="auto"/>
        <w:ind w:left="0"/>
        <w:rPr>
          <w:rFonts w:ascii="Times New Roman" w:hAnsi="Times New Roman" w:cs="Times New Roman"/>
          <w:i/>
          <w:sz w:val="24"/>
          <w:szCs w:val="24"/>
        </w:rPr>
      </w:pPr>
    </w:p>
    <w:p w:rsidR="0003149C" w:rsidRDefault="0003149C" w:rsidP="0003149C">
      <w:pPr>
        <w:spacing w:line="240" w:lineRule="auto"/>
        <w:ind w:left="0"/>
        <w:rPr>
          <w:rFonts w:ascii="Times New Roman" w:hAnsi="Times New Roman" w:cs="Times New Roman"/>
          <w:i/>
          <w:sz w:val="24"/>
          <w:szCs w:val="24"/>
        </w:rPr>
      </w:pPr>
    </w:p>
    <w:p w:rsidR="0003149C" w:rsidRPr="00FE5D79" w:rsidRDefault="0003149C" w:rsidP="0003149C">
      <w:pPr>
        <w:spacing w:line="240" w:lineRule="auto"/>
        <w:ind w:left="0"/>
        <w:rPr>
          <w:rFonts w:ascii="Times New Roman" w:hAnsi="Times New Roman" w:cs="Times New Roman"/>
          <w:i/>
          <w:sz w:val="24"/>
          <w:szCs w:val="24"/>
        </w:rPr>
      </w:pPr>
      <w:r w:rsidRPr="00FE5D79">
        <w:rPr>
          <w:rFonts w:ascii="Times New Roman" w:hAnsi="Times New Roman" w:cs="Times New Roman"/>
          <w:i/>
          <w:sz w:val="24"/>
          <w:szCs w:val="24"/>
        </w:rPr>
        <w:t>Keywords: Value relevance</w:t>
      </w:r>
      <w:r>
        <w:rPr>
          <w:rFonts w:ascii="Times New Roman" w:hAnsi="Times New Roman" w:cs="Times New Roman"/>
          <w:i/>
          <w:sz w:val="24"/>
          <w:szCs w:val="24"/>
        </w:rPr>
        <w:t>, Risk, CSR Disclosure, Risk Industries, C</w:t>
      </w:r>
      <w:r w:rsidRPr="00FE5D79">
        <w:rPr>
          <w:rFonts w:ascii="Times New Roman" w:hAnsi="Times New Roman" w:cs="Times New Roman"/>
          <w:i/>
          <w:sz w:val="24"/>
          <w:szCs w:val="24"/>
        </w:rPr>
        <w:t>ontroversial.</w:t>
      </w:r>
    </w:p>
    <w:p w:rsidR="0080565C" w:rsidRPr="0003149C" w:rsidRDefault="0080565C" w:rsidP="0003149C">
      <w:pPr>
        <w:ind w:left="0"/>
        <w:rPr>
          <w:lang w:val="en-ID"/>
        </w:rPr>
      </w:pPr>
      <w:bookmarkStart w:id="1" w:name="_GoBack"/>
      <w:bookmarkEnd w:id="1"/>
    </w:p>
    <w:sectPr w:rsidR="0080565C" w:rsidRPr="0003149C" w:rsidSect="00ED67EA">
      <w:footerReference w:type="default" r:id="rId7"/>
      <w:footerReference w:type="firs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6B" w:rsidRDefault="00F9516B">
      <w:pPr>
        <w:spacing w:after="0" w:line="240" w:lineRule="auto"/>
      </w:pPr>
      <w:r>
        <w:separator/>
      </w:r>
    </w:p>
  </w:endnote>
  <w:endnote w:type="continuationSeparator" w:id="0">
    <w:p w:rsidR="00F9516B" w:rsidRDefault="00F9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09574"/>
      <w:docPartObj>
        <w:docPartGallery w:val="Page Numbers (Bottom of Page)"/>
        <w:docPartUnique/>
      </w:docPartObj>
    </w:sdtPr>
    <w:sdtEndPr>
      <w:rPr>
        <w:noProof/>
      </w:rPr>
    </w:sdtEndPr>
    <w:sdtContent>
      <w:p w:rsidR="00426C87" w:rsidRDefault="00592BD8" w:rsidP="00AD082A">
        <w:pPr>
          <w:pStyle w:val="Footer"/>
          <w:tabs>
            <w:tab w:val="clear" w:pos="4513"/>
            <w:tab w:val="clear" w:pos="9026"/>
          </w:tabs>
          <w:ind w:left="0"/>
          <w:jc w:val="center"/>
        </w:pPr>
        <w:r>
          <w:t>IV</w:t>
        </w:r>
      </w:p>
    </w:sdtContent>
  </w:sdt>
  <w:p w:rsidR="00426C87" w:rsidRDefault="00F9516B" w:rsidP="00AD082A">
    <w:pPr>
      <w:pStyle w:val="Footer"/>
      <w:tabs>
        <w:tab w:val="clear" w:pos="4513"/>
        <w:tab w:val="clear" w:pos="9026"/>
      </w:tabs>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87" w:rsidRDefault="00F9516B" w:rsidP="00AD082A">
    <w:pPr>
      <w:pStyle w:val="Footer"/>
      <w:ind w:left="0"/>
    </w:pPr>
  </w:p>
  <w:p w:rsidR="00426C87" w:rsidRDefault="00F9516B" w:rsidP="00AD082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6B" w:rsidRDefault="00F9516B">
      <w:pPr>
        <w:spacing w:after="0" w:line="240" w:lineRule="auto"/>
      </w:pPr>
      <w:r>
        <w:separator/>
      </w:r>
    </w:p>
  </w:footnote>
  <w:footnote w:type="continuationSeparator" w:id="0">
    <w:p w:rsidR="00F9516B" w:rsidRDefault="00F95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819"/>
    <w:multiLevelType w:val="hybridMultilevel"/>
    <w:tmpl w:val="00609C00"/>
    <w:lvl w:ilvl="0" w:tplc="0409001B">
      <w:start w:val="1"/>
      <w:numFmt w:val="lowerRoman"/>
      <w:lvlText w:val="%1."/>
      <w:lvlJc w:val="right"/>
      <w:pPr>
        <w:ind w:left="1794" w:hanging="360"/>
      </w:pPr>
    </w:lvl>
    <w:lvl w:ilvl="1" w:tplc="04210019">
      <w:start w:val="1"/>
      <w:numFmt w:val="lowerLetter"/>
      <w:lvlText w:val="%2."/>
      <w:lvlJc w:val="left"/>
      <w:pPr>
        <w:ind w:left="2514" w:hanging="360"/>
      </w:pPr>
    </w:lvl>
    <w:lvl w:ilvl="2" w:tplc="0421001B">
      <w:start w:val="1"/>
      <w:numFmt w:val="lowerRoman"/>
      <w:lvlText w:val="%3."/>
      <w:lvlJc w:val="right"/>
      <w:pPr>
        <w:ind w:left="3234" w:hanging="180"/>
      </w:pPr>
    </w:lvl>
    <w:lvl w:ilvl="3" w:tplc="0421000F">
      <w:start w:val="1"/>
      <w:numFmt w:val="decimal"/>
      <w:lvlText w:val="%4."/>
      <w:lvlJc w:val="left"/>
      <w:pPr>
        <w:ind w:left="3954" w:hanging="360"/>
      </w:pPr>
    </w:lvl>
    <w:lvl w:ilvl="4" w:tplc="04210019">
      <w:start w:val="1"/>
      <w:numFmt w:val="lowerLetter"/>
      <w:lvlText w:val="%5."/>
      <w:lvlJc w:val="left"/>
      <w:pPr>
        <w:ind w:left="4674" w:hanging="360"/>
      </w:pPr>
    </w:lvl>
    <w:lvl w:ilvl="5" w:tplc="0421001B">
      <w:start w:val="1"/>
      <w:numFmt w:val="lowerRoman"/>
      <w:lvlText w:val="%6."/>
      <w:lvlJc w:val="right"/>
      <w:pPr>
        <w:ind w:left="5394" w:hanging="180"/>
      </w:pPr>
    </w:lvl>
    <w:lvl w:ilvl="6" w:tplc="0421000F">
      <w:start w:val="1"/>
      <w:numFmt w:val="decimal"/>
      <w:lvlText w:val="%7."/>
      <w:lvlJc w:val="left"/>
      <w:pPr>
        <w:ind w:left="6114" w:hanging="360"/>
      </w:pPr>
    </w:lvl>
    <w:lvl w:ilvl="7" w:tplc="04210019">
      <w:start w:val="1"/>
      <w:numFmt w:val="lowerLetter"/>
      <w:lvlText w:val="%8."/>
      <w:lvlJc w:val="left"/>
      <w:pPr>
        <w:ind w:left="6834" w:hanging="360"/>
      </w:pPr>
    </w:lvl>
    <w:lvl w:ilvl="8" w:tplc="0421001B">
      <w:start w:val="1"/>
      <w:numFmt w:val="lowerRoman"/>
      <w:lvlText w:val="%9."/>
      <w:lvlJc w:val="right"/>
      <w:pPr>
        <w:ind w:left="7554" w:hanging="180"/>
      </w:pPr>
    </w:lvl>
  </w:abstractNum>
  <w:abstractNum w:abstractNumId="1"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832"/>
    <w:multiLevelType w:val="hybridMultilevel"/>
    <w:tmpl w:val="A3AC7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066CB"/>
    <w:multiLevelType w:val="hybridMultilevel"/>
    <w:tmpl w:val="2794D91C"/>
    <w:lvl w:ilvl="0" w:tplc="986E447C">
      <w:start w:val="1"/>
      <w:numFmt w:val="lowerLetter"/>
      <w:lvlText w:val="%1."/>
      <w:lvlJc w:val="left"/>
      <w:pPr>
        <w:ind w:left="1494" w:hanging="360"/>
      </w:pPr>
      <w:rPr>
        <w:rFonts w:ascii="Times New Roman" w:hAnsi="Times New Roman" w:cs="Times New Roman" w:hint="default"/>
        <w:b w:val="0"/>
        <w:i w:val="0"/>
        <w:color w:val="000000" w:themeColor="text1"/>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DC91383"/>
    <w:multiLevelType w:val="hybridMultilevel"/>
    <w:tmpl w:val="2B023F74"/>
    <w:lvl w:ilvl="0" w:tplc="12FCA78C">
      <w:start w:val="1"/>
      <w:numFmt w:val="lowerLetter"/>
      <w:lvlText w:val="%1."/>
      <w:lvlJc w:val="left"/>
      <w:pPr>
        <w:ind w:left="1352" w:hanging="360"/>
      </w:pPr>
    </w:lvl>
    <w:lvl w:ilvl="1" w:tplc="04210019">
      <w:start w:val="1"/>
      <w:numFmt w:val="lowerLetter"/>
      <w:lvlText w:val="%2."/>
      <w:lvlJc w:val="left"/>
      <w:pPr>
        <w:ind w:left="2072" w:hanging="360"/>
      </w:pPr>
    </w:lvl>
    <w:lvl w:ilvl="2" w:tplc="0421001B">
      <w:start w:val="1"/>
      <w:numFmt w:val="lowerRoman"/>
      <w:lvlText w:val="%3."/>
      <w:lvlJc w:val="right"/>
      <w:pPr>
        <w:ind w:left="2792" w:hanging="180"/>
      </w:pPr>
    </w:lvl>
    <w:lvl w:ilvl="3" w:tplc="0421000F">
      <w:start w:val="1"/>
      <w:numFmt w:val="decimal"/>
      <w:lvlText w:val="%4."/>
      <w:lvlJc w:val="left"/>
      <w:pPr>
        <w:ind w:left="3512" w:hanging="360"/>
      </w:pPr>
    </w:lvl>
    <w:lvl w:ilvl="4" w:tplc="04210019">
      <w:start w:val="1"/>
      <w:numFmt w:val="lowerLetter"/>
      <w:lvlText w:val="%5."/>
      <w:lvlJc w:val="left"/>
      <w:pPr>
        <w:ind w:left="4232" w:hanging="360"/>
      </w:pPr>
    </w:lvl>
    <w:lvl w:ilvl="5" w:tplc="0421001B">
      <w:start w:val="1"/>
      <w:numFmt w:val="lowerRoman"/>
      <w:lvlText w:val="%6."/>
      <w:lvlJc w:val="right"/>
      <w:pPr>
        <w:ind w:left="4952" w:hanging="180"/>
      </w:pPr>
    </w:lvl>
    <w:lvl w:ilvl="6" w:tplc="0421000F">
      <w:start w:val="1"/>
      <w:numFmt w:val="decimal"/>
      <w:lvlText w:val="%7."/>
      <w:lvlJc w:val="left"/>
      <w:pPr>
        <w:ind w:left="5672" w:hanging="360"/>
      </w:pPr>
    </w:lvl>
    <w:lvl w:ilvl="7" w:tplc="04210019">
      <w:start w:val="1"/>
      <w:numFmt w:val="lowerLetter"/>
      <w:lvlText w:val="%8."/>
      <w:lvlJc w:val="left"/>
      <w:pPr>
        <w:ind w:left="6392" w:hanging="360"/>
      </w:pPr>
    </w:lvl>
    <w:lvl w:ilvl="8" w:tplc="0421001B">
      <w:start w:val="1"/>
      <w:numFmt w:val="lowerRoman"/>
      <w:lvlText w:val="%9."/>
      <w:lvlJc w:val="right"/>
      <w:pPr>
        <w:ind w:left="7112" w:hanging="180"/>
      </w:pPr>
    </w:lvl>
  </w:abstractNum>
  <w:abstractNum w:abstractNumId="5" w15:restartNumberingAfterBreak="0">
    <w:nsid w:val="0DE70815"/>
    <w:multiLevelType w:val="hybridMultilevel"/>
    <w:tmpl w:val="19507DBA"/>
    <w:lvl w:ilvl="0" w:tplc="0F44E4CC">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09546D3"/>
    <w:multiLevelType w:val="hybridMultilevel"/>
    <w:tmpl w:val="E9E805A0"/>
    <w:lvl w:ilvl="0" w:tplc="6750098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130C5D5B"/>
    <w:multiLevelType w:val="hybridMultilevel"/>
    <w:tmpl w:val="50C60C12"/>
    <w:lvl w:ilvl="0" w:tplc="04090015">
      <w:start w:val="1"/>
      <w:numFmt w:val="upperLetter"/>
      <w:lvlText w:val="%1."/>
      <w:lvlJc w:val="left"/>
      <w:pPr>
        <w:ind w:left="-1548" w:hanging="360"/>
      </w:pPr>
      <w:rPr>
        <w:rFonts w:hint="default"/>
      </w:rPr>
    </w:lvl>
    <w:lvl w:ilvl="1" w:tplc="93A214EE">
      <w:start w:val="1"/>
      <w:numFmt w:val="lowerLetter"/>
      <w:lvlText w:val="%2."/>
      <w:lvlJc w:val="left"/>
      <w:pPr>
        <w:ind w:left="-828" w:hanging="360"/>
      </w:pPr>
      <w:rPr>
        <w:i w:val="0"/>
      </w:rPr>
    </w:lvl>
    <w:lvl w:ilvl="2" w:tplc="0409001B">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9" w15:restartNumberingAfterBreak="0">
    <w:nsid w:val="13A130ED"/>
    <w:multiLevelType w:val="hybridMultilevel"/>
    <w:tmpl w:val="7A0A5140"/>
    <w:lvl w:ilvl="0" w:tplc="1DD0393C">
      <w:start w:val="6"/>
      <w:numFmt w:val="decimal"/>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D6004C"/>
    <w:multiLevelType w:val="hybridMultilevel"/>
    <w:tmpl w:val="288E1ABC"/>
    <w:lvl w:ilvl="0" w:tplc="B16C15F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1C8E17E5"/>
    <w:multiLevelType w:val="hybridMultilevel"/>
    <w:tmpl w:val="466AB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635A27"/>
    <w:multiLevelType w:val="hybridMultilevel"/>
    <w:tmpl w:val="13A021D4"/>
    <w:lvl w:ilvl="0" w:tplc="37BC7AA2">
      <w:start w:val="1"/>
      <w:numFmt w:val="decimal"/>
      <w:lvlText w:val="%1."/>
      <w:lvlJc w:val="left"/>
      <w:pPr>
        <w:ind w:left="1854" w:hanging="360"/>
      </w:pPr>
      <w:rPr>
        <w:rFonts w:ascii="Times New Roman" w:eastAsiaTheme="minorEastAsia"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7462AB"/>
    <w:multiLevelType w:val="hybridMultilevel"/>
    <w:tmpl w:val="93AA803E"/>
    <w:lvl w:ilvl="0" w:tplc="D9FE6F38">
      <w:start w:val="2"/>
      <w:numFmt w:val="lowerLetter"/>
      <w:lvlText w:val="%1."/>
      <w:lvlJc w:val="left"/>
      <w:pPr>
        <w:ind w:left="1494" w:hanging="360"/>
      </w:pPr>
      <w:rPr>
        <w:rFonts w:hint="default"/>
      </w:rPr>
    </w:lvl>
    <w:lvl w:ilvl="1" w:tplc="55809C74">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482A24"/>
    <w:multiLevelType w:val="hybridMultilevel"/>
    <w:tmpl w:val="609225DA"/>
    <w:lvl w:ilvl="0" w:tplc="04210019">
      <w:start w:val="1"/>
      <w:numFmt w:val="lowerLetter"/>
      <w:lvlText w:val="%1."/>
      <w:lvlJc w:val="left"/>
      <w:pPr>
        <w:ind w:left="1074" w:hanging="360"/>
      </w:p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start w:val="1"/>
      <w:numFmt w:val="lowerLetter"/>
      <w:lvlText w:val="%5."/>
      <w:lvlJc w:val="left"/>
      <w:pPr>
        <w:ind w:left="3954" w:hanging="360"/>
      </w:pPr>
    </w:lvl>
    <w:lvl w:ilvl="5" w:tplc="0421001B">
      <w:start w:val="1"/>
      <w:numFmt w:val="lowerRoman"/>
      <w:lvlText w:val="%6."/>
      <w:lvlJc w:val="right"/>
      <w:pPr>
        <w:ind w:left="4674" w:hanging="180"/>
      </w:pPr>
    </w:lvl>
    <w:lvl w:ilvl="6" w:tplc="0421000F">
      <w:start w:val="1"/>
      <w:numFmt w:val="decimal"/>
      <w:lvlText w:val="%7."/>
      <w:lvlJc w:val="left"/>
      <w:pPr>
        <w:ind w:left="5394" w:hanging="360"/>
      </w:pPr>
    </w:lvl>
    <w:lvl w:ilvl="7" w:tplc="04210019">
      <w:start w:val="1"/>
      <w:numFmt w:val="lowerLetter"/>
      <w:lvlText w:val="%8."/>
      <w:lvlJc w:val="left"/>
      <w:pPr>
        <w:ind w:left="6114" w:hanging="360"/>
      </w:pPr>
    </w:lvl>
    <w:lvl w:ilvl="8" w:tplc="0421001B">
      <w:start w:val="1"/>
      <w:numFmt w:val="lowerRoman"/>
      <w:lvlText w:val="%9."/>
      <w:lvlJc w:val="right"/>
      <w:pPr>
        <w:ind w:left="6834"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2E12B0"/>
    <w:multiLevelType w:val="hybridMultilevel"/>
    <w:tmpl w:val="78BA18C8"/>
    <w:lvl w:ilvl="0" w:tplc="C66A76A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9" w15:restartNumberingAfterBreak="0">
    <w:nsid w:val="2DF25F89"/>
    <w:multiLevelType w:val="hybridMultilevel"/>
    <w:tmpl w:val="6352DB0E"/>
    <w:lvl w:ilvl="0" w:tplc="36244E2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12349"/>
    <w:multiLevelType w:val="hybridMultilevel"/>
    <w:tmpl w:val="D4AE9AE0"/>
    <w:lvl w:ilvl="0" w:tplc="FB4C2E68">
      <w:start w:val="1"/>
      <w:numFmt w:val="decimal"/>
      <w:lvlText w:val="(%1)"/>
      <w:lvlJc w:val="left"/>
      <w:pPr>
        <w:ind w:left="3229" w:hanging="360"/>
      </w:pPr>
      <w:rPr>
        <w:rFonts w:asciiTheme="minorHAnsi" w:eastAsiaTheme="minorEastAsia" w:hAnsiTheme="minorHAnsi" w:cstheme="minorBidi"/>
      </w:rPr>
    </w:lvl>
    <w:lvl w:ilvl="1" w:tplc="04210019">
      <w:start w:val="1"/>
      <w:numFmt w:val="lowerLetter"/>
      <w:lvlText w:val="%2."/>
      <w:lvlJc w:val="left"/>
      <w:pPr>
        <w:ind w:left="3949" w:hanging="360"/>
      </w:pPr>
    </w:lvl>
    <w:lvl w:ilvl="2" w:tplc="0421001B">
      <w:start w:val="1"/>
      <w:numFmt w:val="lowerRoman"/>
      <w:lvlText w:val="%3."/>
      <w:lvlJc w:val="right"/>
      <w:pPr>
        <w:ind w:left="4669" w:hanging="180"/>
      </w:pPr>
    </w:lvl>
    <w:lvl w:ilvl="3" w:tplc="0421000F">
      <w:start w:val="1"/>
      <w:numFmt w:val="decimal"/>
      <w:lvlText w:val="%4."/>
      <w:lvlJc w:val="left"/>
      <w:pPr>
        <w:ind w:left="5389" w:hanging="360"/>
      </w:pPr>
    </w:lvl>
    <w:lvl w:ilvl="4" w:tplc="04210019">
      <w:start w:val="1"/>
      <w:numFmt w:val="lowerLetter"/>
      <w:lvlText w:val="%5."/>
      <w:lvlJc w:val="left"/>
      <w:pPr>
        <w:ind w:left="6109" w:hanging="360"/>
      </w:pPr>
    </w:lvl>
    <w:lvl w:ilvl="5" w:tplc="0421001B">
      <w:start w:val="1"/>
      <w:numFmt w:val="lowerRoman"/>
      <w:lvlText w:val="%6."/>
      <w:lvlJc w:val="right"/>
      <w:pPr>
        <w:ind w:left="6829" w:hanging="180"/>
      </w:pPr>
    </w:lvl>
    <w:lvl w:ilvl="6" w:tplc="0421000F">
      <w:start w:val="1"/>
      <w:numFmt w:val="decimal"/>
      <w:lvlText w:val="%7."/>
      <w:lvlJc w:val="left"/>
      <w:pPr>
        <w:ind w:left="7549" w:hanging="360"/>
      </w:pPr>
    </w:lvl>
    <w:lvl w:ilvl="7" w:tplc="04210019">
      <w:start w:val="1"/>
      <w:numFmt w:val="lowerLetter"/>
      <w:lvlText w:val="%8."/>
      <w:lvlJc w:val="left"/>
      <w:pPr>
        <w:ind w:left="8269" w:hanging="360"/>
      </w:pPr>
    </w:lvl>
    <w:lvl w:ilvl="8" w:tplc="0421001B">
      <w:start w:val="1"/>
      <w:numFmt w:val="lowerRoman"/>
      <w:lvlText w:val="%9."/>
      <w:lvlJc w:val="right"/>
      <w:pPr>
        <w:ind w:left="898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23" w15:restartNumberingAfterBreak="0">
    <w:nsid w:val="48DE2EE4"/>
    <w:multiLevelType w:val="hybridMultilevel"/>
    <w:tmpl w:val="CD969200"/>
    <w:lvl w:ilvl="0" w:tplc="978A328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15:restartNumberingAfterBreak="0">
    <w:nsid w:val="491B5BDF"/>
    <w:multiLevelType w:val="hybridMultilevel"/>
    <w:tmpl w:val="A7C833E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4A020241"/>
    <w:multiLevelType w:val="hybridMultilevel"/>
    <w:tmpl w:val="552014DC"/>
    <w:lvl w:ilvl="0" w:tplc="FAE25446">
      <w:start w:val="1"/>
      <w:numFmt w:val="decimal"/>
      <w:lvlText w:val="(%1)"/>
      <w:lvlJc w:val="left"/>
      <w:pPr>
        <w:ind w:left="1434" w:hanging="360"/>
      </w:pPr>
    </w:lvl>
    <w:lvl w:ilvl="1" w:tplc="04210019">
      <w:start w:val="1"/>
      <w:numFmt w:val="lowerLetter"/>
      <w:lvlText w:val="%2."/>
      <w:lvlJc w:val="left"/>
      <w:pPr>
        <w:ind w:left="2154" w:hanging="360"/>
      </w:pPr>
    </w:lvl>
    <w:lvl w:ilvl="2" w:tplc="A7E483EA">
      <w:start w:val="1"/>
      <w:numFmt w:val="decimal"/>
      <w:lvlText w:val="%3."/>
      <w:lvlJc w:val="left"/>
      <w:pPr>
        <w:ind w:left="3054" w:hanging="36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26" w15:restartNumberingAfterBreak="0">
    <w:nsid w:val="4F7C0414"/>
    <w:multiLevelType w:val="hybridMultilevel"/>
    <w:tmpl w:val="2C7E6848"/>
    <w:lvl w:ilvl="0" w:tplc="26C81C40">
      <w:start w:val="1"/>
      <w:numFmt w:val="decimal"/>
      <w:lvlText w:val="(%1)"/>
      <w:lvlJc w:val="left"/>
      <w:pPr>
        <w:ind w:left="1353" w:hanging="360"/>
      </w:pPr>
      <w:rPr>
        <w:b w:val="0"/>
        <w:color w:val="222222"/>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7" w15:restartNumberingAfterBreak="0">
    <w:nsid w:val="56856AC6"/>
    <w:multiLevelType w:val="hybridMultilevel"/>
    <w:tmpl w:val="762CD474"/>
    <w:lvl w:ilvl="0" w:tplc="78C473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7709"/>
    <w:multiLevelType w:val="hybridMultilevel"/>
    <w:tmpl w:val="DEFE7B86"/>
    <w:lvl w:ilvl="0" w:tplc="07EA093C">
      <w:start w:val="2"/>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1" w15:restartNumberingAfterBreak="0">
    <w:nsid w:val="64696729"/>
    <w:multiLevelType w:val="hybridMultilevel"/>
    <w:tmpl w:val="E88E4B96"/>
    <w:lvl w:ilvl="0" w:tplc="E8A0CDE2">
      <w:start w:val="1"/>
      <w:numFmt w:val="decimal"/>
      <w:lvlText w:val="(%1)"/>
      <w:lvlJc w:val="left"/>
      <w:pPr>
        <w:ind w:left="1434" w:hanging="360"/>
      </w:pPr>
    </w:lvl>
    <w:lvl w:ilvl="1" w:tplc="04210019">
      <w:start w:val="1"/>
      <w:numFmt w:val="lowerLetter"/>
      <w:lvlText w:val="%2."/>
      <w:lvlJc w:val="left"/>
      <w:pPr>
        <w:ind w:left="2154" w:hanging="360"/>
      </w:pPr>
    </w:lvl>
    <w:lvl w:ilvl="2" w:tplc="0421001B">
      <w:start w:val="1"/>
      <w:numFmt w:val="lowerRoman"/>
      <w:lvlText w:val="%3."/>
      <w:lvlJc w:val="right"/>
      <w:pPr>
        <w:ind w:left="2874" w:hanging="180"/>
      </w:pPr>
    </w:lvl>
    <w:lvl w:ilvl="3" w:tplc="0421000F">
      <w:start w:val="1"/>
      <w:numFmt w:val="decimal"/>
      <w:lvlText w:val="%4."/>
      <w:lvlJc w:val="left"/>
      <w:pPr>
        <w:ind w:left="3594" w:hanging="360"/>
      </w:pPr>
    </w:lvl>
    <w:lvl w:ilvl="4" w:tplc="04210019">
      <w:start w:val="1"/>
      <w:numFmt w:val="lowerLetter"/>
      <w:lvlText w:val="%5."/>
      <w:lvlJc w:val="left"/>
      <w:pPr>
        <w:ind w:left="4314" w:hanging="360"/>
      </w:pPr>
    </w:lvl>
    <w:lvl w:ilvl="5" w:tplc="0421001B">
      <w:start w:val="1"/>
      <w:numFmt w:val="lowerRoman"/>
      <w:lvlText w:val="%6."/>
      <w:lvlJc w:val="right"/>
      <w:pPr>
        <w:ind w:left="5034" w:hanging="180"/>
      </w:pPr>
    </w:lvl>
    <w:lvl w:ilvl="6" w:tplc="0421000F">
      <w:start w:val="1"/>
      <w:numFmt w:val="decimal"/>
      <w:lvlText w:val="%7."/>
      <w:lvlJc w:val="left"/>
      <w:pPr>
        <w:ind w:left="5754" w:hanging="360"/>
      </w:pPr>
    </w:lvl>
    <w:lvl w:ilvl="7" w:tplc="04210019">
      <w:start w:val="1"/>
      <w:numFmt w:val="lowerLetter"/>
      <w:lvlText w:val="%8."/>
      <w:lvlJc w:val="left"/>
      <w:pPr>
        <w:ind w:left="6474" w:hanging="360"/>
      </w:pPr>
    </w:lvl>
    <w:lvl w:ilvl="8" w:tplc="0421001B">
      <w:start w:val="1"/>
      <w:numFmt w:val="lowerRoman"/>
      <w:lvlText w:val="%9."/>
      <w:lvlJc w:val="right"/>
      <w:pPr>
        <w:ind w:left="7194" w:hanging="180"/>
      </w:pPr>
    </w:lvl>
  </w:abstractNum>
  <w:abstractNum w:abstractNumId="32" w15:restartNumberingAfterBreak="0">
    <w:nsid w:val="650C59CC"/>
    <w:multiLevelType w:val="hybridMultilevel"/>
    <w:tmpl w:val="EA345932"/>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6FA0DD9A">
      <w:start w:val="1"/>
      <w:numFmt w:val="lowerLetter"/>
      <w:lvlText w:val="%8."/>
      <w:lvlJc w:val="left"/>
      <w:pPr>
        <w:ind w:left="1495" w:hanging="360"/>
      </w:pPr>
      <w:rPr>
        <w:rFonts w:ascii="Times New Roman" w:eastAsiaTheme="majorEastAsia" w:hAnsi="Times New Roman" w:cs="Times New Roman"/>
      </w:rPr>
    </w:lvl>
    <w:lvl w:ilvl="8" w:tplc="0409001B">
      <w:start w:val="1"/>
      <w:numFmt w:val="lowerRoman"/>
      <w:lvlText w:val="%9."/>
      <w:lvlJc w:val="right"/>
      <w:pPr>
        <w:ind w:left="7920" w:hanging="180"/>
      </w:pPr>
    </w:lvl>
  </w:abstractNum>
  <w:abstractNum w:abstractNumId="33" w15:restartNumberingAfterBreak="0">
    <w:nsid w:val="6F1F4E59"/>
    <w:multiLevelType w:val="hybridMultilevel"/>
    <w:tmpl w:val="44A01CA4"/>
    <w:lvl w:ilvl="0" w:tplc="7FAC50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6FDD342D"/>
    <w:multiLevelType w:val="hybridMultilevel"/>
    <w:tmpl w:val="C6DEB398"/>
    <w:lvl w:ilvl="0" w:tplc="6DBC5854">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A53EC1"/>
    <w:multiLevelType w:val="hybridMultilevel"/>
    <w:tmpl w:val="088AE638"/>
    <w:lvl w:ilvl="0" w:tplc="E898CD14">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6" w15:restartNumberingAfterBreak="0">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93F31E4"/>
    <w:multiLevelType w:val="hybridMultilevel"/>
    <w:tmpl w:val="166EF178"/>
    <w:lvl w:ilvl="0" w:tplc="DBF294DA">
      <w:start w:val="1"/>
      <w:numFmt w:val="lowerRoman"/>
      <w:lvlText w:val="%1."/>
      <w:lvlJc w:val="left"/>
      <w:pPr>
        <w:ind w:left="2149" w:hanging="720"/>
      </w:p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38" w15:restartNumberingAfterBreak="0">
    <w:nsid w:val="79E51C3C"/>
    <w:multiLevelType w:val="hybridMultilevel"/>
    <w:tmpl w:val="F4CE3870"/>
    <w:lvl w:ilvl="0" w:tplc="7E28605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FE6D83C">
      <w:start w:val="1"/>
      <w:numFmt w:val="lowerLetter"/>
      <w:lvlText w:val="%5."/>
      <w:lvlJc w:val="left"/>
      <w:pPr>
        <w:ind w:left="5040" w:hanging="360"/>
      </w:pPr>
      <w:rPr>
        <w:rFonts w:ascii="Times New Roman" w:eastAsiaTheme="minorHAnsi" w:hAnsi="Times New Roman" w:cs="Times New Roman"/>
      </w:r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1495" w:hanging="360"/>
      </w:pPr>
    </w:lvl>
    <w:lvl w:ilvl="8" w:tplc="0409001B">
      <w:start w:val="1"/>
      <w:numFmt w:val="lowerRoman"/>
      <w:lvlText w:val="%9."/>
      <w:lvlJc w:val="right"/>
      <w:pPr>
        <w:ind w:left="7920" w:hanging="180"/>
      </w:pPr>
    </w:lvl>
  </w:abstractNum>
  <w:abstractNum w:abstractNumId="39" w15:restartNumberingAfterBreak="0">
    <w:nsid w:val="7B554911"/>
    <w:multiLevelType w:val="hybridMultilevel"/>
    <w:tmpl w:val="C4FC7814"/>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0" w15:restartNumberingAfterBreak="0">
    <w:nsid w:val="7C9D57ED"/>
    <w:multiLevelType w:val="hybridMultilevel"/>
    <w:tmpl w:val="0216567A"/>
    <w:lvl w:ilvl="0" w:tplc="A956DA2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9"/>
  </w:num>
  <w:num w:numId="25">
    <w:abstractNumId w:val="24"/>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14"/>
  </w:num>
  <w:num w:numId="30">
    <w:abstractNumId w:val="33"/>
  </w:num>
  <w:num w:numId="31">
    <w:abstractNumId w:val="36"/>
    <w:lvlOverride w:ilvl="0">
      <w:startOverride w:val="2"/>
    </w:lvlOverride>
  </w:num>
  <w:num w:numId="32">
    <w:abstractNumId w:val="34"/>
  </w:num>
  <w:num w:numId="33">
    <w:abstractNumId w:val="36"/>
    <w:lvlOverride w:ilvl="0">
      <w:startOverride w:val="3"/>
    </w:lvlOverride>
  </w:num>
  <w:num w:numId="34">
    <w:abstractNumId w:val="1"/>
  </w:num>
  <w:num w:numId="35">
    <w:abstractNumId w:val="13"/>
  </w:num>
  <w:num w:numId="36">
    <w:abstractNumId w:val="6"/>
  </w:num>
  <w:num w:numId="37">
    <w:abstractNumId w:val="20"/>
  </w:num>
  <w:num w:numId="38">
    <w:abstractNumId w:val="11"/>
  </w:num>
  <w:num w:numId="39">
    <w:abstractNumId w:val="0"/>
  </w:num>
  <w:num w:numId="40">
    <w:abstractNumId w:val="36"/>
    <w:lvlOverride w:ilvl="0">
      <w:startOverride w:val="2"/>
    </w:lvlOverride>
  </w:num>
  <w:num w:numId="41">
    <w:abstractNumId w:val="32"/>
  </w:num>
  <w:num w:numId="42">
    <w:abstractNumId w:val="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rgUALKLOWiwAAAA="/>
  </w:docVars>
  <w:rsids>
    <w:rsidRoot w:val="00AC7474"/>
    <w:rsid w:val="0001168C"/>
    <w:rsid w:val="0003149C"/>
    <w:rsid w:val="001F59E5"/>
    <w:rsid w:val="00592BD8"/>
    <w:rsid w:val="0080565C"/>
    <w:rsid w:val="009835CB"/>
    <w:rsid w:val="00A14675"/>
    <w:rsid w:val="00AC7474"/>
    <w:rsid w:val="00B0671A"/>
    <w:rsid w:val="00F9516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A478"/>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semiHidden/>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59"/>
    <w:rsid w:val="00AC7474"/>
    <w:pPr>
      <w:spacing w:after="0" w:line="240" w:lineRule="auto"/>
      <w:ind w:left="1134"/>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ind w:left="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ind w:left="0"/>
      <w:jc w:val="left"/>
    </w:pPr>
    <w:rPr>
      <w:rFonts w:ascii="Times New Roman" w:eastAsia="Times New Roman" w:hAnsi="Times New Roman" w:cs="Times New Roman"/>
      <w:sz w:val="24"/>
      <w:szCs w:val="24"/>
      <w:lang w:val="id-ID" w:eastAsia="zh-CN"/>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zh-CN"/>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zh-CN"/>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val="id-ID" w:eastAsia="zh-CN"/>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zh-CN"/>
    </w:rPr>
  </w:style>
  <w:style w:type="paragraph" w:styleId="TOC4">
    <w:name w:val="toc 4"/>
    <w:basedOn w:val="Normal"/>
    <w:next w:val="Normal"/>
    <w:autoRedefine/>
    <w:uiPriority w:val="39"/>
    <w:unhideWhenUsed/>
    <w:rsid w:val="00AC7474"/>
    <w:pPr>
      <w:spacing w:after="100" w:line="259" w:lineRule="auto"/>
      <w:ind w:left="660"/>
      <w:jc w:val="left"/>
    </w:pPr>
    <w:rPr>
      <w:lang w:val="id-ID" w:eastAsia="zh-CN"/>
    </w:rPr>
  </w:style>
  <w:style w:type="paragraph" w:styleId="TOC5">
    <w:name w:val="toc 5"/>
    <w:basedOn w:val="Normal"/>
    <w:next w:val="Normal"/>
    <w:autoRedefine/>
    <w:uiPriority w:val="39"/>
    <w:unhideWhenUsed/>
    <w:rsid w:val="00AC7474"/>
    <w:pPr>
      <w:spacing w:after="100" w:line="259" w:lineRule="auto"/>
      <w:ind w:left="880"/>
      <w:jc w:val="left"/>
    </w:pPr>
    <w:rPr>
      <w:lang w:val="id-ID" w:eastAsia="zh-CN"/>
    </w:rPr>
  </w:style>
  <w:style w:type="paragraph" w:styleId="TOC6">
    <w:name w:val="toc 6"/>
    <w:basedOn w:val="Normal"/>
    <w:next w:val="Normal"/>
    <w:autoRedefine/>
    <w:uiPriority w:val="39"/>
    <w:unhideWhenUsed/>
    <w:rsid w:val="00AC7474"/>
    <w:pPr>
      <w:spacing w:after="100" w:line="259" w:lineRule="auto"/>
      <w:ind w:left="1100"/>
      <w:jc w:val="left"/>
    </w:pPr>
    <w:rPr>
      <w:lang w:val="id-ID" w:eastAsia="zh-CN"/>
    </w:rPr>
  </w:style>
  <w:style w:type="paragraph" w:styleId="TOC7">
    <w:name w:val="toc 7"/>
    <w:basedOn w:val="Normal"/>
    <w:next w:val="Normal"/>
    <w:autoRedefine/>
    <w:uiPriority w:val="39"/>
    <w:unhideWhenUsed/>
    <w:rsid w:val="00AC7474"/>
    <w:pPr>
      <w:spacing w:after="100" w:line="259" w:lineRule="auto"/>
      <w:ind w:left="1320"/>
      <w:jc w:val="left"/>
    </w:pPr>
    <w:rPr>
      <w:lang w:val="id-ID" w:eastAsia="zh-CN"/>
    </w:rPr>
  </w:style>
  <w:style w:type="paragraph" w:styleId="TOC8">
    <w:name w:val="toc 8"/>
    <w:basedOn w:val="Normal"/>
    <w:next w:val="Normal"/>
    <w:autoRedefine/>
    <w:uiPriority w:val="39"/>
    <w:unhideWhenUsed/>
    <w:rsid w:val="00AC7474"/>
    <w:pPr>
      <w:spacing w:after="100" w:line="259" w:lineRule="auto"/>
      <w:ind w:left="1540"/>
      <w:jc w:val="left"/>
    </w:pPr>
    <w:rPr>
      <w:lang w:val="id-ID" w:eastAsia="zh-CN"/>
    </w:rPr>
  </w:style>
  <w:style w:type="paragraph" w:styleId="TOC9">
    <w:name w:val="toc 9"/>
    <w:basedOn w:val="Normal"/>
    <w:next w:val="Normal"/>
    <w:autoRedefine/>
    <w:uiPriority w:val="39"/>
    <w:unhideWhenUsed/>
    <w:rsid w:val="00AC7474"/>
    <w:pPr>
      <w:spacing w:after="100" w:line="259" w:lineRule="auto"/>
      <w:ind w:left="1760"/>
      <w:jc w:val="left"/>
    </w:pPr>
    <w:rPr>
      <w:lang w:val="id-ID" w:eastAsia="zh-CN"/>
    </w:rPr>
  </w:style>
  <w:style w:type="paragraph" w:customStyle="1" w:styleId="font5">
    <w:name w:val="font5"/>
    <w:basedOn w:val="Normal"/>
    <w:rsid w:val="00AC7474"/>
    <w:pPr>
      <w:spacing w:before="100" w:beforeAutospacing="1" w:after="100" w:afterAutospacing="1" w:line="240" w:lineRule="auto"/>
      <w:ind w:left="0"/>
      <w:jc w:val="left"/>
    </w:pPr>
    <w:rPr>
      <w:rFonts w:ascii="Arial Bold" w:eastAsia="Times New Roman" w:hAnsi="Arial Bold" w:cs="Times New Roman"/>
      <w:b/>
      <w:bCs/>
      <w:color w:val="000000"/>
      <w:sz w:val="18"/>
      <w:szCs w:val="18"/>
      <w:lang w:val="id-ID" w:eastAsia="zh-CN"/>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2">
    <w:name w:val="xl92"/>
    <w:basedOn w:val="Normal"/>
    <w:rsid w:val="00AC7474"/>
    <w:pPr>
      <w:spacing w:before="100" w:beforeAutospacing="1" w:after="100" w:afterAutospacing="1" w:line="240" w:lineRule="auto"/>
      <w:ind w:left="0"/>
      <w:jc w:val="left"/>
      <w:textAlignment w:val="top"/>
    </w:pPr>
    <w:rPr>
      <w:rFonts w:ascii="Arial" w:eastAsia="Times New Roman" w:hAnsi="Arial" w:cs="Arial"/>
      <w:color w:val="000000"/>
      <w:sz w:val="18"/>
      <w:szCs w:val="18"/>
      <w:lang w:val="id-ID" w:eastAsia="zh-CN"/>
    </w:rPr>
  </w:style>
  <w:style w:type="paragraph" w:customStyle="1" w:styleId="xl93">
    <w:name w:val="xl93"/>
    <w:basedOn w:val="Normal"/>
    <w:rsid w:val="00AC7474"/>
    <w:pPr>
      <w:spacing w:before="100" w:beforeAutospacing="1" w:after="100" w:afterAutospacing="1" w:line="240" w:lineRule="auto"/>
      <w:ind w:left="0"/>
      <w:jc w:val="center"/>
    </w:pPr>
    <w:rPr>
      <w:rFonts w:ascii="Arial" w:eastAsia="Times New Roman" w:hAnsi="Arial" w:cs="Arial"/>
      <w:color w:val="000000"/>
      <w:sz w:val="18"/>
      <w:szCs w:val="18"/>
      <w:lang w:val="id-ID" w:eastAsia="zh-CN"/>
    </w:rPr>
  </w:style>
  <w:style w:type="paragraph" w:customStyle="1" w:styleId="xl94">
    <w:name w:val="xl94"/>
    <w:basedOn w:val="Normal"/>
    <w:rsid w:val="00AC7474"/>
    <w:pP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ind w:left="0"/>
      <w:jc w:val="right"/>
      <w:textAlignment w:val="top"/>
    </w:pPr>
    <w:rPr>
      <w:rFonts w:ascii="Arial" w:eastAsia="Times New Roman" w:hAnsi="Arial" w:cs="Arial"/>
      <w:color w:val="000000"/>
      <w:sz w:val="18"/>
      <w:szCs w:val="18"/>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2019-04-29T11:46:00Z</dcterms:created>
  <dcterms:modified xsi:type="dcterms:W3CDTF">2019-05-04T08:00:00Z</dcterms:modified>
</cp:coreProperties>
</file>