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C" w:rsidRDefault="00AB3EFC" w:rsidP="00AB3EFC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F6639C">
        <w:rPr>
          <w:rFonts w:ascii="Times New Roman" w:hAnsi="Times New Roman" w:cs="Times New Roman"/>
          <w:color w:val="auto"/>
          <w:sz w:val="24"/>
          <w:szCs w:val="24"/>
        </w:rPr>
        <w:t>BAB V</w:t>
      </w:r>
    </w:p>
    <w:p w:rsidR="00AB3EFC" w:rsidRDefault="00AB3EFC" w:rsidP="00AB3EFC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639C">
        <w:rPr>
          <w:rFonts w:ascii="Times New Roman" w:hAnsi="Times New Roman" w:cs="Times New Roman"/>
          <w:color w:val="auto"/>
          <w:sz w:val="24"/>
          <w:szCs w:val="24"/>
        </w:rPr>
        <w:t>KESIMPULAN DAN SARAN</w:t>
      </w:r>
    </w:p>
    <w:p w:rsidR="00AB3EFC" w:rsidRPr="00502729" w:rsidRDefault="00AB3EFC" w:rsidP="00AB3EFC"/>
    <w:p w:rsidR="00AB3EFC" w:rsidRPr="00DC4998" w:rsidRDefault="00AB3EFC" w:rsidP="00AB3EFC">
      <w:pPr>
        <w:pStyle w:val="ListParagraph"/>
        <w:numPr>
          <w:ilvl w:val="0"/>
          <w:numId w:val="62"/>
        </w:numPr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DC4998">
        <w:rPr>
          <w:rFonts w:ascii="Times New Roman" w:hAnsi="Times New Roman" w:cs="Times New Roman"/>
          <w:b/>
          <w:sz w:val="24"/>
        </w:rPr>
        <w:t>Kesimpulan</w:t>
      </w:r>
    </w:p>
    <w:p w:rsidR="00AB3EFC" w:rsidRPr="00DC4998" w:rsidRDefault="00AB3EFC" w:rsidP="00AB3EFC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>Berdasarkan hasil analisis dan pengujian hipotesis yang telah disajikan sebelumnya pada Bab IV, maka kesimpulan dari penelitian ini adalah sebagai berikut:</w:t>
      </w:r>
    </w:p>
    <w:p w:rsidR="00AB3EFC" w:rsidRPr="00DC4998" w:rsidRDefault="00AB3EFC" w:rsidP="00AB3EFC">
      <w:pPr>
        <w:pStyle w:val="ListParagraph"/>
        <w:numPr>
          <w:ilvl w:val="0"/>
          <w:numId w:val="6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lingkungan kerja berpengaruh secara positif dan signifikan terhadap kinerja karyawan di PT. </w:t>
      </w:r>
      <w:r w:rsidRPr="00DC4998">
        <w:rPr>
          <w:rFonts w:ascii="Times New Roman" w:hAnsi="Times New Roman" w:cs="Times New Roman"/>
          <w:sz w:val="24"/>
        </w:rPr>
        <w:t>Pelabuhan Indonesia II (Persero) Cabang Tanjung Priok</w:t>
      </w:r>
      <w:r>
        <w:rPr>
          <w:rFonts w:ascii="Times New Roman" w:hAnsi="Times New Roman" w:cs="Times New Roman"/>
          <w:sz w:val="24"/>
        </w:rPr>
        <w:t>.</w:t>
      </w:r>
    </w:p>
    <w:p w:rsidR="00AB3EFC" w:rsidRPr="00DC4998" w:rsidRDefault="00AB3EFC" w:rsidP="00AB3EFC">
      <w:pPr>
        <w:pStyle w:val="ListParagraph"/>
        <w:numPr>
          <w:ilvl w:val="0"/>
          <w:numId w:val="6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motivasi kerja berpengaruh secara positif dan signifikan terhadap kinerja karyawan di PT. </w:t>
      </w:r>
      <w:r w:rsidRPr="00DC4998">
        <w:rPr>
          <w:rFonts w:ascii="Times New Roman" w:hAnsi="Times New Roman" w:cs="Times New Roman"/>
          <w:sz w:val="24"/>
        </w:rPr>
        <w:t>Pelabuhan Indonesia II (Persero) Cabang Tanjung Priok</w:t>
      </w:r>
      <w:r>
        <w:rPr>
          <w:rFonts w:ascii="Times New Roman" w:hAnsi="Times New Roman" w:cs="Times New Roman"/>
          <w:sz w:val="24"/>
        </w:rPr>
        <w:t>.</w:t>
      </w:r>
    </w:p>
    <w:p w:rsidR="00AB3EFC" w:rsidRPr="00954F78" w:rsidRDefault="00AB3EFC" w:rsidP="00AB3EFC">
      <w:pPr>
        <w:pStyle w:val="ListParagraph"/>
        <w:numPr>
          <w:ilvl w:val="0"/>
          <w:numId w:val="63"/>
        </w:numPr>
        <w:spacing w:after="160"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954F78">
        <w:rPr>
          <w:rFonts w:ascii="Times New Roman" w:hAnsi="Times New Roman" w:cs="Times New Roman"/>
          <w:sz w:val="24"/>
          <w:szCs w:val="24"/>
        </w:rPr>
        <w:t>Lingkungan kerja dan motivasi berpengaruh positif dan signifikan</w:t>
      </w:r>
      <w:r>
        <w:rPr>
          <w:rFonts w:ascii="Times New Roman" w:hAnsi="Times New Roman" w:cs="Times New Roman"/>
          <w:sz w:val="24"/>
          <w:szCs w:val="24"/>
        </w:rPr>
        <w:t xml:space="preserve"> secara bersama-</w:t>
      </w:r>
      <w:r w:rsidRPr="00954F78">
        <w:rPr>
          <w:rFonts w:ascii="Times New Roman" w:hAnsi="Times New Roman" w:cs="Times New Roman"/>
          <w:sz w:val="24"/>
          <w:szCs w:val="24"/>
        </w:rPr>
        <w:t>sama terhadap kinerja karyawan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PT. </w:t>
      </w:r>
      <w:r w:rsidRPr="00DC4998">
        <w:rPr>
          <w:rFonts w:ascii="Times New Roman" w:hAnsi="Times New Roman" w:cs="Times New Roman"/>
          <w:sz w:val="24"/>
        </w:rPr>
        <w:t>Pelabuhan Indonesia II (Persero) Cabang Tanjung Priok</w:t>
      </w:r>
      <w:r>
        <w:rPr>
          <w:rFonts w:ascii="Times New Roman" w:hAnsi="Times New Roman" w:cs="Times New Roman"/>
          <w:sz w:val="24"/>
        </w:rPr>
        <w:t>.</w:t>
      </w:r>
    </w:p>
    <w:p w:rsidR="00AB3EFC" w:rsidRPr="00DC4998" w:rsidRDefault="00AB3EFC" w:rsidP="00AB3EFC">
      <w:pPr>
        <w:pStyle w:val="ListParagraph"/>
        <w:numPr>
          <w:ilvl w:val="0"/>
          <w:numId w:val="62"/>
        </w:numPr>
        <w:spacing w:after="16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DC4998">
        <w:rPr>
          <w:rFonts w:ascii="Times New Roman" w:hAnsi="Times New Roman" w:cs="Times New Roman"/>
          <w:b/>
          <w:sz w:val="24"/>
        </w:rPr>
        <w:t>Saran</w:t>
      </w:r>
    </w:p>
    <w:p w:rsidR="00AB3EFC" w:rsidRPr="00DC4998" w:rsidRDefault="00AB3EFC" w:rsidP="00AB3EFC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>Berdasarkan hasil penelitian yang telah dilakukan, pembahasan dan kesimpulan yang diperoleh maka terdapat beberapa saran yang diberikan peneliti sebagai berikut:</w:t>
      </w:r>
    </w:p>
    <w:p w:rsidR="00AB3EFC" w:rsidRPr="00DC4998" w:rsidRDefault="00AB3EFC" w:rsidP="00AB3EFC">
      <w:pPr>
        <w:pStyle w:val="ListParagraph"/>
        <w:numPr>
          <w:ilvl w:val="0"/>
          <w:numId w:val="64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>Bagi pihak PT Pelabuhan Indonesia II (Persero) Cabang Tanjung Priok</w:t>
      </w:r>
    </w:p>
    <w:p w:rsidR="00AB3EFC" w:rsidRPr="00DC4998" w:rsidRDefault="00AB3EFC" w:rsidP="00AB3EFC">
      <w:pPr>
        <w:pStyle w:val="ListParagraph"/>
        <w:numPr>
          <w:ilvl w:val="0"/>
          <w:numId w:val="65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 xml:space="preserve">Pernyataan yang memiliki skor terendah dalam kuesioner ialah pernyataan </w:t>
      </w:r>
      <w:r w:rsidRPr="00DC4998">
        <w:rPr>
          <w:rFonts w:ascii="Times New Roman" w:hAnsi="Times New Roman" w:cs="Times New Roman"/>
          <w:sz w:val="24"/>
          <w:szCs w:val="24"/>
        </w:rPr>
        <w:t>Kerjasama antar karyawan di perusahaan ini belum berjalan dengan baik</w:t>
      </w:r>
      <w:r w:rsidRPr="00DC4998">
        <w:rPr>
          <w:rFonts w:ascii="Times New Roman" w:hAnsi="Times New Roman" w:cs="Times New Roman"/>
          <w:sz w:val="24"/>
        </w:rPr>
        <w:t>. Lingkungan kerja yang berkaitan denga</w:t>
      </w:r>
      <w:r>
        <w:rPr>
          <w:rFonts w:ascii="Times New Roman" w:hAnsi="Times New Roman" w:cs="Times New Roman"/>
          <w:sz w:val="24"/>
        </w:rPr>
        <w:t>n membangun kerjasama antar kar</w:t>
      </w:r>
      <w:r w:rsidRPr="00DC4998">
        <w:rPr>
          <w:rFonts w:ascii="Times New Roman" w:hAnsi="Times New Roman" w:cs="Times New Roman"/>
          <w:sz w:val="24"/>
        </w:rPr>
        <w:t xml:space="preserve">yawan harus dibangun dan diterapkan perusahaan PT Pelabuhan  Indonesia II (Persero) Cabang Tanjung Priok. Untuk membangun kerjasama antar karyawan tersebut dapat dilakukan kegiatan seminar motivasi </w:t>
      </w:r>
      <w:r>
        <w:rPr>
          <w:rFonts w:ascii="Times New Roman" w:hAnsi="Times New Roman" w:cs="Times New Roman"/>
          <w:sz w:val="24"/>
        </w:rPr>
        <w:t>y</w:t>
      </w:r>
      <w:r w:rsidRPr="00DC4998">
        <w:rPr>
          <w:rFonts w:ascii="Times New Roman" w:hAnsi="Times New Roman" w:cs="Times New Roman"/>
          <w:sz w:val="24"/>
        </w:rPr>
        <w:t xml:space="preserve">ang berkaitan dengan </w:t>
      </w:r>
      <w:r w:rsidRPr="00DC4998">
        <w:rPr>
          <w:rFonts w:ascii="Times New Roman" w:hAnsi="Times New Roman" w:cs="Times New Roman"/>
          <w:i/>
          <w:sz w:val="24"/>
        </w:rPr>
        <w:t>teamwork</w:t>
      </w:r>
      <w:r w:rsidRPr="00DC4998">
        <w:rPr>
          <w:rFonts w:ascii="Times New Roman" w:hAnsi="Times New Roman" w:cs="Times New Roman"/>
          <w:sz w:val="24"/>
        </w:rPr>
        <w:t xml:space="preserve"> atau sinergisitas perusahaan atau kegiatan </w:t>
      </w:r>
      <w:r w:rsidRPr="00DC4998">
        <w:rPr>
          <w:rFonts w:ascii="Times New Roman" w:hAnsi="Times New Roman" w:cs="Times New Roman"/>
          <w:i/>
          <w:sz w:val="24"/>
        </w:rPr>
        <w:t>character building</w:t>
      </w:r>
      <w:r w:rsidRPr="00DC4998">
        <w:rPr>
          <w:rFonts w:ascii="Times New Roman" w:hAnsi="Times New Roman" w:cs="Times New Roman"/>
          <w:sz w:val="24"/>
        </w:rPr>
        <w:t xml:space="preserve"> </w:t>
      </w:r>
      <w:r w:rsidRPr="00DC4998">
        <w:rPr>
          <w:rFonts w:ascii="Times New Roman" w:hAnsi="Times New Roman" w:cs="Times New Roman"/>
          <w:sz w:val="24"/>
        </w:rPr>
        <w:lastRenderedPageBreak/>
        <w:t xml:space="preserve">yang mendorong kerjasama tim misalnya adalah </w:t>
      </w:r>
      <w:r w:rsidRPr="00DC4998">
        <w:rPr>
          <w:rFonts w:ascii="Times New Roman" w:hAnsi="Times New Roman" w:cs="Times New Roman"/>
          <w:i/>
          <w:sz w:val="24"/>
        </w:rPr>
        <w:t>employee gathering</w:t>
      </w:r>
      <w:r>
        <w:rPr>
          <w:rFonts w:ascii="Times New Roman" w:hAnsi="Times New Roman" w:cs="Times New Roman"/>
          <w:sz w:val="24"/>
        </w:rPr>
        <w:t xml:space="preserve"> dengan membuat semacam</w:t>
      </w:r>
      <w:r w:rsidRPr="00DC4998">
        <w:rPr>
          <w:rFonts w:ascii="Times New Roman" w:hAnsi="Times New Roman" w:cs="Times New Roman"/>
          <w:sz w:val="24"/>
        </w:rPr>
        <w:t xml:space="preserve"> kompetisi olahraga antar divisi atau seksi dalam perusahaan sehingga karakter </w:t>
      </w:r>
      <w:r w:rsidRPr="00DC4998">
        <w:rPr>
          <w:rFonts w:ascii="Times New Roman" w:hAnsi="Times New Roman" w:cs="Times New Roman"/>
          <w:i/>
          <w:sz w:val="24"/>
        </w:rPr>
        <w:t>teamwork</w:t>
      </w:r>
      <w:r w:rsidRPr="00DC4998">
        <w:rPr>
          <w:rFonts w:ascii="Times New Roman" w:hAnsi="Times New Roman" w:cs="Times New Roman"/>
          <w:sz w:val="24"/>
        </w:rPr>
        <w:t xml:space="preserve"> untuk mencapai tujuan bersama dapat terlatih dengan cara yang menyenangkan. Selanjutnya adalah selalu melibatkan musyawarah dan mufakat dalam setiap pengambilan keputusan agar semua pihak dalam perusahaan dapat mer</w:t>
      </w:r>
      <w:r>
        <w:rPr>
          <w:rFonts w:ascii="Times New Roman" w:hAnsi="Times New Roman" w:cs="Times New Roman"/>
          <w:sz w:val="24"/>
        </w:rPr>
        <w:t>a</w:t>
      </w:r>
      <w:r w:rsidRPr="00DC4998">
        <w:rPr>
          <w:rFonts w:ascii="Times New Roman" w:hAnsi="Times New Roman" w:cs="Times New Roman"/>
          <w:sz w:val="24"/>
        </w:rPr>
        <w:t>sa dilibatkan yang nantinya akan terbangun suasana kekeluargaan dan rasa saling memiliki dalam perusahaan.</w:t>
      </w:r>
    </w:p>
    <w:p w:rsidR="00AB3EFC" w:rsidRPr="00DC4998" w:rsidRDefault="00AB3EFC" w:rsidP="00AB3EFC">
      <w:pPr>
        <w:pStyle w:val="ListParagraph"/>
        <w:numPr>
          <w:ilvl w:val="0"/>
          <w:numId w:val="65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>Motivasi kerja yang dimiliki karyawan PT Pelabuhan Indonesia (Persero) Cabang Tanjung Priok sudah baik. Namun mengingat indikator dengan skor terendah</w:t>
      </w:r>
      <w:r w:rsidRPr="00DC4998">
        <w:rPr>
          <w:rFonts w:ascii="Times New Roman" w:hAnsi="Times New Roman" w:cs="Times New Roman"/>
          <w:sz w:val="24"/>
          <w:szCs w:val="24"/>
        </w:rPr>
        <w:t xml:space="preserve"> karyawan dihormati dan dihargai oleh orang lain atas prestasi kerja mereka</w:t>
      </w:r>
      <w:r w:rsidRPr="00DC4998">
        <w:rPr>
          <w:rFonts w:ascii="Times New Roman" w:hAnsi="Times New Roman" w:cs="Times New Roman"/>
          <w:sz w:val="24"/>
        </w:rPr>
        <w:t>, Alangkah baiknya jika karyawan-karyawan diberikan pen</w:t>
      </w:r>
      <w:r>
        <w:rPr>
          <w:rFonts w:ascii="Times New Roman" w:hAnsi="Times New Roman" w:cs="Times New Roman"/>
          <w:sz w:val="24"/>
        </w:rPr>
        <w:t>g</w:t>
      </w:r>
      <w:r w:rsidRPr="00DC4998">
        <w:rPr>
          <w:rFonts w:ascii="Times New Roman" w:hAnsi="Times New Roman" w:cs="Times New Roman"/>
          <w:sz w:val="24"/>
        </w:rPr>
        <w:t xml:space="preserve">hargaan atau </w:t>
      </w:r>
      <w:r w:rsidRPr="00DC4998">
        <w:rPr>
          <w:rFonts w:ascii="Times New Roman" w:hAnsi="Times New Roman" w:cs="Times New Roman"/>
          <w:i/>
          <w:sz w:val="24"/>
        </w:rPr>
        <w:t>reward</w:t>
      </w:r>
      <w:r w:rsidRPr="00DC4998">
        <w:rPr>
          <w:rFonts w:ascii="Times New Roman" w:hAnsi="Times New Roman" w:cs="Times New Roman"/>
          <w:sz w:val="24"/>
        </w:rPr>
        <w:t xml:space="preserve"> berupa bonus, fasilitas transportasi, kesempatan untuk melanjutkan pendidikan ke jenjang yang lebih tinggi dan diberikan promosi jabatan jika dianggap memiliki kapasitas yang mumpuni jika diberikan tanggung jawab jabatan </w:t>
      </w:r>
      <w:r>
        <w:rPr>
          <w:rFonts w:ascii="Times New Roman" w:hAnsi="Times New Roman" w:cs="Times New Roman"/>
          <w:sz w:val="24"/>
        </w:rPr>
        <w:t>dan pekerjaan yang lebih tinggi.</w:t>
      </w:r>
    </w:p>
    <w:p w:rsidR="00AB3EFC" w:rsidRPr="00DC4998" w:rsidRDefault="00AB3EFC" w:rsidP="00AB3EFC">
      <w:pPr>
        <w:pStyle w:val="ListParagraph"/>
        <w:numPr>
          <w:ilvl w:val="0"/>
          <w:numId w:val="65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dari hasil penelitian yang telah dilakukan, lingkungan kerja dan motivasi kerja merupakan salah dua faktor yang berpengaruh terhadap kinerja karyawan. </w:t>
      </w:r>
      <w:r w:rsidRPr="00DC4998">
        <w:rPr>
          <w:rFonts w:ascii="Times New Roman" w:hAnsi="Times New Roman" w:cs="Times New Roman"/>
          <w:sz w:val="24"/>
        </w:rPr>
        <w:t>Karena motivasi kerja tidak akan terdongkrak tanpa kondisi lingkungan kerja yang mendukun</w:t>
      </w:r>
      <w:r>
        <w:rPr>
          <w:rFonts w:ascii="Times New Roman" w:hAnsi="Times New Roman" w:cs="Times New Roman"/>
          <w:sz w:val="24"/>
        </w:rPr>
        <w:t>g</w:t>
      </w:r>
      <w:r w:rsidRPr="00DC4998">
        <w:rPr>
          <w:rFonts w:ascii="Times New Roman" w:hAnsi="Times New Roman" w:cs="Times New Roman"/>
          <w:sz w:val="24"/>
        </w:rPr>
        <w:t xml:space="preserve"> kinerja karyawan. Serta tanpa motivasi kerja yang baik dari karyawan di dalamnya maka kinerja perusahaan tidak dapat ditingkatkan ke tingkat yang lebih tinggi. </w:t>
      </w:r>
    </w:p>
    <w:p w:rsidR="00AB3EFC" w:rsidRPr="00DC4998" w:rsidRDefault="00AB3EFC" w:rsidP="00AB3EFC">
      <w:pPr>
        <w:pStyle w:val="ListParagraph"/>
        <w:numPr>
          <w:ilvl w:val="0"/>
          <w:numId w:val="64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C4998">
        <w:rPr>
          <w:rFonts w:ascii="Times New Roman" w:hAnsi="Times New Roman" w:cs="Times New Roman"/>
          <w:sz w:val="24"/>
        </w:rPr>
        <w:t>Ba</w:t>
      </w:r>
      <w:r w:rsidRPr="00DC4998">
        <w:rPr>
          <w:rFonts w:ascii="Times New Roman" w:hAnsi="Times New Roman" w:cs="Times New Roman"/>
          <w:sz w:val="24"/>
          <w:szCs w:val="24"/>
        </w:rPr>
        <w:t>gi peneliti selanjutnya</w:t>
      </w:r>
    </w:p>
    <w:p w:rsidR="00AB3EFC" w:rsidRPr="00DC4998" w:rsidRDefault="00AB3EFC" w:rsidP="00AB3EFC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DC4998">
        <w:rPr>
          <w:rFonts w:ascii="Times New Roman" w:hAnsi="Times New Roman" w:cs="Times New Roman"/>
          <w:sz w:val="24"/>
          <w:szCs w:val="24"/>
        </w:rPr>
        <w:t>Peneliti selanjutnya diharapkan dilakukan dengan lebih memerhatikan variabel-variabel lain yang berpengaruh terhadap kinerja karyawan di luar lingkungan kerja dan motivasi kerja seperti</w:t>
      </w:r>
      <w:r>
        <w:rPr>
          <w:rFonts w:ascii="Times New Roman" w:hAnsi="Times New Roman" w:cs="Times New Roman"/>
          <w:sz w:val="24"/>
          <w:szCs w:val="24"/>
        </w:rPr>
        <w:t xml:space="preserve"> budaya organisasi</w:t>
      </w:r>
      <w:r w:rsidRPr="00DC4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disiplin kerja,</w:t>
      </w:r>
      <w:r w:rsidRPr="00DC4998">
        <w:rPr>
          <w:rFonts w:ascii="Times New Roman" w:hAnsi="Times New Roman" w:cs="Times New Roman"/>
          <w:sz w:val="24"/>
          <w:szCs w:val="24"/>
        </w:rPr>
        <w:t xml:space="preserve"> </w:t>
      </w:r>
      <w:r w:rsidRPr="00DC4998">
        <w:rPr>
          <w:rFonts w:ascii="Times New Roman" w:hAnsi="Times New Roman" w:cs="Times New Roman"/>
          <w:sz w:val="24"/>
          <w:szCs w:val="24"/>
        </w:rPr>
        <w:lastRenderedPageBreak/>
        <w:t>pelatihan dan sebagainya. Selain itu juga disarankan untuk meningkatkan jumlah responden menjadi lebih besar agar memperoleh gambaran yang lebih detail, sehingga hasil penelitia</w:t>
      </w:r>
      <w:r>
        <w:rPr>
          <w:rFonts w:ascii="Times New Roman" w:hAnsi="Times New Roman" w:cs="Times New Roman"/>
          <w:sz w:val="24"/>
          <w:szCs w:val="24"/>
        </w:rPr>
        <w:t>n yang akan data</w:t>
      </w:r>
      <w:r w:rsidRPr="00DC4998">
        <w:rPr>
          <w:rFonts w:ascii="Times New Roman" w:hAnsi="Times New Roman" w:cs="Times New Roman"/>
          <w:sz w:val="24"/>
          <w:szCs w:val="24"/>
        </w:rPr>
        <w:t>ng menjadi lebih baik dari penelitian ini.</w:t>
      </w:r>
    </w:p>
    <w:p w:rsidR="00C32FE1" w:rsidRPr="00AB3EFC" w:rsidRDefault="00C32FE1" w:rsidP="00AB3E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FE1" w:rsidRPr="00AB3EFC" w:rsidSect="00AB3EFC">
      <w:footerReference w:type="default" r:id="rId8"/>
      <w:pgSz w:w="11907" w:h="16840" w:code="9"/>
      <w:pgMar w:top="1418" w:right="1418" w:bottom="141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91" w:rsidRDefault="00FE2691" w:rsidP="00CB3789">
      <w:pPr>
        <w:spacing w:after="0" w:line="240" w:lineRule="auto"/>
      </w:pPr>
      <w:r>
        <w:separator/>
      </w:r>
    </w:p>
  </w:endnote>
  <w:endnote w:type="continuationSeparator" w:id="0">
    <w:p w:rsidR="00FE2691" w:rsidRDefault="00FE2691" w:rsidP="00CB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31"/>
      <w:docPartObj>
        <w:docPartGallery w:val="Page Numbers (Bottom of Page)"/>
        <w:docPartUnique/>
      </w:docPartObj>
    </w:sdtPr>
    <w:sdtContent>
      <w:p w:rsidR="00424468" w:rsidRDefault="00691F95">
        <w:pPr>
          <w:pStyle w:val="Footer"/>
          <w:jc w:val="center"/>
        </w:pPr>
        <w:fldSimple w:instr=" PAGE   \* MERGEFORMAT ">
          <w:r w:rsidR="00AB3EFC">
            <w:rPr>
              <w:noProof/>
            </w:rPr>
            <w:t>87</w:t>
          </w:r>
        </w:fldSimple>
      </w:p>
    </w:sdtContent>
  </w:sdt>
  <w:p w:rsidR="00424468" w:rsidRDefault="00424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91" w:rsidRDefault="00FE2691" w:rsidP="00CB3789">
      <w:pPr>
        <w:spacing w:after="0" w:line="240" w:lineRule="auto"/>
      </w:pPr>
      <w:r>
        <w:separator/>
      </w:r>
    </w:p>
  </w:footnote>
  <w:footnote w:type="continuationSeparator" w:id="0">
    <w:p w:rsidR="00FE2691" w:rsidRDefault="00FE2691" w:rsidP="00CB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7A"/>
    <w:multiLevelType w:val="hybridMultilevel"/>
    <w:tmpl w:val="B2D2C5D6"/>
    <w:lvl w:ilvl="0" w:tplc="314EEF3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150013E"/>
    <w:multiLevelType w:val="hybridMultilevel"/>
    <w:tmpl w:val="E77E766E"/>
    <w:lvl w:ilvl="0" w:tplc="DDFA5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14B8D"/>
    <w:multiLevelType w:val="hybridMultilevel"/>
    <w:tmpl w:val="84DC7A1C"/>
    <w:lvl w:ilvl="0" w:tplc="D22C8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3863DB"/>
    <w:multiLevelType w:val="hybridMultilevel"/>
    <w:tmpl w:val="FBF0DA00"/>
    <w:lvl w:ilvl="0" w:tplc="D954F9CE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6581202"/>
    <w:multiLevelType w:val="hybridMultilevel"/>
    <w:tmpl w:val="AD4A6250"/>
    <w:lvl w:ilvl="0" w:tplc="33DA8848">
      <w:start w:val="1"/>
      <w:numFmt w:val="decimal"/>
      <w:lvlText w:val="(%1)"/>
      <w:lvlJc w:val="left"/>
      <w:pPr>
        <w:ind w:left="213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8C50DEB"/>
    <w:multiLevelType w:val="hybridMultilevel"/>
    <w:tmpl w:val="596E37A0"/>
    <w:lvl w:ilvl="0" w:tplc="7304B9EA">
      <w:start w:val="1"/>
      <w:numFmt w:val="decimal"/>
      <w:lvlText w:val="(%1)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A452B8C"/>
    <w:multiLevelType w:val="hybridMultilevel"/>
    <w:tmpl w:val="7D8CCE4E"/>
    <w:lvl w:ilvl="0" w:tplc="63E83FD6">
      <w:start w:val="1"/>
      <w:numFmt w:val="lowerRoman"/>
      <w:lvlText w:val="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0ABC0BCD"/>
    <w:multiLevelType w:val="hybridMultilevel"/>
    <w:tmpl w:val="E19844B4"/>
    <w:lvl w:ilvl="0" w:tplc="1E4CA4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7684E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B7B5B"/>
    <w:multiLevelType w:val="hybridMultilevel"/>
    <w:tmpl w:val="E5602F84"/>
    <w:lvl w:ilvl="0" w:tplc="3074482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0F3523CF"/>
    <w:multiLevelType w:val="hybridMultilevel"/>
    <w:tmpl w:val="12D033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F7E7EAD"/>
    <w:multiLevelType w:val="hybridMultilevel"/>
    <w:tmpl w:val="2102C37C"/>
    <w:lvl w:ilvl="0" w:tplc="039A7826">
      <w:start w:val="3"/>
      <w:numFmt w:val="upperLetter"/>
      <w:lvlText w:val="%1."/>
      <w:lvlJc w:val="left"/>
      <w:pPr>
        <w:ind w:left="643" w:hanging="543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B1F6D122">
      <w:start w:val="1"/>
      <w:numFmt w:val="decimal"/>
      <w:lvlText w:val="%2."/>
      <w:lvlJc w:val="left"/>
      <w:pPr>
        <w:ind w:left="116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F2AD642">
      <w:start w:val="1"/>
      <w:numFmt w:val="lowerLetter"/>
      <w:lvlText w:val="%3."/>
      <w:lvlJc w:val="left"/>
      <w:pPr>
        <w:ind w:left="1641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5468AF4A">
      <w:start w:val="1"/>
      <w:numFmt w:val="decimal"/>
      <w:lvlText w:val="(%4)"/>
      <w:lvlJc w:val="left"/>
      <w:pPr>
        <w:ind w:left="2068" w:hanging="428"/>
        <w:jc w:val="right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4" w:tplc="2AF8CE02">
      <w:start w:val="1"/>
      <w:numFmt w:val="bullet"/>
      <w:lvlText w:val="•"/>
      <w:lvlJc w:val="left"/>
      <w:pPr>
        <w:ind w:left="3035" w:hanging="428"/>
      </w:pPr>
      <w:rPr>
        <w:rFonts w:hint="default"/>
      </w:rPr>
    </w:lvl>
    <w:lvl w:ilvl="5" w:tplc="D756B1C8">
      <w:start w:val="1"/>
      <w:numFmt w:val="bullet"/>
      <w:lvlText w:val="•"/>
      <w:lvlJc w:val="left"/>
      <w:pPr>
        <w:ind w:left="4003" w:hanging="428"/>
      </w:pPr>
      <w:rPr>
        <w:rFonts w:hint="default"/>
      </w:rPr>
    </w:lvl>
    <w:lvl w:ilvl="6" w:tplc="F85442FA">
      <w:start w:val="1"/>
      <w:numFmt w:val="bullet"/>
      <w:lvlText w:val="•"/>
      <w:lvlJc w:val="left"/>
      <w:pPr>
        <w:ind w:left="4970" w:hanging="428"/>
      </w:pPr>
      <w:rPr>
        <w:rFonts w:hint="default"/>
      </w:rPr>
    </w:lvl>
    <w:lvl w:ilvl="7" w:tplc="F33CEA26">
      <w:start w:val="1"/>
      <w:numFmt w:val="bullet"/>
      <w:lvlText w:val="•"/>
      <w:lvlJc w:val="left"/>
      <w:pPr>
        <w:ind w:left="5937" w:hanging="428"/>
      </w:pPr>
      <w:rPr>
        <w:rFonts w:hint="default"/>
      </w:rPr>
    </w:lvl>
    <w:lvl w:ilvl="8" w:tplc="63B82594">
      <w:start w:val="1"/>
      <w:numFmt w:val="bullet"/>
      <w:lvlText w:val="•"/>
      <w:lvlJc w:val="left"/>
      <w:pPr>
        <w:ind w:left="6905" w:hanging="428"/>
      </w:pPr>
      <w:rPr>
        <w:rFonts w:hint="default"/>
      </w:rPr>
    </w:lvl>
  </w:abstractNum>
  <w:abstractNum w:abstractNumId="12">
    <w:nsid w:val="0F902E61"/>
    <w:multiLevelType w:val="hybridMultilevel"/>
    <w:tmpl w:val="F4366CDE"/>
    <w:lvl w:ilvl="0" w:tplc="56962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7C289E"/>
    <w:multiLevelType w:val="hybridMultilevel"/>
    <w:tmpl w:val="C6C28DC8"/>
    <w:lvl w:ilvl="0" w:tplc="EED63C5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26288"/>
    <w:multiLevelType w:val="hybridMultilevel"/>
    <w:tmpl w:val="474485FA"/>
    <w:lvl w:ilvl="0" w:tplc="4AA62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4EE1240"/>
    <w:multiLevelType w:val="hybridMultilevel"/>
    <w:tmpl w:val="B17EB400"/>
    <w:lvl w:ilvl="0" w:tplc="0DF0165A">
      <w:start w:val="1"/>
      <w:numFmt w:val="upperLetter"/>
      <w:lvlText w:val="%1."/>
      <w:lvlJc w:val="left"/>
      <w:pPr>
        <w:ind w:left="643" w:hanging="54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9A8B356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1247AB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7BC83A3C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A19C827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1A0EDA6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BBB0FDFA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0C84A9A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956A66AC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16">
    <w:nsid w:val="153A7F99"/>
    <w:multiLevelType w:val="hybridMultilevel"/>
    <w:tmpl w:val="393C2754"/>
    <w:lvl w:ilvl="0" w:tplc="46AA6CF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59F16F6"/>
    <w:multiLevelType w:val="hybridMultilevel"/>
    <w:tmpl w:val="262859DA"/>
    <w:lvl w:ilvl="0" w:tplc="2BEC6F2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8">
    <w:nsid w:val="17B47C16"/>
    <w:multiLevelType w:val="hybridMultilevel"/>
    <w:tmpl w:val="1E70F9F4"/>
    <w:lvl w:ilvl="0" w:tplc="3AAEA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DB03E1"/>
    <w:multiLevelType w:val="hybridMultilevel"/>
    <w:tmpl w:val="5A06F9C8"/>
    <w:lvl w:ilvl="0" w:tplc="ABAEC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962F8"/>
    <w:multiLevelType w:val="hybridMultilevel"/>
    <w:tmpl w:val="01AC6E56"/>
    <w:lvl w:ilvl="0" w:tplc="7A48AE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6450D3"/>
    <w:multiLevelType w:val="hybridMultilevel"/>
    <w:tmpl w:val="D6DA10AE"/>
    <w:lvl w:ilvl="0" w:tplc="2BF4804C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AB8A82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CFE994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6AC44EC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23468"/>
    <w:multiLevelType w:val="hybridMultilevel"/>
    <w:tmpl w:val="05C4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23EE"/>
    <w:multiLevelType w:val="hybridMultilevel"/>
    <w:tmpl w:val="1ABE3CEC"/>
    <w:lvl w:ilvl="0" w:tplc="8E3C3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D07F0"/>
    <w:multiLevelType w:val="hybridMultilevel"/>
    <w:tmpl w:val="5B007F2E"/>
    <w:lvl w:ilvl="0" w:tplc="5D367F4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033A3"/>
    <w:multiLevelType w:val="hybridMultilevel"/>
    <w:tmpl w:val="74EE5FFC"/>
    <w:lvl w:ilvl="0" w:tplc="83F6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A01A82"/>
    <w:multiLevelType w:val="hybridMultilevel"/>
    <w:tmpl w:val="EACAE93A"/>
    <w:lvl w:ilvl="0" w:tplc="4342A8FA">
      <w:start w:val="1"/>
      <w:numFmt w:val="lowerLetter"/>
      <w:lvlText w:val="(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297641D6"/>
    <w:multiLevelType w:val="hybridMultilevel"/>
    <w:tmpl w:val="0AE094F8"/>
    <w:lvl w:ilvl="0" w:tplc="B540D76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BE11F9E"/>
    <w:multiLevelType w:val="hybridMultilevel"/>
    <w:tmpl w:val="7BC6EF60"/>
    <w:lvl w:ilvl="0" w:tplc="5B3EE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900BF"/>
    <w:multiLevelType w:val="hybridMultilevel"/>
    <w:tmpl w:val="E03A8C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862247"/>
    <w:multiLevelType w:val="hybridMultilevel"/>
    <w:tmpl w:val="8DA810B0"/>
    <w:lvl w:ilvl="0" w:tplc="1A6AD9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6C85A2F"/>
    <w:multiLevelType w:val="hybridMultilevel"/>
    <w:tmpl w:val="BC3A7412"/>
    <w:lvl w:ilvl="0" w:tplc="462A323E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36C96FA2"/>
    <w:multiLevelType w:val="hybridMultilevel"/>
    <w:tmpl w:val="1B32CD1C"/>
    <w:lvl w:ilvl="0" w:tplc="A0FEA07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39C32FB9"/>
    <w:multiLevelType w:val="hybridMultilevel"/>
    <w:tmpl w:val="62D06054"/>
    <w:lvl w:ilvl="0" w:tplc="7F8C8BC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3B544EBE"/>
    <w:multiLevelType w:val="hybridMultilevel"/>
    <w:tmpl w:val="4AF62680"/>
    <w:lvl w:ilvl="0" w:tplc="5B4290C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C2528D2"/>
    <w:multiLevelType w:val="hybridMultilevel"/>
    <w:tmpl w:val="72D60B96"/>
    <w:lvl w:ilvl="0" w:tplc="B66602EC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3D732C34"/>
    <w:multiLevelType w:val="hybridMultilevel"/>
    <w:tmpl w:val="DF4A980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>
    <w:nsid w:val="407B0166"/>
    <w:multiLevelType w:val="hybridMultilevel"/>
    <w:tmpl w:val="A6D0F566"/>
    <w:lvl w:ilvl="0" w:tplc="94807BD2">
      <w:start w:val="1"/>
      <w:numFmt w:val="decimal"/>
      <w:lvlText w:val="(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>
    <w:nsid w:val="44595EB2"/>
    <w:multiLevelType w:val="hybridMultilevel"/>
    <w:tmpl w:val="A1189C44"/>
    <w:lvl w:ilvl="0" w:tplc="4558D658">
      <w:start w:val="1"/>
      <w:numFmt w:val="lowerLetter"/>
      <w:lvlText w:val="(%1)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8523EAB"/>
    <w:multiLevelType w:val="hybridMultilevel"/>
    <w:tmpl w:val="6966DE3C"/>
    <w:lvl w:ilvl="0" w:tplc="45FE9B08">
      <w:start w:val="1"/>
      <w:numFmt w:val="decimal"/>
      <w:lvlText w:val="(%1)"/>
      <w:lvlJc w:val="left"/>
      <w:pPr>
        <w:ind w:left="22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4BE97D80"/>
    <w:multiLevelType w:val="hybridMultilevel"/>
    <w:tmpl w:val="B5868614"/>
    <w:lvl w:ilvl="0" w:tplc="0FF699F4">
      <w:start w:val="1"/>
      <w:numFmt w:val="lowerLetter"/>
      <w:lvlText w:val="(%1)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CB170B3"/>
    <w:multiLevelType w:val="hybridMultilevel"/>
    <w:tmpl w:val="7D92A716"/>
    <w:lvl w:ilvl="0" w:tplc="597C6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D672375"/>
    <w:multiLevelType w:val="hybridMultilevel"/>
    <w:tmpl w:val="CDF25CC4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3995613"/>
    <w:multiLevelType w:val="hybridMultilevel"/>
    <w:tmpl w:val="9878C2A0"/>
    <w:lvl w:ilvl="0" w:tplc="14B6ED4C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579469A"/>
    <w:multiLevelType w:val="hybridMultilevel"/>
    <w:tmpl w:val="F2E044D4"/>
    <w:lvl w:ilvl="0" w:tplc="7CBA8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60A78A5"/>
    <w:multiLevelType w:val="hybridMultilevel"/>
    <w:tmpl w:val="C376280C"/>
    <w:lvl w:ilvl="0" w:tplc="305477B4">
      <w:start w:val="1"/>
      <w:numFmt w:val="decimal"/>
      <w:lvlText w:val="(%1)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6">
    <w:nsid w:val="57732019"/>
    <w:multiLevelType w:val="hybridMultilevel"/>
    <w:tmpl w:val="8ECED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728D86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90DCDA2C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8FB2198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C1386"/>
    <w:multiLevelType w:val="hybridMultilevel"/>
    <w:tmpl w:val="2B78E2D2"/>
    <w:lvl w:ilvl="0" w:tplc="5F081D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5AE84F29"/>
    <w:multiLevelType w:val="hybridMultilevel"/>
    <w:tmpl w:val="B4F4AC9E"/>
    <w:lvl w:ilvl="0" w:tplc="F2FA020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5E164816"/>
    <w:multiLevelType w:val="hybridMultilevel"/>
    <w:tmpl w:val="05A27454"/>
    <w:lvl w:ilvl="0" w:tplc="68AE4E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E0575A"/>
    <w:multiLevelType w:val="hybridMultilevel"/>
    <w:tmpl w:val="EE2CB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403FA"/>
    <w:multiLevelType w:val="hybridMultilevel"/>
    <w:tmpl w:val="45B81456"/>
    <w:lvl w:ilvl="0" w:tplc="A956F9B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63573E49"/>
    <w:multiLevelType w:val="hybridMultilevel"/>
    <w:tmpl w:val="E65AC940"/>
    <w:lvl w:ilvl="0" w:tplc="2D927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A71604"/>
    <w:multiLevelType w:val="hybridMultilevel"/>
    <w:tmpl w:val="F68277F4"/>
    <w:lvl w:ilvl="0" w:tplc="4F2A6B5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2E4127"/>
    <w:multiLevelType w:val="hybridMultilevel"/>
    <w:tmpl w:val="AD48169E"/>
    <w:lvl w:ilvl="0" w:tplc="8DC8991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66366339"/>
    <w:multiLevelType w:val="hybridMultilevel"/>
    <w:tmpl w:val="DD8A8A44"/>
    <w:lvl w:ilvl="0" w:tplc="F54C2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EC4693"/>
    <w:multiLevelType w:val="hybridMultilevel"/>
    <w:tmpl w:val="A4B65862"/>
    <w:lvl w:ilvl="0" w:tplc="60C6EBF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69DA2103"/>
    <w:multiLevelType w:val="hybridMultilevel"/>
    <w:tmpl w:val="3C9E07CA"/>
    <w:lvl w:ilvl="0" w:tplc="90DCDA2C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F6808"/>
    <w:multiLevelType w:val="hybridMultilevel"/>
    <w:tmpl w:val="87540B94"/>
    <w:lvl w:ilvl="0" w:tplc="04090011">
      <w:start w:val="1"/>
      <w:numFmt w:val="decimal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9">
    <w:nsid w:val="6B724EC3"/>
    <w:multiLevelType w:val="hybridMultilevel"/>
    <w:tmpl w:val="110E8CDA"/>
    <w:lvl w:ilvl="0" w:tplc="A36626E4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2174C0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D134F"/>
    <w:multiLevelType w:val="hybridMultilevel"/>
    <w:tmpl w:val="E27A21EC"/>
    <w:lvl w:ilvl="0" w:tplc="21BE0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DE3407"/>
    <w:multiLevelType w:val="hybridMultilevel"/>
    <w:tmpl w:val="BCA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7D6870"/>
    <w:multiLevelType w:val="hybridMultilevel"/>
    <w:tmpl w:val="2488CD24"/>
    <w:lvl w:ilvl="0" w:tplc="F1667806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8621A1E"/>
    <w:multiLevelType w:val="hybridMultilevel"/>
    <w:tmpl w:val="F3FCB176"/>
    <w:lvl w:ilvl="0" w:tplc="9A8C7A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7EC51EC3"/>
    <w:multiLevelType w:val="hybridMultilevel"/>
    <w:tmpl w:val="F9E44474"/>
    <w:lvl w:ilvl="0" w:tplc="74A09B14">
      <w:start w:val="1"/>
      <w:numFmt w:val="lowerRoman"/>
      <w:lvlText w:val="%1)"/>
      <w:lvlJc w:val="left"/>
      <w:pPr>
        <w:ind w:left="2226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5">
    <w:nsid w:val="7FC503D7"/>
    <w:multiLevelType w:val="hybridMultilevel"/>
    <w:tmpl w:val="7D02386C"/>
    <w:lvl w:ilvl="0" w:tplc="58A8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42"/>
  </w:num>
  <w:num w:numId="4">
    <w:abstractNumId w:val="62"/>
  </w:num>
  <w:num w:numId="5">
    <w:abstractNumId w:val="36"/>
  </w:num>
  <w:num w:numId="6">
    <w:abstractNumId w:val="29"/>
  </w:num>
  <w:num w:numId="7">
    <w:abstractNumId w:val="2"/>
  </w:num>
  <w:num w:numId="8">
    <w:abstractNumId w:val="33"/>
  </w:num>
  <w:num w:numId="9">
    <w:abstractNumId w:val="28"/>
  </w:num>
  <w:num w:numId="10">
    <w:abstractNumId w:val="37"/>
  </w:num>
  <w:num w:numId="11">
    <w:abstractNumId w:val="54"/>
  </w:num>
  <w:num w:numId="12">
    <w:abstractNumId w:val="63"/>
  </w:num>
  <w:num w:numId="13">
    <w:abstractNumId w:val="43"/>
  </w:num>
  <w:num w:numId="14">
    <w:abstractNumId w:val="31"/>
  </w:num>
  <w:num w:numId="15">
    <w:abstractNumId w:val="64"/>
  </w:num>
  <w:num w:numId="16">
    <w:abstractNumId w:val="19"/>
  </w:num>
  <w:num w:numId="17">
    <w:abstractNumId w:val="6"/>
  </w:num>
  <w:num w:numId="18">
    <w:abstractNumId w:val="26"/>
  </w:num>
  <w:num w:numId="19">
    <w:abstractNumId w:val="21"/>
  </w:num>
  <w:num w:numId="20">
    <w:abstractNumId w:val="3"/>
  </w:num>
  <w:num w:numId="21">
    <w:abstractNumId w:val="51"/>
  </w:num>
  <w:num w:numId="22">
    <w:abstractNumId w:val="48"/>
  </w:num>
  <w:num w:numId="23">
    <w:abstractNumId w:val="45"/>
  </w:num>
  <w:num w:numId="24">
    <w:abstractNumId w:val="1"/>
  </w:num>
  <w:num w:numId="25">
    <w:abstractNumId w:val="23"/>
  </w:num>
  <w:num w:numId="26">
    <w:abstractNumId w:val="61"/>
  </w:num>
  <w:num w:numId="27">
    <w:abstractNumId w:val="22"/>
  </w:num>
  <w:num w:numId="28">
    <w:abstractNumId w:val="17"/>
  </w:num>
  <w:num w:numId="29">
    <w:abstractNumId w:val="11"/>
  </w:num>
  <w:num w:numId="30">
    <w:abstractNumId w:val="15"/>
  </w:num>
  <w:num w:numId="31">
    <w:abstractNumId w:val="46"/>
  </w:num>
  <w:num w:numId="32">
    <w:abstractNumId w:val="10"/>
  </w:num>
  <w:num w:numId="33">
    <w:abstractNumId w:val="59"/>
  </w:num>
  <w:num w:numId="34">
    <w:abstractNumId w:val="4"/>
  </w:num>
  <w:num w:numId="35">
    <w:abstractNumId w:val="27"/>
  </w:num>
  <w:num w:numId="36">
    <w:abstractNumId w:val="38"/>
  </w:num>
  <w:num w:numId="37">
    <w:abstractNumId w:val="52"/>
  </w:num>
  <w:num w:numId="38">
    <w:abstractNumId w:val="7"/>
  </w:num>
  <w:num w:numId="39">
    <w:abstractNumId w:val="30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0"/>
  </w:num>
  <w:num w:numId="43">
    <w:abstractNumId w:val="50"/>
  </w:num>
  <w:num w:numId="44">
    <w:abstractNumId w:val="25"/>
  </w:num>
  <w:num w:numId="45">
    <w:abstractNumId w:val="34"/>
  </w:num>
  <w:num w:numId="46">
    <w:abstractNumId w:val="65"/>
  </w:num>
  <w:num w:numId="47">
    <w:abstractNumId w:val="44"/>
  </w:num>
  <w:num w:numId="48">
    <w:abstractNumId w:val="0"/>
  </w:num>
  <w:num w:numId="49">
    <w:abstractNumId w:val="5"/>
  </w:num>
  <w:num w:numId="50">
    <w:abstractNumId w:val="39"/>
  </w:num>
  <w:num w:numId="51">
    <w:abstractNumId w:val="56"/>
  </w:num>
  <w:num w:numId="52">
    <w:abstractNumId w:val="55"/>
  </w:num>
  <w:num w:numId="53">
    <w:abstractNumId w:val="12"/>
  </w:num>
  <w:num w:numId="54">
    <w:abstractNumId w:val="49"/>
  </w:num>
  <w:num w:numId="55">
    <w:abstractNumId w:val="20"/>
  </w:num>
  <w:num w:numId="56">
    <w:abstractNumId w:val="47"/>
  </w:num>
  <w:num w:numId="57">
    <w:abstractNumId w:val="35"/>
  </w:num>
  <w:num w:numId="58">
    <w:abstractNumId w:val="18"/>
  </w:num>
  <w:num w:numId="59">
    <w:abstractNumId w:val="9"/>
  </w:num>
  <w:num w:numId="60">
    <w:abstractNumId w:val="32"/>
  </w:num>
  <w:num w:numId="61">
    <w:abstractNumId w:val="41"/>
  </w:num>
  <w:num w:numId="62">
    <w:abstractNumId w:val="60"/>
  </w:num>
  <w:num w:numId="63">
    <w:abstractNumId w:val="53"/>
  </w:num>
  <w:num w:numId="64">
    <w:abstractNumId w:val="24"/>
  </w:num>
  <w:num w:numId="65">
    <w:abstractNumId w:val="13"/>
  </w:num>
  <w:num w:numId="66">
    <w:abstractNumId w:val="5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68D"/>
    <w:rsid w:val="00006679"/>
    <w:rsid w:val="000239E4"/>
    <w:rsid w:val="00026B4B"/>
    <w:rsid w:val="000536E3"/>
    <w:rsid w:val="00090496"/>
    <w:rsid w:val="000B02AD"/>
    <w:rsid w:val="000B3D30"/>
    <w:rsid w:val="000C1006"/>
    <w:rsid w:val="000C57C8"/>
    <w:rsid w:val="00123D5C"/>
    <w:rsid w:val="00126574"/>
    <w:rsid w:val="001359D7"/>
    <w:rsid w:val="00147AA6"/>
    <w:rsid w:val="001500E1"/>
    <w:rsid w:val="00154312"/>
    <w:rsid w:val="001614DE"/>
    <w:rsid w:val="00175BA0"/>
    <w:rsid w:val="00184552"/>
    <w:rsid w:val="00186538"/>
    <w:rsid w:val="00192BFA"/>
    <w:rsid w:val="00193A5F"/>
    <w:rsid w:val="00195262"/>
    <w:rsid w:val="00197505"/>
    <w:rsid w:val="0019766F"/>
    <w:rsid w:val="001B68B1"/>
    <w:rsid w:val="001D6F1B"/>
    <w:rsid w:val="001E2873"/>
    <w:rsid w:val="002054A6"/>
    <w:rsid w:val="00261D61"/>
    <w:rsid w:val="002745FF"/>
    <w:rsid w:val="00277011"/>
    <w:rsid w:val="002B2464"/>
    <w:rsid w:val="002B6CBD"/>
    <w:rsid w:val="002D0BC6"/>
    <w:rsid w:val="002E3770"/>
    <w:rsid w:val="002F6075"/>
    <w:rsid w:val="0030756C"/>
    <w:rsid w:val="00314000"/>
    <w:rsid w:val="003203EB"/>
    <w:rsid w:val="00337A32"/>
    <w:rsid w:val="003420D2"/>
    <w:rsid w:val="00346674"/>
    <w:rsid w:val="003538DF"/>
    <w:rsid w:val="003A277F"/>
    <w:rsid w:val="003A7C9C"/>
    <w:rsid w:val="003B4B69"/>
    <w:rsid w:val="003D418D"/>
    <w:rsid w:val="003E622E"/>
    <w:rsid w:val="003E73E6"/>
    <w:rsid w:val="003F0547"/>
    <w:rsid w:val="003F527E"/>
    <w:rsid w:val="003F7F3C"/>
    <w:rsid w:val="00401EEB"/>
    <w:rsid w:val="00407BA8"/>
    <w:rsid w:val="00424468"/>
    <w:rsid w:val="00425144"/>
    <w:rsid w:val="00435CD9"/>
    <w:rsid w:val="004413B2"/>
    <w:rsid w:val="004466BC"/>
    <w:rsid w:val="00450102"/>
    <w:rsid w:val="0046570B"/>
    <w:rsid w:val="004737DE"/>
    <w:rsid w:val="00484063"/>
    <w:rsid w:val="004B3C61"/>
    <w:rsid w:val="004C0028"/>
    <w:rsid w:val="004C192B"/>
    <w:rsid w:val="004C6749"/>
    <w:rsid w:val="004D7821"/>
    <w:rsid w:val="00537BA5"/>
    <w:rsid w:val="00542039"/>
    <w:rsid w:val="00544AA2"/>
    <w:rsid w:val="00550C5A"/>
    <w:rsid w:val="00576A5E"/>
    <w:rsid w:val="005924C9"/>
    <w:rsid w:val="005C3AAB"/>
    <w:rsid w:val="005D3B46"/>
    <w:rsid w:val="005E5003"/>
    <w:rsid w:val="005F068A"/>
    <w:rsid w:val="005F1D03"/>
    <w:rsid w:val="005F4062"/>
    <w:rsid w:val="005F5F50"/>
    <w:rsid w:val="00606097"/>
    <w:rsid w:val="006079FB"/>
    <w:rsid w:val="006232CD"/>
    <w:rsid w:val="00643C2F"/>
    <w:rsid w:val="00650BF0"/>
    <w:rsid w:val="006839B2"/>
    <w:rsid w:val="00691F95"/>
    <w:rsid w:val="00694A36"/>
    <w:rsid w:val="006A7B62"/>
    <w:rsid w:val="006B2DD3"/>
    <w:rsid w:val="006D7CD6"/>
    <w:rsid w:val="006E0245"/>
    <w:rsid w:val="006F03CA"/>
    <w:rsid w:val="0070507C"/>
    <w:rsid w:val="00741509"/>
    <w:rsid w:val="007526F5"/>
    <w:rsid w:val="00757FA2"/>
    <w:rsid w:val="0076033C"/>
    <w:rsid w:val="00777202"/>
    <w:rsid w:val="007C7D43"/>
    <w:rsid w:val="007D20D0"/>
    <w:rsid w:val="007E6D41"/>
    <w:rsid w:val="00821F7A"/>
    <w:rsid w:val="00827AA7"/>
    <w:rsid w:val="00846B28"/>
    <w:rsid w:val="008C0714"/>
    <w:rsid w:val="008C5232"/>
    <w:rsid w:val="008E5073"/>
    <w:rsid w:val="00904632"/>
    <w:rsid w:val="009162AF"/>
    <w:rsid w:val="00923FCE"/>
    <w:rsid w:val="0094269E"/>
    <w:rsid w:val="00944363"/>
    <w:rsid w:val="00945F81"/>
    <w:rsid w:val="00950221"/>
    <w:rsid w:val="0097717C"/>
    <w:rsid w:val="0098356E"/>
    <w:rsid w:val="0098497C"/>
    <w:rsid w:val="00984B4B"/>
    <w:rsid w:val="009947AC"/>
    <w:rsid w:val="009A46E4"/>
    <w:rsid w:val="009F7CA1"/>
    <w:rsid w:val="00A01EF2"/>
    <w:rsid w:val="00A15760"/>
    <w:rsid w:val="00A17F6D"/>
    <w:rsid w:val="00A23343"/>
    <w:rsid w:val="00A83787"/>
    <w:rsid w:val="00A94B87"/>
    <w:rsid w:val="00AA2560"/>
    <w:rsid w:val="00AA3FDE"/>
    <w:rsid w:val="00AA5FB7"/>
    <w:rsid w:val="00AB3EFC"/>
    <w:rsid w:val="00AE062A"/>
    <w:rsid w:val="00AE2048"/>
    <w:rsid w:val="00B0115B"/>
    <w:rsid w:val="00B23203"/>
    <w:rsid w:val="00B407D4"/>
    <w:rsid w:val="00B65605"/>
    <w:rsid w:val="00B87F81"/>
    <w:rsid w:val="00BB2092"/>
    <w:rsid w:val="00BB6828"/>
    <w:rsid w:val="00BE11F9"/>
    <w:rsid w:val="00BE4089"/>
    <w:rsid w:val="00C32FE1"/>
    <w:rsid w:val="00C47E8A"/>
    <w:rsid w:val="00C50E44"/>
    <w:rsid w:val="00C611C6"/>
    <w:rsid w:val="00C645AE"/>
    <w:rsid w:val="00C91307"/>
    <w:rsid w:val="00CA43BF"/>
    <w:rsid w:val="00CB3789"/>
    <w:rsid w:val="00CC4C37"/>
    <w:rsid w:val="00CE0420"/>
    <w:rsid w:val="00D21D3F"/>
    <w:rsid w:val="00DA3A9C"/>
    <w:rsid w:val="00DA76C1"/>
    <w:rsid w:val="00DC3711"/>
    <w:rsid w:val="00DD4FF1"/>
    <w:rsid w:val="00DD713F"/>
    <w:rsid w:val="00DE624A"/>
    <w:rsid w:val="00DF4991"/>
    <w:rsid w:val="00DF58A0"/>
    <w:rsid w:val="00E02EAC"/>
    <w:rsid w:val="00E2465F"/>
    <w:rsid w:val="00E36F01"/>
    <w:rsid w:val="00E4609E"/>
    <w:rsid w:val="00E57421"/>
    <w:rsid w:val="00E5768D"/>
    <w:rsid w:val="00E7238D"/>
    <w:rsid w:val="00E76925"/>
    <w:rsid w:val="00E95517"/>
    <w:rsid w:val="00E956D4"/>
    <w:rsid w:val="00EA397F"/>
    <w:rsid w:val="00EB31C7"/>
    <w:rsid w:val="00EC3ACA"/>
    <w:rsid w:val="00EE0E75"/>
    <w:rsid w:val="00F01D01"/>
    <w:rsid w:val="00F0603B"/>
    <w:rsid w:val="00F100F0"/>
    <w:rsid w:val="00F1060D"/>
    <w:rsid w:val="00F12FBE"/>
    <w:rsid w:val="00F17ED8"/>
    <w:rsid w:val="00F2177C"/>
    <w:rsid w:val="00F44011"/>
    <w:rsid w:val="00F4458B"/>
    <w:rsid w:val="00F45811"/>
    <w:rsid w:val="00F645FA"/>
    <w:rsid w:val="00F97A95"/>
    <w:rsid w:val="00FA5BCE"/>
    <w:rsid w:val="00FC5BAA"/>
    <w:rsid w:val="00FD24C3"/>
    <w:rsid w:val="00FD3BB7"/>
    <w:rsid w:val="00FE2691"/>
    <w:rsid w:val="00FE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51" type="connector" idref="#AutoShape 54"/>
        <o:r id="V:Rule52" type="connector" idref="# 63"/>
        <o:r id="V:Rule53" type="connector" idref="#_x0000_s1085"/>
        <o:r id="V:Rule54" type="connector" idref="# 46"/>
        <o:r id="V:Rule55" type="connector" idref="#AutoShape 96"/>
        <o:r id="V:Rule56" type="connector" idref="#AutoShape 43"/>
        <o:r id="V:Rule57" type="connector" idref="#_x0000_s1068"/>
        <o:r id="V:Rule58" type="connector" idref="#AutoShape 64"/>
        <o:r id="V:Rule59" type="connector" idref="#AutoShape 45"/>
        <o:r id="V:Rule60" type="connector" idref="#AutoShape 116"/>
        <o:r id="V:Rule61" type="connector" idref="#AutoShape 62"/>
        <o:r id="V:Rule62" type="connector" idref="#AutoShape 50"/>
        <o:r id="V:Rule63" type="connector" idref="#AutoShape 53"/>
        <o:r id="V:Rule64" type="connector" idref="#AutoShape 95"/>
        <o:r id="V:Rule65" type="connector" idref="# 42"/>
        <o:r id="V:Rule66" type="connector" idref="# 41"/>
        <o:r id="V:Rule67" type="connector" idref="#AutoShape 98"/>
        <o:r id="V:Rule68" type="connector" idref="#AutoShape 67"/>
        <o:r id="V:Rule69" type="connector" idref="#AutoShape 42"/>
        <o:r id="V:Rule70" type="connector" idref="#AutoShape 41"/>
        <o:r id="V:Rule71" type="connector" idref="# 48"/>
        <o:r id="V:Rule72" type="connector" idref="#AutoShape 65"/>
        <o:r id="V:Rule73" type="connector" idref="#AutoShape 111"/>
        <o:r id="V:Rule74" type="connector" idref="#Straight Arrow Connector 9"/>
        <o:r id="V:Rule75" type="connector" idref="#_x0000_s1076"/>
        <o:r id="V:Rule76" type="connector" idref="# 43"/>
        <o:r id="V:Rule77" type="connector" idref="#_x0000_s1083"/>
        <o:r id="V:Rule78" type="connector" idref="#AutoShape 94"/>
        <o:r id="V:Rule79" type="connector" idref="#AutoShape 110"/>
        <o:r id="V:Rule80" type="connector" idref="#AutoShape 97"/>
        <o:r id="V:Rule81" type="connector" idref="#AutoShape 112"/>
        <o:r id="V:Rule82" type="connector" idref="#AutoShape 114"/>
        <o:r id="V:Rule83" type="connector" idref="# 45"/>
        <o:r id="V:Rule84" type="connector" idref="#AutoShape 52"/>
        <o:r id="V:Rule85" type="connector" idref="#AutoShape 40"/>
        <o:r id="V:Rule86" type="connector" idref="#AutoShape 44"/>
        <o:r id="V:Rule87" type="connector" idref="#AutoShape 113"/>
        <o:r id="V:Rule88" type="connector" idref="#AutoShape 68"/>
        <o:r id="V:Rule89" type="connector" idref="#AutoShape 99"/>
        <o:r id="V:Rule90" type="connector" idref="# 81"/>
        <o:r id="V:Rule91" type="connector" idref="# 44"/>
        <o:r id="V:Rule92" type="connector" idref="#AutoShape 100"/>
        <o:r id="V:Rule93" type="connector" idref="#AutoShape 39"/>
        <o:r id="V:Rule94" type="connector" idref="#AutoShape 63"/>
        <o:r id="V:Rule95" type="connector" idref="#AutoShape 47"/>
        <o:r id="V:Rule96" type="connector" idref="#AutoShape 115"/>
        <o:r id="V:Rule97" type="connector" idref="#AutoShape 46"/>
        <o:r id="V:Rule98" type="connector" idref="#AutoShape 66"/>
        <o:r id="V:Rule99" type="connector" idref="# 83"/>
        <o:r id="V:Rule10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D4"/>
  </w:style>
  <w:style w:type="paragraph" w:styleId="Heading1">
    <w:name w:val="heading 1"/>
    <w:basedOn w:val="Normal"/>
    <w:next w:val="Normal"/>
    <w:link w:val="Heading1Char"/>
    <w:uiPriority w:val="9"/>
    <w:qFormat/>
    <w:rsid w:val="00C3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2F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E5768D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rsid w:val="00E5768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B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7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8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50C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2F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2F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3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2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32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32F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F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2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1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32FE1"/>
  </w:style>
  <w:style w:type="paragraph" w:styleId="BodyText">
    <w:name w:val="Body Text"/>
    <w:basedOn w:val="Normal"/>
    <w:link w:val="BodyTextChar"/>
    <w:uiPriority w:val="1"/>
    <w:qFormat/>
    <w:rsid w:val="00C32FE1"/>
    <w:pPr>
      <w:widowControl w:val="0"/>
      <w:spacing w:after="0" w:line="240" w:lineRule="auto"/>
      <w:ind w:left="15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2FE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2FE1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C32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6D1F-4BD1-4C82-AB23-55B98D68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cp:lastPrinted>2019-10-10T08:03:00Z</cp:lastPrinted>
  <dcterms:created xsi:type="dcterms:W3CDTF">2019-10-10T16:54:00Z</dcterms:created>
  <dcterms:modified xsi:type="dcterms:W3CDTF">2019-10-10T16:54:00Z</dcterms:modified>
</cp:coreProperties>
</file>