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BD" w:rsidRPr="00A90D67" w:rsidRDefault="002127BD" w:rsidP="002127BD">
      <w:pPr>
        <w:pStyle w:val="Heading1"/>
        <w:jc w:val="center"/>
        <w:rPr>
          <w:rFonts w:ascii="Times New Roman" w:hAnsi="Times New Roman" w:cs="Times New Roman"/>
          <w:color w:val="000000" w:themeColor="text1"/>
          <w:sz w:val="24"/>
          <w:szCs w:val="24"/>
        </w:rPr>
      </w:pPr>
      <w:bookmarkStart w:id="0" w:name="_Toc16337130"/>
      <w:bookmarkStart w:id="1" w:name="_Toc19036297"/>
      <w:r w:rsidRPr="00A90D67">
        <w:rPr>
          <w:rFonts w:ascii="Times New Roman" w:hAnsi="Times New Roman" w:cs="Times New Roman"/>
          <w:color w:val="000000" w:themeColor="text1"/>
          <w:sz w:val="24"/>
          <w:szCs w:val="24"/>
        </w:rPr>
        <w:t>BAB III</w:t>
      </w:r>
      <w:bookmarkEnd w:id="0"/>
      <w:bookmarkEnd w:id="1"/>
    </w:p>
    <w:p w:rsidR="002127BD" w:rsidRDefault="002127BD" w:rsidP="002127BD">
      <w:pPr>
        <w:pStyle w:val="Heading1"/>
        <w:jc w:val="center"/>
        <w:rPr>
          <w:rFonts w:ascii="Times New Roman" w:hAnsi="Times New Roman" w:cs="Times New Roman"/>
          <w:color w:val="000000" w:themeColor="text1"/>
          <w:sz w:val="24"/>
          <w:szCs w:val="24"/>
        </w:rPr>
      </w:pPr>
      <w:bookmarkStart w:id="2" w:name="_Toc16337131"/>
      <w:bookmarkStart w:id="3" w:name="_Toc19036298"/>
      <w:r w:rsidRPr="00A90D67">
        <w:rPr>
          <w:rFonts w:ascii="Times New Roman" w:hAnsi="Times New Roman" w:cs="Times New Roman"/>
          <w:color w:val="000000" w:themeColor="text1"/>
          <w:sz w:val="24"/>
          <w:szCs w:val="24"/>
        </w:rPr>
        <w:t>METODE PENELITIAN</w:t>
      </w:r>
      <w:bookmarkEnd w:id="2"/>
      <w:bookmarkEnd w:id="3"/>
    </w:p>
    <w:p w:rsidR="002127BD" w:rsidRPr="00A90D67" w:rsidRDefault="002127BD" w:rsidP="002127BD"/>
    <w:p w:rsidR="002127BD" w:rsidRPr="00FA384B" w:rsidRDefault="002127BD" w:rsidP="002127BD">
      <w:pPr>
        <w:pStyle w:val="ListParagraph"/>
        <w:numPr>
          <w:ilvl w:val="0"/>
          <w:numId w:val="5"/>
        </w:numPr>
        <w:spacing w:line="480" w:lineRule="auto"/>
        <w:jc w:val="both"/>
        <w:outlineLvl w:val="1"/>
        <w:rPr>
          <w:rFonts w:ascii="Times New Roman" w:hAnsi="Times New Roman" w:cs="Times New Roman"/>
          <w:b/>
          <w:color w:val="000000" w:themeColor="text1"/>
          <w:sz w:val="24"/>
          <w:szCs w:val="24"/>
        </w:rPr>
      </w:pPr>
      <w:bookmarkStart w:id="4" w:name="_Toc16337132"/>
      <w:bookmarkStart w:id="5" w:name="_Toc19036299"/>
      <w:r w:rsidRPr="00FA384B">
        <w:rPr>
          <w:rFonts w:ascii="Times New Roman" w:hAnsi="Times New Roman" w:cs="Times New Roman"/>
          <w:b/>
          <w:color w:val="000000" w:themeColor="text1"/>
          <w:sz w:val="24"/>
          <w:szCs w:val="24"/>
        </w:rPr>
        <w:t>Objek Penelitian</w:t>
      </w:r>
      <w:bookmarkEnd w:id="4"/>
      <w:bookmarkEnd w:id="5"/>
    </w:p>
    <w:p w:rsidR="002127BD" w:rsidRDefault="002127BD" w:rsidP="002127BD">
      <w:pPr>
        <w:pStyle w:val="ListParagraph"/>
        <w:spacing w:line="480" w:lineRule="auto"/>
        <w:ind w:left="1080" w:firstLine="360"/>
        <w:jc w:val="both"/>
        <w:rPr>
          <w:rFonts w:ascii="Times New Roman" w:hAnsi="Times New Roman" w:cs="Times New Roman"/>
          <w:color w:val="000000" w:themeColor="text1"/>
          <w:sz w:val="24"/>
          <w:szCs w:val="24"/>
        </w:rPr>
      </w:pPr>
      <w:r w:rsidRPr="007B7FB8">
        <w:rPr>
          <w:rFonts w:ascii="Times New Roman" w:hAnsi="Times New Roman" w:cs="Times New Roman"/>
          <w:color w:val="000000" w:themeColor="text1"/>
          <w:sz w:val="24"/>
          <w:szCs w:val="24"/>
        </w:rPr>
        <w:t>Dalam penelitian ini, yang menjadi objek penelitian adalah pengaruh beban kerja dan kepuasan kerja</w:t>
      </w:r>
      <w:r>
        <w:rPr>
          <w:rFonts w:ascii="Times New Roman" w:hAnsi="Times New Roman" w:cs="Times New Roman"/>
          <w:color w:val="000000" w:themeColor="text1"/>
          <w:sz w:val="24"/>
          <w:szCs w:val="24"/>
        </w:rPr>
        <w:t xml:space="preserve"> terhadap</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kinerja karyawan, sedangkan yang menjadi subyek pada penelitian ini adalah karyawan PT Sekawan Eka Sejati. Untuk keperluan penelitian, maka akan disebarkan kuesioner di PT Sekawan Eka Sejati.</w:t>
      </w:r>
    </w:p>
    <w:p w:rsidR="002127BD" w:rsidRDefault="002127BD" w:rsidP="002127BD">
      <w:pPr>
        <w:pStyle w:val="ListParagraph"/>
        <w:numPr>
          <w:ilvl w:val="0"/>
          <w:numId w:val="5"/>
        </w:numPr>
        <w:spacing w:line="480" w:lineRule="auto"/>
        <w:jc w:val="both"/>
        <w:outlineLvl w:val="1"/>
        <w:rPr>
          <w:rFonts w:ascii="Times New Roman" w:hAnsi="Times New Roman" w:cs="Times New Roman"/>
          <w:b/>
          <w:color w:val="000000" w:themeColor="text1"/>
          <w:sz w:val="24"/>
          <w:szCs w:val="24"/>
        </w:rPr>
      </w:pPr>
      <w:bookmarkStart w:id="6" w:name="_Toc16337133"/>
      <w:bookmarkStart w:id="7" w:name="_Toc19036300"/>
      <w:r>
        <w:rPr>
          <w:rFonts w:ascii="Times New Roman" w:hAnsi="Times New Roman" w:cs="Times New Roman"/>
          <w:b/>
          <w:color w:val="000000" w:themeColor="text1"/>
          <w:sz w:val="24"/>
          <w:szCs w:val="24"/>
        </w:rPr>
        <w:t>Desain Penelitian</w:t>
      </w:r>
      <w:bookmarkEnd w:id="6"/>
      <w:bookmarkEnd w:id="7"/>
    </w:p>
    <w:p w:rsidR="002127BD" w:rsidRDefault="002127BD" w:rsidP="002127BD">
      <w:pPr>
        <w:pStyle w:val="ListParagraph"/>
        <w:spacing w:line="480" w:lineRule="auto"/>
        <w:ind w:left="108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Cooper dan Schindler (2014), desain penelitian diakui memiliki banyak versi pengertian, salah satunya adalah sebagai cetakan biru </w:t>
      </w:r>
      <w:r w:rsidRPr="004F7C03">
        <w:rPr>
          <w:rFonts w:ascii="Times New Roman" w:hAnsi="Times New Roman" w:cs="Times New Roman"/>
          <w:i/>
          <w:color w:val="000000" w:themeColor="text1"/>
          <w:sz w:val="24"/>
          <w:szCs w:val="24"/>
        </w:rPr>
        <w:t>(blue print)</w:t>
      </w:r>
      <w:r>
        <w:rPr>
          <w:rFonts w:ascii="Times New Roman" w:hAnsi="Times New Roman" w:cs="Times New Roman"/>
          <w:color w:val="000000" w:themeColor="text1"/>
          <w:sz w:val="24"/>
          <w:szCs w:val="24"/>
        </w:rPr>
        <w:t xml:space="preserve"> untuk koleksi, pengukuran, dan analisis data. Terdapat delapan klasifikasi desain penelitian, yaitu:</w:t>
      </w:r>
    </w:p>
    <w:p w:rsidR="002127BD" w:rsidRPr="00897170" w:rsidRDefault="002127BD" w:rsidP="002127BD">
      <w:pPr>
        <w:pStyle w:val="ListParagraph"/>
        <w:numPr>
          <w:ilvl w:val="0"/>
          <w:numId w:val="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Tingkat perumusan masalah </w:t>
      </w:r>
      <w:r w:rsidRPr="00897170">
        <w:rPr>
          <w:rFonts w:ascii="Times New Roman" w:hAnsi="Times New Roman" w:cs="Times New Roman"/>
          <w:i/>
          <w:color w:val="000000" w:themeColor="text1"/>
          <w:sz w:val="24"/>
          <w:szCs w:val="24"/>
        </w:rPr>
        <w:t>(degree of research question crystallization)</w:t>
      </w:r>
    </w:p>
    <w:p w:rsidR="002127BD" w:rsidRPr="00897170" w:rsidRDefault="002127BD" w:rsidP="002127BD">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menggunakan studi formal dimulai degan hipotesis atau ertanyaan penelitian yang kemudia melibatkan prosedur dan spesifikasi sumber data yang tepat. Tujuan dari studi formal ini adalah untuk menguji hipotesis atau jawaban atas pertanyaan yang ada di dalam batasan masalah penelitian.</w:t>
      </w:r>
    </w:p>
    <w:p w:rsidR="002127BD" w:rsidRPr="000469DE" w:rsidRDefault="002127BD" w:rsidP="002127BD">
      <w:pPr>
        <w:pStyle w:val="ListParagraph"/>
        <w:numPr>
          <w:ilvl w:val="0"/>
          <w:numId w:val="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pengumpulan data </w:t>
      </w:r>
      <w:r w:rsidRPr="00897170">
        <w:rPr>
          <w:rFonts w:ascii="Times New Roman" w:hAnsi="Times New Roman" w:cs="Times New Roman"/>
          <w:i/>
          <w:color w:val="000000" w:themeColor="text1"/>
          <w:sz w:val="24"/>
          <w:szCs w:val="24"/>
        </w:rPr>
        <w:t>(method of data collection)</w:t>
      </w:r>
    </w:p>
    <w:p w:rsidR="002127BD" w:rsidRPr="000469DE" w:rsidRDefault="002127BD" w:rsidP="002127BD">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dilakukan dengan cara menyebarkan kuesioner yang berisi daftar pertanyaan kepada responden mengenai variabel dalam penelitian, kemudian mengumpulkan jawaban dari pertanyaan dalam kuesioner tersebut.</w:t>
      </w:r>
    </w:p>
    <w:p w:rsidR="002127BD" w:rsidRDefault="002127BD" w:rsidP="002127BD">
      <w:pPr>
        <w:pStyle w:val="ListParagraph"/>
        <w:numPr>
          <w:ilvl w:val="0"/>
          <w:numId w:val="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Pengendalian variabel-variabel oleh penelitian </w:t>
      </w:r>
      <w:r w:rsidRPr="00897170">
        <w:rPr>
          <w:rFonts w:ascii="Times New Roman" w:hAnsi="Times New Roman" w:cs="Times New Roman"/>
          <w:i/>
          <w:color w:val="000000" w:themeColor="text1"/>
          <w:sz w:val="24"/>
          <w:szCs w:val="24"/>
        </w:rPr>
        <w:t>ex post facto</w:t>
      </w:r>
      <w:r>
        <w:rPr>
          <w:rFonts w:ascii="Times New Roman" w:hAnsi="Times New Roman" w:cs="Times New Roman"/>
          <w:color w:val="000000" w:themeColor="text1"/>
          <w:sz w:val="24"/>
          <w:szCs w:val="24"/>
        </w:rPr>
        <w:t xml:space="preserve"> , karena penelitian ini dilakukan setelah kejadian sesudah fakta atau peristiwa yang terjadi, </w:t>
      </w:r>
      <w:r>
        <w:rPr>
          <w:rFonts w:ascii="Times New Roman" w:hAnsi="Times New Roman" w:cs="Times New Roman"/>
          <w:color w:val="000000" w:themeColor="text1"/>
          <w:sz w:val="24"/>
          <w:szCs w:val="24"/>
        </w:rPr>
        <w:lastRenderedPageBreak/>
        <w:t>sehingga peneliti tidak dapat mengontrol variabel-variabel yang diteliti dan sifatnya tidak dimanipulasi.</w:t>
      </w:r>
    </w:p>
    <w:p w:rsidR="002127BD" w:rsidRPr="00431DF2" w:rsidRDefault="002127BD" w:rsidP="002127BD">
      <w:pPr>
        <w:pStyle w:val="ListParagraph"/>
        <w:numPr>
          <w:ilvl w:val="0"/>
          <w:numId w:val="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Tujuan penelitian</w:t>
      </w:r>
      <w:r w:rsidRPr="00897170">
        <w:rPr>
          <w:rFonts w:ascii="Times New Roman" w:hAnsi="Times New Roman" w:cs="Times New Roman"/>
          <w:i/>
          <w:color w:val="000000" w:themeColor="text1"/>
          <w:sz w:val="24"/>
          <w:szCs w:val="24"/>
        </w:rPr>
        <w:t xml:space="preserve"> (the purpose of the study)</w:t>
      </w:r>
    </w:p>
    <w:p w:rsidR="002127BD" w:rsidRDefault="002127BD" w:rsidP="002127BD">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tergolong penelitian kausal karena penelitian ini berkaitan dengan pernyataan “pengaruh” dan “seberapa besar pengaruh” variabel independen terhadap variabel dependen.</w:t>
      </w:r>
    </w:p>
    <w:p w:rsidR="002127BD" w:rsidRDefault="002127BD" w:rsidP="002127BD">
      <w:pPr>
        <w:pStyle w:val="ListParagraph"/>
        <w:numPr>
          <w:ilvl w:val="0"/>
          <w:numId w:val="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Dimensi waktu</w:t>
      </w:r>
      <w:r w:rsidRPr="00431DF2">
        <w:rPr>
          <w:rFonts w:ascii="Times New Roman" w:hAnsi="Times New Roman" w:cs="Times New Roman"/>
          <w:i/>
          <w:color w:val="000000" w:themeColor="text1"/>
          <w:sz w:val="24"/>
          <w:szCs w:val="24"/>
        </w:rPr>
        <w:t xml:space="preserve"> (the time dimension)</w:t>
      </w:r>
    </w:p>
    <w:p w:rsidR="002127BD" w:rsidRPr="00431DF2" w:rsidRDefault="002127BD" w:rsidP="002127BD">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merupakan penelitian </w:t>
      </w:r>
      <w:r w:rsidRPr="00431DF2">
        <w:rPr>
          <w:rFonts w:ascii="Times New Roman" w:hAnsi="Times New Roman" w:cs="Times New Roman"/>
          <w:i/>
          <w:color w:val="000000" w:themeColor="text1"/>
          <w:sz w:val="24"/>
          <w:szCs w:val="24"/>
        </w:rPr>
        <w:t>cross-sectional</w:t>
      </w:r>
      <w:r>
        <w:rPr>
          <w:rFonts w:ascii="Times New Roman" w:hAnsi="Times New Roman" w:cs="Times New Roman"/>
          <w:color w:val="000000" w:themeColor="text1"/>
          <w:sz w:val="24"/>
          <w:szCs w:val="24"/>
        </w:rPr>
        <w:t xml:space="preserve"> , dimana penelitian ini hanya dilakukan sekali dan mewakili satu periode tertentu.</w:t>
      </w:r>
    </w:p>
    <w:p w:rsidR="002127BD" w:rsidRPr="00431DF2" w:rsidRDefault="002127BD" w:rsidP="002127BD">
      <w:pPr>
        <w:pStyle w:val="ListParagraph"/>
        <w:numPr>
          <w:ilvl w:val="0"/>
          <w:numId w:val="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Ruang lingkup topik bahasan </w:t>
      </w:r>
      <w:r w:rsidRPr="00431DF2">
        <w:rPr>
          <w:rFonts w:ascii="Times New Roman" w:hAnsi="Times New Roman" w:cs="Times New Roman"/>
          <w:i/>
          <w:color w:val="000000" w:themeColor="text1"/>
          <w:sz w:val="24"/>
          <w:szCs w:val="24"/>
        </w:rPr>
        <w:t>(the tropical scope)</w:t>
      </w:r>
    </w:p>
    <w:p w:rsidR="002127BD" w:rsidRPr="00FA384B" w:rsidRDefault="002127BD" w:rsidP="002127BD">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menggunakan desain statistic degan tujuan untuk memperluas studi bukan untuk memperdalam. Hipotesis dalam penelitian ini akan diuji secara kuantitatif dengan menggunakan uji statistic. Kesimpulan penelitian disajikan berdasarkan tingkat sejauh mana sampel ada</w:t>
      </w:r>
      <w:r w:rsidRPr="00431DF2">
        <w:rPr>
          <w:rFonts w:ascii="Times New Roman" w:hAnsi="Times New Roman" w:cs="Times New Roman"/>
          <w:i/>
          <w:color w:val="000000" w:themeColor="text1"/>
          <w:sz w:val="24"/>
          <w:szCs w:val="24"/>
        </w:rPr>
        <w:t xml:space="preserve"> representative</w:t>
      </w:r>
      <w:r>
        <w:rPr>
          <w:rFonts w:ascii="Times New Roman" w:hAnsi="Times New Roman" w:cs="Times New Roman"/>
          <w:color w:val="000000" w:themeColor="text1"/>
          <w:sz w:val="24"/>
          <w:szCs w:val="24"/>
        </w:rPr>
        <w:t xml:space="preserve"> dengan tingkat validitas atau kesalahan sampel.</w:t>
      </w:r>
    </w:p>
    <w:p w:rsidR="002127BD" w:rsidRDefault="002127BD" w:rsidP="002127BD">
      <w:pPr>
        <w:pStyle w:val="ListParagraph"/>
        <w:numPr>
          <w:ilvl w:val="0"/>
          <w:numId w:val="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Lingkup penelitian </w:t>
      </w:r>
      <w:r w:rsidRPr="00431DF2">
        <w:rPr>
          <w:rFonts w:ascii="Times New Roman" w:hAnsi="Times New Roman" w:cs="Times New Roman"/>
          <w:i/>
          <w:color w:val="000000" w:themeColor="text1"/>
          <w:sz w:val="24"/>
          <w:szCs w:val="24"/>
        </w:rPr>
        <w:t>(the research environment)</w:t>
      </w:r>
    </w:p>
    <w:p w:rsidR="002127BD" w:rsidRDefault="002127BD" w:rsidP="002127BD">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tergolong sebagain penelitian lapangan </w:t>
      </w:r>
      <w:r w:rsidRPr="00821EF1">
        <w:rPr>
          <w:rFonts w:ascii="Times New Roman" w:hAnsi="Times New Roman" w:cs="Times New Roman"/>
          <w:i/>
          <w:color w:val="000000" w:themeColor="text1"/>
          <w:sz w:val="24"/>
          <w:szCs w:val="24"/>
        </w:rPr>
        <w:t xml:space="preserve">(field studies) </w:t>
      </w:r>
      <w:r>
        <w:rPr>
          <w:rFonts w:ascii="Times New Roman" w:hAnsi="Times New Roman" w:cs="Times New Roman"/>
          <w:color w:val="000000" w:themeColor="text1"/>
          <w:sz w:val="24"/>
          <w:szCs w:val="24"/>
        </w:rPr>
        <w:t>, karena subjek dan objek penelitian berada dalam lingkungan nyata dan sebenarnya.</w:t>
      </w:r>
    </w:p>
    <w:p w:rsidR="002127BD" w:rsidRPr="00821EF1" w:rsidRDefault="002127BD" w:rsidP="002127BD">
      <w:pPr>
        <w:pStyle w:val="ListParagraph"/>
        <w:numPr>
          <w:ilvl w:val="0"/>
          <w:numId w:val="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Persepsi subjek </w:t>
      </w:r>
      <w:r w:rsidRPr="00431DF2">
        <w:rPr>
          <w:rFonts w:ascii="Times New Roman" w:hAnsi="Times New Roman" w:cs="Times New Roman"/>
          <w:i/>
          <w:color w:val="000000" w:themeColor="text1"/>
          <w:sz w:val="24"/>
          <w:szCs w:val="24"/>
        </w:rPr>
        <w:t>(participants perceptual awareness)</w:t>
      </w:r>
    </w:p>
    <w:p w:rsidR="002127BD" w:rsidRDefault="002127BD" w:rsidP="002127BD">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dari kesimpulan penelitian ini bergantung pada jawaban-jawaban yang diberikan oleh subjek penelitian. Dimana persepsi subjek penelitian dapat mempengaruhi hasil penelitian secara tidak terlihat.Oleh karena itu penulis berusaha memberikan pemahaman kepada subjek penelitian untuk menghindari persepsi negatif terhadap penelitian yang sedang penulis lakukan.</w:t>
      </w:r>
    </w:p>
    <w:p w:rsidR="00A134F5" w:rsidRPr="00EA719F" w:rsidRDefault="00A134F5" w:rsidP="002127BD">
      <w:pPr>
        <w:pStyle w:val="ListParagraph"/>
        <w:spacing w:line="480" w:lineRule="auto"/>
        <w:ind w:left="1440"/>
        <w:jc w:val="both"/>
        <w:rPr>
          <w:rFonts w:ascii="Times New Roman" w:hAnsi="Times New Roman" w:cs="Times New Roman"/>
          <w:color w:val="000000" w:themeColor="text1"/>
          <w:sz w:val="24"/>
          <w:szCs w:val="24"/>
        </w:rPr>
      </w:pPr>
    </w:p>
    <w:p w:rsidR="002127BD" w:rsidRDefault="002127BD" w:rsidP="002127BD">
      <w:pPr>
        <w:pStyle w:val="ListParagraph"/>
        <w:numPr>
          <w:ilvl w:val="0"/>
          <w:numId w:val="5"/>
        </w:numPr>
        <w:spacing w:line="480" w:lineRule="auto"/>
        <w:jc w:val="both"/>
        <w:outlineLvl w:val="1"/>
        <w:rPr>
          <w:rFonts w:ascii="Times New Roman" w:hAnsi="Times New Roman" w:cs="Times New Roman"/>
          <w:b/>
          <w:color w:val="000000" w:themeColor="text1"/>
          <w:sz w:val="24"/>
          <w:szCs w:val="24"/>
        </w:rPr>
      </w:pPr>
      <w:bookmarkStart w:id="8" w:name="_Toc16337134"/>
      <w:bookmarkStart w:id="9" w:name="_Toc19036301"/>
      <w:r w:rsidRPr="005A137F">
        <w:rPr>
          <w:rFonts w:ascii="Times New Roman" w:hAnsi="Times New Roman" w:cs="Times New Roman"/>
          <w:b/>
          <w:color w:val="000000" w:themeColor="text1"/>
          <w:sz w:val="24"/>
          <w:szCs w:val="24"/>
        </w:rPr>
        <w:lastRenderedPageBreak/>
        <w:t>Variabel Penelitian dan Definisi Operasional</w:t>
      </w:r>
      <w:bookmarkEnd w:id="8"/>
      <w:bookmarkEnd w:id="9"/>
    </w:p>
    <w:p w:rsidR="002127BD" w:rsidRDefault="002127BD" w:rsidP="002127BD">
      <w:pPr>
        <w:pStyle w:val="ListParagraph"/>
        <w:spacing w:line="480" w:lineRule="auto"/>
        <w:ind w:left="108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penelitian ini menggunakan dua varibel penelitina yaitu variabel bebas </w:t>
      </w:r>
      <w:r w:rsidRPr="005A137F">
        <w:rPr>
          <w:rFonts w:ascii="Times New Roman" w:hAnsi="Times New Roman" w:cs="Times New Roman"/>
          <w:i/>
          <w:color w:val="000000" w:themeColor="text1"/>
          <w:sz w:val="24"/>
          <w:szCs w:val="24"/>
        </w:rPr>
        <w:t>(independen)</w:t>
      </w:r>
      <w:r>
        <w:rPr>
          <w:rFonts w:ascii="Times New Roman" w:hAnsi="Times New Roman" w:cs="Times New Roman"/>
          <w:color w:val="000000" w:themeColor="text1"/>
          <w:sz w:val="24"/>
          <w:szCs w:val="24"/>
        </w:rPr>
        <w:t xml:space="preserve"> dan variabel terikat </w:t>
      </w:r>
      <w:r w:rsidRPr="005A137F">
        <w:rPr>
          <w:rFonts w:ascii="Times New Roman" w:hAnsi="Times New Roman" w:cs="Times New Roman"/>
          <w:i/>
          <w:color w:val="000000" w:themeColor="text1"/>
          <w:sz w:val="24"/>
          <w:szCs w:val="24"/>
        </w:rPr>
        <w:t>(dependen).</w:t>
      </w:r>
    </w:p>
    <w:p w:rsidR="002127BD" w:rsidRDefault="002127BD" w:rsidP="002127BD">
      <w:pPr>
        <w:pStyle w:val="ListParagraph"/>
        <w:numPr>
          <w:ilvl w:val="0"/>
          <w:numId w:val="2"/>
        </w:numPr>
        <w:spacing w:line="480" w:lineRule="auto"/>
        <w:rPr>
          <w:rFonts w:ascii="Times New Roman" w:hAnsi="Times New Roman" w:cs="Times New Roman"/>
          <w:b/>
          <w:color w:val="000000" w:themeColor="text1"/>
          <w:sz w:val="24"/>
          <w:szCs w:val="24"/>
        </w:rPr>
      </w:pPr>
      <w:r w:rsidRPr="005A137F">
        <w:rPr>
          <w:rFonts w:ascii="Times New Roman" w:hAnsi="Times New Roman" w:cs="Times New Roman"/>
          <w:b/>
          <w:color w:val="000000" w:themeColor="text1"/>
          <w:sz w:val="24"/>
          <w:szCs w:val="24"/>
        </w:rPr>
        <w:t xml:space="preserve">Variabel bebas / </w:t>
      </w:r>
      <w:r>
        <w:rPr>
          <w:rFonts w:ascii="Times New Roman" w:hAnsi="Times New Roman" w:cs="Times New Roman"/>
          <w:b/>
          <w:i/>
          <w:color w:val="000000" w:themeColor="text1"/>
          <w:sz w:val="24"/>
          <w:szCs w:val="24"/>
        </w:rPr>
        <w:t>I</w:t>
      </w:r>
      <w:r w:rsidRPr="005A137F">
        <w:rPr>
          <w:rFonts w:ascii="Times New Roman" w:hAnsi="Times New Roman" w:cs="Times New Roman"/>
          <w:b/>
          <w:i/>
          <w:color w:val="000000" w:themeColor="text1"/>
          <w:sz w:val="24"/>
          <w:szCs w:val="24"/>
        </w:rPr>
        <w:t>ndependen</w:t>
      </w:r>
      <w:r w:rsidRPr="005A137F">
        <w:rPr>
          <w:rFonts w:ascii="Times New Roman" w:hAnsi="Times New Roman" w:cs="Times New Roman"/>
          <w:b/>
          <w:color w:val="000000" w:themeColor="text1"/>
          <w:sz w:val="24"/>
          <w:szCs w:val="24"/>
        </w:rPr>
        <w:t xml:space="preserve"> (X)</w:t>
      </w:r>
    </w:p>
    <w:p w:rsidR="002127BD" w:rsidRDefault="002127BD" w:rsidP="002127BD">
      <w:pPr>
        <w:pStyle w:val="ListParagraph"/>
        <w:spacing w:line="480" w:lineRule="auto"/>
        <w:ind w:left="144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Sugiyono (2016) menyatakan “variabel bebas </w:t>
      </w:r>
      <w:r>
        <w:rPr>
          <w:rFonts w:ascii="Times New Roman" w:hAnsi="Times New Roman" w:cs="Times New Roman"/>
          <w:i/>
          <w:color w:val="000000" w:themeColor="text1"/>
          <w:sz w:val="24"/>
          <w:szCs w:val="24"/>
        </w:rPr>
        <w:t>(I</w:t>
      </w:r>
      <w:r w:rsidRPr="005A137F">
        <w:rPr>
          <w:rFonts w:ascii="Times New Roman" w:hAnsi="Times New Roman" w:cs="Times New Roman"/>
          <w:i/>
          <w:color w:val="000000" w:themeColor="text1"/>
          <w:sz w:val="24"/>
          <w:szCs w:val="24"/>
        </w:rPr>
        <w:t>ndependen)</w:t>
      </w:r>
      <w:r>
        <w:rPr>
          <w:rFonts w:ascii="Times New Roman" w:hAnsi="Times New Roman" w:cs="Times New Roman"/>
          <w:color w:val="000000" w:themeColor="text1"/>
          <w:sz w:val="24"/>
          <w:szCs w:val="24"/>
        </w:rPr>
        <w:t xml:space="preserve"> adalah merupakan variabel yang mempengaruhi atau yang menjadi sebab perubahannya atau timbulnya variabel terikat </w:t>
      </w:r>
      <w:r>
        <w:rPr>
          <w:rFonts w:ascii="Times New Roman" w:hAnsi="Times New Roman" w:cs="Times New Roman"/>
          <w:i/>
          <w:color w:val="000000" w:themeColor="text1"/>
          <w:sz w:val="24"/>
          <w:szCs w:val="24"/>
        </w:rPr>
        <w:t>(D</w:t>
      </w:r>
      <w:r w:rsidRPr="005A137F">
        <w:rPr>
          <w:rFonts w:ascii="Times New Roman" w:hAnsi="Times New Roman" w:cs="Times New Roman"/>
          <w:i/>
          <w:color w:val="000000" w:themeColor="text1"/>
          <w:sz w:val="24"/>
          <w:szCs w:val="24"/>
        </w:rPr>
        <w:t>ependen)</w:t>
      </w:r>
      <w:r>
        <w:rPr>
          <w:rFonts w:ascii="Times New Roman" w:hAnsi="Times New Roman" w:cs="Times New Roman"/>
          <w:color w:val="000000" w:themeColor="text1"/>
          <w:sz w:val="24"/>
          <w:szCs w:val="24"/>
        </w:rPr>
        <w:t>”. Dalam hal ini variabel bebas yang akan berkaitan dengan masalah yang akan diteliti adalah beban kerja PT. Sekawan Eka Sejati.</w:t>
      </w:r>
    </w:p>
    <w:p w:rsidR="002127BD" w:rsidRDefault="002127BD" w:rsidP="002127BD">
      <w:pPr>
        <w:pStyle w:val="ListParagraph"/>
        <w:spacing w:line="480" w:lineRule="auto"/>
        <w:ind w:left="108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X1= Beban Kerja</w:t>
      </w:r>
    </w:p>
    <w:p w:rsidR="002127BD" w:rsidRDefault="002127BD" w:rsidP="002127BD">
      <w:pPr>
        <w:pStyle w:val="ListParagraph"/>
        <w:spacing w:line="480" w:lineRule="auto"/>
        <w:ind w:left="108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X2= Kepuasan Kerja</w:t>
      </w:r>
    </w:p>
    <w:p w:rsidR="002127BD" w:rsidRPr="00A82367" w:rsidRDefault="002127BD" w:rsidP="002127BD">
      <w:pPr>
        <w:pStyle w:val="ListParagraph"/>
        <w:numPr>
          <w:ilvl w:val="0"/>
          <w:numId w:val="2"/>
        </w:numPr>
        <w:spacing w:line="480" w:lineRule="auto"/>
        <w:jc w:val="both"/>
        <w:rPr>
          <w:rFonts w:ascii="Times New Roman" w:hAnsi="Times New Roman" w:cs="Times New Roman"/>
          <w:b/>
          <w:color w:val="000000" w:themeColor="text1"/>
          <w:sz w:val="24"/>
          <w:szCs w:val="24"/>
        </w:rPr>
      </w:pPr>
      <w:r w:rsidRPr="00A82367">
        <w:rPr>
          <w:rFonts w:ascii="Times New Roman" w:hAnsi="Times New Roman" w:cs="Times New Roman"/>
          <w:b/>
          <w:color w:val="000000" w:themeColor="text1"/>
          <w:sz w:val="24"/>
          <w:szCs w:val="24"/>
        </w:rPr>
        <w:t xml:space="preserve">Variabel terikat / </w:t>
      </w:r>
      <w:r w:rsidRPr="00A82367">
        <w:rPr>
          <w:rFonts w:ascii="Times New Roman" w:hAnsi="Times New Roman" w:cs="Times New Roman"/>
          <w:b/>
          <w:i/>
          <w:color w:val="000000" w:themeColor="text1"/>
          <w:sz w:val="24"/>
          <w:szCs w:val="24"/>
        </w:rPr>
        <w:t>Dependen (Y)</w:t>
      </w:r>
    </w:p>
    <w:p w:rsidR="002127BD" w:rsidRDefault="002127BD" w:rsidP="002127BD">
      <w:pPr>
        <w:pStyle w:val="ListParagraph"/>
        <w:spacing w:line="480" w:lineRule="auto"/>
        <w:ind w:left="1440" w:firstLine="720"/>
        <w:jc w:val="both"/>
        <w:rPr>
          <w:rFonts w:ascii="Times New Roman" w:hAnsi="Times New Roman" w:cs="Times New Roman"/>
          <w:color w:val="000000" w:themeColor="text1"/>
          <w:sz w:val="24"/>
          <w:szCs w:val="24"/>
        </w:rPr>
      </w:pPr>
      <w:r w:rsidRPr="00ED5998">
        <w:rPr>
          <w:rFonts w:ascii="Times New Roman" w:hAnsi="Times New Roman" w:cs="Times New Roman"/>
          <w:color w:val="000000" w:themeColor="text1"/>
          <w:sz w:val="24"/>
          <w:szCs w:val="24"/>
        </w:rPr>
        <w:t>Menurut</w:t>
      </w:r>
      <w:r>
        <w:rPr>
          <w:rFonts w:ascii="Times New Roman" w:hAnsi="Times New Roman" w:cs="Times New Roman"/>
          <w:color w:val="000000" w:themeColor="text1"/>
          <w:sz w:val="24"/>
          <w:szCs w:val="24"/>
        </w:rPr>
        <w:t xml:space="preserve"> Sugiyono (2016) menyatakan “variabel terikat </w:t>
      </w:r>
      <w:r w:rsidRPr="00ED5998">
        <w:rPr>
          <w:rFonts w:ascii="Times New Roman" w:hAnsi="Times New Roman" w:cs="Times New Roman"/>
          <w:i/>
          <w:color w:val="000000" w:themeColor="text1"/>
          <w:sz w:val="24"/>
          <w:szCs w:val="24"/>
        </w:rPr>
        <w:t>(Dependen)</w:t>
      </w:r>
      <w:r>
        <w:rPr>
          <w:rFonts w:ascii="Times New Roman" w:hAnsi="Times New Roman" w:cs="Times New Roman"/>
          <w:color w:val="000000" w:themeColor="text1"/>
          <w:sz w:val="24"/>
          <w:szCs w:val="24"/>
        </w:rPr>
        <w:t xml:space="preserve"> adalah variabel yang dipengaruhi atau yang menjadi akibat, karena adanya variabel bebas. Dalam hal ini variabel terikat yang akan berkaitan dengan masalah yang akan diteliti adalah beban kerja PT. Sekawan Eka Sejati.</w:t>
      </w:r>
    </w:p>
    <w:p w:rsidR="002127BD" w:rsidRPr="004F7C03" w:rsidRDefault="002127BD" w:rsidP="002127BD">
      <w:pPr>
        <w:pStyle w:val="ListParagraph"/>
        <w:spacing w:line="480" w:lineRule="auto"/>
        <w:ind w:left="1080" w:firstLine="360"/>
        <w:jc w:val="both"/>
        <w:rPr>
          <w:rFonts w:ascii="Times New Roman" w:hAnsi="Times New Roman" w:cs="Times New Roman"/>
          <w:color w:val="000000" w:themeColor="text1"/>
          <w:sz w:val="24"/>
          <w:szCs w:val="24"/>
        </w:rPr>
      </w:pPr>
      <w:r w:rsidRPr="000407D3">
        <w:rPr>
          <w:rFonts w:ascii="Times New Roman" w:hAnsi="Times New Roman" w:cs="Times New Roman"/>
          <w:color w:val="000000" w:themeColor="text1"/>
          <w:sz w:val="24"/>
          <w:szCs w:val="24"/>
        </w:rPr>
        <w:t>Y= Kinerja Karyawan</w:t>
      </w:r>
      <w:r>
        <w:rPr>
          <w:rFonts w:ascii="Times New Roman" w:hAnsi="Times New Roman" w:cs="Times New Roman"/>
          <w:color w:val="000000" w:themeColor="text1"/>
          <w:sz w:val="24"/>
          <w:szCs w:val="24"/>
        </w:rPr>
        <w:br w:type="page"/>
      </w:r>
    </w:p>
    <w:p w:rsidR="002127BD" w:rsidRPr="00CD426F" w:rsidRDefault="002127BD" w:rsidP="002127BD">
      <w:pPr>
        <w:pStyle w:val="ListParagraph"/>
        <w:spacing w:line="480" w:lineRule="auto"/>
        <w:ind w:left="1080" w:firstLine="36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CD426F">
        <w:rPr>
          <w:rFonts w:ascii="Times New Roman" w:hAnsi="Times New Roman" w:cs="Times New Roman"/>
          <w:b/>
          <w:color w:val="000000" w:themeColor="text1"/>
          <w:sz w:val="24"/>
          <w:szCs w:val="24"/>
        </w:rPr>
        <w:t>Tabel 3.1</w:t>
      </w:r>
    </w:p>
    <w:p w:rsidR="002127BD" w:rsidRPr="00CD426F" w:rsidRDefault="002127BD" w:rsidP="002127BD">
      <w:pPr>
        <w:jc w:val="center"/>
        <w:rPr>
          <w:rFonts w:ascii="Times New Roman" w:hAnsi="Times New Roman" w:cs="Times New Roman"/>
          <w:b/>
          <w:sz w:val="24"/>
          <w:szCs w:val="24"/>
        </w:rPr>
      </w:pPr>
      <w:r w:rsidRPr="00745B4B">
        <w:rPr>
          <w:rFonts w:ascii="Times New Roman" w:hAnsi="Times New Roman" w:cs="Times New Roman"/>
          <w:b/>
          <w:sz w:val="24"/>
          <w:szCs w:val="24"/>
        </w:rPr>
        <w:t xml:space="preserve">Dimensi dan Indikator dari Variabel </w:t>
      </w:r>
      <w:r>
        <w:rPr>
          <w:rFonts w:ascii="Times New Roman" w:hAnsi="Times New Roman" w:cs="Times New Roman"/>
          <w:b/>
          <w:sz w:val="24"/>
          <w:szCs w:val="24"/>
        </w:rPr>
        <w:t>Beban Kerja</w:t>
      </w:r>
    </w:p>
    <w:tbl>
      <w:tblPr>
        <w:tblW w:w="8732"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1888"/>
        <w:gridCol w:w="3060"/>
        <w:gridCol w:w="1424"/>
      </w:tblGrid>
      <w:tr w:rsidR="002127BD" w:rsidTr="001C20C7">
        <w:trPr>
          <w:trHeight w:val="458"/>
        </w:trPr>
        <w:tc>
          <w:tcPr>
            <w:tcW w:w="2360"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Variabel</w:t>
            </w:r>
          </w:p>
        </w:tc>
        <w:tc>
          <w:tcPr>
            <w:tcW w:w="1888"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 xml:space="preserve">Dimensi </w:t>
            </w:r>
          </w:p>
        </w:tc>
        <w:tc>
          <w:tcPr>
            <w:tcW w:w="3060"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Indikator</w:t>
            </w:r>
          </w:p>
        </w:tc>
        <w:tc>
          <w:tcPr>
            <w:tcW w:w="1424"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Skala</w:t>
            </w:r>
          </w:p>
        </w:tc>
      </w:tr>
      <w:tr w:rsidR="002127BD" w:rsidTr="001C20C7">
        <w:tc>
          <w:tcPr>
            <w:tcW w:w="2360" w:type="dxa"/>
            <w:vMerge w:val="restart"/>
          </w:tcPr>
          <w:p w:rsidR="002127BD" w:rsidRPr="00B66E5F" w:rsidRDefault="002127BD" w:rsidP="001C20C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Beban Kerja </w:t>
            </w:r>
          </w:p>
          <w:p w:rsidR="002127BD" w:rsidRPr="00B66E5F" w:rsidRDefault="002127BD" w:rsidP="001C20C7">
            <w:pPr>
              <w:spacing w:line="480" w:lineRule="auto"/>
              <w:jc w:val="center"/>
              <w:rPr>
                <w:rFonts w:ascii="Times New Roman" w:hAnsi="Times New Roman" w:cs="Times New Roman"/>
                <w:sz w:val="24"/>
                <w:szCs w:val="24"/>
              </w:rPr>
            </w:pPr>
            <w:r w:rsidRPr="00B66E5F">
              <w:rPr>
                <w:rFonts w:ascii="Times New Roman" w:hAnsi="Times New Roman" w:cs="Times New Roman"/>
                <w:sz w:val="24"/>
                <w:szCs w:val="24"/>
              </w:rPr>
              <w:t>(X1)</w:t>
            </w:r>
          </w:p>
          <w:p w:rsidR="002127BD" w:rsidRPr="00B66E5F" w:rsidRDefault="002127BD" w:rsidP="001C20C7">
            <w:pPr>
              <w:spacing w:line="480" w:lineRule="auto"/>
              <w:jc w:val="center"/>
              <w:rPr>
                <w:rFonts w:ascii="Times New Roman" w:hAnsi="Times New Roman" w:cs="Times New Roman"/>
                <w:sz w:val="24"/>
                <w:szCs w:val="24"/>
              </w:rPr>
            </w:pPr>
            <w:r w:rsidRPr="00B66E5F">
              <w:rPr>
                <w:rFonts w:ascii="Times New Roman" w:hAnsi="Times New Roman" w:cs="Times New Roman"/>
                <w:sz w:val="24"/>
                <w:szCs w:val="24"/>
              </w:rPr>
              <w:t>(</w:t>
            </w:r>
            <w:r>
              <w:rPr>
                <w:rFonts w:ascii="Times New Roman" w:hAnsi="Times New Roman" w:cs="Times New Roman"/>
                <w:sz w:val="24"/>
                <w:szCs w:val="24"/>
              </w:rPr>
              <w:t>Koesomowidjojo</w:t>
            </w:r>
            <w:r w:rsidRPr="00B66E5F">
              <w:rPr>
                <w:rFonts w:ascii="Times New Roman" w:hAnsi="Times New Roman" w:cs="Times New Roman"/>
                <w:sz w:val="24"/>
                <w:szCs w:val="24"/>
              </w:rPr>
              <w:t>, 201</w:t>
            </w:r>
            <w:r>
              <w:rPr>
                <w:rFonts w:ascii="Times New Roman" w:hAnsi="Times New Roman" w:cs="Times New Roman"/>
                <w:sz w:val="24"/>
                <w:szCs w:val="24"/>
              </w:rPr>
              <w:t>7</w:t>
            </w:r>
            <w:r w:rsidRPr="00B66E5F">
              <w:rPr>
                <w:rFonts w:ascii="Times New Roman" w:hAnsi="Times New Roman" w:cs="Times New Roman"/>
                <w:sz w:val="24"/>
                <w:szCs w:val="24"/>
              </w:rPr>
              <w:t>)</w:t>
            </w:r>
          </w:p>
        </w:tc>
        <w:tc>
          <w:tcPr>
            <w:tcW w:w="1888" w:type="dxa"/>
          </w:tcPr>
          <w:p w:rsidR="002127BD" w:rsidRPr="00D76153" w:rsidRDefault="002127BD" w:rsidP="001C20C7">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Pr="00D76153">
              <w:rPr>
                <w:rFonts w:ascii="Times New Roman" w:hAnsi="Times New Roman" w:cs="Times New Roman"/>
                <w:sz w:val="24"/>
                <w:szCs w:val="24"/>
              </w:rPr>
              <w:t xml:space="preserve">Kondisi </w:t>
            </w:r>
            <w:r>
              <w:rPr>
                <w:rFonts w:ascii="Times New Roman" w:hAnsi="Times New Roman" w:cs="Times New Roman"/>
                <w:sz w:val="24"/>
                <w:szCs w:val="24"/>
              </w:rPr>
              <w:t xml:space="preserve">  </w:t>
            </w:r>
            <w:r w:rsidRPr="00D76153">
              <w:rPr>
                <w:rFonts w:ascii="Times New Roman" w:hAnsi="Times New Roman" w:cs="Times New Roman"/>
                <w:sz w:val="24"/>
                <w:szCs w:val="24"/>
              </w:rPr>
              <w:t>Pekerjaan</w:t>
            </w:r>
          </w:p>
        </w:tc>
        <w:tc>
          <w:tcPr>
            <w:tcW w:w="3060" w:type="dxa"/>
          </w:tcPr>
          <w:p w:rsidR="002127BD" w:rsidRPr="00D76153" w:rsidRDefault="002127BD" w:rsidP="001C20C7">
            <w:pPr>
              <w:spacing w:line="480" w:lineRule="auto"/>
              <w:rPr>
                <w:rFonts w:ascii="Times New Roman" w:hAnsi="Times New Roman" w:cs="Times New Roman"/>
                <w:sz w:val="24"/>
                <w:szCs w:val="24"/>
              </w:rPr>
            </w:pPr>
            <w:r w:rsidRPr="00D76153">
              <w:rPr>
                <w:rFonts w:ascii="Times New Roman" w:hAnsi="Times New Roman" w:cs="Times New Roman"/>
                <w:sz w:val="24"/>
                <w:szCs w:val="24"/>
              </w:rPr>
              <w:t>Kondisi pekerjaan adalah bagaimana seorang karyawan memahami pekerjaan tersebut dengan baik.</w:t>
            </w:r>
          </w:p>
        </w:tc>
        <w:tc>
          <w:tcPr>
            <w:tcW w:w="1424" w:type="dxa"/>
          </w:tcPr>
          <w:p w:rsidR="002127BD" w:rsidRPr="000B1A59" w:rsidRDefault="002127BD" w:rsidP="001C20C7">
            <w:pPr>
              <w:jc w:val="center"/>
              <w:rPr>
                <w:rFonts w:ascii="Times New Roman" w:hAnsi="Times New Roman" w:cs="Times New Roman"/>
                <w:sz w:val="24"/>
                <w:szCs w:val="24"/>
                <w:lang w:val="id-ID"/>
              </w:rPr>
            </w:pPr>
            <w:r>
              <w:rPr>
                <w:rFonts w:ascii="Times New Roman" w:hAnsi="Times New Roman" w:cs="Times New Roman"/>
                <w:sz w:val="24"/>
                <w:szCs w:val="24"/>
                <w:lang w:val="id-ID"/>
              </w:rPr>
              <w:t>Interval</w:t>
            </w:r>
          </w:p>
        </w:tc>
      </w:tr>
      <w:tr w:rsidR="002127BD" w:rsidTr="001C20C7">
        <w:tc>
          <w:tcPr>
            <w:tcW w:w="2360" w:type="dxa"/>
            <w:vMerge/>
          </w:tcPr>
          <w:p w:rsidR="002127BD" w:rsidRPr="00B66E5F" w:rsidRDefault="002127BD" w:rsidP="001C20C7">
            <w:pPr>
              <w:spacing w:line="480" w:lineRule="auto"/>
              <w:jc w:val="center"/>
              <w:rPr>
                <w:rFonts w:ascii="Times New Roman" w:hAnsi="Times New Roman" w:cs="Times New Roman"/>
                <w:sz w:val="24"/>
                <w:szCs w:val="24"/>
              </w:rPr>
            </w:pPr>
          </w:p>
        </w:tc>
        <w:tc>
          <w:tcPr>
            <w:tcW w:w="1888" w:type="dxa"/>
          </w:tcPr>
          <w:p w:rsidR="002127BD" w:rsidRPr="00D76153" w:rsidRDefault="002127BD" w:rsidP="001C20C7">
            <w:pPr>
              <w:spacing w:line="480" w:lineRule="auto"/>
              <w:rPr>
                <w:rFonts w:ascii="Times New Roman" w:hAnsi="Times New Roman" w:cs="Times New Roman"/>
                <w:sz w:val="24"/>
                <w:szCs w:val="24"/>
              </w:rPr>
            </w:pPr>
            <w:r>
              <w:rPr>
                <w:rFonts w:ascii="Times New Roman" w:hAnsi="Times New Roman" w:cs="Times New Roman"/>
                <w:sz w:val="24"/>
                <w:szCs w:val="24"/>
              </w:rPr>
              <w:t>2)</w:t>
            </w:r>
            <w:r w:rsidRPr="00D76153">
              <w:rPr>
                <w:rFonts w:ascii="Times New Roman" w:hAnsi="Times New Roman" w:cs="Times New Roman"/>
                <w:sz w:val="24"/>
                <w:szCs w:val="24"/>
              </w:rPr>
              <w:t>Penggunaan Waktu Kerja</w:t>
            </w:r>
          </w:p>
        </w:tc>
        <w:tc>
          <w:tcPr>
            <w:tcW w:w="3060" w:type="dxa"/>
          </w:tcPr>
          <w:p w:rsidR="002127BD" w:rsidRPr="00D76153" w:rsidRDefault="002127BD" w:rsidP="001C20C7">
            <w:pPr>
              <w:spacing w:line="480" w:lineRule="auto"/>
              <w:rPr>
                <w:rFonts w:ascii="Times New Roman" w:hAnsi="Times New Roman" w:cs="Times New Roman"/>
                <w:sz w:val="24"/>
                <w:szCs w:val="24"/>
              </w:rPr>
            </w:pPr>
            <w:r>
              <w:rPr>
                <w:rFonts w:ascii="Times New Roman" w:hAnsi="Times New Roman" w:cs="Times New Roman"/>
                <w:sz w:val="24"/>
                <w:szCs w:val="24"/>
              </w:rPr>
              <w:t>Penggunaan w</w:t>
            </w:r>
            <w:r w:rsidRPr="00B460AD">
              <w:rPr>
                <w:rFonts w:ascii="Times New Roman" w:hAnsi="Times New Roman" w:cs="Times New Roman"/>
                <w:sz w:val="24"/>
                <w:szCs w:val="24"/>
              </w:rPr>
              <w:t>aktu kerja yang sesuai dengan SOP dapat meminimalisir beban kerja karyawan.</w:t>
            </w:r>
            <w:r w:rsidRPr="00D76153">
              <w:rPr>
                <w:rFonts w:ascii="Times New Roman" w:hAnsi="Times New Roman" w:cs="Times New Roman"/>
                <w:sz w:val="24"/>
                <w:szCs w:val="24"/>
              </w:rPr>
              <w:t xml:space="preserve"> </w:t>
            </w:r>
          </w:p>
        </w:tc>
        <w:tc>
          <w:tcPr>
            <w:tcW w:w="1424" w:type="dxa"/>
          </w:tcPr>
          <w:p w:rsidR="002127BD" w:rsidRPr="00B66E5F" w:rsidRDefault="002127BD" w:rsidP="001C20C7">
            <w:pPr>
              <w:jc w:val="center"/>
              <w:rPr>
                <w:rFonts w:ascii="Times New Roman" w:hAnsi="Times New Roman" w:cs="Times New Roman"/>
                <w:sz w:val="24"/>
                <w:szCs w:val="24"/>
              </w:rPr>
            </w:pPr>
            <w:r>
              <w:rPr>
                <w:rFonts w:ascii="Times New Roman" w:hAnsi="Times New Roman" w:cs="Times New Roman"/>
                <w:sz w:val="24"/>
                <w:szCs w:val="24"/>
                <w:lang w:val="id-ID"/>
              </w:rPr>
              <w:t>Interval</w:t>
            </w:r>
          </w:p>
        </w:tc>
      </w:tr>
      <w:tr w:rsidR="002127BD" w:rsidTr="001C20C7">
        <w:tc>
          <w:tcPr>
            <w:tcW w:w="2360" w:type="dxa"/>
            <w:vMerge/>
          </w:tcPr>
          <w:p w:rsidR="002127BD" w:rsidRPr="00B66E5F" w:rsidRDefault="002127BD" w:rsidP="001C20C7">
            <w:pPr>
              <w:spacing w:line="480" w:lineRule="auto"/>
              <w:jc w:val="center"/>
              <w:rPr>
                <w:rFonts w:ascii="Times New Roman" w:hAnsi="Times New Roman" w:cs="Times New Roman"/>
                <w:sz w:val="24"/>
                <w:szCs w:val="24"/>
              </w:rPr>
            </w:pPr>
          </w:p>
        </w:tc>
        <w:tc>
          <w:tcPr>
            <w:tcW w:w="1888" w:type="dxa"/>
          </w:tcPr>
          <w:p w:rsidR="002127BD" w:rsidRPr="00D76153" w:rsidRDefault="002127BD" w:rsidP="001C20C7">
            <w:pPr>
              <w:spacing w:line="480" w:lineRule="auto"/>
              <w:rPr>
                <w:rFonts w:ascii="Times New Roman" w:hAnsi="Times New Roman" w:cs="Times New Roman"/>
                <w:sz w:val="24"/>
                <w:szCs w:val="24"/>
              </w:rPr>
            </w:pPr>
            <w:r>
              <w:rPr>
                <w:rFonts w:ascii="Times New Roman" w:hAnsi="Times New Roman" w:cs="Times New Roman"/>
                <w:sz w:val="24"/>
                <w:szCs w:val="24"/>
              </w:rPr>
              <w:t>3)Target yang Harus Dicapai</w:t>
            </w:r>
          </w:p>
        </w:tc>
        <w:tc>
          <w:tcPr>
            <w:tcW w:w="3060" w:type="dxa"/>
          </w:tcPr>
          <w:p w:rsidR="002127BD" w:rsidRPr="00D76153" w:rsidRDefault="002127BD" w:rsidP="001C20C7">
            <w:pPr>
              <w:spacing w:line="480" w:lineRule="auto"/>
              <w:rPr>
                <w:rFonts w:ascii="Times New Roman" w:hAnsi="Times New Roman" w:cs="Times New Roman"/>
                <w:sz w:val="24"/>
                <w:szCs w:val="24"/>
              </w:rPr>
            </w:pPr>
            <w:r w:rsidRPr="00B460AD">
              <w:rPr>
                <w:rFonts w:ascii="Times New Roman" w:hAnsi="Times New Roman" w:cs="Times New Roman"/>
                <w:sz w:val="24"/>
                <w:szCs w:val="24"/>
              </w:rPr>
              <w:t>Target kerja yang ditetapkan oleh perusahaan tentunya secara langsung akan memengaruhi beban kerja yang diterima oleh karyawan.</w:t>
            </w:r>
          </w:p>
        </w:tc>
        <w:tc>
          <w:tcPr>
            <w:tcW w:w="1424" w:type="dxa"/>
          </w:tcPr>
          <w:p w:rsidR="002127BD" w:rsidRPr="00B66E5F" w:rsidRDefault="002127BD" w:rsidP="001C20C7">
            <w:pPr>
              <w:jc w:val="center"/>
              <w:rPr>
                <w:rFonts w:ascii="Times New Roman" w:hAnsi="Times New Roman" w:cs="Times New Roman"/>
                <w:sz w:val="24"/>
                <w:szCs w:val="24"/>
              </w:rPr>
            </w:pPr>
            <w:r>
              <w:rPr>
                <w:rFonts w:ascii="Times New Roman" w:hAnsi="Times New Roman" w:cs="Times New Roman"/>
                <w:sz w:val="24"/>
                <w:szCs w:val="24"/>
                <w:lang w:val="id-ID"/>
              </w:rPr>
              <w:t>Interval</w:t>
            </w:r>
          </w:p>
        </w:tc>
      </w:tr>
    </w:tbl>
    <w:p w:rsidR="002127BD" w:rsidRDefault="002127BD" w:rsidP="002127BD">
      <w:pPr>
        <w:spacing w:line="480" w:lineRule="auto"/>
        <w:ind w:left="5760"/>
        <w:rPr>
          <w:rFonts w:ascii="Times New Roman" w:hAnsi="Times New Roman" w:cs="Times New Roman"/>
          <w:sz w:val="24"/>
          <w:szCs w:val="24"/>
        </w:rPr>
      </w:pPr>
      <w:r w:rsidRPr="00A82367">
        <w:rPr>
          <w:rFonts w:ascii="Times New Roman" w:hAnsi="Times New Roman" w:cs="Times New Roman"/>
          <w:sz w:val="24"/>
          <w:szCs w:val="24"/>
        </w:rPr>
        <w:t>Sumber:Koesomowidjojo (2017)</w:t>
      </w:r>
    </w:p>
    <w:p w:rsidR="002127BD" w:rsidRDefault="002127BD" w:rsidP="002127BD">
      <w:pPr>
        <w:spacing w:line="480" w:lineRule="auto"/>
        <w:ind w:left="5760"/>
        <w:rPr>
          <w:rFonts w:ascii="Times New Roman" w:hAnsi="Times New Roman" w:cs="Times New Roman"/>
          <w:sz w:val="24"/>
          <w:szCs w:val="24"/>
        </w:rPr>
      </w:pPr>
    </w:p>
    <w:p w:rsidR="002127BD" w:rsidRDefault="002127BD" w:rsidP="002127BD">
      <w:pPr>
        <w:spacing w:line="480" w:lineRule="auto"/>
        <w:ind w:left="5760"/>
        <w:rPr>
          <w:rFonts w:ascii="Times New Roman" w:hAnsi="Times New Roman" w:cs="Times New Roman"/>
          <w:sz w:val="24"/>
          <w:szCs w:val="24"/>
        </w:rPr>
      </w:pPr>
    </w:p>
    <w:p w:rsidR="002127BD" w:rsidRPr="00066504" w:rsidRDefault="002127BD" w:rsidP="002127BD">
      <w:pPr>
        <w:spacing w:line="480" w:lineRule="auto"/>
        <w:rPr>
          <w:rFonts w:ascii="Times New Roman" w:hAnsi="Times New Roman" w:cs="Times New Roman"/>
          <w:sz w:val="24"/>
          <w:szCs w:val="24"/>
        </w:rPr>
      </w:pPr>
    </w:p>
    <w:p w:rsidR="002127BD" w:rsidRPr="00062908" w:rsidRDefault="002127BD" w:rsidP="002127BD">
      <w:pPr>
        <w:pStyle w:val="ListParagraph"/>
        <w:spacing w:line="480" w:lineRule="auto"/>
        <w:ind w:left="1080" w:firstLine="360"/>
        <w:jc w:val="center"/>
        <w:rPr>
          <w:rFonts w:ascii="Times New Roman" w:hAnsi="Times New Roman" w:cs="Times New Roman"/>
          <w:b/>
          <w:color w:val="000000" w:themeColor="text1"/>
          <w:sz w:val="24"/>
          <w:szCs w:val="24"/>
        </w:rPr>
      </w:pPr>
      <w:r w:rsidRPr="00062908">
        <w:rPr>
          <w:rFonts w:ascii="Times New Roman" w:hAnsi="Times New Roman" w:cs="Times New Roman"/>
          <w:b/>
          <w:color w:val="000000" w:themeColor="text1"/>
          <w:sz w:val="24"/>
          <w:szCs w:val="24"/>
        </w:rPr>
        <w:t>Tabel 3.2</w:t>
      </w:r>
    </w:p>
    <w:p w:rsidR="002127BD" w:rsidRPr="00062908" w:rsidRDefault="002127BD" w:rsidP="002127BD">
      <w:pPr>
        <w:ind w:firstLine="720"/>
        <w:jc w:val="center"/>
        <w:rPr>
          <w:rFonts w:ascii="Times New Roman" w:hAnsi="Times New Roman" w:cs="Times New Roman"/>
          <w:b/>
          <w:sz w:val="24"/>
          <w:szCs w:val="24"/>
        </w:rPr>
      </w:pPr>
      <w:r w:rsidRPr="00062908">
        <w:rPr>
          <w:rFonts w:ascii="Times New Roman" w:hAnsi="Times New Roman" w:cs="Times New Roman"/>
          <w:b/>
          <w:sz w:val="24"/>
          <w:szCs w:val="24"/>
        </w:rPr>
        <w:lastRenderedPageBreak/>
        <w:t xml:space="preserve">Dimensi dan Indikator dari Variabel </w:t>
      </w:r>
      <w:r>
        <w:rPr>
          <w:rFonts w:ascii="Times New Roman" w:hAnsi="Times New Roman" w:cs="Times New Roman"/>
          <w:b/>
          <w:sz w:val="24"/>
          <w:szCs w:val="24"/>
        </w:rPr>
        <w:t>Kepuasan</w:t>
      </w:r>
      <w:r w:rsidRPr="00062908">
        <w:rPr>
          <w:rFonts w:ascii="Times New Roman" w:hAnsi="Times New Roman" w:cs="Times New Roman"/>
          <w:b/>
          <w:sz w:val="24"/>
          <w:szCs w:val="24"/>
        </w:rPr>
        <w:t xml:space="preserve"> Kerja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953"/>
        <w:gridCol w:w="3060"/>
        <w:gridCol w:w="1188"/>
      </w:tblGrid>
      <w:tr w:rsidR="002127BD" w:rsidTr="001C20C7">
        <w:trPr>
          <w:trHeight w:val="332"/>
        </w:trPr>
        <w:tc>
          <w:tcPr>
            <w:tcW w:w="1953" w:type="dxa"/>
          </w:tcPr>
          <w:p w:rsidR="002127BD" w:rsidRPr="00B66E5F" w:rsidRDefault="002127BD" w:rsidP="001C20C7">
            <w:pPr>
              <w:jc w:val="center"/>
              <w:rPr>
                <w:rFonts w:ascii="Times New Roman" w:hAnsi="Times New Roman" w:cs="Times New Roman"/>
                <w:sz w:val="24"/>
                <w:szCs w:val="24"/>
              </w:rPr>
            </w:pPr>
            <w:r>
              <w:rPr>
                <w:rFonts w:ascii="Times New Roman" w:hAnsi="Times New Roman" w:cs="Times New Roman"/>
                <w:sz w:val="24"/>
                <w:szCs w:val="24"/>
              </w:rPr>
              <w:t>Variabel</w:t>
            </w:r>
          </w:p>
        </w:tc>
        <w:tc>
          <w:tcPr>
            <w:tcW w:w="1953"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Dimensi</w:t>
            </w:r>
          </w:p>
        </w:tc>
        <w:tc>
          <w:tcPr>
            <w:tcW w:w="3060"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Indikator</w:t>
            </w:r>
          </w:p>
        </w:tc>
        <w:tc>
          <w:tcPr>
            <w:tcW w:w="1188"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Skala</w:t>
            </w:r>
          </w:p>
        </w:tc>
      </w:tr>
      <w:tr w:rsidR="002127BD" w:rsidTr="001C20C7">
        <w:tc>
          <w:tcPr>
            <w:tcW w:w="1953" w:type="dxa"/>
            <w:vMerge w:val="restart"/>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Kepuasan Kerja</w:t>
            </w:r>
          </w:p>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(X2)</w:t>
            </w:r>
          </w:p>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(Mangkunegara dan Miftahuddin,</w:t>
            </w:r>
          </w:p>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p>
        </w:tc>
        <w:tc>
          <w:tcPr>
            <w:tcW w:w="1953"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1)Pekerjaan itu sendiri </w:t>
            </w:r>
            <w:r w:rsidRPr="00062908">
              <w:rPr>
                <w:rFonts w:ascii="Times New Roman" w:hAnsi="Times New Roman" w:cs="Times New Roman"/>
                <w:i/>
                <w:color w:val="000000" w:themeColor="text1"/>
                <w:sz w:val="24"/>
                <w:szCs w:val="24"/>
              </w:rPr>
              <w:t>(Work it self)</w:t>
            </w:r>
          </w:p>
        </w:tc>
        <w:tc>
          <w:tcPr>
            <w:tcW w:w="306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 xml:space="preserve">Setiap pekerjaan </w:t>
            </w:r>
            <w:r w:rsidRPr="0038079A">
              <w:rPr>
                <w:rFonts w:ascii="Times New Roman" w:hAnsi="Times New Roman" w:cs="Times New Roman"/>
                <w:sz w:val="24"/>
                <w:szCs w:val="24"/>
              </w:rPr>
              <w:t>memerlukan suatu keterampilan atau keahlian tertentu sesuai dengan bidangnya masing-masing. Suka tidaknya suatu pekerjaan serta perasaan seseorang bahwa keahliannya dibut</w:t>
            </w:r>
            <w:r>
              <w:rPr>
                <w:rFonts w:ascii="Times New Roman" w:hAnsi="Times New Roman" w:cs="Times New Roman"/>
                <w:sz w:val="24"/>
                <w:szCs w:val="24"/>
              </w:rPr>
              <w:t>u</w:t>
            </w:r>
            <w:r w:rsidRPr="0038079A">
              <w:rPr>
                <w:rFonts w:ascii="Times New Roman" w:hAnsi="Times New Roman" w:cs="Times New Roman"/>
                <w:sz w:val="24"/>
                <w:szCs w:val="24"/>
              </w:rPr>
              <w:t>hkan dalam melakukan pekerjaan tersebut, akan meningkatkan atau mengurangi kepuasan kerja.</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t>Interval</w:t>
            </w:r>
          </w:p>
        </w:tc>
      </w:tr>
      <w:tr w:rsidR="002127BD" w:rsidTr="001C20C7">
        <w:tc>
          <w:tcPr>
            <w:tcW w:w="1953" w:type="dxa"/>
            <w:vMerge/>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p>
        </w:tc>
        <w:tc>
          <w:tcPr>
            <w:tcW w:w="1953"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2)Gaji/ upah </w:t>
            </w:r>
            <w:r w:rsidRPr="00062908">
              <w:rPr>
                <w:rFonts w:ascii="Times New Roman" w:hAnsi="Times New Roman" w:cs="Times New Roman"/>
                <w:i/>
                <w:color w:val="000000" w:themeColor="text1"/>
                <w:sz w:val="24"/>
                <w:szCs w:val="24"/>
              </w:rPr>
              <w:t>(salary)</w:t>
            </w:r>
          </w:p>
        </w:tc>
        <w:tc>
          <w:tcPr>
            <w:tcW w:w="306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Gaji/upah merupakan fak</w:t>
            </w:r>
            <w:r w:rsidRPr="0038079A">
              <w:rPr>
                <w:rFonts w:ascii="Times New Roman" w:hAnsi="Times New Roman" w:cs="Times New Roman"/>
                <w:sz w:val="24"/>
                <w:szCs w:val="24"/>
              </w:rPr>
              <w:t>tor yang berhubungan dengan pemenuhan kebutuhan hidup pegawai yang dianggap adil dan layak atau tidak</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t>Interval</w:t>
            </w:r>
          </w:p>
        </w:tc>
      </w:tr>
      <w:tr w:rsidR="002127BD" w:rsidTr="001C20C7">
        <w:tc>
          <w:tcPr>
            <w:tcW w:w="1953" w:type="dxa"/>
            <w:vMerge/>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p>
        </w:tc>
        <w:tc>
          <w:tcPr>
            <w:tcW w:w="1953"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3)Promosi </w:t>
            </w:r>
            <w:r w:rsidRPr="00062908">
              <w:rPr>
                <w:rFonts w:ascii="Times New Roman" w:hAnsi="Times New Roman" w:cs="Times New Roman"/>
                <w:i/>
                <w:color w:val="000000" w:themeColor="text1"/>
                <w:sz w:val="24"/>
                <w:szCs w:val="24"/>
              </w:rPr>
              <w:t>(Promotion)</w:t>
            </w:r>
          </w:p>
        </w:tc>
        <w:tc>
          <w:tcPr>
            <w:tcW w:w="306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Promosi kerja merupakan fak</w:t>
            </w:r>
            <w:r w:rsidRPr="0038079A">
              <w:rPr>
                <w:rFonts w:ascii="Times New Roman" w:hAnsi="Times New Roman" w:cs="Times New Roman"/>
                <w:sz w:val="24"/>
                <w:szCs w:val="24"/>
              </w:rPr>
              <w:t xml:space="preserve">tor yang berhubungan dengan ada tidaknya jenjang karir atau kesempatan untuk </w:t>
            </w:r>
            <w:r w:rsidRPr="0038079A">
              <w:rPr>
                <w:rFonts w:ascii="Times New Roman" w:hAnsi="Times New Roman" w:cs="Times New Roman"/>
                <w:sz w:val="24"/>
                <w:szCs w:val="24"/>
              </w:rPr>
              <w:lastRenderedPageBreak/>
              <w:t>memperoleh peningkatan karir selama bekerja.</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lastRenderedPageBreak/>
              <w:t>Interval</w:t>
            </w:r>
          </w:p>
        </w:tc>
      </w:tr>
      <w:tr w:rsidR="002127BD" w:rsidTr="001C20C7">
        <w:tc>
          <w:tcPr>
            <w:tcW w:w="1953" w:type="dxa"/>
            <w:vMerge/>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p>
        </w:tc>
        <w:tc>
          <w:tcPr>
            <w:tcW w:w="1953"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4)Kepemimpinan </w:t>
            </w:r>
            <w:r w:rsidRPr="00062908">
              <w:rPr>
                <w:rFonts w:ascii="Times New Roman" w:hAnsi="Times New Roman" w:cs="Times New Roman"/>
                <w:i/>
                <w:color w:val="000000" w:themeColor="text1"/>
                <w:sz w:val="24"/>
                <w:szCs w:val="24"/>
              </w:rPr>
              <w:t>(Supervision)</w:t>
            </w:r>
          </w:p>
        </w:tc>
        <w:tc>
          <w:tcPr>
            <w:tcW w:w="3060" w:type="dxa"/>
          </w:tcPr>
          <w:p w:rsidR="002127BD" w:rsidRPr="00066504" w:rsidRDefault="002127BD" w:rsidP="001C20C7">
            <w:pPr>
              <w:spacing w:line="480" w:lineRule="auto"/>
              <w:jc w:val="both"/>
              <w:rPr>
                <w:rFonts w:ascii="Times New Roman" w:hAnsi="Times New Roman" w:cs="Times New Roman"/>
                <w:sz w:val="24"/>
                <w:szCs w:val="24"/>
              </w:rPr>
            </w:pPr>
            <w:r w:rsidRPr="0038079A">
              <w:rPr>
                <w:rFonts w:ascii="Times New Roman" w:hAnsi="Times New Roman" w:cs="Times New Roman"/>
                <w:sz w:val="24"/>
                <w:szCs w:val="24"/>
              </w:rPr>
              <w:t xml:space="preserve">Kepemimpinan </w:t>
            </w:r>
            <w:r w:rsidRPr="0038079A">
              <w:rPr>
                <w:rFonts w:ascii="Times New Roman" w:hAnsi="Times New Roman" w:cs="Times New Roman"/>
                <w:i/>
                <w:sz w:val="24"/>
                <w:szCs w:val="24"/>
              </w:rPr>
              <w:t>(Supervision)</w:t>
            </w:r>
            <w:r>
              <w:rPr>
                <w:rFonts w:ascii="Times New Roman" w:hAnsi="Times New Roman" w:cs="Times New Roman"/>
                <w:sz w:val="24"/>
                <w:szCs w:val="24"/>
              </w:rPr>
              <w:t xml:space="preserve"> adalah sumber kep</w:t>
            </w:r>
            <w:r w:rsidRPr="0038079A">
              <w:rPr>
                <w:rFonts w:ascii="Times New Roman" w:hAnsi="Times New Roman" w:cs="Times New Roman"/>
                <w:sz w:val="24"/>
                <w:szCs w:val="24"/>
              </w:rPr>
              <w:t>uasan ker</w:t>
            </w:r>
            <w:r>
              <w:rPr>
                <w:rFonts w:ascii="Times New Roman" w:hAnsi="Times New Roman" w:cs="Times New Roman"/>
                <w:sz w:val="24"/>
                <w:szCs w:val="24"/>
              </w:rPr>
              <w:t>ja lain yang cukup penting. Ata</w:t>
            </w:r>
            <w:r w:rsidRPr="0038079A">
              <w:rPr>
                <w:rFonts w:ascii="Times New Roman" w:hAnsi="Times New Roman" w:cs="Times New Roman"/>
                <w:sz w:val="24"/>
                <w:szCs w:val="24"/>
              </w:rPr>
              <w:t>san yang baik berarti mau menghargai pekerjaan bawahannya. Ada banyak bukti empiris bahwa salah satu alasan utama yang diberikan karyawan untuk keluar dari perusahaan adalah atasan mereka tidak memedulikannya.</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t>Interval</w:t>
            </w:r>
          </w:p>
        </w:tc>
      </w:tr>
      <w:tr w:rsidR="002127BD" w:rsidTr="001C20C7">
        <w:tc>
          <w:tcPr>
            <w:tcW w:w="1953" w:type="dxa"/>
            <w:vMerge/>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p>
        </w:tc>
        <w:tc>
          <w:tcPr>
            <w:tcW w:w="1953"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5)Kelompok Kerja </w:t>
            </w:r>
            <w:r w:rsidRPr="00062908">
              <w:rPr>
                <w:rFonts w:ascii="Times New Roman" w:hAnsi="Times New Roman" w:cs="Times New Roman"/>
                <w:i/>
                <w:color w:val="000000" w:themeColor="text1"/>
                <w:sz w:val="24"/>
                <w:szCs w:val="24"/>
              </w:rPr>
              <w:t>(Work Group)</w:t>
            </w:r>
          </w:p>
        </w:tc>
        <w:tc>
          <w:tcPr>
            <w:tcW w:w="3060" w:type="dxa"/>
          </w:tcPr>
          <w:p w:rsidR="002127BD" w:rsidRDefault="002127BD" w:rsidP="001C20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Kelompok kerja atau tim akan cukup berpengaruh pada kepuasan kerja. Rekan kerja yang ramah, kooperatif atau anggota tim adlah sumber kepuasan kerja sederhana bagi karyawan individual. Kelompok kerja berfungsi sebagai sumber dukungan, kenyamanan, saran, dan </w:t>
            </w:r>
            <w:r>
              <w:rPr>
                <w:rFonts w:ascii="Times New Roman" w:hAnsi="Times New Roman" w:cs="Times New Roman"/>
                <w:sz w:val="24"/>
                <w:szCs w:val="24"/>
              </w:rPr>
              <w:lastRenderedPageBreak/>
              <w:t>bantuan kepada anggota individu.</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lastRenderedPageBreak/>
              <w:t>Interval</w:t>
            </w:r>
          </w:p>
        </w:tc>
      </w:tr>
      <w:tr w:rsidR="002127BD" w:rsidTr="001C20C7">
        <w:tc>
          <w:tcPr>
            <w:tcW w:w="1953" w:type="dxa"/>
            <w:vMerge/>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p>
        </w:tc>
        <w:tc>
          <w:tcPr>
            <w:tcW w:w="1953"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6)Kondisi Kerja </w:t>
            </w:r>
            <w:r w:rsidRPr="00062908">
              <w:rPr>
                <w:rFonts w:ascii="Times New Roman" w:hAnsi="Times New Roman" w:cs="Times New Roman"/>
                <w:i/>
                <w:color w:val="000000" w:themeColor="text1"/>
                <w:sz w:val="24"/>
                <w:szCs w:val="24"/>
              </w:rPr>
              <w:t>(Working Conditions)</w:t>
            </w:r>
          </w:p>
        </w:tc>
        <w:tc>
          <w:tcPr>
            <w:tcW w:w="306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sidRPr="0038079A">
              <w:rPr>
                <w:rFonts w:ascii="Times New Roman" w:hAnsi="Times New Roman" w:cs="Times New Roman"/>
                <w:sz w:val="24"/>
                <w:szCs w:val="24"/>
              </w:rPr>
              <w:t xml:space="preserve">Kondisi Kerja </w:t>
            </w:r>
            <w:r w:rsidRPr="0038079A">
              <w:rPr>
                <w:rFonts w:ascii="Times New Roman" w:hAnsi="Times New Roman" w:cs="Times New Roman"/>
                <w:i/>
                <w:sz w:val="24"/>
                <w:szCs w:val="24"/>
              </w:rPr>
              <w:t>(Working Conditions)</w:t>
            </w:r>
            <w:r>
              <w:rPr>
                <w:rFonts w:ascii="Times New Roman" w:hAnsi="Times New Roman" w:cs="Times New Roman"/>
                <w:sz w:val="24"/>
                <w:szCs w:val="24"/>
              </w:rPr>
              <w:t xml:space="preserve"> </w:t>
            </w:r>
            <w:r w:rsidRPr="0038079A">
              <w:rPr>
                <w:rFonts w:ascii="Times New Roman" w:hAnsi="Times New Roman" w:cs="Times New Roman"/>
                <w:sz w:val="24"/>
                <w:szCs w:val="24"/>
              </w:rPr>
              <w:t>memiliki efek sederhana terhadap kepuasan kerja. Jika kondisi kerja bagus (lingkungan yang bersih dan menarik), personil akan merasa lebih mudah melakukan pekerjaan mereka. Jika sebaliknya kondisi lingkungan buruk (lingkungan yang panas dan bising), personil akan merasa lebih sulit menyelesaikan pekerjaan. Dengan kata lain, pengaruh kondisi kerja terhadap kepuasan kerja sama seperti kelompok kerja.</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t>Interval</w:t>
            </w:r>
          </w:p>
        </w:tc>
      </w:tr>
    </w:tbl>
    <w:p w:rsidR="002127BD" w:rsidRPr="00120EF6" w:rsidRDefault="002127BD" w:rsidP="002127BD">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Sumber:</w:t>
      </w:r>
      <w:r w:rsidRPr="00120E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Mangkunegara dan Miftahuddin (</w:t>
      </w:r>
      <w:r w:rsidRPr="00120EF6">
        <w:rPr>
          <w:rFonts w:ascii="Times New Roman" w:hAnsi="Times New Roman" w:cs="Times New Roman"/>
          <w:color w:val="000000" w:themeColor="text1"/>
          <w:sz w:val="24"/>
          <w:szCs w:val="24"/>
        </w:rPr>
        <w:t>2016)</w:t>
      </w:r>
    </w:p>
    <w:p w:rsidR="002127BD" w:rsidRPr="00745B4B" w:rsidRDefault="002127BD" w:rsidP="002127BD">
      <w:pPr>
        <w:pStyle w:val="ListParagraph"/>
        <w:spacing w:line="480" w:lineRule="auto"/>
        <w:ind w:left="0" w:firstLine="720"/>
        <w:jc w:val="center"/>
        <w:rPr>
          <w:rFonts w:ascii="Times New Roman" w:hAnsi="Times New Roman" w:cs="Times New Roman"/>
          <w:b/>
          <w:sz w:val="24"/>
          <w:szCs w:val="24"/>
        </w:rPr>
      </w:pPr>
      <w:r w:rsidRPr="00745B4B">
        <w:rPr>
          <w:rFonts w:ascii="Times New Roman" w:hAnsi="Times New Roman" w:cs="Times New Roman"/>
          <w:b/>
          <w:sz w:val="24"/>
          <w:szCs w:val="24"/>
        </w:rPr>
        <w:t>Tabel 3.3</w:t>
      </w:r>
    </w:p>
    <w:p w:rsidR="002127BD" w:rsidRDefault="002127BD" w:rsidP="002127BD">
      <w:pPr>
        <w:pStyle w:val="ListParagraph"/>
        <w:spacing w:line="480" w:lineRule="auto"/>
        <w:ind w:left="1440"/>
        <w:rPr>
          <w:rFonts w:ascii="Times New Roman" w:hAnsi="Times New Roman" w:cs="Times New Roman"/>
          <w:b/>
          <w:sz w:val="24"/>
          <w:szCs w:val="24"/>
        </w:rPr>
      </w:pPr>
      <w:r w:rsidRPr="00745B4B">
        <w:rPr>
          <w:rFonts w:ascii="Times New Roman" w:hAnsi="Times New Roman" w:cs="Times New Roman"/>
          <w:sz w:val="24"/>
          <w:szCs w:val="24"/>
        </w:rPr>
        <w:tab/>
      </w:r>
      <w:r w:rsidRPr="00745B4B">
        <w:rPr>
          <w:rFonts w:ascii="Times New Roman" w:hAnsi="Times New Roman" w:cs="Times New Roman"/>
          <w:b/>
          <w:sz w:val="24"/>
          <w:szCs w:val="24"/>
        </w:rPr>
        <w:t>Dimensi dan Indikator Variabel Kinerja Karyawan</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877"/>
        <w:gridCol w:w="2751"/>
        <w:gridCol w:w="1139"/>
      </w:tblGrid>
      <w:tr w:rsidR="002127BD" w:rsidTr="001C20C7">
        <w:tc>
          <w:tcPr>
            <w:tcW w:w="2250"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w:t>
            </w:r>
          </w:p>
        </w:tc>
        <w:tc>
          <w:tcPr>
            <w:tcW w:w="1980"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Dimensi</w:t>
            </w:r>
          </w:p>
        </w:tc>
        <w:tc>
          <w:tcPr>
            <w:tcW w:w="3060"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Indikator</w:t>
            </w:r>
          </w:p>
        </w:tc>
        <w:tc>
          <w:tcPr>
            <w:tcW w:w="1188" w:type="dxa"/>
          </w:tcPr>
          <w:p w:rsidR="002127BD" w:rsidRPr="00B66E5F" w:rsidRDefault="002127BD" w:rsidP="001C20C7">
            <w:pPr>
              <w:jc w:val="center"/>
              <w:rPr>
                <w:rFonts w:ascii="Times New Roman" w:hAnsi="Times New Roman" w:cs="Times New Roman"/>
                <w:sz w:val="24"/>
                <w:szCs w:val="24"/>
              </w:rPr>
            </w:pPr>
            <w:r w:rsidRPr="00B66E5F">
              <w:rPr>
                <w:rFonts w:ascii="Times New Roman" w:hAnsi="Times New Roman" w:cs="Times New Roman"/>
                <w:sz w:val="24"/>
                <w:szCs w:val="24"/>
              </w:rPr>
              <w:t>Skala</w:t>
            </w:r>
          </w:p>
        </w:tc>
      </w:tr>
      <w:tr w:rsidR="002127BD" w:rsidTr="001C20C7">
        <w:tc>
          <w:tcPr>
            <w:tcW w:w="225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Kinerja Karyawan</w:t>
            </w:r>
          </w:p>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p>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(Setiawan,2014)</w:t>
            </w:r>
          </w:p>
        </w:tc>
        <w:tc>
          <w:tcPr>
            <w:tcW w:w="198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1)Ketepatan penyelesaian tugas</w:t>
            </w:r>
          </w:p>
        </w:tc>
        <w:tc>
          <w:tcPr>
            <w:tcW w:w="306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sz w:val="24"/>
              </w:rPr>
              <w:t>Ketepatan penyelesaian tugas m</w:t>
            </w:r>
            <w:r w:rsidRPr="00082F92">
              <w:rPr>
                <w:rFonts w:ascii="Times New Roman" w:hAnsi="Times New Roman" w:cs="Times New Roman"/>
                <w:sz w:val="24"/>
              </w:rPr>
              <w:t>erupakan pengelolaan waktu dalam bekerja dan juga ketepatan karyawan dalam menyelesaikan pekerjaan.</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t>Interval</w:t>
            </w:r>
          </w:p>
        </w:tc>
      </w:tr>
      <w:tr w:rsidR="002127BD" w:rsidTr="001C20C7">
        <w:tc>
          <w:tcPr>
            <w:tcW w:w="225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p>
        </w:tc>
        <w:tc>
          <w:tcPr>
            <w:tcW w:w="198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2)Kesesuaian jam kerja</w:t>
            </w:r>
          </w:p>
        </w:tc>
        <w:tc>
          <w:tcPr>
            <w:tcW w:w="306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sidRPr="00082F92">
              <w:rPr>
                <w:rFonts w:ascii="Times New Roman" w:hAnsi="Times New Roman" w:cs="Times New Roman"/>
                <w:sz w:val="24"/>
              </w:rPr>
              <w:t>Kesesuaian jam kerja merupakan kesediaan karyawan dalam mematuhi peraturan perusahaan yang berkaitan dengan ketepatan waktu masuk/pulang kerja dan jumlah kehadiran.</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t>Interval</w:t>
            </w:r>
          </w:p>
        </w:tc>
      </w:tr>
      <w:tr w:rsidR="002127BD" w:rsidTr="001C20C7">
        <w:tc>
          <w:tcPr>
            <w:tcW w:w="225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p>
        </w:tc>
        <w:tc>
          <w:tcPr>
            <w:tcW w:w="198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3)Tingkat kehadiran</w:t>
            </w:r>
          </w:p>
        </w:tc>
        <w:tc>
          <w:tcPr>
            <w:tcW w:w="306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sidRPr="00082F92">
              <w:rPr>
                <w:rFonts w:ascii="Times New Roman" w:hAnsi="Times New Roman" w:cs="Times New Roman"/>
                <w:sz w:val="24"/>
              </w:rPr>
              <w:t>Tingkat kehadiran merupakan jumlah ketidak hadiran karyawan dalam suatu perusahaan selama periode tertentu.</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t>Interval</w:t>
            </w:r>
          </w:p>
        </w:tc>
      </w:tr>
      <w:tr w:rsidR="002127BD" w:rsidTr="001C20C7">
        <w:tc>
          <w:tcPr>
            <w:tcW w:w="225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p>
        </w:tc>
        <w:tc>
          <w:tcPr>
            <w:tcW w:w="198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4)Kerjasama antar karyawan</w:t>
            </w:r>
          </w:p>
        </w:tc>
        <w:tc>
          <w:tcPr>
            <w:tcW w:w="306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sidRPr="00082F92">
              <w:rPr>
                <w:rFonts w:ascii="Times New Roman" w:hAnsi="Times New Roman" w:cs="Times New Roman"/>
                <w:sz w:val="24"/>
              </w:rPr>
              <w:t xml:space="preserve">Kerjasama antar karyawan merupakan kemampuan karyawan untuk bekerja sama </w:t>
            </w:r>
            <w:r w:rsidRPr="00082F92">
              <w:rPr>
                <w:rFonts w:ascii="Times New Roman" w:hAnsi="Times New Roman" w:cs="Times New Roman"/>
                <w:sz w:val="24"/>
              </w:rPr>
              <w:lastRenderedPageBreak/>
              <w:t>dengan orang lain dalam menyelesaikan suatu tugas yang diberikan sehingga mencapai daya guna dan hasil guna yang sebesar-besarnya.</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lastRenderedPageBreak/>
              <w:t>Interval</w:t>
            </w:r>
          </w:p>
        </w:tc>
      </w:tr>
      <w:tr w:rsidR="002127BD" w:rsidTr="001C20C7">
        <w:tc>
          <w:tcPr>
            <w:tcW w:w="225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p>
        </w:tc>
        <w:tc>
          <w:tcPr>
            <w:tcW w:w="198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5)Kepuasan kerja </w:t>
            </w:r>
          </w:p>
        </w:tc>
        <w:tc>
          <w:tcPr>
            <w:tcW w:w="3060" w:type="dxa"/>
          </w:tcPr>
          <w:p w:rsidR="002127BD" w:rsidRDefault="002127BD" w:rsidP="001C20C7">
            <w:pPr>
              <w:pStyle w:val="ListParagraph"/>
              <w:spacing w:line="480" w:lineRule="auto"/>
              <w:ind w:left="0"/>
              <w:rPr>
                <w:rFonts w:ascii="Times New Roman" w:hAnsi="Times New Roman" w:cs="Times New Roman"/>
                <w:color w:val="000000" w:themeColor="text1"/>
                <w:sz w:val="24"/>
                <w:szCs w:val="24"/>
              </w:rPr>
            </w:pPr>
            <w:r w:rsidRPr="00082F92">
              <w:rPr>
                <w:rFonts w:ascii="Times New Roman" w:hAnsi="Times New Roman" w:cs="Times New Roman"/>
                <w:sz w:val="24"/>
              </w:rPr>
              <w:t>Kepuasan kerja merupakan karyawan merasa puas dengan jenis pekerjaan yang menjadi tanggung jawabnya dalam perusahaan.</w:t>
            </w:r>
          </w:p>
        </w:tc>
        <w:tc>
          <w:tcPr>
            <w:tcW w:w="1188" w:type="dxa"/>
          </w:tcPr>
          <w:p w:rsidR="002127BD" w:rsidRDefault="002127BD" w:rsidP="001C20C7">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sz w:val="24"/>
                <w:szCs w:val="24"/>
                <w:lang w:val="id-ID"/>
              </w:rPr>
              <w:t>Interval</w:t>
            </w:r>
          </w:p>
        </w:tc>
      </w:tr>
    </w:tbl>
    <w:p w:rsidR="002127BD" w:rsidRDefault="002127BD" w:rsidP="002127BD">
      <w:pPr>
        <w:pStyle w:val="ListParagraph"/>
        <w:spacing w:line="480" w:lineRule="auto"/>
        <w:ind w:left="14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w:t>
      </w:r>
      <w:r w:rsidRPr="00F244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Setiawan (2014)</w:t>
      </w:r>
    </w:p>
    <w:p w:rsidR="002127BD" w:rsidRPr="00EA719F" w:rsidRDefault="002127BD" w:rsidP="002127BD">
      <w:pPr>
        <w:pStyle w:val="ListParagraph"/>
        <w:spacing w:line="480" w:lineRule="auto"/>
        <w:ind w:left="1440"/>
        <w:jc w:val="right"/>
        <w:rPr>
          <w:rFonts w:ascii="Times New Roman" w:hAnsi="Times New Roman" w:cs="Times New Roman"/>
          <w:color w:val="000000" w:themeColor="text1"/>
          <w:sz w:val="24"/>
          <w:szCs w:val="24"/>
        </w:rPr>
      </w:pPr>
    </w:p>
    <w:p w:rsidR="002127BD" w:rsidRDefault="002127BD" w:rsidP="002127BD">
      <w:pPr>
        <w:pStyle w:val="ListParagraph"/>
        <w:numPr>
          <w:ilvl w:val="0"/>
          <w:numId w:val="5"/>
        </w:numPr>
        <w:spacing w:line="480" w:lineRule="auto"/>
        <w:outlineLvl w:val="1"/>
        <w:rPr>
          <w:rFonts w:ascii="Times New Roman" w:hAnsi="Times New Roman" w:cs="Times New Roman"/>
          <w:b/>
          <w:color w:val="000000" w:themeColor="text1"/>
          <w:sz w:val="24"/>
          <w:szCs w:val="24"/>
        </w:rPr>
      </w:pPr>
      <w:bookmarkStart w:id="10" w:name="_Toc16337135"/>
      <w:bookmarkStart w:id="11" w:name="_Toc19036302"/>
      <w:r w:rsidRPr="000977F4">
        <w:rPr>
          <w:rFonts w:ascii="Times New Roman" w:hAnsi="Times New Roman" w:cs="Times New Roman"/>
          <w:b/>
          <w:color w:val="000000" w:themeColor="text1"/>
          <w:sz w:val="24"/>
          <w:szCs w:val="24"/>
        </w:rPr>
        <w:t>Teknik Pengumpulan Data</w:t>
      </w:r>
      <w:bookmarkEnd w:id="10"/>
      <w:bookmarkEnd w:id="11"/>
    </w:p>
    <w:p w:rsidR="002127BD" w:rsidRDefault="002127BD" w:rsidP="002127BD">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pengumpulan data yang dilakukan adalah dengan cara menyebarkan kuesioner kepada responden untuk mengambil data primer. Pertanyaan dalam kuesioner ini dalam bentuk tertutup yaitu responden memberikan tanggapan yang terbatas pada jawaban yang sudah ditentukan. Dari pertanyaan-pertanyaan yang sudah diberikan dengan pilihan jawaban yang sudah ditentukan maka akan didapat data yang relevan yang sesuai dengan peneliti</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n.</w:t>
      </w:r>
    </w:p>
    <w:p w:rsidR="002127BD" w:rsidRPr="00C86EC8" w:rsidRDefault="002127BD" w:rsidP="002127BD">
      <w:pPr>
        <w:pStyle w:val="ListParagraph"/>
        <w:spacing w:line="480" w:lineRule="auto"/>
        <w:ind w:firstLine="720"/>
        <w:jc w:val="both"/>
        <w:rPr>
          <w:rFonts w:ascii="Times New Roman" w:hAnsi="Times New Roman" w:cs="Times New Roman"/>
          <w:color w:val="000000" w:themeColor="text1"/>
          <w:sz w:val="24"/>
          <w:szCs w:val="24"/>
        </w:rPr>
      </w:pPr>
    </w:p>
    <w:p w:rsidR="002127BD" w:rsidRDefault="002127BD" w:rsidP="002127BD">
      <w:pPr>
        <w:pStyle w:val="ListParagraph"/>
        <w:numPr>
          <w:ilvl w:val="0"/>
          <w:numId w:val="5"/>
        </w:numPr>
        <w:spacing w:line="480" w:lineRule="auto"/>
        <w:outlineLvl w:val="1"/>
        <w:rPr>
          <w:rFonts w:ascii="Times New Roman" w:hAnsi="Times New Roman" w:cs="Times New Roman"/>
          <w:b/>
          <w:color w:val="000000" w:themeColor="text1"/>
          <w:sz w:val="24"/>
          <w:szCs w:val="24"/>
        </w:rPr>
      </w:pPr>
      <w:bookmarkStart w:id="12" w:name="_Toc16337136"/>
      <w:bookmarkStart w:id="13" w:name="_Toc19036303"/>
      <w:r w:rsidRPr="000977F4">
        <w:rPr>
          <w:rFonts w:ascii="Times New Roman" w:hAnsi="Times New Roman" w:cs="Times New Roman"/>
          <w:b/>
          <w:color w:val="000000" w:themeColor="text1"/>
          <w:sz w:val="24"/>
          <w:szCs w:val="24"/>
        </w:rPr>
        <w:t>Teknik Pengambilan Sampel</w:t>
      </w:r>
      <w:bookmarkEnd w:id="12"/>
      <w:bookmarkEnd w:id="13"/>
    </w:p>
    <w:p w:rsidR="002127BD" w:rsidRPr="0024029A" w:rsidRDefault="002127BD" w:rsidP="002127B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Teknik pengambilan sampel akan dilakukan dengan </w:t>
      </w:r>
      <w:r>
        <w:rPr>
          <w:rFonts w:ascii="Times New Roman" w:hAnsi="Times New Roman" w:cs="Times New Roman"/>
          <w:i/>
          <w:sz w:val="24"/>
          <w:szCs w:val="24"/>
        </w:rPr>
        <w:t>nonprobability sampling</w:t>
      </w:r>
      <w:r>
        <w:rPr>
          <w:rFonts w:ascii="Times New Roman" w:hAnsi="Times New Roman" w:cs="Times New Roman"/>
          <w:sz w:val="24"/>
          <w:szCs w:val="24"/>
        </w:rPr>
        <w:t xml:space="preserve"> atau penarikan sampel tidak acak. </w:t>
      </w:r>
      <w:r w:rsidRPr="0024029A">
        <w:rPr>
          <w:rFonts w:ascii="Times New Roman" w:hAnsi="Times New Roman" w:cs="Times New Roman"/>
          <w:i/>
          <w:sz w:val="24"/>
          <w:szCs w:val="24"/>
        </w:rPr>
        <w:t>Nonprobability Sampling</w:t>
      </w:r>
      <w:r w:rsidRPr="0024029A">
        <w:rPr>
          <w:rFonts w:ascii="Times New Roman" w:hAnsi="Times New Roman" w:cs="Times New Roman"/>
          <w:sz w:val="24"/>
          <w:szCs w:val="24"/>
        </w:rPr>
        <w:t xml:space="preserve"> adalah teknik </w:t>
      </w:r>
      <w:r w:rsidRPr="0024029A">
        <w:rPr>
          <w:rFonts w:ascii="Times New Roman" w:hAnsi="Times New Roman" w:cs="Times New Roman"/>
          <w:sz w:val="24"/>
          <w:szCs w:val="24"/>
        </w:rPr>
        <w:lastRenderedPageBreak/>
        <w:t>pengambilan sampel yang tidak memberi peluang/kesempatan sama bagi setiap unsur anggota populasi untuk dipilih menjadi sampel.</w:t>
      </w:r>
    </w:p>
    <w:p w:rsidR="002127BD" w:rsidRPr="00EA719F" w:rsidRDefault="002127BD" w:rsidP="002127BD">
      <w:pPr>
        <w:pStyle w:val="ListParagraph"/>
        <w:spacing w:line="480" w:lineRule="auto"/>
        <w:ind w:left="1080" w:firstLine="360"/>
        <w:jc w:val="both"/>
        <w:rPr>
          <w:rFonts w:ascii="Times New Roman" w:hAnsi="Times New Roman" w:cs="Times New Roman"/>
          <w:sz w:val="24"/>
          <w:szCs w:val="24"/>
        </w:rPr>
      </w:pPr>
      <w:r w:rsidRPr="009113D7">
        <w:rPr>
          <w:rFonts w:ascii="Times New Roman" w:hAnsi="Times New Roman" w:cs="Times New Roman"/>
          <w:sz w:val="24"/>
          <w:szCs w:val="24"/>
        </w:rPr>
        <w:t xml:space="preserve">Pendekatan yang digunakan adalah </w:t>
      </w:r>
      <w:r w:rsidRPr="009113D7">
        <w:rPr>
          <w:rFonts w:ascii="Times New Roman" w:hAnsi="Times New Roman" w:cs="Times New Roman"/>
          <w:i/>
          <w:sz w:val="24"/>
          <w:szCs w:val="24"/>
        </w:rPr>
        <w:t>sampling</w:t>
      </w:r>
      <w:r>
        <w:rPr>
          <w:rFonts w:ascii="Times New Roman" w:hAnsi="Times New Roman" w:cs="Times New Roman"/>
          <w:i/>
          <w:sz w:val="24"/>
          <w:szCs w:val="24"/>
        </w:rPr>
        <w:t xml:space="preserve"> kuota. Sampling kuota</w:t>
      </w:r>
      <w:r>
        <w:rPr>
          <w:rFonts w:ascii="Times New Roman" w:hAnsi="Times New Roman" w:cs="Times New Roman"/>
          <w:sz w:val="24"/>
          <w:szCs w:val="24"/>
        </w:rPr>
        <w:t xml:space="preserve"> </w:t>
      </w:r>
      <w:r w:rsidRPr="009113D7">
        <w:rPr>
          <w:rFonts w:ascii="Times New Roman" w:hAnsi="Times New Roman" w:cs="Times New Roman"/>
          <w:sz w:val="24"/>
          <w:szCs w:val="24"/>
        </w:rPr>
        <w:t>yaitu</w:t>
      </w:r>
      <w:r>
        <w:rPr>
          <w:rFonts w:ascii="Times New Roman" w:hAnsi="Times New Roman" w:cs="Times New Roman"/>
          <w:sz w:val="24"/>
          <w:szCs w:val="24"/>
        </w:rPr>
        <w:t xml:space="preserve"> teknik untuk menentukan sampel dari populasi yang mempunyai ciri-ciri tertentu sampai jumlah (kuota) yang diinginkan</w:t>
      </w:r>
      <w:r w:rsidRPr="009113D7">
        <w:rPr>
          <w:rFonts w:ascii="Times New Roman" w:hAnsi="Times New Roman" w:cs="Times New Roman"/>
          <w:sz w:val="24"/>
          <w:szCs w:val="24"/>
        </w:rPr>
        <w:t xml:space="preserve">. </w:t>
      </w:r>
      <w:r w:rsidRPr="00A33572">
        <w:rPr>
          <w:rFonts w:ascii="Times New Roman" w:hAnsi="Times New Roman" w:cs="Times New Roman"/>
          <w:sz w:val="24"/>
          <w:szCs w:val="24"/>
        </w:rPr>
        <w:t xml:space="preserve">Jumlah sampel </w:t>
      </w:r>
      <w:r>
        <w:rPr>
          <w:rFonts w:ascii="Times New Roman" w:hAnsi="Times New Roman" w:cs="Times New Roman"/>
          <w:sz w:val="24"/>
          <w:szCs w:val="24"/>
        </w:rPr>
        <w:t xml:space="preserve">pada penelitian ini sebanyak 50 </w:t>
      </w:r>
      <w:r w:rsidRPr="00A33572">
        <w:rPr>
          <w:rFonts w:ascii="Times New Roman" w:hAnsi="Times New Roman" w:cs="Times New Roman"/>
          <w:sz w:val="24"/>
          <w:szCs w:val="24"/>
        </w:rPr>
        <w:t>orang karyawan</w:t>
      </w:r>
      <w:r>
        <w:rPr>
          <w:rFonts w:ascii="Times New Roman" w:hAnsi="Times New Roman" w:cs="Times New Roman"/>
          <w:sz w:val="24"/>
          <w:szCs w:val="24"/>
          <w:lang w:val="id-ID"/>
        </w:rPr>
        <w:t xml:space="preserve"> dengan populasi sebanyak 90 orang </w:t>
      </w:r>
      <w:r w:rsidRPr="00A33572">
        <w:rPr>
          <w:rFonts w:ascii="Times New Roman" w:hAnsi="Times New Roman" w:cs="Times New Roman"/>
          <w:sz w:val="24"/>
          <w:szCs w:val="24"/>
        </w:rPr>
        <w:t xml:space="preserve">yang saat ini sedang bekerja di PT </w:t>
      </w:r>
      <w:r>
        <w:rPr>
          <w:rFonts w:ascii="Times New Roman" w:hAnsi="Times New Roman" w:cs="Times New Roman"/>
          <w:sz w:val="24"/>
          <w:szCs w:val="24"/>
        </w:rPr>
        <w:t>Sekawan Eka Sejati.</w:t>
      </w:r>
    </w:p>
    <w:p w:rsidR="002127BD" w:rsidRDefault="002127BD" w:rsidP="002127BD">
      <w:pPr>
        <w:pStyle w:val="ListParagraph"/>
        <w:numPr>
          <w:ilvl w:val="0"/>
          <w:numId w:val="5"/>
        </w:numPr>
        <w:tabs>
          <w:tab w:val="left" w:pos="2277"/>
        </w:tabs>
        <w:spacing w:line="480" w:lineRule="auto"/>
        <w:jc w:val="both"/>
        <w:outlineLvl w:val="1"/>
        <w:rPr>
          <w:rFonts w:ascii="Times New Roman" w:hAnsi="Times New Roman" w:cs="Times New Roman"/>
          <w:b/>
          <w:sz w:val="24"/>
          <w:szCs w:val="24"/>
        </w:rPr>
      </w:pPr>
      <w:bookmarkStart w:id="14" w:name="_Toc16337137"/>
      <w:bookmarkStart w:id="15" w:name="_Toc19036304"/>
      <w:r>
        <w:rPr>
          <w:rFonts w:ascii="Times New Roman" w:hAnsi="Times New Roman" w:cs="Times New Roman"/>
          <w:b/>
          <w:sz w:val="24"/>
          <w:szCs w:val="24"/>
        </w:rPr>
        <w:t>Teknis Analisis Data</w:t>
      </w:r>
      <w:bookmarkEnd w:id="14"/>
      <w:bookmarkEnd w:id="15"/>
    </w:p>
    <w:p w:rsidR="002127BD" w:rsidRPr="00A33572" w:rsidRDefault="002127BD" w:rsidP="002127BD">
      <w:pPr>
        <w:pStyle w:val="ListParagraph"/>
        <w:spacing w:line="480" w:lineRule="auto"/>
        <w:ind w:left="1080" w:firstLine="360"/>
        <w:jc w:val="both"/>
        <w:rPr>
          <w:rFonts w:ascii="Times New Roman" w:hAnsi="Times New Roman" w:cs="Times New Roman"/>
          <w:sz w:val="24"/>
          <w:szCs w:val="24"/>
        </w:rPr>
      </w:pPr>
      <w:r w:rsidRPr="00A33572">
        <w:rPr>
          <w:rFonts w:ascii="Times New Roman" w:hAnsi="Times New Roman" w:cs="Times New Roman"/>
          <w:sz w:val="24"/>
          <w:szCs w:val="24"/>
        </w:rPr>
        <w:t>Setelah melakukan pengumpulan data melalui kuesioner, data tersebut harus diolah agar menghasilkan informasi yang berguna bagi penelitian. Dalam pengolahan data, penulis menggunakan al</w:t>
      </w:r>
      <w:r>
        <w:rPr>
          <w:rFonts w:ascii="Times New Roman" w:hAnsi="Times New Roman" w:cs="Times New Roman"/>
          <w:sz w:val="24"/>
          <w:szCs w:val="24"/>
        </w:rPr>
        <w:t>at bantu berupa software SPSS 22</w:t>
      </w:r>
      <w:r w:rsidRPr="00A33572">
        <w:rPr>
          <w:rFonts w:ascii="Times New Roman" w:hAnsi="Times New Roman" w:cs="Times New Roman"/>
          <w:sz w:val="24"/>
          <w:szCs w:val="24"/>
        </w:rPr>
        <w:t>. Adapun teknik analisis data yang digunakan dalam penelitian ini adalah:</w:t>
      </w:r>
    </w:p>
    <w:p w:rsidR="002127BD" w:rsidRPr="004F7C03" w:rsidRDefault="002127BD" w:rsidP="002127BD">
      <w:pPr>
        <w:pStyle w:val="ListParagraph"/>
        <w:numPr>
          <w:ilvl w:val="0"/>
          <w:numId w:val="6"/>
        </w:numPr>
        <w:spacing w:line="480" w:lineRule="auto"/>
        <w:outlineLvl w:val="1"/>
        <w:rPr>
          <w:rFonts w:ascii="Times New Roman" w:hAnsi="Times New Roman" w:cs="Times New Roman"/>
          <w:sz w:val="24"/>
          <w:szCs w:val="24"/>
        </w:rPr>
      </w:pPr>
      <w:bookmarkStart w:id="16" w:name="_Toc16337138"/>
      <w:bookmarkStart w:id="17" w:name="_Toc19036305"/>
      <w:r w:rsidRPr="00B54A5A">
        <w:rPr>
          <w:rFonts w:ascii="Times New Roman" w:hAnsi="Times New Roman" w:cs="Times New Roman"/>
          <w:b/>
          <w:sz w:val="24"/>
          <w:szCs w:val="24"/>
        </w:rPr>
        <w:t xml:space="preserve">Uji </w:t>
      </w:r>
      <w:r>
        <w:rPr>
          <w:rFonts w:ascii="Times New Roman" w:hAnsi="Times New Roman" w:cs="Times New Roman"/>
          <w:b/>
          <w:sz w:val="24"/>
          <w:szCs w:val="24"/>
        </w:rPr>
        <w:t>Instrumen Kuesioner</w:t>
      </w:r>
      <w:bookmarkEnd w:id="16"/>
      <w:bookmarkEnd w:id="17"/>
    </w:p>
    <w:p w:rsidR="002127BD" w:rsidRDefault="002127BD" w:rsidP="002127BD">
      <w:pPr>
        <w:pStyle w:val="ListParagraph"/>
        <w:numPr>
          <w:ilvl w:val="1"/>
          <w:numId w:val="6"/>
        </w:numPr>
        <w:tabs>
          <w:tab w:val="left" w:pos="2026"/>
        </w:tabs>
        <w:spacing w:line="480" w:lineRule="auto"/>
        <w:jc w:val="both"/>
        <w:outlineLvl w:val="2"/>
        <w:rPr>
          <w:rFonts w:ascii="Times New Roman" w:hAnsi="Times New Roman" w:cs="Times New Roman"/>
          <w:b/>
          <w:sz w:val="24"/>
          <w:szCs w:val="24"/>
        </w:rPr>
      </w:pPr>
      <w:bookmarkStart w:id="18" w:name="_Toc16337139"/>
      <w:bookmarkStart w:id="19" w:name="_Toc19036306"/>
      <w:r w:rsidRPr="004F7C03">
        <w:rPr>
          <w:rFonts w:ascii="Times New Roman" w:hAnsi="Times New Roman" w:cs="Times New Roman"/>
          <w:b/>
          <w:sz w:val="24"/>
          <w:szCs w:val="24"/>
        </w:rPr>
        <w:t>Uji Validitas</w:t>
      </w:r>
      <w:bookmarkEnd w:id="18"/>
      <w:bookmarkEnd w:id="19"/>
    </w:p>
    <w:p w:rsidR="002127BD" w:rsidRPr="004F7C03" w:rsidRDefault="002127BD" w:rsidP="002127BD">
      <w:pPr>
        <w:pStyle w:val="ListParagraph"/>
        <w:tabs>
          <w:tab w:val="left" w:pos="2026"/>
        </w:tabs>
        <w:spacing w:line="480" w:lineRule="auto"/>
        <w:ind w:left="1778"/>
        <w:jc w:val="both"/>
        <w:rPr>
          <w:rFonts w:ascii="Times New Roman" w:hAnsi="Times New Roman" w:cs="Times New Roman"/>
          <w:b/>
          <w:sz w:val="24"/>
          <w:szCs w:val="24"/>
        </w:rPr>
      </w:pPr>
      <w:r w:rsidRPr="004F7C03">
        <w:rPr>
          <w:rFonts w:ascii="Times New Roman" w:hAnsi="Times New Roman" w:cs="Times New Roman"/>
          <w:sz w:val="24"/>
          <w:szCs w:val="24"/>
        </w:rPr>
        <w:t xml:space="preserve">Uji validitas digunakan untuk mengukur valid atau tidaknya suatu kuesioner. Suatu kuesioner dikatakan valid jika pertanyaan pada kuesioner mampu untuk mengungkapkan sesuatu yang akan diukur oleh kuesioner tersebut. Pengukuran validitas dalam penelitian ini dilakukan dengan menggunakan </w:t>
      </w:r>
      <w:r w:rsidRPr="004F7C03">
        <w:rPr>
          <w:rFonts w:ascii="Times New Roman" w:hAnsi="Times New Roman" w:cs="Times New Roman"/>
          <w:i/>
          <w:sz w:val="24"/>
          <w:szCs w:val="24"/>
        </w:rPr>
        <w:t>Product Moment Pearson Correlation.</w:t>
      </w:r>
      <w:r>
        <w:rPr>
          <w:rFonts w:ascii="Times New Roman" w:hAnsi="Times New Roman" w:cs="Times New Roman"/>
          <w:sz w:val="24"/>
          <w:szCs w:val="24"/>
        </w:rPr>
        <w:t xml:space="preserve"> Dasar pengambilan keputusan </w:t>
      </w:r>
      <w:r w:rsidRPr="004F7C03">
        <w:rPr>
          <w:rFonts w:ascii="Times New Roman" w:hAnsi="Times New Roman" w:cs="Times New Roman"/>
          <w:sz w:val="24"/>
          <w:szCs w:val="24"/>
        </w:rPr>
        <w:t>yang digunakan untuk menguji validitas butir angket adalah (Ghozali, 2016). :</w:t>
      </w:r>
    </w:p>
    <w:p w:rsidR="002127BD" w:rsidRDefault="002127BD" w:rsidP="002127BD">
      <w:pPr>
        <w:pStyle w:val="ListParagraph"/>
        <w:numPr>
          <w:ilvl w:val="0"/>
          <w:numId w:val="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Jika r hitung positif dan r hitung &gt; r tabel maka variabel tersebut valid.</w:t>
      </w:r>
    </w:p>
    <w:p w:rsidR="002127BD" w:rsidRDefault="002127BD" w:rsidP="002127BD">
      <w:pPr>
        <w:pStyle w:val="ListParagraph"/>
        <w:numPr>
          <w:ilvl w:val="0"/>
          <w:numId w:val="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Jika r hitung tidak positif serta r hitung &lt; r tabel maka variabel tersebut tidak valid.</w:t>
      </w:r>
    </w:p>
    <w:p w:rsidR="002127BD" w:rsidRDefault="002127BD" w:rsidP="002127BD">
      <w:pPr>
        <w:autoSpaceDE w:val="0"/>
        <w:autoSpaceDN w:val="0"/>
        <w:adjustRightInd w:val="0"/>
        <w:spacing w:after="0" w:line="480" w:lineRule="auto"/>
        <w:ind w:left="1778"/>
        <w:jc w:val="both"/>
        <w:rPr>
          <w:rFonts w:ascii="Times New Roman" w:hAnsi="Times New Roman"/>
          <w:iCs/>
          <w:sz w:val="24"/>
          <w:szCs w:val="24"/>
        </w:rPr>
      </w:pPr>
      <w:r>
        <w:rPr>
          <w:rFonts w:ascii="Times New Roman" w:hAnsi="Times New Roman"/>
          <w:sz w:val="24"/>
          <w:szCs w:val="24"/>
        </w:rPr>
        <w:lastRenderedPageBreak/>
        <w:t xml:space="preserve">Proses perhitungan data tersebut yang sudah ada akan dilakukan dengan menggunakan program </w:t>
      </w:r>
      <w:r>
        <w:rPr>
          <w:rFonts w:ascii="Times New Roman" w:hAnsi="Times New Roman"/>
          <w:iCs/>
          <w:sz w:val="24"/>
          <w:szCs w:val="24"/>
        </w:rPr>
        <w:t>SPSS. Agar cepat dalam proses penyelesaiaannya.</w:t>
      </w:r>
    </w:p>
    <w:p w:rsidR="002127BD" w:rsidRPr="004F7C03" w:rsidRDefault="002127BD" w:rsidP="002127BD">
      <w:pPr>
        <w:pStyle w:val="ListParagraph"/>
        <w:numPr>
          <w:ilvl w:val="1"/>
          <w:numId w:val="6"/>
        </w:numPr>
        <w:spacing w:after="160" w:line="480" w:lineRule="auto"/>
        <w:outlineLvl w:val="2"/>
        <w:rPr>
          <w:rFonts w:ascii="Times New Roman" w:hAnsi="Times New Roman" w:cs="Times New Roman"/>
          <w:b/>
          <w:sz w:val="24"/>
          <w:szCs w:val="24"/>
        </w:rPr>
      </w:pPr>
      <w:bookmarkStart w:id="20" w:name="_Toc16337140"/>
      <w:bookmarkStart w:id="21" w:name="_Toc19036307"/>
      <w:r w:rsidRPr="004F7C03">
        <w:rPr>
          <w:rFonts w:ascii="Times New Roman" w:hAnsi="Times New Roman" w:cs="Times New Roman"/>
          <w:b/>
          <w:sz w:val="24"/>
          <w:szCs w:val="24"/>
        </w:rPr>
        <w:t>Uji Reliabilitas</w:t>
      </w:r>
      <w:bookmarkStart w:id="22" w:name="_Toc445668627"/>
      <w:bookmarkEnd w:id="20"/>
      <w:bookmarkEnd w:id="21"/>
    </w:p>
    <w:p w:rsidR="002127BD" w:rsidRDefault="002127BD" w:rsidP="002127BD">
      <w:pPr>
        <w:pStyle w:val="ListParagraph"/>
        <w:spacing w:line="480" w:lineRule="auto"/>
        <w:ind w:left="1778"/>
        <w:jc w:val="both"/>
        <w:rPr>
          <w:rFonts w:ascii="Times New Roman" w:hAnsi="Times New Roman"/>
          <w:sz w:val="24"/>
          <w:szCs w:val="24"/>
        </w:rPr>
      </w:pPr>
      <w:r>
        <w:rPr>
          <w:rFonts w:ascii="Times New Roman" w:hAnsi="Times New Roman"/>
          <w:sz w:val="24"/>
          <w:szCs w:val="24"/>
        </w:rPr>
        <w:t xml:space="preserve">Uji reliabilitas adalah alat untuk mengukur suatu kuesioner yang merupakan indikator dari variabel atau konstruk. Suatu kuesioner dikatakan reliable dan handal jika jawaban seseorang terhadap pertanyaan adalah konsisten atau stabil dari waktu ke waktu. Pengukuran uji reliabilitas dalam penelitian ini dilakukan dengan cara </w:t>
      </w:r>
      <w:r>
        <w:rPr>
          <w:rFonts w:ascii="Times New Roman" w:hAnsi="Times New Roman"/>
          <w:i/>
          <w:sz w:val="24"/>
          <w:szCs w:val="24"/>
        </w:rPr>
        <w:t>One Shot</w:t>
      </w:r>
      <w:r>
        <w:rPr>
          <w:rFonts w:ascii="Times New Roman" w:hAnsi="Times New Roman"/>
          <w:sz w:val="24"/>
          <w:szCs w:val="24"/>
        </w:rPr>
        <w:t xml:space="preserve"> (pengukuran sekali saja). Disini pengukuran hanya dilakukan sekali dan kemudian hasilnya dibandingkan dengan pertanyaan lain atau mengukur korelasi antar jawaban pertanyaan. Suatu konstruk atau variabel dikatakan reliabel jika memberikan nilai </w:t>
      </w:r>
      <w:r w:rsidRPr="004F7C03">
        <w:rPr>
          <w:rFonts w:ascii="Times New Roman" w:hAnsi="Times New Roman"/>
          <w:i/>
          <w:sz w:val="24"/>
          <w:szCs w:val="24"/>
        </w:rPr>
        <w:t>Cronbach Alpha</w:t>
      </w:r>
      <w:r>
        <w:rPr>
          <w:rFonts w:ascii="Times New Roman" w:hAnsi="Times New Roman"/>
          <w:sz w:val="24"/>
          <w:szCs w:val="24"/>
        </w:rPr>
        <w:t xml:space="preserve"> &gt; 0,70 (Nunnaly, dalam Ghozali 2016).</w:t>
      </w:r>
      <w:bookmarkEnd w:id="22"/>
    </w:p>
    <w:p w:rsidR="002127BD" w:rsidRDefault="002127BD" w:rsidP="002127BD">
      <w:pPr>
        <w:pStyle w:val="ListParagraph"/>
        <w:numPr>
          <w:ilvl w:val="0"/>
          <w:numId w:val="6"/>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23" w:name="_Toc16337141"/>
      <w:bookmarkStart w:id="24" w:name="_Toc19036308"/>
      <w:r>
        <w:rPr>
          <w:rFonts w:ascii="Times New Roman" w:hAnsi="Times New Roman" w:cs="Times New Roman"/>
          <w:b/>
          <w:sz w:val="24"/>
          <w:szCs w:val="24"/>
        </w:rPr>
        <w:t>Analisis Deskriptif</w:t>
      </w:r>
      <w:bookmarkEnd w:id="23"/>
      <w:bookmarkEnd w:id="24"/>
    </w:p>
    <w:p w:rsidR="002127BD" w:rsidRPr="00D051D7" w:rsidRDefault="002127BD" w:rsidP="002127BD">
      <w:pPr>
        <w:pStyle w:val="ListParagraph"/>
        <w:numPr>
          <w:ilvl w:val="1"/>
          <w:numId w:val="6"/>
        </w:numPr>
        <w:tabs>
          <w:tab w:val="left" w:pos="2026"/>
        </w:tabs>
        <w:spacing w:line="480" w:lineRule="auto"/>
        <w:jc w:val="both"/>
        <w:outlineLvl w:val="2"/>
        <w:rPr>
          <w:rFonts w:ascii="Times New Roman" w:hAnsi="Times New Roman" w:cs="Times New Roman"/>
          <w:b/>
          <w:sz w:val="24"/>
          <w:szCs w:val="24"/>
        </w:rPr>
      </w:pPr>
      <w:bookmarkStart w:id="25" w:name="_Toc16337142"/>
      <w:bookmarkStart w:id="26" w:name="_Toc19036309"/>
      <w:r w:rsidRPr="00D051D7">
        <w:rPr>
          <w:rFonts w:ascii="Times New Roman" w:hAnsi="Times New Roman" w:cs="Times New Roman"/>
          <w:b/>
          <w:sz w:val="24"/>
          <w:szCs w:val="24"/>
        </w:rPr>
        <w:t xml:space="preserve">Rata-rata hitung </w:t>
      </w:r>
      <w:r w:rsidRPr="00D051D7">
        <w:rPr>
          <w:rFonts w:ascii="Times New Roman" w:hAnsi="Times New Roman" w:cs="Times New Roman"/>
          <w:b/>
          <w:i/>
          <w:sz w:val="24"/>
          <w:szCs w:val="24"/>
        </w:rPr>
        <w:t>(mean)</w:t>
      </w:r>
      <w:bookmarkEnd w:id="25"/>
      <w:bookmarkEnd w:id="26"/>
    </w:p>
    <w:p w:rsidR="002127BD" w:rsidRDefault="002127BD" w:rsidP="002127BD">
      <w:pPr>
        <w:pStyle w:val="ListParagraph"/>
        <w:tabs>
          <w:tab w:val="left" w:pos="2026"/>
        </w:tabs>
        <w:spacing w:line="480" w:lineRule="auto"/>
        <w:ind w:left="2026"/>
        <w:jc w:val="both"/>
        <w:rPr>
          <w:rFonts w:ascii="Times New Roman" w:hAnsi="Times New Roman" w:cs="Times New Roman"/>
          <w:sz w:val="24"/>
          <w:szCs w:val="24"/>
        </w:rPr>
      </w:pPr>
      <w:r>
        <w:rPr>
          <w:rFonts w:ascii="Times New Roman" w:hAnsi="Times New Roman" w:cs="Times New Roman"/>
          <w:sz w:val="24"/>
          <w:szCs w:val="24"/>
        </w:rPr>
        <w:t xml:space="preserve">Rata-rata atau </w:t>
      </w:r>
      <w:r w:rsidRPr="00DB22A2">
        <w:rPr>
          <w:rFonts w:ascii="Times New Roman" w:hAnsi="Times New Roman" w:cs="Times New Roman"/>
          <w:i/>
          <w:sz w:val="24"/>
          <w:szCs w:val="24"/>
        </w:rPr>
        <w:t>mean</w:t>
      </w:r>
      <w:r>
        <w:rPr>
          <w:rFonts w:ascii="Times New Roman" w:hAnsi="Times New Roman" w:cs="Times New Roman"/>
          <w:sz w:val="24"/>
          <w:szCs w:val="24"/>
        </w:rPr>
        <w:t xml:space="preserve"> adalah estimasi nilai tertentu yang mewakili seluruh data.</w:t>
      </w:r>
    </w:p>
    <w:p w:rsidR="002127BD" w:rsidRPr="00A33572" w:rsidRDefault="00117A51" w:rsidP="002127BD">
      <w:pPr>
        <w:pStyle w:val="ListParagraph"/>
        <w:tabs>
          <w:tab w:val="left" w:pos="2026"/>
        </w:tabs>
        <w:spacing w:line="480" w:lineRule="auto"/>
        <w:ind w:left="1080"/>
        <w:jc w:val="both"/>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r>
                <w:rPr>
                  <w:rFonts w:ascii="Cambria Math" w:hAnsi="Cambria Math" w:cs="Times New Roman"/>
                  <w:sz w:val="24"/>
                  <w:szCs w:val="24"/>
                </w:rPr>
                <m:t>n</m:t>
              </m:r>
            </m:den>
          </m:f>
        </m:oMath>
      </m:oMathPara>
    </w:p>
    <w:p w:rsidR="002127BD" w:rsidRPr="00DB22A2" w:rsidRDefault="002127BD" w:rsidP="002127BD">
      <w:pPr>
        <w:pStyle w:val="ListParagraph"/>
        <w:tabs>
          <w:tab w:val="left" w:pos="2026"/>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Keterangan:</w:t>
      </w:r>
    </w:p>
    <w:p w:rsidR="002127BD" w:rsidRDefault="002127BD" w:rsidP="002127BD">
      <w:pPr>
        <w:pStyle w:val="ListParagraph"/>
        <w:tabs>
          <w:tab w:val="left" w:pos="2026"/>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 Rata-rata</w:t>
      </w:r>
    </w:p>
    <w:p w:rsidR="002127BD" w:rsidRDefault="002127BD" w:rsidP="002127BD">
      <w:pPr>
        <w:pStyle w:val="ListParagraph"/>
        <w:tabs>
          <w:tab w:val="left" w:pos="2026"/>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A447FC">
        <w:rPr>
          <w:rFonts w:ascii="Times New Roman" w:eastAsiaTheme="minorEastAsia" w:hAnsi="Times New Roman" w:cs="Times New Roman"/>
          <w:sz w:val="24"/>
          <w:szCs w:val="24"/>
        </w:rPr>
        <w:t>X_i = Data</w:t>
      </w:r>
    </w:p>
    <w:p w:rsidR="002127BD" w:rsidRPr="004F7C03" w:rsidRDefault="002127BD" w:rsidP="002127BD">
      <w:pPr>
        <w:pStyle w:val="ListParagraph"/>
        <w:tabs>
          <w:tab w:val="left" w:pos="2026"/>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A447FC">
        <w:rPr>
          <w:rFonts w:ascii="Times New Roman" w:eastAsiaTheme="minorEastAsia" w:hAnsi="Times New Roman" w:cs="Times New Roman"/>
          <w:sz w:val="24"/>
          <w:szCs w:val="24"/>
        </w:rPr>
        <w:t>n = Jumlah data</w:t>
      </w:r>
    </w:p>
    <w:p w:rsidR="002127BD" w:rsidRPr="00A33572" w:rsidRDefault="002127BD" w:rsidP="002127BD">
      <w:pPr>
        <w:pStyle w:val="ListParagraph"/>
        <w:numPr>
          <w:ilvl w:val="1"/>
          <w:numId w:val="6"/>
        </w:numPr>
        <w:tabs>
          <w:tab w:val="left" w:pos="2277"/>
        </w:tabs>
        <w:spacing w:line="480" w:lineRule="auto"/>
        <w:jc w:val="both"/>
        <w:outlineLvl w:val="2"/>
        <w:rPr>
          <w:rFonts w:ascii="Times New Roman" w:hAnsi="Times New Roman" w:cs="Times New Roman"/>
          <w:b/>
          <w:sz w:val="24"/>
          <w:szCs w:val="24"/>
        </w:rPr>
      </w:pPr>
      <w:bookmarkStart w:id="27" w:name="_Toc16337143"/>
      <w:bookmarkStart w:id="28" w:name="_Toc19036310"/>
      <w:r w:rsidRPr="00A33572">
        <w:rPr>
          <w:rFonts w:ascii="Times New Roman" w:hAnsi="Times New Roman" w:cs="Times New Roman"/>
          <w:b/>
          <w:sz w:val="24"/>
          <w:szCs w:val="24"/>
        </w:rPr>
        <w:t>Analisis Persentase</w:t>
      </w:r>
      <w:bookmarkEnd w:id="27"/>
      <w:bookmarkEnd w:id="28"/>
    </w:p>
    <w:p w:rsidR="002127BD" w:rsidRDefault="002127BD" w:rsidP="002127BD">
      <w:pPr>
        <w:pStyle w:val="ListParagraph"/>
        <w:tabs>
          <w:tab w:val="left" w:pos="-3330"/>
        </w:tabs>
        <w:spacing w:after="120" w:line="480" w:lineRule="auto"/>
        <w:ind w:left="2157"/>
        <w:jc w:val="both"/>
        <w:rPr>
          <w:rFonts w:ascii="Times New Roman" w:hAnsi="Times New Roman"/>
          <w:sz w:val="24"/>
          <w:szCs w:val="24"/>
        </w:rPr>
      </w:pPr>
      <w:r>
        <w:rPr>
          <w:rFonts w:ascii="Times New Roman" w:hAnsi="Times New Roman"/>
          <w:sz w:val="24"/>
          <w:szCs w:val="24"/>
        </w:rPr>
        <w:tab/>
        <w:t xml:space="preserve">Analisis persentase digunakan untuk mengetahui jumlah jawaban terbanyak dalam bentuk persentase terutama dalam mendeskripsikan </w:t>
      </w:r>
      <w:r>
        <w:rPr>
          <w:rFonts w:ascii="Times New Roman" w:hAnsi="Times New Roman"/>
          <w:sz w:val="24"/>
          <w:szCs w:val="24"/>
        </w:rPr>
        <w:lastRenderedPageBreak/>
        <w:t>data responden yaitu jenis kelamin, usia, frekuensi mengkonsumsi dan pekerjaan.</w:t>
      </w:r>
    </w:p>
    <w:p w:rsidR="002127BD" w:rsidRDefault="002127BD" w:rsidP="002127BD">
      <w:pPr>
        <w:pStyle w:val="ListParagraph"/>
        <w:tabs>
          <w:tab w:val="left" w:pos="-3330"/>
        </w:tabs>
        <w:spacing w:after="120" w:line="480" w:lineRule="auto"/>
        <w:ind w:left="1890"/>
        <w:jc w:val="both"/>
        <w:rPr>
          <w:rFonts w:ascii="Times New Roman" w:hAnsi="Times New Roman"/>
          <w:sz w:val="24"/>
          <w:szCs w:val="24"/>
        </w:rPr>
      </w:pPr>
      <w:r>
        <w:rPr>
          <w:rFonts w:ascii="Times New Roman" w:hAnsi="Times New Roman"/>
          <w:sz w:val="24"/>
          <w:szCs w:val="24"/>
        </w:rPr>
        <w:tab/>
        <w:t>Rumus yang digunakan adalah:</w:t>
      </w:r>
    </w:p>
    <w:p w:rsidR="002127BD" w:rsidRDefault="002127BD" w:rsidP="002127BD">
      <w:pPr>
        <w:tabs>
          <w:tab w:val="left" w:pos="-3330"/>
        </w:tabs>
        <w:spacing w:line="480" w:lineRule="auto"/>
        <w:ind w:left="3686"/>
        <w:contextualSpacing/>
        <w:jc w:val="both"/>
        <w:rPr>
          <w:rFonts w:ascii="Times New Roman" w:eastAsia="Times New Roman" w:hAnsi="Times New Roman"/>
          <w:sz w:val="24"/>
          <w:szCs w:val="24"/>
        </w:rPr>
      </w:pPr>
      <m:oMathPara>
        <m:oMathParaPr>
          <m:jc m:val="left"/>
        </m:oMathParaPr>
        <m:oMath>
          <m:r>
            <w:rPr>
              <w:rFonts w:ascii="Cambria Math" w:hAnsi="Cambria Math"/>
            </w:rPr>
            <m:t>Pj=</m:t>
          </m:r>
          <m:f>
            <m:fPr>
              <m:ctrlPr>
                <w:rPr>
                  <w:rFonts w:ascii="Cambria Math" w:hAnsi="Cambria Math"/>
                  <w:i/>
                </w:rPr>
              </m:ctrlPr>
            </m:fPr>
            <m:num>
              <m:r>
                <w:rPr>
                  <w:rFonts w:ascii="Cambria Math" w:hAnsi="Cambria Math"/>
                </w:rPr>
                <m:t>fi</m:t>
              </m:r>
            </m:num>
            <m:den>
              <m:nary>
                <m:naryPr>
                  <m:chr m:val="∑"/>
                  <m:limLoc m:val="undOvr"/>
                  <m:subHide m:val="1"/>
                  <m:supHide m:val="1"/>
                  <m:ctrlPr>
                    <w:rPr>
                      <w:rFonts w:ascii="Cambria Math" w:hAnsi="Cambria Math"/>
                      <w:i/>
                    </w:rPr>
                  </m:ctrlPr>
                </m:naryPr>
                <m:sub/>
                <m:sup/>
                <m:e>
                  <m:r>
                    <w:rPr>
                      <w:rFonts w:ascii="Cambria Math" w:hAnsi="Cambria Math"/>
                    </w:rPr>
                    <m:t>fi</m:t>
                  </m:r>
                </m:e>
              </m:nary>
            </m:den>
          </m:f>
          <m:r>
            <w:rPr>
              <w:rFonts w:ascii="Cambria Math" w:hAnsi="Cambria Math"/>
            </w:rPr>
            <m:t>×100%</m:t>
          </m:r>
        </m:oMath>
      </m:oMathPara>
    </w:p>
    <w:p w:rsidR="002127BD" w:rsidRDefault="002127BD" w:rsidP="002127BD">
      <w:pPr>
        <w:tabs>
          <w:tab w:val="left" w:pos="-3330"/>
        </w:tabs>
        <w:spacing w:line="480" w:lineRule="auto"/>
        <w:ind w:left="2268"/>
        <w:contextualSpacing/>
        <w:jc w:val="both"/>
        <w:rPr>
          <w:rFonts w:ascii="Times New Roman" w:eastAsia="Times New Roman" w:hAnsi="Times New Roman"/>
          <w:sz w:val="24"/>
          <w:szCs w:val="24"/>
        </w:rPr>
      </w:pPr>
      <w:r>
        <w:rPr>
          <w:rFonts w:ascii="Times New Roman" w:eastAsia="Times New Roman" w:hAnsi="Times New Roman"/>
          <w:sz w:val="24"/>
          <w:szCs w:val="24"/>
        </w:rPr>
        <w:t>Keterangan :</w:t>
      </w:r>
    </w:p>
    <w:p w:rsidR="002127BD" w:rsidRDefault="002127BD" w:rsidP="002127BD">
      <w:pPr>
        <w:tabs>
          <w:tab w:val="left" w:pos="-3330"/>
        </w:tabs>
        <w:spacing w:after="120" w:line="480" w:lineRule="auto"/>
        <w:ind w:left="2268"/>
        <w:contextualSpacing/>
        <w:jc w:val="both"/>
        <w:rPr>
          <w:rFonts w:ascii="Times New Roman" w:hAnsi="Times New Roman"/>
          <w:sz w:val="24"/>
          <w:szCs w:val="24"/>
        </w:rPr>
      </w:pPr>
      <w:r>
        <w:rPr>
          <w:rFonts w:ascii="Times New Roman" w:hAnsi="Times New Roman"/>
          <w:sz w:val="24"/>
          <w:szCs w:val="24"/>
        </w:rPr>
        <w:t>Pj</w:t>
      </w:r>
      <w:r>
        <w:rPr>
          <w:rFonts w:ascii="Times New Roman" w:hAnsi="Times New Roman"/>
          <w:sz w:val="24"/>
          <w:szCs w:val="24"/>
        </w:rPr>
        <w:tab/>
        <w:t>: Persentase dari responden yang dimiliki</w:t>
      </w:r>
    </w:p>
    <w:p w:rsidR="002127BD" w:rsidRDefault="002127BD" w:rsidP="002127BD">
      <w:pPr>
        <w:tabs>
          <w:tab w:val="left" w:pos="-3330"/>
        </w:tabs>
        <w:spacing w:after="120" w:line="480" w:lineRule="auto"/>
        <w:ind w:left="2268"/>
        <w:contextualSpacing/>
        <w:jc w:val="both"/>
        <w:rPr>
          <w:rFonts w:ascii="Times New Roman" w:hAnsi="Times New Roman"/>
          <w:sz w:val="24"/>
          <w:szCs w:val="24"/>
        </w:rPr>
      </w:pPr>
      <w:r>
        <w:rPr>
          <w:rFonts w:ascii="Times New Roman" w:hAnsi="Times New Roman"/>
          <w:i/>
          <w:sz w:val="24"/>
          <w:szCs w:val="24"/>
        </w:rPr>
        <w:t xml:space="preserve">fi </w:t>
      </w:r>
      <w:r>
        <w:rPr>
          <w:rFonts w:ascii="Times New Roman" w:hAnsi="Times New Roman"/>
          <w:i/>
          <w:sz w:val="24"/>
          <w:szCs w:val="24"/>
        </w:rPr>
        <w:tab/>
      </w:r>
      <w:r>
        <w:rPr>
          <w:rFonts w:ascii="Times New Roman" w:hAnsi="Times New Roman"/>
          <w:sz w:val="24"/>
          <w:szCs w:val="24"/>
        </w:rPr>
        <w:t>: Jumlah responden yang memiliki kategori tertentu</w:t>
      </w:r>
    </w:p>
    <w:p w:rsidR="002127BD" w:rsidRPr="00056E3D" w:rsidRDefault="002127BD" w:rsidP="002127BD">
      <w:pPr>
        <w:tabs>
          <w:tab w:val="left" w:pos="-3330"/>
        </w:tabs>
        <w:spacing w:after="120" w:line="480" w:lineRule="auto"/>
        <w:ind w:left="2268"/>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fi</w:t>
      </w:r>
      <w:r>
        <w:rPr>
          <w:rFonts w:ascii="Times New Roman" w:hAnsi="Times New Roman"/>
          <w:i/>
          <w:sz w:val="24"/>
          <w:szCs w:val="24"/>
        </w:rPr>
        <w:tab/>
      </w:r>
      <w:r>
        <w:rPr>
          <w:rFonts w:ascii="Times New Roman" w:hAnsi="Times New Roman"/>
          <w:sz w:val="24"/>
          <w:szCs w:val="24"/>
        </w:rPr>
        <w:t>: Jumlah responden</w:t>
      </w:r>
    </w:p>
    <w:p w:rsidR="002127BD" w:rsidRDefault="002127BD" w:rsidP="002127BD">
      <w:pPr>
        <w:pStyle w:val="ListParagraph"/>
        <w:numPr>
          <w:ilvl w:val="1"/>
          <w:numId w:val="6"/>
        </w:numPr>
        <w:tabs>
          <w:tab w:val="left" w:pos="2026"/>
        </w:tabs>
        <w:spacing w:line="480" w:lineRule="auto"/>
        <w:jc w:val="both"/>
        <w:outlineLvl w:val="2"/>
        <w:rPr>
          <w:rFonts w:ascii="Times New Roman" w:eastAsiaTheme="minorEastAsia" w:hAnsi="Times New Roman" w:cs="Times New Roman"/>
          <w:b/>
          <w:sz w:val="24"/>
          <w:szCs w:val="24"/>
        </w:rPr>
      </w:pPr>
      <w:bookmarkStart w:id="29" w:name="_Toc16337144"/>
      <w:bookmarkStart w:id="30" w:name="_Toc19036311"/>
      <w:r w:rsidRPr="00056E3D">
        <w:rPr>
          <w:rFonts w:ascii="Times New Roman" w:eastAsiaTheme="minorEastAsia" w:hAnsi="Times New Roman" w:cs="Times New Roman"/>
          <w:b/>
          <w:sz w:val="24"/>
          <w:szCs w:val="24"/>
        </w:rPr>
        <w:t>Rata-rata Tertimbang</w:t>
      </w:r>
      <w:bookmarkEnd w:id="29"/>
      <w:bookmarkEnd w:id="30"/>
    </w:p>
    <w:p w:rsidR="002127BD" w:rsidRPr="00056E3D" w:rsidRDefault="002127BD" w:rsidP="002127BD">
      <w:pPr>
        <w:pStyle w:val="ListParagraph"/>
        <w:tabs>
          <w:tab w:val="left" w:pos="2026"/>
        </w:tabs>
        <w:spacing w:line="480" w:lineRule="auto"/>
        <w:ind w:left="2157"/>
        <w:jc w:val="both"/>
        <w:rPr>
          <w:rFonts w:ascii="Times New Roman" w:eastAsiaTheme="minorEastAsia" w:hAnsi="Times New Roman" w:cs="Times New Roman"/>
          <w:b/>
          <w:sz w:val="24"/>
          <w:szCs w:val="24"/>
        </w:rPr>
      </w:pPr>
      <w:r w:rsidRPr="00056E3D">
        <w:rPr>
          <w:rFonts w:ascii="Times New Roman" w:hAnsi="Times New Roman"/>
          <w:sz w:val="24"/>
          <w:szCs w:val="24"/>
        </w:rPr>
        <w:t>Rumus yang digunakan untuk rata-rata tertimbang adalah :</w:t>
      </w:r>
    </w:p>
    <w:p w:rsidR="002127BD" w:rsidRDefault="00117A51" w:rsidP="002127BD">
      <w:pPr>
        <w:pStyle w:val="ListParagraph"/>
        <w:spacing w:line="480" w:lineRule="auto"/>
        <w:ind w:left="1276"/>
        <w:jc w:val="center"/>
      </w:pP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rPr>
                  <m:t>fi.wi</m:t>
                </m:r>
              </m:e>
            </m:nary>
          </m:num>
          <m:den>
            <m:r>
              <w:rPr>
                <w:rFonts w:ascii="Cambria Math" w:hAnsi="Cambria Math"/>
                <w:sz w:val="28"/>
                <w:szCs w:val="28"/>
              </w:rPr>
              <m:t>n</m:t>
            </m:r>
          </m:den>
        </m:f>
      </m:oMath>
      <w:r w:rsidR="002127BD">
        <w:rPr>
          <w:rFonts w:ascii="Times New Roman" w:eastAsia="Times New Roman" w:hAnsi="Times New Roman"/>
          <w:sz w:val="24"/>
          <w:szCs w:val="24"/>
        </w:rPr>
        <w:tab/>
      </w:r>
    </w:p>
    <w:p w:rsidR="002127BD" w:rsidRDefault="002127BD" w:rsidP="002127BD">
      <w:pPr>
        <w:tabs>
          <w:tab w:val="left" w:pos="-3330"/>
        </w:tabs>
        <w:spacing w:after="120" w:line="480" w:lineRule="auto"/>
        <w:ind w:left="2268"/>
        <w:contextualSpacing/>
        <w:jc w:val="both"/>
        <w:rPr>
          <w:rFonts w:ascii="Times New Roman" w:eastAsia="Times New Roman" w:hAnsi="Times New Roman"/>
          <w:sz w:val="24"/>
          <w:szCs w:val="24"/>
        </w:rPr>
      </w:pPr>
      <w:r>
        <w:rPr>
          <w:rFonts w:ascii="Times New Roman" w:eastAsia="Times New Roman" w:hAnsi="Times New Roman"/>
          <w:sz w:val="24"/>
          <w:szCs w:val="24"/>
        </w:rPr>
        <w:t>Fi</w:t>
      </w:r>
      <w:r>
        <w:rPr>
          <w:rFonts w:ascii="Times New Roman" w:eastAsia="Times New Roman" w:hAnsi="Times New Roman"/>
          <w:sz w:val="24"/>
          <w:szCs w:val="24"/>
        </w:rPr>
        <w:tab/>
        <w:t>: Frekuensi</w:t>
      </w:r>
    </w:p>
    <w:p w:rsidR="002127BD" w:rsidRDefault="002127BD" w:rsidP="002127BD">
      <w:pPr>
        <w:tabs>
          <w:tab w:val="left" w:pos="-3330"/>
        </w:tabs>
        <w:spacing w:after="120" w:line="480" w:lineRule="auto"/>
        <w:ind w:left="2268"/>
        <w:contextualSpacing/>
        <w:jc w:val="both"/>
        <w:rPr>
          <w:rFonts w:ascii="Times New Roman" w:eastAsia="Times New Roman" w:hAnsi="Times New Roman"/>
          <w:sz w:val="24"/>
          <w:szCs w:val="24"/>
        </w:rPr>
      </w:pPr>
      <w:r>
        <w:rPr>
          <w:rFonts w:ascii="Times New Roman" w:eastAsia="Times New Roman" w:hAnsi="Times New Roman"/>
          <w:sz w:val="24"/>
          <w:szCs w:val="24"/>
        </w:rPr>
        <w:t>Xi</w:t>
      </w:r>
      <w:r>
        <w:rPr>
          <w:rFonts w:ascii="Times New Roman" w:eastAsia="Times New Roman" w:hAnsi="Times New Roman"/>
          <w:sz w:val="24"/>
          <w:szCs w:val="24"/>
        </w:rPr>
        <w:tab/>
        <w:t>: Bobot nilai</w:t>
      </w:r>
    </w:p>
    <w:p w:rsidR="002127BD" w:rsidRDefault="002127BD" w:rsidP="002127BD">
      <w:pPr>
        <w:tabs>
          <w:tab w:val="left" w:pos="-3330"/>
          <w:tab w:val="left" w:pos="2268"/>
        </w:tabs>
        <w:spacing w:after="120" w:line="480" w:lineRule="auto"/>
        <w:ind w:left="2268"/>
        <w:contextualSpacing/>
        <w:jc w:val="both"/>
        <w:rPr>
          <w:rFonts w:ascii="Times New Roman" w:eastAsia="Times New Roman" w:hAnsi="Times New Roman"/>
          <w:sz w:val="24"/>
          <w:szCs w:val="24"/>
        </w:rPr>
      </w:pPr>
      <w:r>
        <w:rPr>
          <w:rFonts w:ascii="Times New Roman" w:eastAsia="Times New Roman" w:hAnsi="Times New Roman"/>
          <w:sz w:val="24"/>
          <w:szCs w:val="24"/>
        </w:rPr>
        <w:t>∑fi</w:t>
      </w:r>
      <w:r>
        <w:rPr>
          <w:rFonts w:ascii="Times New Roman" w:eastAsia="Times New Roman" w:hAnsi="Times New Roman"/>
          <w:sz w:val="24"/>
          <w:szCs w:val="24"/>
        </w:rPr>
        <w:tab/>
        <w:t>: Jumlah responden</w:t>
      </w:r>
    </w:p>
    <w:p w:rsidR="002127BD" w:rsidRDefault="002127BD" w:rsidP="002127BD">
      <w:pPr>
        <w:pStyle w:val="ListParagraph"/>
        <w:numPr>
          <w:ilvl w:val="1"/>
          <w:numId w:val="6"/>
        </w:numPr>
        <w:tabs>
          <w:tab w:val="left" w:pos="2026"/>
        </w:tabs>
        <w:spacing w:line="480" w:lineRule="auto"/>
        <w:jc w:val="both"/>
        <w:outlineLvl w:val="2"/>
        <w:rPr>
          <w:rFonts w:ascii="Times New Roman" w:eastAsiaTheme="minorEastAsia" w:hAnsi="Times New Roman" w:cs="Times New Roman"/>
          <w:b/>
          <w:sz w:val="24"/>
          <w:szCs w:val="24"/>
        </w:rPr>
      </w:pPr>
      <w:bookmarkStart w:id="31" w:name="_Toc16337145"/>
      <w:bookmarkStart w:id="32" w:name="_Toc19036312"/>
      <w:r w:rsidRPr="00056E3D">
        <w:rPr>
          <w:rFonts w:ascii="Times New Roman" w:eastAsiaTheme="minorEastAsia" w:hAnsi="Times New Roman" w:cs="Times New Roman"/>
          <w:b/>
          <w:sz w:val="24"/>
          <w:szCs w:val="24"/>
        </w:rPr>
        <w:t>Rentang Skala</w:t>
      </w:r>
      <w:bookmarkEnd w:id="31"/>
      <w:bookmarkEnd w:id="32"/>
    </w:p>
    <w:p w:rsidR="002127BD" w:rsidRPr="00385D9A" w:rsidRDefault="002127BD" w:rsidP="002127BD">
      <w:pPr>
        <w:pStyle w:val="ListParagraph"/>
        <w:tabs>
          <w:tab w:val="left" w:pos="2026"/>
        </w:tabs>
        <w:spacing w:line="480" w:lineRule="auto"/>
        <w:ind w:left="2157"/>
        <w:jc w:val="both"/>
        <w:rPr>
          <w:rFonts w:ascii="Times New Roman" w:eastAsiaTheme="minorEastAsia" w:hAnsi="Times New Roman" w:cs="Times New Roman"/>
          <w:b/>
          <w:sz w:val="24"/>
          <w:szCs w:val="24"/>
        </w:rPr>
      </w:pPr>
      <w:r w:rsidRPr="00385D9A">
        <w:rPr>
          <w:rFonts w:ascii="Times New Roman" w:eastAsiaTheme="minorEastAsia" w:hAnsi="Times New Roman" w:cs="Times New Roman"/>
          <w:sz w:val="24"/>
          <w:szCs w:val="24"/>
          <w:lang w:val="id-ID"/>
        </w:rPr>
        <w:t>Rumus yang digunakan adalah</w:t>
      </w:r>
    </w:p>
    <w:p w:rsidR="002127BD" w:rsidRPr="00385D9A" w:rsidRDefault="002127BD" w:rsidP="002127BD">
      <w:pPr>
        <w:pStyle w:val="ListParagraph"/>
        <w:tabs>
          <w:tab w:val="left" w:pos="2026"/>
        </w:tabs>
        <w:spacing w:line="480" w:lineRule="auto"/>
        <w:ind w:left="1077" w:firstLine="357"/>
        <w:jc w:val="center"/>
        <w:rPr>
          <w:rFonts w:ascii="Times New Roman" w:eastAsiaTheme="minorEastAsia" w:hAnsi="Times New Roman" w:cs="Times New Roman"/>
          <w:sz w:val="24"/>
          <w:szCs w:val="24"/>
        </w:rPr>
      </w:pPr>
      <m:oMathPara>
        <m:oMath>
          <m:r>
            <w:rPr>
              <w:rFonts w:ascii="Cambria Math" w:hAnsi="Cambria Math" w:cs="Times New Roman"/>
            </w:rPr>
            <m:t>Range</m:t>
          </m:r>
          <m:r>
            <w:rPr>
              <w:rFonts w:ascii="Cambria Math" w:hAnsi="Times New Roman" w:cs="Times New Roman"/>
            </w:rPr>
            <m:t>=</m:t>
          </m:r>
          <m:f>
            <m:fPr>
              <m:ctrlPr>
                <w:rPr>
                  <w:rFonts w:ascii="Cambria Math" w:hAnsi="Cambria Math"/>
                  <w:i/>
                  <w:sz w:val="24"/>
                  <w:szCs w:val="24"/>
                </w:rPr>
              </m:ctrlPr>
            </m:fPr>
            <m:num>
              <m:r>
                <w:rPr>
                  <w:rFonts w:ascii="Cambria Math" w:hAnsi="Cambria Math" w:cs="Times New Roman"/>
                </w:rPr>
                <m:t>m-p</m:t>
              </m:r>
            </m:num>
            <m:den>
              <m:r>
                <w:rPr>
                  <w:rFonts w:ascii="Cambria Math" w:hAnsi="Cambria Math" w:cs="Times New Roman"/>
                </w:rPr>
                <m:t>b</m:t>
              </m:r>
            </m:den>
          </m:f>
        </m:oMath>
      </m:oMathPara>
    </w:p>
    <w:p w:rsidR="002127BD" w:rsidRPr="00385D9A" w:rsidRDefault="002127BD" w:rsidP="002127BD">
      <w:pPr>
        <w:pStyle w:val="ListParagraph"/>
        <w:tabs>
          <w:tab w:val="left" w:pos="2026"/>
        </w:tabs>
        <w:spacing w:line="480" w:lineRule="auto"/>
        <w:ind w:left="1077" w:firstLine="357"/>
        <w:jc w:val="both"/>
        <w:rPr>
          <w:rFonts w:ascii="Times New Roman" w:eastAsiaTheme="minorEastAsia" w:hAnsi="Times New Roman" w:cs="Times New Roman"/>
          <w:sz w:val="24"/>
          <w:szCs w:val="24"/>
        </w:rPr>
      </w:pPr>
    </w:p>
    <w:p w:rsidR="002127BD" w:rsidRDefault="002127BD" w:rsidP="002127BD">
      <w:pPr>
        <w:pStyle w:val="ListParagraph"/>
        <w:tabs>
          <w:tab w:val="left" w:pos="2026"/>
        </w:tabs>
        <w:spacing w:line="480" w:lineRule="auto"/>
        <w:ind w:left="1077" w:firstLine="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2127BD" w:rsidRPr="00385D9A" w:rsidRDefault="002127BD" w:rsidP="002127BD">
      <w:pPr>
        <w:pStyle w:val="ListParagraph"/>
        <w:tabs>
          <w:tab w:val="left" w:pos="2026"/>
        </w:tabs>
        <w:spacing w:line="480" w:lineRule="auto"/>
        <w:ind w:left="1077" w:firstLine="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385D9A">
        <w:rPr>
          <w:rFonts w:ascii="Times New Roman" w:eastAsiaTheme="minorEastAsia" w:hAnsi="Times New Roman" w:cs="Times New Roman"/>
          <w:sz w:val="24"/>
          <w:szCs w:val="24"/>
        </w:rPr>
        <w:t>Keterangan :</w:t>
      </w:r>
    </w:p>
    <w:p w:rsidR="002127BD" w:rsidRPr="00385D9A" w:rsidRDefault="002127BD" w:rsidP="002127BD">
      <w:pPr>
        <w:pStyle w:val="ListParagraph"/>
        <w:tabs>
          <w:tab w:val="left" w:pos="2026"/>
        </w:tabs>
        <w:spacing w:line="480" w:lineRule="auto"/>
        <w:ind w:left="1077" w:firstLine="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m </w:t>
      </w:r>
      <w:r>
        <w:rPr>
          <w:rFonts w:ascii="Times New Roman" w:eastAsiaTheme="minorEastAsia" w:hAnsi="Times New Roman" w:cs="Times New Roman"/>
          <w:sz w:val="24"/>
          <w:szCs w:val="24"/>
        </w:rPr>
        <w:tab/>
      </w:r>
      <w:r w:rsidRPr="00385D9A">
        <w:rPr>
          <w:rFonts w:ascii="Times New Roman" w:eastAsiaTheme="minorEastAsia" w:hAnsi="Times New Roman" w:cs="Times New Roman"/>
          <w:sz w:val="24"/>
          <w:szCs w:val="24"/>
        </w:rPr>
        <w:t>: Rata-rata nilai tertinggi</w:t>
      </w:r>
    </w:p>
    <w:p w:rsidR="002127BD" w:rsidRPr="00385D9A" w:rsidRDefault="002127BD" w:rsidP="002127BD">
      <w:pPr>
        <w:pStyle w:val="ListParagraph"/>
        <w:tabs>
          <w:tab w:val="left" w:pos="2026"/>
        </w:tabs>
        <w:spacing w:line="480" w:lineRule="auto"/>
        <w:ind w:left="1077" w:firstLine="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385D9A">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ab/>
      </w:r>
      <w:r w:rsidRPr="00385D9A">
        <w:rPr>
          <w:rFonts w:ascii="Times New Roman" w:eastAsiaTheme="minorEastAsia" w:hAnsi="Times New Roman" w:cs="Times New Roman"/>
          <w:sz w:val="24"/>
          <w:szCs w:val="24"/>
        </w:rPr>
        <w:tab/>
        <w:t>: Rata-rata nilai terendah</w:t>
      </w:r>
    </w:p>
    <w:p w:rsidR="002127BD" w:rsidRPr="005C3396" w:rsidRDefault="002127BD" w:rsidP="002127BD">
      <w:pPr>
        <w:pStyle w:val="ListParagraph"/>
        <w:tabs>
          <w:tab w:val="left" w:pos="2026"/>
        </w:tabs>
        <w:spacing w:line="480" w:lineRule="auto"/>
        <w:ind w:left="1077" w:firstLine="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385D9A">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r>
      <w:r w:rsidRPr="00385D9A">
        <w:rPr>
          <w:rFonts w:ascii="Times New Roman" w:eastAsiaTheme="minorEastAsia" w:hAnsi="Times New Roman" w:cs="Times New Roman"/>
          <w:sz w:val="24"/>
          <w:szCs w:val="24"/>
        </w:rPr>
        <w:tab/>
        <w:t>: J</w:t>
      </w:r>
      <w:r>
        <w:rPr>
          <w:rFonts w:ascii="Times New Roman" w:eastAsiaTheme="minorEastAsia" w:hAnsi="Times New Roman" w:cs="Times New Roman"/>
          <w:sz w:val="24"/>
          <w:szCs w:val="24"/>
        </w:rPr>
        <w:t>umlah kelas/ banyaknya kategori</w:t>
      </w:r>
    </w:p>
    <w:p w:rsidR="002127BD" w:rsidRPr="00846A8F" w:rsidRDefault="002127BD" w:rsidP="002127BD">
      <w:pPr>
        <w:pStyle w:val="ListParagraph"/>
        <w:tabs>
          <w:tab w:val="left" w:pos="2026"/>
        </w:tabs>
        <w:spacing w:line="480" w:lineRule="auto"/>
        <w:ind w:left="1077" w:firstLine="357"/>
        <w:jc w:val="center"/>
        <w:rPr>
          <w:rFonts w:ascii="Times New Roman" w:eastAsiaTheme="minorEastAsia" w:hAnsi="Times New Roman" w:cs="Times New Roman"/>
          <w:b/>
          <w:sz w:val="24"/>
          <w:szCs w:val="24"/>
        </w:rPr>
      </w:pPr>
      <w:r w:rsidRPr="00846A8F">
        <w:rPr>
          <w:rFonts w:ascii="Times New Roman" w:eastAsiaTheme="minorEastAsia" w:hAnsi="Times New Roman" w:cs="Times New Roman"/>
          <w:b/>
          <w:sz w:val="24"/>
          <w:szCs w:val="24"/>
        </w:rPr>
        <w:lastRenderedPageBreak/>
        <w:t>Gambar 3.1</w:t>
      </w:r>
    </w:p>
    <w:p w:rsidR="002127BD" w:rsidRPr="00846A8F" w:rsidRDefault="002127BD" w:rsidP="002127BD">
      <w:pPr>
        <w:pStyle w:val="ListParagraph"/>
        <w:tabs>
          <w:tab w:val="left" w:pos="2026"/>
        </w:tabs>
        <w:spacing w:line="480" w:lineRule="auto"/>
        <w:ind w:left="1077" w:firstLine="357"/>
        <w:jc w:val="center"/>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3D36A3EE" wp14:editId="743BBBAC">
                <wp:simplePos x="0" y="0"/>
                <wp:positionH relativeFrom="column">
                  <wp:posOffset>1641687</wp:posOffset>
                </wp:positionH>
                <wp:positionV relativeFrom="paragraph">
                  <wp:posOffset>330835</wp:posOffset>
                </wp:positionV>
                <wp:extent cx="8466" cy="519642"/>
                <wp:effectExtent l="0" t="0" r="29845" b="33020"/>
                <wp:wrapNone/>
                <wp:docPr id="4" name="Straight Connector 4"/>
                <wp:cNvGraphicFramePr/>
                <a:graphic xmlns:a="http://schemas.openxmlformats.org/drawingml/2006/main">
                  <a:graphicData uri="http://schemas.microsoft.com/office/word/2010/wordprocessingShape">
                    <wps:wsp>
                      <wps:cNvCnPr/>
                      <wps:spPr>
                        <a:xfrm>
                          <a:off x="0" y="0"/>
                          <a:ext cx="8466" cy="519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DC85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9.25pt,26.05pt" to="129.9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" strokecolor="black [3200]" strokeweight=".5pt">
                <v:stroke joinstyle="miter"/>
              </v:line>
            </w:pict>
          </mc:Fallback>
        </mc:AlternateContent>
      </w:r>
      <w:r>
        <w:rPr>
          <w:rFonts w:ascii="Times New Roman" w:eastAsiaTheme="minorEastAsia"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329BAA00" wp14:editId="18D586DD">
                <wp:simplePos x="0" y="0"/>
                <wp:positionH relativeFrom="column">
                  <wp:posOffset>3689985</wp:posOffset>
                </wp:positionH>
                <wp:positionV relativeFrom="paragraph">
                  <wp:posOffset>331046</wp:posOffset>
                </wp:positionV>
                <wp:extent cx="8466" cy="519642"/>
                <wp:effectExtent l="0" t="0" r="29845" b="33020"/>
                <wp:wrapNone/>
                <wp:docPr id="6" name="Straight Connector 6"/>
                <wp:cNvGraphicFramePr/>
                <a:graphic xmlns:a="http://schemas.openxmlformats.org/drawingml/2006/main">
                  <a:graphicData uri="http://schemas.microsoft.com/office/word/2010/wordprocessingShape">
                    <wps:wsp>
                      <wps:cNvCnPr/>
                      <wps:spPr>
                        <a:xfrm>
                          <a:off x="0" y="0"/>
                          <a:ext cx="8466" cy="51964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5BDF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0.55pt,26.05pt" to="291.2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" strokecolor="black [3213]" strokeweight=".5pt">
                <v:stroke joinstyle="miter"/>
              </v:line>
            </w:pict>
          </mc:Fallback>
        </mc:AlternateContent>
      </w:r>
      <w:r>
        <w:rPr>
          <w:rFonts w:ascii="Times New Roman" w:eastAsiaTheme="minorEastAsia"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52A37CFD" wp14:editId="64FED24B">
                <wp:simplePos x="0" y="0"/>
                <wp:positionH relativeFrom="column">
                  <wp:posOffset>4679315</wp:posOffset>
                </wp:positionH>
                <wp:positionV relativeFrom="paragraph">
                  <wp:posOffset>339937</wp:posOffset>
                </wp:positionV>
                <wp:extent cx="8466" cy="519642"/>
                <wp:effectExtent l="0" t="0" r="29845" b="33020"/>
                <wp:wrapNone/>
                <wp:docPr id="7" name="Straight Connector 7"/>
                <wp:cNvGraphicFramePr/>
                <a:graphic xmlns:a="http://schemas.openxmlformats.org/drawingml/2006/main">
                  <a:graphicData uri="http://schemas.microsoft.com/office/word/2010/wordprocessingShape">
                    <wps:wsp>
                      <wps:cNvCnPr/>
                      <wps:spPr>
                        <a:xfrm>
                          <a:off x="0" y="0"/>
                          <a:ext cx="8466" cy="519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FDA2B6"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8.45pt,26.75pt" to="369.1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" strokecolor="black [3200]" strokeweight=".5pt">
                <v:stroke joinstyle="miter"/>
              </v:line>
            </w:pict>
          </mc:Fallback>
        </mc:AlternateContent>
      </w:r>
      <w:r w:rsidRPr="001A68D0">
        <w:rPr>
          <w:rFonts w:ascii="Times New Roman" w:hAnsi="Times New Roman" w:cs="Times New Roman"/>
          <w:b/>
          <w:noProof/>
          <w:sz w:val="24"/>
          <w:szCs w:val="24"/>
          <w:lang w:val="id-ID" w:eastAsia="id-ID"/>
        </w:rPr>
        <mc:AlternateContent>
          <mc:Choice Requires="wpg">
            <w:drawing>
              <wp:anchor distT="0" distB="0" distL="114300" distR="114300" simplePos="0" relativeHeight="251660288" behindDoc="0" locked="0" layoutInCell="1" allowOverlap="1" wp14:anchorId="1ED68607" wp14:editId="26E07AE9">
                <wp:simplePos x="0" y="0"/>
                <wp:positionH relativeFrom="column">
                  <wp:posOffset>658072</wp:posOffset>
                </wp:positionH>
                <wp:positionV relativeFrom="paragraph">
                  <wp:posOffset>351790</wp:posOffset>
                </wp:positionV>
                <wp:extent cx="4972050" cy="1061085"/>
                <wp:effectExtent l="0" t="0" r="19050" b="5715"/>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1061085"/>
                          <a:chOff x="2505" y="2376"/>
                          <a:chExt cx="7830" cy="1671"/>
                        </a:xfrm>
                      </wpg:grpSpPr>
                      <wps:wsp>
                        <wps:cNvPr id="18" name="AutoShape 4"/>
                        <wps:cNvCnPr>
                          <a:cxnSpLocks noChangeShapeType="1"/>
                        </wps:cNvCnPr>
                        <wps:spPr bwMode="auto">
                          <a:xfrm>
                            <a:off x="2505" y="2376"/>
                            <a:ext cx="0" cy="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
                        <wps:cNvCnPr>
                          <a:cxnSpLocks noChangeShapeType="1"/>
                        </wps:cNvCnPr>
                        <wps:spPr bwMode="auto">
                          <a:xfrm>
                            <a:off x="10335" y="2382"/>
                            <a:ext cx="0" cy="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4065" y="3141"/>
                            <a:ext cx="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2505" y="3141"/>
                            <a:ext cx="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670" y="3141"/>
                            <a:ext cx="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290" y="3141"/>
                            <a:ext cx="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8850" y="3141"/>
                            <a:ext cx="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CEECD0" id="Group 3" o:spid="_x0000_s1026" style="position:absolute;margin-left:51.8pt;margin-top:27.7pt;width:391.5pt;height:83.55pt;z-index:251660288" coordorigin="2505,2376" coordsize="7830,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">
                <v:shapetype id="_x0000_t32" coordsize="21600,21600" o:spt="32" o:oned="t" path="m,l21600,21600e" filled="f">
                  <v:path arrowok="t" fillok="f" o:connecttype="none"/>
                  <o:lock v:ext="edit" shapetype="t"/>
                </v:shapetype>
                <v:shape id="AutoShape 4" o:spid="_x0000_s1027" type="#_x0000_t32" style="position:absolute;left:2505;top:2376;width:0;height:1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5" o:spid="_x0000_s1028" type="#_x0000_t32" style="position:absolute;left:10335;top:2382;width:0;height:1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6" o:spid="_x0000_s1029" type="#_x0000_t32" style="position:absolute;left:4065;top:3141;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30" type="#_x0000_t32" style="position:absolute;left:2505;top:3141;width:78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8" o:spid="_x0000_s1031" type="#_x0000_t32" style="position:absolute;left:5670;top:3141;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9" o:spid="_x0000_s1032" type="#_x0000_t32" style="position:absolute;left:7290;top:3141;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0" o:spid="_x0000_s1033" type="#_x0000_t32" style="position:absolute;left:8850;top:3141;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mc:Fallback>
        </mc:AlternateContent>
      </w:r>
      <w:r>
        <w:rPr>
          <w:rFonts w:ascii="Times New Roman" w:eastAsiaTheme="minorEastAsia"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14:anchorId="0CD7F13F" wp14:editId="534EC4FE">
                <wp:simplePos x="0" y="0"/>
                <wp:positionH relativeFrom="column">
                  <wp:posOffset>2661285</wp:posOffset>
                </wp:positionH>
                <wp:positionV relativeFrom="paragraph">
                  <wp:posOffset>348404</wp:posOffset>
                </wp:positionV>
                <wp:extent cx="8466" cy="519642"/>
                <wp:effectExtent l="0" t="0" r="29845" b="33020"/>
                <wp:wrapNone/>
                <wp:docPr id="9" name="Straight Connector 9"/>
                <wp:cNvGraphicFramePr/>
                <a:graphic xmlns:a="http://schemas.openxmlformats.org/drawingml/2006/main">
                  <a:graphicData uri="http://schemas.microsoft.com/office/word/2010/wordprocessingShape">
                    <wps:wsp>
                      <wps:cNvCnPr/>
                      <wps:spPr>
                        <a:xfrm>
                          <a:off x="0" y="0"/>
                          <a:ext cx="8466" cy="5196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71FBC"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9.55pt,27.45pt" to="210.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" strokecolor="black [3213]" strokeweight=".5pt">
                <v:stroke joinstyle="miter"/>
              </v:line>
            </w:pict>
          </mc:Fallback>
        </mc:AlternateContent>
      </w:r>
      <w:r w:rsidRPr="00846A8F">
        <w:rPr>
          <w:rFonts w:ascii="Times New Roman" w:eastAsiaTheme="minorEastAsia" w:hAnsi="Times New Roman" w:cs="Times New Roman"/>
          <w:b/>
          <w:sz w:val="24"/>
          <w:szCs w:val="24"/>
        </w:rPr>
        <w:t>Rentang Skala</w:t>
      </w:r>
      <w:r w:rsidRPr="001A68D0">
        <w:rPr>
          <w:rFonts w:ascii="Times New Roman" w:hAnsi="Times New Roman" w:cs="Times New Roman"/>
          <w:b/>
          <w:noProof/>
          <w:sz w:val="24"/>
          <w:szCs w:val="24"/>
          <w:lang w:val="id-ID" w:eastAsia="id-ID"/>
        </w:rPr>
        <mc:AlternateContent>
          <mc:Choice Requires="wps">
            <w:drawing>
              <wp:anchor distT="0" distB="0" distL="114299" distR="114299" simplePos="0" relativeHeight="251659264" behindDoc="0" locked="0" layoutInCell="1" allowOverlap="1" wp14:anchorId="0FE82C94" wp14:editId="5902D73F">
                <wp:simplePos x="0" y="0"/>
                <wp:positionH relativeFrom="column">
                  <wp:posOffset>7134224</wp:posOffset>
                </wp:positionH>
                <wp:positionV relativeFrom="paragraph">
                  <wp:posOffset>365760</wp:posOffset>
                </wp:positionV>
                <wp:extent cx="0" cy="1057275"/>
                <wp:effectExtent l="0" t="0" r="19050" b="28575"/>
                <wp:wrapNone/>
                <wp:docPr id="8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F31FD" id="AutoShape 2" o:spid="_x0000_s1026" type="#_x0000_t32" style="position:absolute;margin-left:561.75pt;margin-top:28.8pt;width:0;height:83.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SZHgIAADw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"/>
            </w:pict>
          </mc:Fallback>
        </mc:AlternateContent>
      </w:r>
    </w:p>
    <w:p w:rsidR="002127BD" w:rsidRPr="00083C73" w:rsidRDefault="002127BD" w:rsidP="002127BD">
      <w:pPr>
        <w:spacing w:after="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r>
      <w:r>
        <w:rPr>
          <w:rFonts w:ascii="Times New Roman" w:hAnsi="Times New Roman" w:cs="Times New Roman"/>
          <w:sz w:val="24"/>
          <w:szCs w:val="24"/>
        </w:rPr>
        <w:tab/>
        <w:t xml:space="preserve">     TS</w:t>
      </w:r>
      <w:r>
        <w:rPr>
          <w:rFonts w:ascii="Times New Roman" w:hAnsi="Times New Roman" w:cs="Times New Roman"/>
          <w:sz w:val="24"/>
          <w:szCs w:val="24"/>
        </w:rPr>
        <w:tab/>
      </w:r>
      <w:r>
        <w:rPr>
          <w:rFonts w:ascii="Times New Roman" w:hAnsi="Times New Roman" w:cs="Times New Roman"/>
          <w:sz w:val="24"/>
          <w:szCs w:val="24"/>
        </w:rPr>
        <w:tab/>
        <w:t xml:space="preserve">        KS</w:t>
      </w:r>
      <w:r w:rsidRPr="00083C73">
        <w:rPr>
          <w:rFonts w:ascii="Times New Roman" w:hAnsi="Times New Roman" w:cs="Times New Roman"/>
          <w:sz w:val="24"/>
          <w:szCs w:val="24"/>
        </w:rPr>
        <w:tab/>
      </w:r>
      <w:r w:rsidRPr="00083C73">
        <w:rPr>
          <w:rFonts w:ascii="Times New Roman" w:hAnsi="Times New Roman" w:cs="Times New Roman"/>
          <w:sz w:val="24"/>
          <w:szCs w:val="24"/>
        </w:rPr>
        <w:tab/>
        <w:t>S</w:t>
      </w:r>
      <w:r w:rsidRPr="00083C73">
        <w:rPr>
          <w:rFonts w:ascii="Times New Roman" w:hAnsi="Times New Roman" w:cs="Times New Roman"/>
          <w:sz w:val="24"/>
          <w:szCs w:val="24"/>
        </w:rPr>
        <w:tab/>
      </w:r>
      <w:r w:rsidRPr="00083C73">
        <w:rPr>
          <w:rFonts w:ascii="Times New Roman" w:hAnsi="Times New Roman" w:cs="Times New Roman"/>
          <w:sz w:val="24"/>
          <w:szCs w:val="24"/>
        </w:rPr>
        <w:tab/>
        <w:t>SS</w:t>
      </w:r>
    </w:p>
    <w:p w:rsidR="002127BD" w:rsidRPr="00083C73" w:rsidRDefault="002127BD" w:rsidP="002127BD">
      <w:pPr>
        <w:spacing w:after="0" w:line="480" w:lineRule="auto"/>
        <w:jc w:val="both"/>
        <w:rPr>
          <w:rFonts w:ascii="Times New Roman" w:hAnsi="Times New Roman" w:cs="Times New Roman"/>
          <w:sz w:val="24"/>
          <w:szCs w:val="24"/>
        </w:rPr>
      </w:pPr>
    </w:p>
    <w:p w:rsidR="002127BD" w:rsidRDefault="002127BD" w:rsidP="002127BD">
      <w:pPr>
        <w:spacing w:after="0" w:line="480" w:lineRule="auto"/>
        <w:ind w:firstLine="720"/>
        <w:jc w:val="both"/>
        <w:rPr>
          <w:rFonts w:ascii="Times New Roman" w:hAnsi="Times New Roman" w:cs="Times New Roman"/>
          <w:sz w:val="24"/>
          <w:szCs w:val="24"/>
        </w:rPr>
      </w:pPr>
    </w:p>
    <w:p w:rsidR="002127BD" w:rsidRPr="00083C73" w:rsidRDefault="002127BD" w:rsidP="002127BD">
      <w:pPr>
        <w:spacing w:after="120" w:line="480" w:lineRule="auto"/>
        <w:ind w:firstLine="720"/>
        <w:jc w:val="both"/>
        <w:rPr>
          <w:rFonts w:ascii="Times New Roman" w:hAnsi="Times New Roman" w:cs="Times New Roman"/>
          <w:sz w:val="24"/>
          <w:szCs w:val="24"/>
        </w:rPr>
      </w:pPr>
      <w:r w:rsidRPr="00083C73">
        <w:rPr>
          <w:rFonts w:ascii="Times New Roman" w:hAnsi="Times New Roman" w:cs="Times New Roman"/>
          <w:sz w:val="24"/>
          <w:szCs w:val="24"/>
        </w:rPr>
        <w:t xml:space="preserve">  1,00</w:t>
      </w:r>
      <w:r w:rsidRPr="00083C73">
        <w:rPr>
          <w:rFonts w:ascii="Times New Roman" w:hAnsi="Times New Roman" w:cs="Times New Roman"/>
          <w:sz w:val="24"/>
          <w:szCs w:val="24"/>
        </w:rPr>
        <w:tab/>
      </w:r>
      <w:r w:rsidRPr="00083C73">
        <w:rPr>
          <w:rFonts w:ascii="Times New Roman" w:hAnsi="Times New Roman" w:cs="Times New Roman"/>
          <w:sz w:val="24"/>
          <w:szCs w:val="24"/>
        </w:rPr>
        <w:tab/>
        <w:t xml:space="preserve">    1,80</w:t>
      </w:r>
      <w:r w:rsidRPr="00083C73">
        <w:rPr>
          <w:rFonts w:ascii="Times New Roman" w:hAnsi="Times New Roman" w:cs="Times New Roman"/>
          <w:sz w:val="24"/>
          <w:szCs w:val="24"/>
        </w:rPr>
        <w:tab/>
      </w:r>
      <w:r w:rsidRPr="00083C73">
        <w:rPr>
          <w:rFonts w:ascii="Times New Roman" w:hAnsi="Times New Roman" w:cs="Times New Roman"/>
          <w:sz w:val="24"/>
          <w:szCs w:val="24"/>
        </w:rPr>
        <w:tab/>
        <w:t xml:space="preserve">       2,60</w:t>
      </w:r>
      <w:r w:rsidRPr="00083C73">
        <w:rPr>
          <w:rFonts w:ascii="Times New Roman" w:hAnsi="Times New Roman" w:cs="Times New Roman"/>
          <w:sz w:val="24"/>
          <w:szCs w:val="24"/>
        </w:rPr>
        <w:tab/>
        <w:t xml:space="preserve">          3,40</w:t>
      </w:r>
      <w:r w:rsidRPr="00083C7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83C73">
        <w:rPr>
          <w:rFonts w:ascii="Times New Roman" w:hAnsi="Times New Roman" w:cs="Times New Roman"/>
          <w:sz w:val="24"/>
          <w:szCs w:val="24"/>
        </w:rPr>
        <w:t>4,20</w:t>
      </w:r>
      <w:r w:rsidRPr="00083C73">
        <w:rPr>
          <w:rFonts w:ascii="Times New Roman" w:hAnsi="Times New Roman" w:cs="Times New Roman"/>
          <w:sz w:val="24"/>
          <w:szCs w:val="24"/>
        </w:rPr>
        <w:tab/>
        <w:t xml:space="preserve">       5,00</w:t>
      </w:r>
    </w:p>
    <w:p w:rsidR="002127BD" w:rsidRPr="00083C73" w:rsidRDefault="002127BD" w:rsidP="002127BD">
      <w:pPr>
        <w:tabs>
          <w:tab w:val="left" w:pos="990"/>
        </w:tabs>
        <w:spacing w:after="0" w:line="480" w:lineRule="auto"/>
        <w:ind w:left="1077"/>
        <w:contextualSpacing/>
        <w:jc w:val="both"/>
        <w:rPr>
          <w:rFonts w:ascii="Times New Roman" w:hAnsi="Times New Roman" w:cs="Times New Roman"/>
          <w:sz w:val="24"/>
          <w:szCs w:val="24"/>
        </w:rPr>
      </w:pPr>
      <w:r>
        <w:rPr>
          <w:rFonts w:ascii="Times New Roman" w:hAnsi="Times New Roman" w:cs="Times New Roman"/>
          <w:sz w:val="24"/>
          <w:szCs w:val="24"/>
        </w:rPr>
        <w:tab/>
      </w:r>
      <w:r w:rsidRPr="00083C73">
        <w:rPr>
          <w:rFonts w:ascii="Times New Roman" w:hAnsi="Times New Roman" w:cs="Times New Roman"/>
          <w:sz w:val="24"/>
          <w:szCs w:val="24"/>
        </w:rPr>
        <w:t xml:space="preserve">Keterangan: </w:t>
      </w:r>
    </w:p>
    <w:p w:rsidR="002127BD" w:rsidRPr="00083C73" w:rsidRDefault="002127BD" w:rsidP="002127BD">
      <w:pPr>
        <w:tabs>
          <w:tab w:val="left" w:pos="990"/>
        </w:tabs>
        <w:spacing w:after="0" w:line="480" w:lineRule="auto"/>
        <w:ind w:left="1077"/>
        <w:contextualSpacing/>
        <w:jc w:val="both"/>
        <w:rPr>
          <w:rFonts w:ascii="Times New Roman" w:hAnsi="Times New Roman" w:cs="Times New Roman"/>
          <w:sz w:val="24"/>
          <w:szCs w:val="24"/>
        </w:rPr>
      </w:pPr>
      <w:r>
        <w:rPr>
          <w:rFonts w:ascii="Times New Roman" w:hAnsi="Times New Roman" w:cs="Times New Roman"/>
          <w:sz w:val="24"/>
          <w:szCs w:val="24"/>
        </w:rPr>
        <w:tab/>
      </w:r>
      <w:r w:rsidRPr="00083C73">
        <w:rPr>
          <w:rFonts w:ascii="Times New Roman" w:hAnsi="Times New Roman" w:cs="Times New Roman"/>
          <w:sz w:val="24"/>
          <w:szCs w:val="24"/>
        </w:rPr>
        <w:t>1,00 – 1,80 = Sangat Tidak Setuju (STS)</w:t>
      </w:r>
    </w:p>
    <w:p w:rsidR="002127BD" w:rsidRPr="00083C73" w:rsidRDefault="002127BD" w:rsidP="002127BD">
      <w:pPr>
        <w:tabs>
          <w:tab w:val="left" w:pos="990"/>
        </w:tabs>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ab/>
      </w:r>
      <w:r w:rsidRPr="00083C73">
        <w:rPr>
          <w:rFonts w:ascii="Times New Roman" w:hAnsi="Times New Roman" w:cs="Times New Roman"/>
          <w:sz w:val="24"/>
          <w:szCs w:val="24"/>
        </w:rPr>
        <w:t>1,81 – 2,60 = Tidak Setuju (TS)</w:t>
      </w:r>
    </w:p>
    <w:p w:rsidR="002127BD" w:rsidRPr="00D81671" w:rsidRDefault="002127BD" w:rsidP="002127BD">
      <w:pPr>
        <w:tabs>
          <w:tab w:val="left" w:pos="990"/>
        </w:tabs>
        <w:spacing w:after="0" w:line="480" w:lineRule="auto"/>
        <w:ind w:left="1077"/>
        <w:jc w:val="both"/>
        <w:rPr>
          <w:rFonts w:ascii="Times New Roman" w:hAnsi="Times New Roman" w:cs="Times New Roman"/>
          <w:sz w:val="24"/>
          <w:szCs w:val="24"/>
          <w:lang w:val="id-ID"/>
        </w:rPr>
      </w:pPr>
      <w:r>
        <w:rPr>
          <w:rFonts w:ascii="Times New Roman" w:hAnsi="Times New Roman" w:cs="Times New Roman"/>
          <w:sz w:val="24"/>
          <w:szCs w:val="24"/>
        </w:rPr>
        <w:tab/>
      </w:r>
      <w:r w:rsidRPr="00083C73">
        <w:rPr>
          <w:rFonts w:ascii="Times New Roman" w:hAnsi="Times New Roman" w:cs="Times New Roman"/>
          <w:sz w:val="24"/>
          <w:szCs w:val="24"/>
        </w:rPr>
        <w:t xml:space="preserve">2,61 – 3,40 = </w:t>
      </w:r>
      <w:r>
        <w:rPr>
          <w:rFonts w:ascii="Times New Roman" w:hAnsi="Times New Roman" w:cs="Times New Roman"/>
          <w:sz w:val="24"/>
          <w:szCs w:val="24"/>
          <w:lang w:val="id-ID"/>
        </w:rPr>
        <w:t>Kurang Setuju (KS)</w:t>
      </w:r>
    </w:p>
    <w:p w:rsidR="002127BD" w:rsidRPr="00083C73" w:rsidRDefault="002127BD" w:rsidP="002127BD">
      <w:pPr>
        <w:tabs>
          <w:tab w:val="left" w:pos="990"/>
        </w:tabs>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ab/>
      </w:r>
      <w:r w:rsidRPr="00083C73">
        <w:rPr>
          <w:rFonts w:ascii="Times New Roman" w:hAnsi="Times New Roman" w:cs="Times New Roman"/>
          <w:sz w:val="24"/>
          <w:szCs w:val="24"/>
        </w:rPr>
        <w:t>3,41 – 4,20 = Setuju (S)</w:t>
      </w:r>
    </w:p>
    <w:p w:rsidR="002127BD" w:rsidRDefault="002127BD" w:rsidP="002127BD">
      <w:pPr>
        <w:tabs>
          <w:tab w:val="left" w:pos="990"/>
        </w:tabs>
        <w:spacing w:line="480" w:lineRule="auto"/>
        <w:ind w:left="1077"/>
        <w:jc w:val="both"/>
        <w:rPr>
          <w:rFonts w:ascii="Times New Roman" w:hAnsi="Times New Roman" w:cs="Times New Roman"/>
          <w:sz w:val="24"/>
          <w:szCs w:val="24"/>
        </w:rPr>
      </w:pPr>
      <w:r>
        <w:rPr>
          <w:rFonts w:ascii="Times New Roman" w:hAnsi="Times New Roman" w:cs="Times New Roman"/>
          <w:sz w:val="24"/>
          <w:szCs w:val="24"/>
        </w:rPr>
        <w:tab/>
      </w:r>
      <w:r w:rsidRPr="00083C73">
        <w:rPr>
          <w:rFonts w:ascii="Times New Roman" w:hAnsi="Times New Roman" w:cs="Times New Roman"/>
          <w:sz w:val="24"/>
          <w:szCs w:val="24"/>
        </w:rPr>
        <w:t>4,21 – 5,00 = Sangat Setuju (SS)</w:t>
      </w:r>
    </w:p>
    <w:p w:rsidR="002127BD" w:rsidRPr="00DA6EB2" w:rsidRDefault="002127BD" w:rsidP="002127BD">
      <w:pPr>
        <w:pStyle w:val="ListParagraph"/>
        <w:numPr>
          <w:ilvl w:val="0"/>
          <w:numId w:val="6"/>
        </w:numPr>
        <w:spacing w:line="480" w:lineRule="auto"/>
        <w:jc w:val="both"/>
        <w:outlineLvl w:val="1"/>
        <w:rPr>
          <w:rFonts w:ascii="Times New Roman" w:hAnsi="Times New Roman" w:cs="Times New Roman"/>
          <w:b/>
          <w:sz w:val="24"/>
          <w:szCs w:val="24"/>
        </w:rPr>
      </w:pPr>
      <w:bookmarkStart w:id="33" w:name="_Toc16337146"/>
      <w:bookmarkStart w:id="34" w:name="_Toc19036313"/>
      <w:r w:rsidRPr="00DA6EB2">
        <w:rPr>
          <w:rFonts w:ascii="Times New Roman" w:hAnsi="Times New Roman" w:cs="Times New Roman"/>
          <w:b/>
          <w:sz w:val="24"/>
          <w:szCs w:val="24"/>
        </w:rPr>
        <w:t>Uji Asumsi Klasik</w:t>
      </w:r>
      <w:bookmarkEnd w:id="33"/>
      <w:bookmarkEnd w:id="34"/>
    </w:p>
    <w:p w:rsidR="002127BD" w:rsidRPr="00DA6EB2" w:rsidRDefault="002127BD" w:rsidP="002127BD">
      <w:pPr>
        <w:pStyle w:val="ListParagraph"/>
        <w:numPr>
          <w:ilvl w:val="0"/>
          <w:numId w:val="4"/>
        </w:numPr>
        <w:spacing w:line="480" w:lineRule="auto"/>
        <w:jc w:val="both"/>
        <w:outlineLvl w:val="2"/>
        <w:rPr>
          <w:rFonts w:ascii="Times New Roman" w:hAnsi="Times New Roman" w:cs="Times New Roman"/>
          <w:b/>
          <w:sz w:val="24"/>
          <w:szCs w:val="24"/>
        </w:rPr>
      </w:pPr>
      <w:bookmarkStart w:id="35" w:name="_Toc16337147"/>
      <w:bookmarkStart w:id="36" w:name="_Toc19036314"/>
      <w:r w:rsidRPr="00DA6EB2">
        <w:rPr>
          <w:rFonts w:ascii="Times New Roman" w:hAnsi="Times New Roman" w:cs="Times New Roman"/>
          <w:b/>
          <w:sz w:val="24"/>
          <w:szCs w:val="24"/>
        </w:rPr>
        <w:t>Uji Normalitas</w:t>
      </w:r>
      <w:bookmarkEnd w:id="35"/>
      <w:bookmarkEnd w:id="36"/>
    </w:p>
    <w:p w:rsidR="002127BD" w:rsidRDefault="002127BD" w:rsidP="002127BD">
      <w:pPr>
        <w:spacing w:line="480" w:lineRule="auto"/>
        <w:ind w:left="1919"/>
        <w:contextualSpacing/>
        <w:jc w:val="both"/>
        <w:rPr>
          <w:rFonts w:ascii="Times New Roman" w:eastAsia="Times New Roman" w:hAnsi="Times New Roman" w:cs="Times New Roman"/>
          <w:sz w:val="24"/>
          <w:szCs w:val="24"/>
          <w:lang w:eastAsia="id-ID"/>
        </w:rPr>
      </w:pPr>
      <w:r w:rsidRPr="00EC0BED">
        <w:rPr>
          <w:rFonts w:ascii="Times New Roman" w:eastAsia="Times New Roman" w:hAnsi="Times New Roman" w:cs="Times New Roman"/>
          <w:sz w:val="24"/>
          <w:szCs w:val="24"/>
          <w:lang w:eastAsia="id-ID"/>
        </w:rPr>
        <w:t>Uji normalitas dilakukan untuk mengetahui apakah dalam model regresi, variabel pengganggu atau residual mempunyai distribusi normal atau tidak (Ghozali, 2016) Model regresi yang baik adalah data residual memiliki distribusi normal. Uji normalitas ini perlu dilakukan karena uji t dan uji F mengasumsikan bahwa nilai residual mengikuti distribusi normal, jika tidak maka uji statistik menjadi tidak valid untuk jumlah sampel kecil. Uji normalitas dalam penelitian ini dilakukan dengan uji statistik non parametrik Kolmogorov-Smirnov (K-S). Kriteria suatu data residual berdistribusi normal yaitu nilai Asymp. Sig. (2-tailed) &gt; 0,05.</w:t>
      </w:r>
    </w:p>
    <w:p w:rsidR="002127BD" w:rsidRPr="00EC0BED" w:rsidRDefault="002127BD" w:rsidP="002127BD">
      <w:pPr>
        <w:spacing w:line="480" w:lineRule="auto"/>
        <w:ind w:left="1919"/>
        <w:contextualSpacing/>
        <w:jc w:val="both"/>
        <w:rPr>
          <w:rFonts w:ascii="Times New Roman" w:hAnsi="Times New Roman"/>
          <w:b/>
          <w:sz w:val="24"/>
          <w:szCs w:val="24"/>
        </w:rPr>
      </w:pPr>
    </w:p>
    <w:p w:rsidR="002127BD" w:rsidRDefault="002127BD" w:rsidP="002127BD">
      <w:pPr>
        <w:pStyle w:val="ListParagraph"/>
        <w:numPr>
          <w:ilvl w:val="0"/>
          <w:numId w:val="4"/>
        </w:numPr>
        <w:tabs>
          <w:tab w:val="left" w:pos="2025"/>
        </w:tabs>
        <w:spacing w:line="480" w:lineRule="auto"/>
        <w:jc w:val="both"/>
        <w:outlineLvl w:val="2"/>
        <w:rPr>
          <w:rFonts w:ascii="Times New Roman" w:hAnsi="Times New Roman" w:cs="Times New Roman"/>
          <w:b/>
          <w:sz w:val="24"/>
          <w:szCs w:val="24"/>
        </w:rPr>
      </w:pPr>
      <w:bookmarkStart w:id="37" w:name="_Toc16337148"/>
      <w:bookmarkStart w:id="38" w:name="_Toc19036315"/>
      <w:r w:rsidRPr="00DA6EB2">
        <w:rPr>
          <w:rFonts w:ascii="Times New Roman" w:hAnsi="Times New Roman" w:cs="Times New Roman"/>
          <w:b/>
          <w:sz w:val="24"/>
          <w:szCs w:val="24"/>
        </w:rPr>
        <w:lastRenderedPageBreak/>
        <w:t>Uji Multikolinieritas</w:t>
      </w:r>
      <w:bookmarkEnd w:id="37"/>
      <w:bookmarkEnd w:id="38"/>
    </w:p>
    <w:p w:rsidR="002127BD" w:rsidRPr="00455D3A" w:rsidRDefault="002127BD" w:rsidP="002127BD">
      <w:pPr>
        <w:pStyle w:val="ListParagraph"/>
        <w:tabs>
          <w:tab w:val="left" w:pos="2025"/>
        </w:tabs>
        <w:spacing w:line="480" w:lineRule="auto"/>
        <w:ind w:left="2025"/>
        <w:jc w:val="both"/>
        <w:rPr>
          <w:rFonts w:ascii="Times New Roman" w:hAnsi="Times New Roman" w:cs="Times New Roman"/>
          <w:b/>
          <w:sz w:val="24"/>
          <w:szCs w:val="24"/>
        </w:rPr>
      </w:pPr>
      <w:r w:rsidRPr="00455D3A">
        <w:rPr>
          <w:rFonts w:ascii="Times New Roman" w:eastAsiaTheme="minorEastAsia" w:hAnsi="Times New Roman" w:cs="Times New Roman"/>
          <w:sz w:val="24"/>
          <w:szCs w:val="24"/>
        </w:rPr>
        <w:t xml:space="preserve">Uji multikolinieritas bertujuan untuk menguji apakah pada model regresi ditemukan adanya korelasi antar variabel bebas </w:t>
      </w:r>
      <w:r w:rsidRPr="004F7C03">
        <w:rPr>
          <w:rFonts w:ascii="Times New Roman" w:eastAsiaTheme="minorEastAsia" w:hAnsi="Times New Roman" w:cs="Times New Roman"/>
          <w:i/>
          <w:sz w:val="24"/>
          <w:szCs w:val="24"/>
        </w:rPr>
        <w:t>(variable independent)</w:t>
      </w:r>
      <w:r>
        <w:rPr>
          <w:rFonts w:ascii="Times New Roman" w:eastAsiaTheme="minorEastAsia" w:hAnsi="Times New Roman" w:cs="Times New Roman"/>
          <w:sz w:val="24"/>
          <w:szCs w:val="24"/>
        </w:rPr>
        <w:t>, (Ghozali, 2016</w:t>
      </w:r>
      <w:r w:rsidRPr="00455D3A">
        <w:rPr>
          <w:rFonts w:ascii="Times New Roman" w:eastAsiaTheme="minorEastAsia" w:hAnsi="Times New Roman" w:cs="Times New Roman"/>
          <w:sz w:val="24"/>
          <w:szCs w:val="24"/>
        </w:rPr>
        <w:t xml:space="preserve">). Model regresi yang baik seharusnya tidak terjadi korelasi diantara variabel independen. Untuk mendeteksi ada tidaknya multikolonieritas didalam model regresi dapat dilakukan dengan melihat nilai Tolerance dan VIF </w:t>
      </w:r>
      <w:r w:rsidRPr="004F7C03">
        <w:rPr>
          <w:rFonts w:ascii="Times New Roman" w:eastAsiaTheme="minorEastAsia" w:hAnsi="Times New Roman" w:cs="Times New Roman"/>
          <w:i/>
          <w:sz w:val="24"/>
          <w:szCs w:val="24"/>
        </w:rPr>
        <w:t>(Variance Inflation Factor)</w:t>
      </w:r>
      <w:r w:rsidRPr="00455D3A">
        <w:rPr>
          <w:rFonts w:ascii="Times New Roman" w:eastAsiaTheme="minorEastAsia" w:hAnsi="Times New Roman" w:cs="Times New Roman"/>
          <w:sz w:val="24"/>
          <w:szCs w:val="24"/>
        </w:rPr>
        <w:t>. Kedua ukuran ini menunjukan setiap variabel independen manakah yang dijelaskan oleh variabel independen lainnya. Tolerance mengukur variabel independen yang terpilih yang tidak dijelaskan oleh variabel independen lainnya. Jadi, nilai tolerance yang rendah sama dengan nilai VIF tinggi (karena VIF = 1/tolerance). Nilai yang umum dipakai untuk menunjukan adanya multikolonieritas adalah nilai Tolerance ≤ 0,10 atau sama dengan nilai VIF ≥ 10.</w:t>
      </w:r>
    </w:p>
    <w:p w:rsidR="002127BD" w:rsidRPr="00DA6EB2" w:rsidRDefault="002127BD" w:rsidP="002127BD">
      <w:pPr>
        <w:pStyle w:val="ListParagraph"/>
        <w:numPr>
          <w:ilvl w:val="0"/>
          <w:numId w:val="4"/>
        </w:numPr>
        <w:spacing w:line="480" w:lineRule="auto"/>
        <w:jc w:val="both"/>
        <w:outlineLvl w:val="2"/>
        <w:rPr>
          <w:rFonts w:ascii="Times New Roman" w:hAnsi="Times New Roman" w:cs="Times New Roman"/>
          <w:b/>
          <w:sz w:val="24"/>
          <w:szCs w:val="24"/>
        </w:rPr>
      </w:pPr>
      <w:bookmarkStart w:id="39" w:name="_Toc16337149"/>
      <w:bookmarkStart w:id="40" w:name="_Toc19036316"/>
      <w:r w:rsidRPr="00DA6EB2">
        <w:rPr>
          <w:rFonts w:ascii="Times New Roman" w:hAnsi="Times New Roman" w:cs="Times New Roman"/>
          <w:b/>
          <w:sz w:val="24"/>
          <w:szCs w:val="24"/>
        </w:rPr>
        <w:t>Uji Heteroskedastisitas</w:t>
      </w:r>
      <w:bookmarkEnd w:id="39"/>
      <w:bookmarkEnd w:id="40"/>
    </w:p>
    <w:p w:rsidR="002127BD" w:rsidRPr="00455D3A" w:rsidRDefault="002127BD" w:rsidP="002127BD">
      <w:pPr>
        <w:pStyle w:val="ListParagraph"/>
        <w:tabs>
          <w:tab w:val="left" w:pos="2026"/>
        </w:tabs>
        <w:spacing w:line="480" w:lineRule="auto"/>
        <w:ind w:left="2026"/>
        <w:jc w:val="both"/>
        <w:rPr>
          <w:rFonts w:ascii="Times New Roman" w:eastAsiaTheme="minorEastAsia" w:hAnsi="Times New Roman" w:cs="Times New Roman"/>
          <w:sz w:val="24"/>
          <w:szCs w:val="24"/>
        </w:rPr>
      </w:pPr>
      <w:r w:rsidRPr="00455D3A">
        <w:rPr>
          <w:rFonts w:ascii="Times New Roman" w:eastAsiaTheme="minorEastAsia" w:hAnsi="Times New Roman" w:cs="Times New Roman"/>
          <w:sz w:val="24"/>
          <w:szCs w:val="24"/>
        </w:rPr>
        <w:t>Uji Heteroskedastisitas bertujuan untuk menguji apakah dalam model regresi terjadi ketidaksamaan varians dari residual satu pengamatan ke pengama</w:t>
      </w:r>
      <w:r>
        <w:rPr>
          <w:rFonts w:ascii="Times New Roman" w:eastAsiaTheme="minorEastAsia" w:hAnsi="Times New Roman" w:cs="Times New Roman"/>
          <w:sz w:val="24"/>
          <w:szCs w:val="24"/>
        </w:rPr>
        <w:t>tan yang lain (Ghozali, 2016</w:t>
      </w:r>
      <w:r w:rsidRPr="00455D3A">
        <w:rPr>
          <w:rFonts w:ascii="Times New Roman" w:eastAsiaTheme="minorEastAsia" w:hAnsi="Times New Roman" w:cs="Times New Roman"/>
          <w:sz w:val="24"/>
          <w:szCs w:val="24"/>
        </w:rPr>
        <w:t>). Jika varians dari residual satu pengamatan ke pengamatan lain tetap, maka disebut homoskedastisitas dan jika berbeda disebut Heteroskedastisitas. Model regresi yang baik adalah Homoskedastisitas atau tidak terjadi Heteroskedastisitas.</w:t>
      </w:r>
    </w:p>
    <w:p w:rsidR="002127BD" w:rsidRPr="00455D3A" w:rsidRDefault="002127BD" w:rsidP="002127BD">
      <w:pPr>
        <w:pStyle w:val="ListParagraph"/>
        <w:tabs>
          <w:tab w:val="left" w:pos="2026"/>
        </w:tabs>
        <w:spacing w:line="480" w:lineRule="auto"/>
        <w:ind w:left="2026"/>
        <w:jc w:val="both"/>
        <w:rPr>
          <w:rFonts w:ascii="Times New Roman" w:eastAsiaTheme="minorEastAsia" w:hAnsi="Times New Roman" w:cs="Times New Roman"/>
          <w:sz w:val="24"/>
          <w:szCs w:val="24"/>
        </w:rPr>
      </w:pPr>
      <w:r w:rsidRPr="00455D3A">
        <w:rPr>
          <w:rFonts w:ascii="Times New Roman" w:eastAsiaTheme="minorEastAsia" w:hAnsi="Times New Roman" w:cs="Times New Roman"/>
          <w:sz w:val="24"/>
          <w:szCs w:val="24"/>
        </w:rPr>
        <w:t>Untuk mendeteksi apakah terjadi Heteroskedastisitas dalam sebuah metode regresi dapat dilakukan dengan menggunakan uji Glejser. Uji glejser meregresikan nilai absolut residual terhadap variabel independen. Pengukuran Heteroskedastisitas dilihat jika nilai signifikansi masing-</w:t>
      </w:r>
      <w:r w:rsidRPr="00455D3A">
        <w:rPr>
          <w:rFonts w:ascii="Times New Roman" w:eastAsiaTheme="minorEastAsia" w:hAnsi="Times New Roman" w:cs="Times New Roman"/>
          <w:sz w:val="24"/>
          <w:szCs w:val="24"/>
        </w:rPr>
        <w:lastRenderedPageBreak/>
        <w:t>masing variabel independen. Jika probabilitas signifikansinya di atas tingkat kepercayaan 5% maka dapat disimpulkan model regresi tersebut tidak mengandung adanya Heteroskedastisitas (homoskedastisitas). Jika nilai signifikansinya lebih kecil dari 5% maka variabel independen menunjukkan terjadinya Heteroskedastisitas.</w:t>
      </w:r>
    </w:p>
    <w:p w:rsidR="002127BD" w:rsidRDefault="002127BD" w:rsidP="002127BD">
      <w:pPr>
        <w:pStyle w:val="ListParagraph"/>
        <w:numPr>
          <w:ilvl w:val="0"/>
          <w:numId w:val="4"/>
        </w:numPr>
        <w:tabs>
          <w:tab w:val="left" w:pos="2026"/>
        </w:tabs>
        <w:spacing w:line="480" w:lineRule="auto"/>
        <w:jc w:val="both"/>
        <w:outlineLvl w:val="2"/>
        <w:rPr>
          <w:rFonts w:ascii="Times New Roman" w:eastAsiaTheme="minorEastAsia" w:hAnsi="Times New Roman" w:cs="Times New Roman"/>
          <w:b/>
          <w:sz w:val="24"/>
          <w:szCs w:val="24"/>
        </w:rPr>
      </w:pPr>
      <w:bookmarkStart w:id="41" w:name="_Toc16337150"/>
      <w:bookmarkStart w:id="42" w:name="_Toc19036317"/>
      <w:r w:rsidRPr="00DA6EB2">
        <w:rPr>
          <w:rFonts w:ascii="Times New Roman" w:eastAsiaTheme="minorEastAsia" w:hAnsi="Times New Roman" w:cs="Times New Roman"/>
          <w:b/>
          <w:sz w:val="24"/>
          <w:szCs w:val="24"/>
        </w:rPr>
        <w:t>Uji Autokorelasi</w:t>
      </w:r>
      <w:bookmarkEnd w:id="41"/>
      <w:bookmarkEnd w:id="42"/>
    </w:p>
    <w:p w:rsidR="002127BD" w:rsidRPr="00455D3A" w:rsidRDefault="002127BD" w:rsidP="002127BD">
      <w:pPr>
        <w:pStyle w:val="ListParagraph"/>
        <w:tabs>
          <w:tab w:val="left" w:pos="2026"/>
        </w:tabs>
        <w:spacing w:line="480" w:lineRule="auto"/>
        <w:ind w:left="1919"/>
        <w:jc w:val="both"/>
        <w:rPr>
          <w:rFonts w:ascii="Times New Roman" w:eastAsiaTheme="minorEastAsia" w:hAnsi="Times New Roman" w:cs="Times New Roman"/>
          <w:b/>
          <w:sz w:val="24"/>
          <w:szCs w:val="24"/>
        </w:rPr>
      </w:pPr>
      <w:r w:rsidRPr="00455D3A">
        <w:rPr>
          <w:rFonts w:ascii="Times New Roman" w:eastAsiaTheme="minorEastAsia" w:hAnsi="Times New Roman" w:cs="Times New Roman"/>
          <w:sz w:val="24"/>
          <w:szCs w:val="24"/>
        </w:rPr>
        <w:t xml:space="preserve">Ada beberapa cara yang dapat digunakan untuk mendeteksi ada tidaknya autokorelasi. Pertama, Uji Durbin-Watson (DW Test). Uji ini hanya digunakan untuk autokorelasi tingkat satu </w:t>
      </w:r>
      <w:r w:rsidRPr="004F7C03">
        <w:rPr>
          <w:rFonts w:ascii="Times New Roman" w:eastAsiaTheme="minorEastAsia" w:hAnsi="Times New Roman" w:cs="Times New Roman"/>
          <w:i/>
          <w:sz w:val="24"/>
          <w:szCs w:val="24"/>
        </w:rPr>
        <w:t>(first order autocorrelation)</w:t>
      </w:r>
      <w:r w:rsidRPr="00455D3A">
        <w:rPr>
          <w:rFonts w:ascii="Times New Roman" w:eastAsiaTheme="minorEastAsia" w:hAnsi="Times New Roman" w:cs="Times New Roman"/>
          <w:sz w:val="24"/>
          <w:szCs w:val="24"/>
        </w:rPr>
        <w:t xml:space="preserve"> dan mensyaratkan adanya intercept dalam model regresi dan tidak ada variabel lagi di antara variabel penjelas. Hipotesis yang diuji adalah:</w:t>
      </w:r>
    </w:p>
    <w:p w:rsidR="002127BD" w:rsidRPr="00455D3A"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455D3A">
        <w:rPr>
          <w:rFonts w:ascii="Times New Roman" w:eastAsiaTheme="minorEastAsia" w:hAnsi="Times New Roman" w:cs="Times New Roman"/>
          <w:sz w:val="24"/>
          <w:szCs w:val="24"/>
        </w:rPr>
        <w:t>Ho: p = 0 (baca: hipotesis nolnya adalah tidak ada autokorelasi)</w:t>
      </w:r>
    </w:p>
    <w:p w:rsidR="002127BD" w:rsidRPr="00455D3A"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455D3A">
        <w:rPr>
          <w:rFonts w:ascii="Times New Roman" w:eastAsiaTheme="minorEastAsia" w:hAnsi="Times New Roman" w:cs="Times New Roman"/>
          <w:sz w:val="24"/>
          <w:szCs w:val="24"/>
        </w:rPr>
        <w:t>Ha: p ≠ 0 (baca: hipotesis alternatifnya adalah ada autokorelasi)</w:t>
      </w:r>
    </w:p>
    <w:p w:rsidR="002127BD" w:rsidRPr="00455D3A"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455D3A">
        <w:rPr>
          <w:rFonts w:ascii="Times New Roman" w:eastAsiaTheme="minorEastAsia" w:hAnsi="Times New Roman" w:cs="Times New Roman"/>
          <w:sz w:val="24"/>
          <w:szCs w:val="24"/>
        </w:rPr>
        <w:t>Keputusan ada tidaknya autokorelasi adalah:</w:t>
      </w:r>
    </w:p>
    <w:p w:rsidR="002127BD" w:rsidRPr="00455D3A" w:rsidRDefault="002127BD" w:rsidP="002127BD">
      <w:pPr>
        <w:pStyle w:val="ListParagraph"/>
        <w:tabs>
          <w:tab w:val="left" w:pos="2026"/>
        </w:tabs>
        <w:spacing w:line="480" w:lineRule="auto"/>
        <w:ind w:left="2026" w:hanging="5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(1)</w:t>
      </w:r>
      <w:r w:rsidRPr="00455D3A">
        <w:rPr>
          <w:rFonts w:ascii="Times New Roman" w:eastAsiaTheme="minorEastAsia" w:hAnsi="Times New Roman" w:cs="Times New Roman"/>
          <w:sz w:val="24"/>
          <w:szCs w:val="24"/>
        </w:rPr>
        <w:t>Bila nilai DW berada di antara dU sampai dengan 4 - dU maka koefisien autokorelasi sama dengan</w:t>
      </w:r>
      <w:r>
        <w:rPr>
          <w:rFonts w:ascii="Times New Roman" w:eastAsiaTheme="minorEastAsia" w:hAnsi="Times New Roman" w:cs="Times New Roman"/>
          <w:sz w:val="24"/>
          <w:szCs w:val="24"/>
          <w:lang w:val="id-ID"/>
        </w:rPr>
        <w:t xml:space="preserve"> </w:t>
      </w:r>
      <w:r w:rsidRPr="00455D3A">
        <w:rPr>
          <w:rFonts w:ascii="Times New Roman" w:eastAsiaTheme="minorEastAsia" w:hAnsi="Times New Roman" w:cs="Times New Roman"/>
          <w:sz w:val="24"/>
          <w:szCs w:val="24"/>
        </w:rPr>
        <w:t>nol. Artinya, tidak ada autokorelasi.</w:t>
      </w:r>
    </w:p>
    <w:p w:rsidR="002127BD" w:rsidRDefault="002127BD" w:rsidP="002127BD">
      <w:pPr>
        <w:pStyle w:val="ListParagraph"/>
        <w:tabs>
          <w:tab w:val="left" w:pos="2026"/>
        </w:tabs>
        <w:spacing w:line="480" w:lineRule="auto"/>
        <w:ind w:left="20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455D3A">
        <w:rPr>
          <w:rFonts w:ascii="Times New Roman" w:eastAsiaTheme="minorEastAsia" w:hAnsi="Times New Roman" w:cs="Times New Roman"/>
          <w:sz w:val="24"/>
          <w:szCs w:val="24"/>
        </w:rPr>
        <w:t>Bila nilai DW lebih kecil daripada dL, koefisien autokorelasi lebih besar daripada nol. Artinya ada autokorelasi positif.</w:t>
      </w:r>
    </w:p>
    <w:p w:rsidR="002127BD" w:rsidRPr="002127BD" w:rsidRDefault="002127BD" w:rsidP="002127BD">
      <w:pPr>
        <w:pStyle w:val="ListParagraph"/>
        <w:tabs>
          <w:tab w:val="left" w:pos="2026"/>
        </w:tabs>
        <w:spacing w:line="480" w:lineRule="auto"/>
        <w:ind w:left="2026"/>
        <w:jc w:val="both"/>
        <w:rPr>
          <w:rFonts w:ascii="Times New Roman" w:eastAsiaTheme="minorEastAsia" w:hAnsi="Times New Roman" w:cs="Times New Roman"/>
          <w:sz w:val="24"/>
          <w:szCs w:val="24"/>
        </w:rPr>
      </w:pPr>
      <w:r w:rsidRPr="002127BD">
        <w:rPr>
          <w:rFonts w:ascii="Times New Roman" w:eastAsiaTheme="minorEastAsia" w:hAnsi="Times New Roman" w:cs="Times New Roman"/>
          <w:sz w:val="24"/>
          <w:szCs w:val="24"/>
        </w:rPr>
        <w:t>(3)Bila nilai DW terletak di antara dL dan dU, maka tidak dapat disimpulkan.</w:t>
      </w:r>
    </w:p>
    <w:p w:rsidR="002127BD" w:rsidRPr="00455D3A" w:rsidRDefault="002127BD" w:rsidP="002127BD">
      <w:pPr>
        <w:pStyle w:val="ListParagraph"/>
        <w:tabs>
          <w:tab w:val="left" w:pos="2026"/>
        </w:tabs>
        <w:spacing w:line="480" w:lineRule="auto"/>
        <w:ind w:left="20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455D3A">
        <w:rPr>
          <w:rFonts w:ascii="Times New Roman" w:eastAsiaTheme="minorEastAsia" w:hAnsi="Times New Roman" w:cs="Times New Roman"/>
          <w:sz w:val="24"/>
          <w:szCs w:val="24"/>
        </w:rPr>
        <w:t>Bila nilai DW lebih besar daripada 4 - dL, koefisien autokorelasi lebih besar daripada nol. Artinya</w:t>
      </w:r>
      <w:r>
        <w:rPr>
          <w:rFonts w:ascii="Times New Roman" w:eastAsiaTheme="minorEastAsia" w:hAnsi="Times New Roman" w:cs="Times New Roman"/>
          <w:sz w:val="24"/>
          <w:szCs w:val="24"/>
          <w:lang w:val="id-ID"/>
        </w:rPr>
        <w:t xml:space="preserve"> </w:t>
      </w:r>
      <w:r w:rsidRPr="00455D3A">
        <w:rPr>
          <w:rFonts w:ascii="Times New Roman" w:eastAsiaTheme="minorEastAsia" w:hAnsi="Times New Roman" w:cs="Times New Roman"/>
          <w:sz w:val="24"/>
          <w:szCs w:val="24"/>
        </w:rPr>
        <w:t>ada autokorelasi negatif.</w:t>
      </w:r>
    </w:p>
    <w:p w:rsidR="002127BD" w:rsidRDefault="002127BD" w:rsidP="002127BD">
      <w:pPr>
        <w:pStyle w:val="ListParagraph"/>
        <w:tabs>
          <w:tab w:val="left" w:pos="2026"/>
        </w:tabs>
        <w:spacing w:line="480" w:lineRule="auto"/>
        <w:ind w:left="20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455D3A">
        <w:rPr>
          <w:rFonts w:ascii="Times New Roman" w:eastAsiaTheme="minorEastAsia" w:hAnsi="Times New Roman" w:cs="Times New Roman"/>
          <w:sz w:val="24"/>
          <w:szCs w:val="24"/>
        </w:rPr>
        <w:t>Bila nilai DW terletak di antara 4 – dU dan 4- dL, maka tidak dapat disimpulkan.</w:t>
      </w:r>
    </w:p>
    <w:p w:rsidR="002127BD" w:rsidRDefault="002127BD" w:rsidP="002127BD">
      <w:pPr>
        <w:pStyle w:val="ListParagraph"/>
        <w:tabs>
          <w:tab w:val="left" w:pos="2026"/>
        </w:tabs>
        <w:spacing w:line="480" w:lineRule="auto"/>
        <w:ind w:left="2026"/>
        <w:jc w:val="both"/>
        <w:rPr>
          <w:rFonts w:ascii="Times New Roman" w:eastAsiaTheme="minorEastAsia" w:hAnsi="Times New Roman" w:cs="Times New Roman"/>
          <w:sz w:val="24"/>
          <w:szCs w:val="24"/>
        </w:rPr>
      </w:pPr>
    </w:p>
    <w:p w:rsidR="002127BD" w:rsidRDefault="002127BD" w:rsidP="002127BD">
      <w:pPr>
        <w:pStyle w:val="ListParagraph"/>
        <w:tabs>
          <w:tab w:val="left" w:pos="2026"/>
        </w:tabs>
        <w:spacing w:line="480" w:lineRule="auto"/>
        <w:ind w:left="2026"/>
        <w:jc w:val="both"/>
        <w:rPr>
          <w:rFonts w:ascii="Times New Roman" w:eastAsiaTheme="minorEastAsia" w:hAnsi="Times New Roman" w:cs="Times New Roman"/>
          <w:sz w:val="24"/>
          <w:szCs w:val="24"/>
        </w:rPr>
      </w:pPr>
    </w:p>
    <w:p w:rsidR="002127BD" w:rsidRPr="005651FA" w:rsidRDefault="002127BD" w:rsidP="002127BD">
      <w:pPr>
        <w:pStyle w:val="ListParagraph"/>
        <w:numPr>
          <w:ilvl w:val="0"/>
          <w:numId w:val="4"/>
        </w:numPr>
        <w:tabs>
          <w:tab w:val="left" w:pos="2026"/>
        </w:tabs>
        <w:spacing w:line="480" w:lineRule="auto"/>
        <w:jc w:val="both"/>
        <w:outlineLvl w:val="1"/>
        <w:rPr>
          <w:rFonts w:ascii="Times New Roman" w:eastAsiaTheme="minorEastAsia" w:hAnsi="Times New Roman" w:cs="Times New Roman"/>
          <w:b/>
          <w:sz w:val="24"/>
          <w:szCs w:val="24"/>
        </w:rPr>
      </w:pPr>
      <w:bookmarkStart w:id="43" w:name="_Toc16337151"/>
      <w:bookmarkStart w:id="44" w:name="_Toc19036318"/>
      <w:r w:rsidRPr="005651FA">
        <w:rPr>
          <w:rFonts w:ascii="Times New Roman" w:eastAsiaTheme="minorEastAsia" w:hAnsi="Times New Roman" w:cs="Times New Roman"/>
          <w:b/>
          <w:sz w:val="24"/>
          <w:szCs w:val="24"/>
        </w:rPr>
        <w:t>Analisis Regresi Berganda</w:t>
      </w:r>
      <w:bookmarkEnd w:id="43"/>
      <w:bookmarkEnd w:id="44"/>
    </w:p>
    <w:p w:rsidR="002127BD" w:rsidRPr="005651FA" w:rsidRDefault="002127BD" w:rsidP="002127BD">
      <w:pPr>
        <w:pStyle w:val="ListParagraph"/>
        <w:tabs>
          <w:tab w:val="left" w:pos="2026"/>
        </w:tabs>
        <w:spacing w:line="480" w:lineRule="auto"/>
        <w:ind w:left="191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Ghozali (2016</w:t>
      </w:r>
      <w:r w:rsidRPr="005651FA">
        <w:rPr>
          <w:rFonts w:ascii="Times New Roman" w:eastAsiaTheme="minorEastAsia" w:hAnsi="Times New Roman" w:cs="Times New Roman"/>
          <w:sz w:val="24"/>
          <w:szCs w:val="24"/>
        </w:rPr>
        <w:t>) analisis regresi digunakan untuk mengukur kekuatan hubungan antara dua variabel atau lebih, dan untuk menunjukkan arah hubungan antara variabel dependen dengan variabel independen. Variabel dependen diasumsikan random/ stokastik, yang berarti mempunyai distribusi probabilistik. Variabel independen diasumsikan memiliki nilai tetap (dalam pengambilan sampel yang berulang). Adapun bentuk persamaan regresi linier berganda yang digunakan dalam penelitian ini sebagai berikut:</w:t>
      </w:r>
    </w:p>
    <w:p w:rsidR="002127BD" w:rsidRPr="005651FA" w:rsidRDefault="002127BD" w:rsidP="002127BD">
      <w:pPr>
        <w:pStyle w:val="ListParagraph"/>
        <w:tabs>
          <w:tab w:val="left" w:pos="2026"/>
        </w:tabs>
        <w:spacing w:line="480" w:lineRule="auto"/>
        <w:ind w:left="1434"/>
        <w:jc w:val="center"/>
        <w:rPr>
          <w:rFonts w:ascii="Times New Roman" w:eastAsiaTheme="minorEastAsia" w:hAnsi="Times New Roman" w:cs="Times New Roman"/>
          <w:sz w:val="24"/>
          <w:szCs w:val="24"/>
        </w:rPr>
      </w:pPr>
      <w:r w:rsidRPr="005651FA">
        <w:rPr>
          <w:rFonts w:ascii="Cambria Math" w:eastAsiaTheme="minorEastAsia" w:hAnsi="Cambria Math" w:cs="Cambria Math"/>
          <w:sz w:val="24"/>
          <w:szCs w:val="24"/>
        </w:rPr>
        <w:t>𝑌</w:t>
      </w:r>
      <w:r w:rsidRPr="005651FA">
        <w:rPr>
          <w:rFonts w:ascii="Times New Roman" w:eastAsiaTheme="minorEastAsia" w:hAnsi="Times New Roman" w:cs="Times New Roman"/>
          <w:sz w:val="24"/>
          <w:szCs w:val="24"/>
        </w:rPr>
        <w:t xml:space="preserve"> = </w:t>
      </w:r>
      <w:r w:rsidRPr="005651FA">
        <w:rPr>
          <w:rFonts w:ascii="Cambria Math" w:eastAsiaTheme="minorEastAsia" w:hAnsi="Cambria Math" w:cs="Cambria Math"/>
          <w:sz w:val="24"/>
          <w:szCs w:val="24"/>
        </w:rPr>
        <w:t>𝑎</w:t>
      </w:r>
      <w:r w:rsidRPr="005651FA">
        <w:rPr>
          <w:rFonts w:ascii="Times New Roman" w:eastAsiaTheme="minorEastAsia" w:hAnsi="Times New Roman" w:cs="Times New Roman"/>
          <w:sz w:val="24"/>
          <w:szCs w:val="24"/>
        </w:rPr>
        <w:t xml:space="preserve"> + </w:t>
      </w:r>
      <w:r w:rsidRPr="005651FA">
        <w:rPr>
          <w:rFonts w:ascii="Cambria Math" w:eastAsiaTheme="minorEastAsia" w:hAnsi="Cambria Math" w:cs="Cambria Math"/>
          <w:sz w:val="24"/>
          <w:szCs w:val="24"/>
        </w:rPr>
        <w:t>𝑏</w:t>
      </w:r>
      <w:r w:rsidRPr="005651FA">
        <w:rPr>
          <w:rFonts w:ascii="Times New Roman" w:eastAsiaTheme="minorEastAsia" w:hAnsi="Times New Roman" w:cs="Times New Roman"/>
          <w:sz w:val="24"/>
          <w:szCs w:val="24"/>
        </w:rPr>
        <w:t>1</w:t>
      </w:r>
      <w:r w:rsidRPr="005651FA">
        <w:rPr>
          <w:rFonts w:ascii="Cambria Math" w:eastAsiaTheme="minorEastAsia" w:hAnsi="Cambria Math" w:cs="Cambria Math"/>
          <w:sz w:val="24"/>
          <w:szCs w:val="24"/>
        </w:rPr>
        <w:t>𝑥</w:t>
      </w:r>
      <w:r w:rsidRPr="005651FA">
        <w:rPr>
          <w:rFonts w:ascii="Times New Roman" w:eastAsiaTheme="minorEastAsia" w:hAnsi="Times New Roman" w:cs="Times New Roman"/>
          <w:sz w:val="24"/>
          <w:szCs w:val="24"/>
        </w:rPr>
        <w:t xml:space="preserve">1 + </w:t>
      </w:r>
      <w:r w:rsidRPr="005651FA">
        <w:rPr>
          <w:rFonts w:ascii="Cambria Math" w:eastAsiaTheme="minorEastAsia" w:hAnsi="Cambria Math" w:cs="Cambria Math"/>
          <w:sz w:val="24"/>
          <w:szCs w:val="24"/>
        </w:rPr>
        <w:t>𝑏</w:t>
      </w:r>
      <w:r w:rsidRPr="005651FA">
        <w:rPr>
          <w:rFonts w:ascii="Times New Roman" w:eastAsiaTheme="minorEastAsia" w:hAnsi="Times New Roman" w:cs="Times New Roman"/>
          <w:sz w:val="24"/>
          <w:szCs w:val="24"/>
        </w:rPr>
        <w:t>2</w:t>
      </w:r>
      <w:r w:rsidRPr="005651FA">
        <w:rPr>
          <w:rFonts w:ascii="Cambria Math" w:eastAsiaTheme="minorEastAsia" w:hAnsi="Cambria Math" w:cs="Cambria Math"/>
          <w:sz w:val="24"/>
          <w:szCs w:val="24"/>
        </w:rPr>
        <w:t>𝑥</w:t>
      </w:r>
      <w:r w:rsidRPr="005651FA">
        <w:rPr>
          <w:rFonts w:ascii="Times New Roman" w:eastAsiaTheme="minorEastAsia" w:hAnsi="Times New Roman" w:cs="Times New Roman"/>
          <w:sz w:val="24"/>
          <w:szCs w:val="24"/>
        </w:rPr>
        <w:t xml:space="preserve">2 + </w:t>
      </w:r>
      <w:r w:rsidRPr="005651FA">
        <w:rPr>
          <w:rFonts w:ascii="Cambria Math" w:eastAsiaTheme="minorEastAsia" w:hAnsi="Cambria Math" w:cs="Cambria Math"/>
          <w:sz w:val="24"/>
          <w:szCs w:val="24"/>
        </w:rPr>
        <w:t>𝑒</w:t>
      </w:r>
    </w:p>
    <w:p w:rsidR="002127BD" w:rsidRPr="005651FA"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5651FA">
        <w:rPr>
          <w:rFonts w:ascii="Times New Roman" w:eastAsiaTheme="minorEastAsia" w:hAnsi="Times New Roman" w:cs="Times New Roman"/>
          <w:sz w:val="24"/>
          <w:szCs w:val="24"/>
        </w:rPr>
        <w:t>Dimana :</w:t>
      </w:r>
    </w:p>
    <w:p w:rsidR="002127BD" w:rsidRPr="005651FA"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5651FA">
        <w:rPr>
          <w:rFonts w:ascii="Times New Roman" w:eastAsiaTheme="minorEastAsia" w:hAnsi="Times New Roman" w:cs="Times New Roman"/>
          <w:sz w:val="24"/>
          <w:szCs w:val="24"/>
        </w:rPr>
        <w:t>a</w:t>
      </w:r>
      <w:r w:rsidRPr="005651FA">
        <w:rPr>
          <w:rFonts w:ascii="Times New Roman" w:eastAsiaTheme="minorEastAsia" w:hAnsi="Times New Roman" w:cs="Times New Roman"/>
          <w:sz w:val="24"/>
          <w:szCs w:val="24"/>
        </w:rPr>
        <w:tab/>
        <w:t>= konstanta</w:t>
      </w:r>
    </w:p>
    <w:p w:rsidR="002127BD" w:rsidRPr="005651FA"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5651FA">
        <w:rPr>
          <w:rFonts w:ascii="Times New Roman" w:eastAsiaTheme="minorEastAsia" w:hAnsi="Times New Roman" w:cs="Times New Roman"/>
          <w:sz w:val="24"/>
          <w:szCs w:val="24"/>
        </w:rPr>
        <w:t>b</w:t>
      </w:r>
      <w:r w:rsidRPr="005651FA">
        <w:rPr>
          <w:rFonts w:ascii="Times New Roman" w:eastAsiaTheme="minorEastAsia" w:hAnsi="Times New Roman" w:cs="Times New Roman"/>
          <w:sz w:val="24"/>
          <w:szCs w:val="24"/>
        </w:rPr>
        <w:tab/>
        <w:t>= koefisiensi regresi</w:t>
      </w:r>
    </w:p>
    <w:p w:rsidR="002127BD" w:rsidRPr="005651FA"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Y</w:t>
      </w:r>
      <w:r w:rsidRPr="005651FA">
        <w:rPr>
          <w:rFonts w:ascii="Times New Roman" w:eastAsiaTheme="minorEastAsia" w:hAnsi="Times New Roman" w:cs="Times New Roman"/>
          <w:sz w:val="24"/>
          <w:szCs w:val="24"/>
        </w:rPr>
        <w:t>= variabel kepuasan pelanggan</w:t>
      </w:r>
    </w:p>
    <w:p w:rsidR="002127BD" w:rsidRPr="005651FA"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X1</w:t>
      </w:r>
      <w:r w:rsidRPr="005651FA">
        <w:rPr>
          <w:rFonts w:ascii="Times New Roman" w:eastAsiaTheme="minorEastAsia" w:hAnsi="Times New Roman" w:cs="Times New Roman"/>
          <w:sz w:val="24"/>
          <w:szCs w:val="24"/>
        </w:rPr>
        <w:t>= variabel kualitas Layanan</w:t>
      </w:r>
    </w:p>
    <w:p w:rsidR="002127BD" w:rsidRPr="005651FA"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X2</w:t>
      </w:r>
      <w:r w:rsidRPr="005651FA">
        <w:rPr>
          <w:rFonts w:ascii="Times New Roman" w:eastAsiaTheme="minorEastAsia" w:hAnsi="Times New Roman" w:cs="Times New Roman"/>
          <w:sz w:val="24"/>
          <w:szCs w:val="24"/>
        </w:rPr>
        <w:t>= variabel persepsi harga</w:t>
      </w:r>
    </w:p>
    <w:p w:rsidR="002127BD" w:rsidRPr="00A33572" w:rsidRDefault="002127BD" w:rsidP="002127BD">
      <w:pPr>
        <w:pStyle w:val="ListParagraph"/>
        <w:tabs>
          <w:tab w:val="left" w:pos="2026"/>
        </w:tabs>
        <w:spacing w:line="480" w:lineRule="auto"/>
        <w:ind w:left="14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5651FA">
        <w:rPr>
          <w:rFonts w:ascii="Times New Roman" w:eastAsiaTheme="minorEastAsia" w:hAnsi="Times New Roman" w:cs="Times New Roman"/>
          <w:sz w:val="24"/>
          <w:szCs w:val="24"/>
        </w:rPr>
        <w:t>e</w:t>
      </w:r>
      <w:r w:rsidRPr="005651FA">
        <w:rPr>
          <w:rFonts w:ascii="Times New Roman" w:eastAsiaTheme="minorEastAsia" w:hAnsi="Times New Roman" w:cs="Times New Roman"/>
          <w:sz w:val="24"/>
          <w:szCs w:val="24"/>
        </w:rPr>
        <w:tab/>
        <w:t>= term of eror</w:t>
      </w:r>
    </w:p>
    <w:p w:rsidR="002127BD" w:rsidRPr="004C6246" w:rsidRDefault="002127BD" w:rsidP="002127BD">
      <w:pPr>
        <w:pStyle w:val="ListParagraph"/>
        <w:numPr>
          <w:ilvl w:val="0"/>
          <w:numId w:val="6"/>
        </w:numPr>
        <w:spacing w:after="0" w:line="480" w:lineRule="auto"/>
        <w:jc w:val="both"/>
        <w:outlineLvl w:val="2"/>
        <w:rPr>
          <w:rFonts w:ascii="Times New Roman" w:eastAsia="Times New Roman" w:hAnsi="Times New Roman" w:cs="Times New Roman"/>
          <w:sz w:val="24"/>
          <w:szCs w:val="24"/>
          <w:lang w:eastAsia="id-ID"/>
        </w:rPr>
      </w:pPr>
      <w:bookmarkStart w:id="45" w:name="_Toc16337152"/>
      <w:bookmarkStart w:id="46" w:name="_Toc19036319"/>
      <w:r>
        <w:rPr>
          <w:rFonts w:ascii="Times New Roman" w:eastAsia="Times New Roman" w:hAnsi="Times New Roman" w:cs="Times New Roman"/>
          <w:b/>
          <w:sz w:val="24"/>
          <w:szCs w:val="24"/>
          <w:lang w:val="id-ID" w:eastAsia="id-ID"/>
        </w:rPr>
        <w:t>Uji Hipotesis</w:t>
      </w:r>
    </w:p>
    <w:p w:rsidR="002127BD" w:rsidRPr="00361596" w:rsidRDefault="002127BD" w:rsidP="002127BD">
      <w:pPr>
        <w:pStyle w:val="ListParagraph"/>
        <w:numPr>
          <w:ilvl w:val="1"/>
          <w:numId w:val="6"/>
        </w:numPr>
        <w:spacing w:after="0" w:line="480" w:lineRule="auto"/>
        <w:jc w:val="both"/>
        <w:outlineLvl w:val="2"/>
        <w:rPr>
          <w:rFonts w:ascii="Times New Roman" w:eastAsia="Times New Roman" w:hAnsi="Times New Roman" w:cs="Times New Roman"/>
          <w:sz w:val="24"/>
          <w:szCs w:val="24"/>
          <w:lang w:eastAsia="id-ID"/>
        </w:rPr>
      </w:pPr>
      <w:r w:rsidRPr="00361596">
        <w:rPr>
          <w:rFonts w:ascii="Times New Roman" w:eastAsia="Times New Roman" w:hAnsi="Times New Roman" w:cs="Times New Roman"/>
          <w:b/>
          <w:sz w:val="24"/>
          <w:szCs w:val="24"/>
          <w:lang w:eastAsia="id-ID"/>
        </w:rPr>
        <w:t xml:space="preserve">Uji </w:t>
      </w:r>
      <w:r>
        <w:rPr>
          <w:rFonts w:ascii="Times New Roman" w:eastAsia="Times New Roman" w:hAnsi="Times New Roman" w:cs="Times New Roman"/>
          <w:b/>
          <w:sz w:val="24"/>
          <w:szCs w:val="24"/>
          <w:lang w:eastAsia="id-ID"/>
        </w:rPr>
        <w:t>F (Pengujian signifikansi secara simultan)</w:t>
      </w:r>
      <w:bookmarkEnd w:id="45"/>
      <w:bookmarkEnd w:id="46"/>
    </w:p>
    <w:p w:rsidR="002127BD" w:rsidRPr="00D62E7D" w:rsidRDefault="002127BD" w:rsidP="002127BD">
      <w:pPr>
        <w:spacing w:after="0" w:line="480" w:lineRule="auto"/>
        <w:ind w:left="1890"/>
        <w:jc w:val="both"/>
        <w:rPr>
          <w:rFonts w:ascii="Times New Roman" w:hAnsi="Times New Roman" w:cs="Times New Roman"/>
          <w:sz w:val="24"/>
          <w:szCs w:val="24"/>
        </w:rPr>
      </w:pPr>
      <w:r w:rsidRPr="00D62E7D">
        <w:rPr>
          <w:rFonts w:ascii="Times New Roman" w:hAnsi="Times New Roman" w:cs="Times New Roman"/>
          <w:sz w:val="24"/>
          <w:szCs w:val="24"/>
        </w:rPr>
        <w:t>Menurut Imam Ghozali (2014) Uji F menunjukkan apakah variabel independen atau bebas yang dimasukkan dalam model mempunyai pengaruh secara bersama-sama terhadap variabel dependen/ terikat. Uji F digunakan untuk melihat signifikansi model regresi, apakah model regresi penelitian layak digunakan, dengan hipotesis sebagai berikut:</w:t>
      </w:r>
    </w:p>
    <w:p w:rsidR="002127BD" w:rsidRPr="000B5D47" w:rsidRDefault="002127BD" w:rsidP="002127BD">
      <w:pPr>
        <w:pStyle w:val="ListParagraph"/>
        <w:spacing w:after="0" w:line="480" w:lineRule="auto"/>
        <w:ind w:left="1440" w:firstLine="450"/>
        <w:jc w:val="both"/>
        <w:rPr>
          <w:rFonts w:ascii="Times New Roman" w:hAnsi="Times New Roman" w:cs="Times New Roman"/>
          <w:sz w:val="24"/>
          <w:szCs w:val="24"/>
        </w:rPr>
      </w:pPr>
      <w:r w:rsidRPr="000B5D47">
        <w:rPr>
          <w:rFonts w:ascii="Times New Roman" w:hAnsi="Times New Roman" w:cs="Times New Roman"/>
          <w:sz w:val="24"/>
          <w:szCs w:val="24"/>
        </w:rPr>
        <w:lastRenderedPageBreak/>
        <w:t>Ho : β1=β2=0</w:t>
      </w:r>
      <w:r w:rsidRPr="000B5D47">
        <w:rPr>
          <w:rFonts w:ascii="Times New Roman" w:hAnsi="Times New Roman" w:cs="Times New Roman"/>
          <w:sz w:val="24"/>
          <w:szCs w:val="24"/>
        </w:rPr>
        <w:tab/>
      </w:r>
    </w:p>
    <w:p w:rsidR="002127BD" w:rsidRPr="000B5D47" w:rsidRDefault="002127BD" w:rsidP="002127BD">
      <w:pPr>
        <w:pStyle w:val="ListParagraph"/>
        <w:spacing w:after="0" w:line="480" w:lineRule="auto"/>
        <w:ind w:left="1440" w:firstLine="450"/>
        <w:jc w:val="both"/>
        <w:rPr>
          <w:rFonts w:ascii="Times New Roman" w:hAnsi="Times New Roman" w:cs="Times New Roman"/>
          <w:sz w:val="24"/>
          <w:szCs w:val="24"/>
        </w:rPr>
      </w:pPr>
      <w:r w:rsidRPr="000B5D47">
        <w:rPr>
          <w:rFonts w:ascii="Times New Roman" w:hAnsi="Times New Roman" w:cs="Times New Roman"/>
          <w:sz w:val="24"/>
          <w:szCs w:val="24"/>
        </w:rPr>
        <w:t>Ha : tidak semua 0</w:t>
      </w:r>
    </w:p>
    <w:p w:rsidR="002127BD" w:rsidRPr="000B5D47" w:rsidRDefault="002127BD" w:rsidP="002127BD">
      <w:pPr>
        <w:pStyle w:val="ListParagraph"/>
        <w:spacing w:after="0" w:line="480" w:lineRule="auto"/>
        <w:ind w:left="1440" w:firstLine="360"/>
        <w:jc w:val="both"/>
        <w:rPr>
          <w:rFonts w:ascii="Times New Roman" w:hAnsi="Times New Roman" w:cs="Times New Roman"/>
          <w:sz w:val="24"/>
          <w:szCs w:val="24"/>
        </w:rPr>
      </w:pPr>
      <w:r w:rsidRPr="000B5D47">
        <w:rPr>
          <w:rFonts w:ascii="Times New Roman" w:hAnsi="Times New Roman" w:cs="Times New Roman"/>
          <w:sz w:val="24"/>
          <w:szCs w:val="24"/>
        </w:rPr>
        <w:t>Dasar pengambilan keputusannya adalah sebagai berikut :</w:t>
      </w:r>
    </w:p>
    <w:p w:rsidR="002127BD" w:rsidRPr="000B5D47" w:rsidRDefault="002127BD" w:rsidP="002127BD">
      <w:pPr>
        <w:pStyle w:val="ListParagraph"/>
        <w:numPr>
          <w:ilvl w:val="0"/>
          <w:numId w:val="8"/>
        </w:numPr>
        <w:spacing w:after="0" w:line="480" w:lineRule="auto"/>
        <w:jc w:val="both"/>
        <w:rPr>
          <w:rFonts w:ascii="Times New Roman" w:hAnsi="Times New Roman" w:cs="Times New Roman"/>
          <w:sz w:val="24"/>
          <w:szCs w:val="24"/>
        </w:rPr>
      </w:pPr>
      <w:r w:rsidRPr="000B5D47">
        <w:rPr>
          <w:rFonts w:ascii="Times New Roman" w:hAnsi="Times New Roman" w:cs="Times New Roman"/>
          <w:sz w:val="24"/>
          <w:szCs w:val="24"/>
        </w:rPr>
        <w:t>Jika signifikansi ≤ 0,05 atau F hitung ≥ F tabel maka tolak Ho (ada pengaruh)</w:t>
      </w:r>
    </w:p>
    <w:p w:rsidR="002127BD" w:rsidRPr="000B5D47" w:rsidRDefault="002127BD" w:rsidP="002127BD">
      <w:pPr>
        <w:pStyle w:val="ListParagraph"/>
        <w:numPr>
          <w:ilvl w:val="0"/>
          <w:numId w:val="8"/>
        </w:numPr>
        <w:spacing w:after="0" w:line="480" w:lineRule="auto"/>
        <w:jc w:val="both"/>
        <w:rPr>
          <w:rFonts w:ascii="Times New Roman" w:hAnsi="Times New Roman" w:cs="Times New Roman"/>
          <w:sz w:val="24"/>
          <w:szCs w:val="24"/>
        </w:rPr>
      </w:pPr>
      <w:r w:rsidRPr="000B5D47">
        <w:rPr>
          <w:rFonts w:ascii="Times New Roman" w:hAnsi="Times New Roman" w:cs="Times New Roman"/>
          <w:sz w:val="24"/>
          <w:szCs w:val="24"/>
        </w:rPr>
        <w:t>Jika signifikansi &gt; 0,05 atau F hitung &lt;  F tabel maka tidak tolak Ho (tidak ada pengaruh)</w:t>
      </w:r>
    </w:p>
    <w:p w:rsidR="002127BD" w:rsidRPr="00AF1535" w:rsidRDefault="002127BD" w:rsidP="002127BD">
      <w:pPr>
        <w:pStyle w:val="ListParagraph"/>
        <w:numPr>
          <w:ilvl w:val="1"/>
          <w:numId w:val="6"/>
        </w:numPr>
        <w:spacing w:after="0" w:line="480" w:lineRule="auto"/>
        <w:jc w:val="both"/>
        <w:outlineLvl w:val="2"/>
        <w:rPr>
          <w:rFonts w:ascii="Times New Roman" w:eastAsiaTheme="minorEastAsia" w:hAnsi="Times New Roman" w:cs="Times New Roman"/>
          <w:b/>
          <w:sz w:val="24"/>
          <w:szCs w:val="24"/>
        </w:rPr>
      </w:pPr>
      <w:bookmarkStart w:id="47" w:name="_Toc16337153"/>
      <w:bookmarkStart w:id="48" w:name="_Toc19036320"/>
      <w:r w:rsidRPr="00AF1535">
        <w:rPr>
          <w:rFonts w:ascii="Times New Roman" w:eastAsiaTheme="minorEastAsia" w:hAnsi="Times New Roman" w:cs="Times New Roman"/>
          <w:b/>
          <w:sz w:val="24"/>
          <w:szCs w:val="24"/>
        </w:rPr>
        <w:t>Uji t (Pengujian signifikansi secara parsial)</w:t>
      </w:r>
      <w:bookmarkEnd w:id="47"/>
      <w:bookmarkEnd w:id="48"/>
    </w:p>
    <w:p w:rsidR="002127BD" w:rsidRPr="005E515A" w:rsidRDefault="002127BD" w:rsidP="002127BD">
      <w:pPr>
        <w:spacing w:after="0" w:line="480" w:lineRule="auto"/>
        <w:ind w:left="1890"/>
        <w:jc w:val="both"/>
        <w:rPr>
          <w:rFonts w:ascii="Times New Roman" w:eastAsiaTheme="minorEastAsia" w:hAnsi="Times New Roman" w:cs="Times New Roman"/>
          <w:sz w:val="24"/>
          <w:szCs w:val="24"/>
        </w:rPr>
      </w:pPr>
      <w:r w:rsidRPr="005E515A">
        <w:rPr>
          <w:rFonts w:ascii="Times New Roman" w:eastAsiaTheme="minorEastAsia" w:hAnsi="Times New Roman" w:cs="Times New Roman"/>
          <w:sz w:val="24"/>
          <w:szCs w:val="24"/>
        </w:rPr>
        <w:t>Uji parsial menggunakan uji t, yaitu untuk menguji seberapa jauh pengaruh satu variabel penjelas atau independen secara individual dalam menerangkan variasi variabel dependen. Pengambilan keputusan berdasarkan perbandingan nilai t hitung dan nilai kritis sesuai dengan tingkat signifikan yang digunakan yaitu 0,05. Pengambilan keputusan didasarkan nilai probabilitas yang didapatkan dari hasil pengolahan data melalui program SPSS Statistika Parametrik sebagai berikut:</w:t>
      </w:r>
    </w:p>
    <w:p w:rsidR="002127BD" w:rsidRPr="005E515A" w:rsidRDefault="002127BD" w:rsidP="002127BD">
      <w:pPr>
        <w:spacing w:after="0" w:line="480" w:lineRule="auto"/>
        <w:ind w:left="2160" w:hanging="27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H0</w:t>
      </w:r>
      <w:r w:rsidRPr="005E515A">
        <w:rPr>
          <w:rFonts w:ascii="Times New Roman" w:eastAsiaTheme="minorEastAsia" w:hAnsi="Times New Roman" w:cs="Times New Roman"/>
          <w:sz w:val="24"/>
          <w:szCs w:val="24"/>
        </w:rPr>
        <w:t>= Variabel independen secara parsial tidak berpengaruh terhadap variabel dependen.</w:t>
      </w:r>
    </w:p>
    <w:p w:rsidR="002127BD" w:rsidRPr="005E515A" w:rsidRDefault="002127BD" w:rsidP="002127BD">
      <w:pPr>
        <w:spacing w:after="0" w:line="480" w:lineRule="auto"/>
        <w:ind w:left="2160" w:hanging="27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w:t>
      </w:r>
      <w:r w:rsidRPr="005E515A">
        <w:rPr>
          <w:rFonts w:ascii="Times New Roman" w:eastAsiaTheme="minorEastAsia" w:hAnsi="Times New Roman" w:cs="Times New Roman"/>
          <w:sz w:val="24"/>
          <w:szCs w:val="24"/>
        </w:rPr>
        <w:t>= Variabel independen secara parsial berpengaruh terhadap variabel dependen.</w:t>
      </w:r>
    </w:p>
    <w:p w:rsidR="002127BD" w:rsidRPr="005E515A" w:rsidRDefault="002127BD" w:rsidP="002127BD">
      <w:pPr>
        <w:spacing w:after="0" w:line="480" w:lineRule="auto"/>
        <w:ind w:left="1080" w:firstLine="720"/>
        <w:jc w:val="both"/>
        <w:rPr>
          <w:rFonts w:ascii="Times New Roman" w:eastAsiaTheme="minorEastAsia" w:hAnsi="Times New Roman" w:cs="Times New Roman"/>
          <w:sz w:val="24"/>
          <w:szCs w:val="24"/>
        </w:rPr>
      </w:pPr>
      <w:r w:rsidRPr="005E515A">
        <w:rPr>
          <w:rFonts w:ascii="Times New Roman" w:eastAsiaTheme="minorEastAsia" w:hAnsi="Times New Roman" w:cs="Times New Roman"/>
          <w:sz w:val="24"/>
          <w:szCs w:val="24"/>
        </w:rPr>
        <w:t>Dasar pengambilan keputusan:</w:t>
      </w:r>
    </w:p>
    <w:p w:rsidR="002127BD" w:rsidRPr="000B5D47" w:rsidRDefault="002127BD" w:rsidP="002127BD">
      <w:pPr>
        <w:pStyle w:val="ListParagraph"/>
        <w:numPr>
          <w:ilvl w:val="0"/>
          <w:numId w:val="7"/>
        </w:numPr>
        <w:spacing w:after="0" w:line="480" w:lineRule="auto"/>
        <w:jc w:val="both"/>
        <w:rPr>
          <w:rFonts w:ascii="Times New Roman" w:eastAsiaTheme="minorEastAsia" w:hAnsi="Times New Roman" w:cs="Times New Roman"/>
          <w:sz w:val="24"/>
          <w:szCs w:val="24"/>
        </w:rPr>
      </w:pPr>
      <w:r w:rsidRPr="000B5D47">
        <w:rPr>
          <w:rFonts w:ascii="Times New Roman" w:eastAsiaTheme="minorEastAsia" w:hAnsi="Times New Roman" w:cs="Times New Roman"/>
          <w:sz w:val="24"/>
          <w:szCs w:val="24"/>
        </w:rPr>
        <w:t>Jika probabilitas &gt; 0,05 maka H0 diterima</w:t>
      </w:r>
    </w:p>
    <w:p w:rsidR="002127BD" w:rsidRPr="00AF1535" w:rsidRDefault="002127BD" w:rsidP="002127BD">
      <w:pPr>
        <w:pStyle w:val="ListParagraph"/>
        <w:numPr>
          <w:ilvl w:val="0"/>
          <w:numId w:val="7"/>
        </w:numPr>
        <w:spacing w:after="0" w:line="480" w:lineRule="auto"/>
        <w:jc w:val="both"/>
        <w:rPr>
          <w:rFonts w:ascii="Times New Roman" w:eastAsiaTheme="minorEastAsia" w:hAnsi="Times New Roman" w:cs="Times New Roman"/>
          <w:sz w:val="24"/>
          <w:szCs w:val="24"/>
        </w:rPr>
      </w:pPr>
      <w:r w:rsidRPr="000B5D47">
        <w:rPr>
          <w:rFonts w:ascii="Times New Roman" w:eastAsiaTheme="minorEastAsia" w:hAnsi="Times New Roman" w:cs="Times New Roman"/>
          <w:sz w:val="24"/>
          <w:szCs w:val="24"/>
        </w:rPr>
        <w:t>Jika probabilitas &lt; 0,05 maka H0 ditolak</w:t>
      </w:r>
    </w:p>
    <w:p w:rsidR="002127BD" w:rsidRPr="00AF1535" w:rsidRDefault="002127BD" w:rsidP="002127BD">
      <w:pPr>
        <w:pStyle w:val="ListParagraph"/>
        <w:numPr>
          <w:ilvl w:val="1"/>
          <w:numId w:val="6"/>
        </w:numPr>
        <w:spacing w:after="0" w:line="480" w:lineRule="auto"/>
        <w:jc w:val="both"/>
        <w:outlineLvl w:val="2"/>
        <w:rPr>
          <w:rFonts w:ascii="Times New Roman" w:hAnsi="Times New Roman" w:cs="Times New Roman"/>
          <w:b/>
          <w:sz w:val="24"/>
          <w:szCs w:val="24"/>
        </w:rPr>
      </w:pPr>
      <w:bookmarkStart w:id="49" w:name="_Toc16337154"/>
      <w:bookmarkStart w:id="50" w:name="_Toc19036321"/>
      <w:r w:rsidRPr="00AF1535">
        <w:rPr>
          <w:rFonts w:ascii="Times New Roman" w:hAnsi="Times New Roman" w:cs="Times New Roman"/>
          <w:b/>
          <w:sz w:val="24"/>
          <w:szCs w:val="24"/>
        </w:rPr>
        <w:t>Koefisien Determinasi (R Square)</w:t>
      </w:r>
      <w:bookmarkEnd w:id="49"/>
      <w:bookmarkEnd w:id="50"/>
    </w:p>
    <w:p w:rsidR="002127BD" w:rsidRDefault="002127BD" w:rsidP="002127BD">
      <w:pPr>
        <w:spacing w:after="0" w:line="480" w:lineRule="auto"/>
        <w:ind w:left="1890"/>
        <w:jc w:val="both"/>
        <w:rPr>
          <w:rFonts w:ascii="Times New Roman" w:hAnsi="Times New Roman" w:cs="Times New Roman"/>
          <w:sz w:val="24"/>
          <w:szCs w:val="24"/>
        </w:rPr>
      </w:pPr>
      <w:r>
        <w:rPr>
          <w:rFonts w:ascii="Times New Roman" w:hAnsi="Times New Roman" w:cs="Times New Roman"/>
          <w:sz w:val="24"/>
          <w:szCs w:val="24"/>
        </w:rPr>
        <w:t>Menurut Imam Ghozali (2016</w:t>
      </w:r>
      <w:r w:rsidRPr="00AF1535">
        <w:rPr>
          <w:rFonts w:ascii="Times New Roman" w:hAnsi="Times New Roman" w:cs="Times New Roman"/>
          <w:sz w:val="24"/>
          <w:szCs w:val="24"/>
        </w:rPr>
        <w:t xml:space="preserve">), koefisien determinasi pada intinya mengukur seberapa jauh kemampuan model dalam menerangkan variasi </w:t>
      </w:r>
      <w:r w:rsidRPr="00AF1535">
        <w:rPr>
          <w:rFonts w:ascii="Times New Roman" w:hAnsi="Times New Roman" w:cs="Times New Roman"/>
          <w:sz w:val="24"/>
          <w:szCs w:val="24"/>
        </w:rPr>
        <w:lastRenderedPageBreak/>
        <w:t>variabel independen. Nilai koefisien determinasi adalah antara 0 dan 1. Nilai R2 yang kecil berarti kemampuan variabel-variabel independen dalam menjelaskan variasi variabel dependen amat terbatas. Nilai yang mendekati satu (1) berarti variabel-variabel independen memberikan hampir semua informasi yang dibutuhkan untuk memprediksi variasi variabel dependen. Nilai koefisien determinasi berada dalam selang 0% ≤R2 ≤100%. Jika R2= 0, berarti variabel independen tidak memiliki kemampuan untuk menjelaskan variabel dependen. Jika R2 =1, berarti variabel independen secara sepenuhnya mampu menjelaskan variabel dependen.</w:t>
      </w:r>
    </w:p>
    <w:p w:rsidR="009B7029" w:rsidRDefault="009B7029">
      <w:bookmarkStart w:id="51" w:name="_GoBack"/>
      <w:bookmarkEnd w:id="51"/>
    </w:p>
    <w:sectPr w:rsidR="009B7029" w:rsidSect="00A134F5">
      <w:footerReference w:type="default" r:id="rId8"/>
      <w:pgSz w:w="11906" w:h="16838"/>
      <w:pgMar w:top="1440" w:right="1440" w:bottom="1440" w:left="1440"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51" w:rsidRDefault="00117A51" w:rsidP="00A134F5">
      <w:pPr>
        <w:spacing w:after="0" w:line="240" w:lineRule="auto"/>
      </w:pPr>
      <w:r>
        <w:separator/>
      </w:r>
    </w:p>
  </w:endnote>
  <w:endnote w:type="continuationSeparator" w:id="0">
    <w:p w:rsidR="00117A51" w:rsidRDefault="00117A51" w:rsidP="00A1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843349"/>
      <w:docPartObj>
        <w:docPartGallery w:val="Page Numbers (Bottom of Page)"/>
        <w:docPartUnique/>
      </w:docPartObj>
    </w:sdtPr>
    <w:sdtEndPr>
      <w:rPr>
        <w:noProof/>
      </w:rPr>
    </w:sdtEndPr>
    <w:sdtContent>
      <w:p w:rsidR="00A134F5" w:rsidRDefault="00A134F5">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rsidR="00A134F5" w:rsidRDefault="00A13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51" w:rsidRDefault="00117A51" w:rsidP="00A134F5">
      <w:pPr>
        <w:spacing w:after="0" w:line="240" w:lineRule="auto"/>
      </w:pPr>
      <w:r>
        <w:separator/>
      </w:r>
    </w:p>
  </w:footnote>
  <w:footnote w:type="continuationSeparator" w:id="0">
    <w:p w:rsidR="00117A51" w:rsidRDefault="00117A51" w:rsidP="00A13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E3097"/>
    <w:multiLevelType w:val="hybridMultilevel"/>
    <w:tmpl w:val="22A6AB5E"/>
    <w:lvl w:ilvl="0" w:tplc="BE9E67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3173BEC"/>
    <w:multiLevelType w:val="hybridMultilevel"/>
    <w:tmpl w:val="B6124A4C"/>
    <w:lvl w:ilvl="0" w:tplc="7A9059A4">
      <w:start w:val="1"/>
      <w:numFmt w:val="decimal"/>
      <w:lvlText w:val="%1."/>
      <w:lvlJc w:val="left"/>
      <w:pPr>
        <w:ind w:left="1437" w:hanging="360"/>
      </w:pPr>
      <w:rPr>
        <w:rFonts w:hint="default"/>
        <w:b/>
      </w:rPr>
    </w:lvl>
    <w:lvl w:ilvl="1" w:tplc="C90ED11C">
      <w:start w:val="1"/>
      <w:numFmt w:val="lowerLetter"/>
      <w:lvlText w:val="%2."/>
      <w:lvlJc w:val="left"/>
      <w:pPr>
        <w:ind w:left="1778" w:hanging="360"/>
      </w:pPr>
      <w:rPr>
        <w:b/>
      </w:rPr>
    </w:lvl>
    <w:lvl w:ilvl="2" w:tplc="0409001B">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nsid w:val="3E241E8C"/>
    <w:multiLevelType w:val="hybridMultilevel"/>
    <w:tmpl w:val="59D8274C"/>
    <w:lvl w:ilvl="0" w:tplc="04090019">
      <w:start w:val="1"/>
      <w:numFmt w:val="lowerLetter"/>
      <w:lvlText w:val="%1."/>
      <w:lvlJc w:val="left"/>
      <w:pPr>
        <w:ind w:left="1919" w:hanging="360"/>
      </w:pPr>
    </w:lvl>
    <w:lvl w:ilvl="1" w:tplc="04090019">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
    <w:nsid w:val="44A22F4F"/>
    <w:multiLevelType w:val="hybridMultilevel"/>
    <w:tmpl w:val="BB1A65E6"/>
    <w:lvl w:ilvl="0" w:tplc="A256581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44F05CFC"/>
    <w:multiLevelType w:val="hybridMultilevel"/>
    <w:tmpl w:val="6F3CB542"/>
    <w:lvl w:ilvl="0" w:tplc="0409000F">
      <w:start w:val="1"/>
      <w:numFmt w:val="decimal"/>
      <w:lvlText w:val="%1."/>
      <w:lvlJc w:val="left"/>
      <w:pPr>
        <w:ind w:left="2138" w:hanging="360"/>
      </w:pPr>
    </w:lvl>
    <w:lvl w:ilvl="1" w:tplc="04090019" w:tentative="1">
      <w:start w:val="1"/>
      <w:numFmt w:val="lowerLetter"/>
      <w:lvlText w:val="%2."/>
      <w:lvlJc w:val="left"/>
      <w:pPr>
        <w:ind w:left="3212" w:hanging="360"/>
      </w:pPr>
    </w:lvl>
    <w:lvl w:ilvl="2" w:tplc="0409001B" w:tentative="1">
      <w:start w:val="1"/>
      <w:numFmt w:val="lowerRoman"/>
      <w:lvlText w:val="%3."/>
      <w:lvlJc w:val="right"/>
      <w:pPr>
        <w:ind w:left="3932" w:hanging="180"/>
      </w:pPr>
    </w:lvl>
    <w:lvl w:ilvl="3" w:tplc="0409000F" w:tentative="1">
      <w:start w:val="1"/>
      <w:numFmt w:val="decimal"/>
      <w:lvlText w:val="%4."/>
      <w:lvlJc w:val="left"/>
      <w:pPr>
        <w:ind w:left="4652" w:hanging="360"/>
      </w:pPr>
    </w:lvl>
    <w:lvl w:ilvl="4" w:tplc="04090019" w:tentative="1">
      <w:start w:val="1"/>
      <w:numFmt w:val="lowerLetter"/>
      <w:lvlText w:val="%5."/>
      <w:lvlJc w:val="left"/>
      <w:pPr>
        <w:ind w:left="5372" w:hanging="360"/>
      </w:pPr>
    </w:lvl>
    <w:lvl w:ilvl="5" w:tplc="0409001B" w:tentative="1">
      <w:start w:val="1"/>
      <w:numFmt w:val="lowerRoman"/>
      <w:lvlText w:val="%6."/>
      <w:lvlJc w:val="right"/>
      <w:pPr>
        <w:ind w:left="6092" w:hanging="180"/>
      </w:pPr>
    </w:lvl>
    <w:lvl w:ilvl="6" w:tplc="0409000F" w:tentative="1">
      <w:start w:val="1"/>
      <w:numFmt w:val="decimal"/>
      <w:lvlText w:val="%7."/>
      <w:lvlJc w:val="left"/>
      <w:pPr>
        <w:ind w:left="6812" w:hanging="360"/>
      </w:pPr>
    </w:lvl>
    <w:lvl w:ilvl="7" w:tplc="04090019" w:tentative="1">
      <w:start w:val="1"/>
      <w:numFmt w:val="lowerLetter"/>
      <w:lvlText w:val="%8."/>
      <w:lvlJc w:val="left"/>
      <w:pPr>
        <w:ind w:left="7532" w:hanging="360"/>
      </w:pPr>
    </w:lvl>
    <w:lvl w:ilvl="8" w:tplc="0409001B" w:tentative="1">
      <w:start w:val="1"/>
      <w:numFmt w:val="lowerRoman"/>
      <w:lvlText w:val="%9."/>
      <w:lvlJc w:val="right"/>
      <w:pPr>
        <w:ind w:left="8252" w:hanging="180"/>
      </w:pPr>
    </w:lvl>
  </w:abstractNum>
  <w:abstractNum w:abstractNumId="5">
    <w:nsid w:val="49080E0D"/>
    <w:multiLevelType w:val="hybridMultilevel"/>
    <w:tmpl w:val="72A23B82"/>
    <w:lvl w:ilvl="0" w:tplc="474480D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71C01950"/>
    <w:multiLevelType w:val="hybridMultilevel"/>
    <w:tmpl w:val="12C68854"/>
    <w:lvl w:ilvl="0" w:tplc="7A160738">
      <w:start w:val="1"/>
      <w:numFmt w:val="decimal"/>
      <w:lvlText w:val="%1."/>
      <w:lvlJc w:val="left"/>
      <w:pPr>
        <w:ind w:left="1440" w:hanging="360"/>
      </w:pPr>
      <w:rPr>
        <w:rFonts w:hint="default"/>
      </w:rPr>
    </w:lvl>
    <w:lvl w:ilvl="1" w:tplc="62B2CB1A">
      <w:start w:val="1"/>
      <w:numFmt w:val="lowerLetter"/>
      <w:lvlText w:val="%2."/>
      <w:lvlJc w:val="left"/>
      <w:pPr>
        <w:ind w:left="1890" w:hanging="360"/>
      </w:pPr>
      <w:rPr>
        <w:b/>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D2A0774"/>
    <w:multiLevelType w:val="hybridMultilevel"/>
    <w:tmpl w:val="20D27E4E"/>
    <w:lvl w:ilvl="0" w:tplc="F2542A8E">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BD"/>
    <w:rsid w:val="00117A51"/>
    <w:rsid w:val="002127BD"/>
    <w:rsid w:val="003A14F6"/>
    <w:rsid w:val="009B7029"/>
    <w:rsid w:val="00A134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2090B-77B5-4E46-836C-4755C1A1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7BD"/>
    <w:pPr>
      <w:spacing w:after="200" w:line="276" w:lineRule="auto"/>
    </w:pPr>
    <w:rPr>
      <w:lang w:val="en-US"/>
    </w:rPr>
  </w:style>
  <w:style w:type="paragraph" w:styleId="Heading1">
    <w:name w:val="heading 1"/>
    <w:basedOn w:val="Normal"/>
    <w:next w:val="Normal"/>
    <w:link w:val="Heading1Char"/>
    <w:uiPriority w:val="9"/>
    <w:qFormat/>
    <w:rsid w:val="002127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7BD"/>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basedOn w:val="Normal"/>
    <w:uiPriority w:val="34"/>
    <w:qFormat/>
    <w:rsid w:val="002127BD"/>
    <w:pPr>
      <w:ind w:left="720"/>
      <w:contextualSpacing/>
    </w:pPr>
  </w:style>
  <w:style w:type="paragraph" w:styleId="Header">
    <w:name w:val="header"/>
    <w:basedOn w:val="Normal"/>
    <w:link w:val="HeaderChar"/>
    <w:uiPriority w:val="99"/>
    <w:unhideWhenUsed/>
    <w:rsid w:val="00A13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4F5"/>
    <w:rPr>
      <w:lang w:val="en-US"/>
    </w:rPr>
  </w:style>
  <w:style w:type="paragraph" w:styleId="Footer">
    <w:name w:val="footer"/>
    <w:basedOn w:val="Normal"/>
    <w:link w:val="FooterChar"/>
    <w:uiPriority w:val="99"/>
    <w:unhideWhenUsed/>
    <w:rsid w:val="00A13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4F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551E-753F-4B6B-AA05-9EBDD5EB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LIE</Company>
  <LinksUpToDate>false</LinksUpToDate>
  <CharactersWithSpaces>18112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2019-09-26T14:15:00Z</dcterms:created>
  <dcterms:modified xsi:type="dcterms:W3CDTF">2019-09-27T05:56:00Z</dcterms:modified>
</cp:coreProperties>
</file>