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8315958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id-ID"/>
        </w:rPr>
        <w:id w:val="2145083507"/>
        <w:docPartObj>
          <w:docPartGallery w:val="Table of Contents"/>
          <w:docPartUnique/>
        </w:docPartObj>
      </w:sdtPr>
      <w:sdtEndPr>
        <w:rPr>
          <w:rFonts w:ascii="Times New Roman" w:hAnsi="Times New Roman"/>
          <w:noProof/>
          <w:sz w:val="24"/>
        </w:rPr>
      </w:sdtEndPr>
      <w:sdtContent>
        <w:p w:rsidR="006D62B8" w:rsidRPr="0073242E" w:rsidRDefault="006D62B8" w:rsidP="006D62B8">
          <w:pPr>
            <w:pStyle w:val="Heading1"/>
            <w:spacing w:before="0" w:after="240" w:line="480" w:lineRule="auto"/>
            <w:jc w:val="center"/>
            <w:rPr>
              <w:rFonts w:ascii="Times New Roman" w:hAnsi="Times New Roman" w:cs="Times New Roman"/>
              <w:color w:val="auto"/>
              <w:sz w:val="24"/>
              <w:lang w:val="id-ID"/>
            </w:rPr>
          </w:pPr>
          <w:r w:rsidRPr="0073242E">
            <w:rPr>
              <w:rFonts w:ascii="Times New Roman" w:hAnsi="Times New Roman" w:cs="Times New Roman"/>
              <w:color w:val="auto"/>
              <w:sz w:val="24"/>
              <w:lang w:val="id-ID"/>
            </w:rPr>
            <w:t>DAFTAR ISI</w:t>
          </w:r>
          <w:bookmarkStart w:id="1" w:name="_GoBack"/>
          <w:bookmarkEnd w:id="0"/>
          <w:bookmarkEnd w:id="1"/>
        </w:p>
        <w:p w:rsidR="006D62B8" w:rsidRPr="0021266A" w:rsidRDefault="006D62B8" w:rsidP="006D62B8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r w:rsidRPr="0021266A">
            <w:rPr>
              <w:rFonts w:cs="Times New Roman"/>
              <w:szCs w:val="24"/>
              <w:lang w:val="id-ID"/>
            </w:rPr>
            <w:fldChar w:fldCharType="begin"/>
          </w:r>
          <w:r w:rsidRPr="0021266A">
            <w:rPr>
              <w:rFonts w:cs="Times New Roman"/>
              <w:szCs w:val="24"/>
              <w:lang w:val="id-ID"/>
            </w:rPr>
            <w:instrText xml:space="preserve"> TOC \o "1-3" \h \z \u </w:instrText>
          </w:r>
          <w:r w:rsidRPr="0021266A">
            <w:rPr>
              <w:rFonts w:cs="Times New Roman"/>
              <w:szCs w:val="24"/>
              <w:lang w:val="id-ID"/>
            </w:rPr>
            <w:fldChar w:fldCharType="separate"/>
          </w:r>
          <w:hyperlink w:anchor="_Toc8315954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PENGESAHAN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_Toc8315954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55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ABSTRAK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_Toc8315955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56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ABSTRACT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_Toc8315956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57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KATA PENGANTAR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_Toc8315957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58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DAFTAR ISI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_Toc8315958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59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DAFTAR TABEL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_Toc8315959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60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DAFTAR GAMBAR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_Toc8315960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xii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61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DAFTAR LAMPIRAN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_Toc8315961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xiii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62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BAB I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_Toc8315962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63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PENDAHULUAN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_Toc8315963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64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A.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Latar Belakang Masalah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_Toc8315964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65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B.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Identifikasi Masalah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_Toc8315965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66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C.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Batasan Masalah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_Toc8315966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67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D.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Batasan Penelitian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_Toc8315967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68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E.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Rumusan Masalah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_Toc8315968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69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F.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Tujuan Penelitian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_Toc8315969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70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G.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Manfaat Penelitian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_Toc8315970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71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BAB II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_Toc8315971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72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KAJIAN PUSTAKA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_Toc8315972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73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A.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Landasan Teoritis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_Toc8315973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74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1.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Teori Atribusi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_Toc8315974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75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2.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Teori Kognitif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_Toc8315975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76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3.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Auditing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_Toc8315976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77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4.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Materialitas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_Toc8315977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78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5.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Profesionalisme Auditor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_Toc8315978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79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6.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Etika Profesi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_Toc8315979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80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7.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Pengalaman Auditor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_Toc8315980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81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B.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Penelitian Terdahulu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_Toc8315981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82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C.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Kerangka Pemikiran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_Toc8315982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83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1.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Pengaruh Profesionalisme Auditor terhadap pertimbangan Tingkat Materialitas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_Toc8315983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84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2.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Pengaruh Etika Profesi terhadap Pertimbangan Tingkat Materialitas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_Toc8315984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85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3.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Pengaruh Pengalaman Auditor terhadap Pertimbangan Tingkat Materialitas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_Toc8315985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86" w:history="1">
            <w:r w:rsidRPr="0021266A">
              <w:rPr>
                <w:rStyle w:val="Hyperlink"/>
                <w:noProof/>
                <w:lang w:val="id-ID"/>
              </w:rPr>
              <w:t>D.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Hipotesis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_Toc8315986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87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BAB III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_Toc8315987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88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METODE PENELITIAN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_Toc8315988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89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A.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Objek Penelitian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_Toc8315989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90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B.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Desain Penelitian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_Toc8315990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91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1.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Tingkat Penyelesaian Pertanyaan Penelitian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_Toc8315991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92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2.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Metode Pengumpulan Data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_Toc8315992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93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3.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Kemampuan Peneliti Mempengaruhi Variabel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_Toc8315993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94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4.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Tujuan Studi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_Toc8315994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95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5.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Dimensi waktu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_Toc8315995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96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6.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Cakupan Topik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_Toc8315996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97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7.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Lingkungan Penelitian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_Toc8315997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98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C.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Variabel Penelitian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_Toc8315998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5999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1.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Variabel Independen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_Toc8315999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6000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2.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Variabel Dependen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_Toc8316000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6001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D.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Teknik Pengumpulan Data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_Toc8316001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6002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E.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Teknik Pengambilan Sampel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_Toc8316002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6003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F.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Teknik Analisis Data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_Toc8316003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6004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1.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Uji Validitas dan Uji Reliabilitas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_Toc8316004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6005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2.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Uji Asumsi Klasik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_Toc8316005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6006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3.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Uji Hipotesis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_Toc8316006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6007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BAB IV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_Toc8316007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6008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HASIL ANALISIS DAN PEMBAHASAN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_Toc8316008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6009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A.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Gambaran Umum Objek Penelitian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_Toc8316009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6010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B.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Analisis Deskriptif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_Toc8316010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6011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C.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Hasil Penelitian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_Toc8316011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6012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1.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Uji Validitas dan Uji Reliabilitas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_Toc8316012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6013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2.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Uji Asumsi Klasik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_Toc8316013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6014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3.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Uji Hipotesis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_Toc8316014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6015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D.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Pembahasan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_Toc8316015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6016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1.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Pengaruh Profesionalisme Auditor terhadap Pertimbangan Tingkat Materialitas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_Toc8316016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6017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2.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Pengaruh Etika Profesi terhadap Pertimbangan Tingkat Materialitas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_Toc8316017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6018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3.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Pengaruh Pengalaman Auditor terhadap Pertimbangan Tingkat Materialitas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_Toc8316018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6019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BAB V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_Toc8316019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6020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KESIMPULAN DAN SARAN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_Toc8316020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6021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A.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Kesimpulan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_Toc8316021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2"/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6022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B.</w:t>
            </w:r>
            <w:r w:rsidRPr="0021266A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21266A">
              <w:rPr>
                <w:rStyle w:val="Hyperlink"/>
                <w:rFonts w:cs="Times New Roman"/>
                <w:noProof/>
                <w:lang w:val="id-ID"/>
              </w:rPr>
              <w:t>Saran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_Toc8316022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8316023" w:history="1">
            <w:r w:rsidRPr="0021266A">
              <w:rPr>
                <w:rStyle w:val="Hyperlink"/>
                <w:rFonts w:cs="Times New Roman"/>
                <w:noProof/>
                <w:lang w:val="id-ID"/>
              </w:rPr>
              <w:t>DAFTAR PUSTAKA</w:t>
            </w:r>
            <w:r w:rsidRPr="0021266A">
              <w:rPr>
                <w:noProof/>
                <w:webHidden/>
              </w:rPr>
              <w:tab/>
            </w:r>
            <w:r w:rsidRPr="0021266A">
              <w:rPr>
                <w:noProof/>
                <w:webHidden/>
              </w:rPr>
              <w:fldChar w:fldCharType="begin"/>
            </w:r>
            <w:r w:rsidRPr="0021266A">
              <w:rPr>
                <w:noProof/>
                <w:webHidden/>
              </w:rPr>
              <w:instrText xml:space="preserve"> PAGEREF _Toc8316023 \h </w:instrText>
            </w:r>
            <w:r w:rsidRPr="0021266A">
              <w:rPr>
                <w:noProof/>
                <w:webHidden/>
              </w:rPr>
            </w:r>
            <w:r w:rsidRPr="0021266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 w:rsidRPr="0021266A">
              <w:rPr>
                <w:noProof/>
                <w:webHidden/>
              </w:rPr>
              <w:fldChar w:fldCharType="end"/>
            </w:r>
          </w:hyperlink>
        </w:p>
        <w:p w:rsidR="006D62B8" w:rsidRPr="0021266A" w:rsidRDefault="006D62B8" w:rsidP="006D62B8">
          <w:pPr>
            <w:tabs>
              <w:tab w:val="right" w:leader="dot" w:pos="8788"/>
            </w:tabs>
            <w:spacing w:line="480" w:lineRule="auto"/>
            <w:rPr>
              <w:lang w:val="id-ID"/>
            </w:rPr>
          </w:pPr>
          <w:r w:rsidRPr="0021266A">
            <w:rPr>
              <w:rFonts w:cs="Times New Roman"/>
              <w:bCs/>
              <w:noProof/>
              <w:szCs w:val="24"/>
              <w:lang w:val="id-ID"/>
            </w:rPr>
            <w:fldChar w:fldCharType="end"/>
          </w:r>
          <w:r w:rsidRPr="0021266A">
            <w:rPr>
              <w:rFonts w:cs="Times New Roman"/>
              <w:bCs/>
              <w:noProof/>
              <w:szCs w:val="24"/>
              <w:lang w:val="id-ID"/>
            </w:rPr>
            <w:t>LAMPIRAN</w:t>
          </w:r>
          <w:r w:rsidRPr="0021266A">
            <w:rPr>
              <w:rFonts w:cs="Times New Roman"/>
              <w:bCs/>
              <w:noProof/>
              <w:szCs w:val="24"/>
              <w:lang w:val="id-ID"/>
            </w:rPr>
            <w:tab/>
            <w:t>74</w:t>
          </w:r>
        </w:p>
      </w:sdtContent>
    </w:sdt>
    <w:p w:rsidR="00AB115E" w:rsidRDefault="00AB115E"/>
    <w:sectPr w:rsidR="00AB115E" w:rsidSect="006D62B8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B8"/>
    <w:rsid w:val="001A08E2"/>
    <w:rsid w:val="004C44FD"/>
    <w:rsid w:val="004C4E37"/>
    <w:rsid w:val="005B5879"/>
    <w:rsid w:val="006D62B8"/>
    <w:rsid w:val="00A97428"/>
    <w:rsid w:val="00AB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7BFD0-7021-42C2-A9EB-9B0D7233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2B8"/>
    <w:pPr>
      <w:spacing w:after="200" w:line="276" w:lineRule="auto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2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6D62B8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D62B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D62B8"/>
    <w:pPr>
      <w:tabs>
        <w:tab w:val="left" w:pos="993"/>
        <w:tab w:val="right" w:leader="dot" w:pos="8778"/>
      </w:tabs>
      <w:spacing w:after="100"/>
      <w:ind w:left="426"/>
    </w:pPr>
  </w:style>
  <w:style w:type="paragraph" w:styleId="TOC3">
    <w:name w:val="toc 3"/>
    <w:basedOn w:val="Normal"/>
    <w:next w:val="Normal"/>
    <w:autoRedefine/>
    <w:uiPriority w:val="39"/>
    <w:unhideWhenUsed/>
    <w:rsid w:val="006D62B8"/>
    <w:pPr>
      <w:tabs>
        <w:tab w:val="left" w:pos="1701"/>
        <w:tab w:val="right" w:leader="dot" w:pos="8789"/>
      </w:tabs>
      <w:spacing w:after="100" w:line="480" w:lineRule="auto"/>
      <w:ind w:left="1701" w:right="-2" w:hanging="56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918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Sudarmo</dc:creator>
  <cp:keywords/>
  <dc:description/>
  <cp:lastModifiedBy>Wesley Sudarmo</cp:lastModifiedBy>
  <cp:revision>1</cp:revision>
  <dcterms:created xsi:type="dcterms:W3CDTF">2019-05-09T18:40:00Z</dcterms:created>
  <dcterms:modified xsi:type="dcterms:W3CDTF">2019-05-09T18:41:00Z</dcterms:modified>
</cp:coreProperties>
</file>