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7A43" w14:textId="77777777" w:rsidR="003A6CDD" w:rsidRPr="008B311F" w:rsidRDefault="003A6CDD" w:rsidP="00B749B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3121016"/>
      <w:bookmarkStart w:id="1" w:name="_Toc13121021"/>
      <w:bookmarkStart w:id="2" w:name="_Toc13121083"/>
      <w:r w:rsidRPr="008B3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BAB II</w:t>
      </w:r>
      <w:bookmarkEnd w:id="0"/>
      <w:bookmarkEnd w:id="1"/>
      <w:bookmarkEnd w:id="2"/>
    </w:p>
    <w:p w14:paraId="03F70C5F" w14:textId="77777777" w:rsidR="00A179AD" w:rsidRPr="008B311F" w:rsidRDefault="00B749B3" w:rsidP="00A179AD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1F">
        <w:rPr>
          <w:rFonts w:ascii="Times New Roman" w:hAnsi="Times New Roman" w:cs="Times New Roman"/>
          <w:b/>
          <w:sz w:val="28"/>
          <w:szCs w:val="28"/>
        </w:rPr>
        <w:t>KAJIAN PUSTAKA</w:t>
      </w:r>
    </w:p>
    <w:p w14:paraId="37A25C8C" w14:textId="77777777" w:rsidR="00B50B8E" w:rsidRPr="008B311F" w:rsidRDefault="00B50B8E" w:rsidP="00EE68F8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3121017"/>
      <w:bookmarkStart w:id="4" w:name="_Toc13121022"/>
      <w:bookmarkStart w:id="5" w:name="_Toc13121084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A. </w:t>
      </w:r>
      <w:proofErr w:type="spellStart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>Landasan</w:t>
      </w:r>
      <w:proofErr w:type="spellEnd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>Teori</w:t>
      </w:r>
      <w:bookmarkEnd w:id="3"/>
      <w:bookmarkEnd w:id="4"/>
      <w:bookmarkEnd w:id="5"/>
      <w:proofErr w:type="spellEnd"/>
    </w:p>
    <w:p w14:paraId="6AC53E00" w14:textId="32C099D1" w:rsidR="00A179AD" w:rsidRPr="008B311F" w:rsidRDefault="00A179AD" w:rsidP="00EE68F8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11F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2D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indpenden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12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7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127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127F6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5127F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127F6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512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7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men</w:t>
      </w:r>
      <w:r w:rsidR="00621A7B" w:rsidRPr="008B311F">
        <w:rPr>
          <w:rFonts w:ascii="Times New Roman" w:hAnsi="Times New Roman" w:cs="Times New Roman"/>
          <w:sz w:val="24"/>
          <w:szCs w:val="24"/>
        </w:rPr>
        <w:t>genai</w:t>
      </w:r>
      <w:proofErr w:type="spellEnd"/>
      <w:r w:rsidR="00621A7B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A7B" w:rsidRPr="008B311F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621A7B" w:rsidRPr="008B3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1A7B" w:rsidRPr="008B311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52D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5651A" w:rsidRPr="008B311F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="0065651A" w:rsidRPr="008B311F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65651A" w:rsidRPr="008B311F">
        <w:rPr>
          <w:rFonts w:ascii="Times New Roman" w:hAnsi="Times New Roman" w:cs="Times New Roman"/>
          <w:sz w:val="24"/>
          <w:szCs w:val="24"/>
        </w:rPr>
        <w:t xml:space="preserve"> (</w:t>
      </w:r>
      <w:r w:rsidR="0065651A" w:rsidRPr="008B311F">
        <w:rPr>
          <w:rFonts w:ascii="Times New Roman" w:hAnsi="Times New Roman" w:cs="Times New Roman"/>
          <w:i/>
          <w:sz w:val="24"/>
          <w:szCs w:val="24"/>
        </w:rPr>
        <w:t xml:space="preserve">work-life balance </w:t>
      </w:r>
      <w:r w:rsidR="0065651A" w:rsidRPr="008B311F">
        <w:rPr>
          <w:rFonts w:ascii="Times New Roman" w:hAnsi="Times New Roman" w:cs="Times New Roman"/>
          <w:sz w:val="24"/>
          <w:szCs w:val="24"/>
        </w:rPr>
        <w:t xml:space="preserve">dan </w:t>
      </w:r>
      <w:r w:rsidR="00A852D9">
        <w:rPr>
          <w:rFonts w:ascii="Times New Roman" w:hAnsi="Times New Roman" w:cs="Times New Roman"/>
          <w:i/>
          <w:sz w:val="24"/>
          <w:szCs w:val="24"/>
        </w:rPr>
        <w:t>workload</w:t>
      </w:r>
      <w:r w:rsidRPr="008B311F">
        <w:rPr>
          <w:rFonts w:ascii="Times New Roman" w:hAnsi="Times New Roman" w:cs="Times New Roman"/>
          <w:sz w:val="24"/>
          <w:szCs w:val="24"/>
        </w:rPr>
        <w:t>).</w:t>
      </w:r>
    </w:p>
    <w:p w14:paraId="2BE8695B" w14:textId="77777777" w:rsidR="00A179AD" w:rsidRPr="008B311F" w:rsidRDefault="00A179AD" w:rsidP="00A179AD">
      <w:pPr>
        <w:spacing w:line="480" w:lineRule="auto"/>
        <w:ind w:left="567" w:firstLine="567"/>
        <w:jc w:val="both"/>
        <w:rPr>
          <w:rFonts w:ascii="Times New Roman" w:hAnsi="Times New Roman" w:cs="Times New Roman"/>
        </w:rPr>
      </w:pPr>
    </w:p>
    <w:p w14:paraId="0E1E9C82" w14:textId="77777777" w:rsidR="00B50B8E" w:rsidRPr="008B311F" w:rsidRDefault="00B50B8E" w:rsidP="00EE68F8">
      <w:pPr>
        <w:pStyle w:val="Heading3"/>
        <w:spacing w:line="480" w:lineRule="auto"/>
        <w:ind w:left="284"/>
        <w:rPr>
          <w:rFonts w:ascii="Times New Roman" w:hAnsi="Times New Roman" w:cs="Times New Roman"/>
          <w:b/>
          <w:i/>
          <w:color w:val="auto"/>
        </w:rPr>
      </w:pPr>
      <w:bookmarkStart w:id="6" w:name="_Toc13121023"/>
      <w:bookmarkStart w:id="7" w:name="_Toc13121085"/>
      <w:r w:rsidRPr="008B311F">
        <w:rPr>
          <w:rFonts w:ascii="Times New Roman" w:hAnsi="Times New Roman" w:cs="Times New Roman"/>
          <w:b/>
          <w:color w:val="auto"/>
        </w:rPr>
        <w:t xml:space="preserve">1. </w:t>
      </w:r>
      <w:r w:rsidRPr="008B311F">
        <w:rPr>
          <w:rFonts w:ascii="Times New Roman" w:hAnsi="Times New Roman" w:cs="Times New Roman"/>
          <w:b/>
          <w:i/>
          <w:color w:val="auto"/>
        </w:rPr>
        <w:t>Work-Life Balance</w:t>
      </w:r>
      <w:bookmarkEnd w:id="6"/>
      <w:bookmarkEnd w:id="7"/>
    </w:p>
    <w:p w14:paraId="4766CF8A" w14:textId="77777777" w:rsidR="00B50B8E" w:rsidRPr="008B311F" w:rsidRDefault="00B50B8E" w:rsidP="00EE68F8">
      <w:pPr>
        <w:pStyle w:val="Heading4"/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3121086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a. </w:t>
      </w:r>
      <w:proofErr w:type="spellStart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Definisi</w:t>
      </w:r>
      <w:proofErr w:type="spellEnd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>Work-Life Balance</w:t>
      </w:r>
      <w:bookmarkEnd w:id="8"/>
    </w:p>
    <w:p w14:paraId="66A7989A" w14:textId="77777777" w:rsidR="00A852D9" w:rsidRPr="002A7A5C" w:rsidRDefault="00A852D9" w:rsidP="00A852D9">
      <w:pPr>
        <w:spacing w:line="480" w:lineRule="auto"/>
        <w:ind w:left="1353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2A7A5C">
        <w:rPr>
          <w:rFonts w:ascii="Times New Roman" w:hAnsi="Times New Roman" w:cs="Times New Roman"/>
          <w:sz w:val="24"/>
          <w:szCs w:val="24"/>
        </w:rPr>
        <w:t xml:space="preserve">McDonald dan Bradley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465299">
        <w:rPr>
          <w:rFonts w:ascii="Times New Roman" w:hAnsi="Times New Roman" w:cs="Times New Roman"/>
          <w:i/>
          <w:sz w:val="24"/>
          <w:szCs w:val="24"/>
        </w:rPr>
        <w:t>ork-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465299">
        <w:rPr>
          <w:rFonts w:ascii="Times New Roman" w:hAnsi="Times New Roman" w:cs="Times New Roman"/>
          <w:i/>
          <w:sz w:val="24"/>
          <w:szCs w:val="24"/>
        </w:rPr>
        <w:t xml:space="preserve">ife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465299">
        <w:rPr>
          <w:rFonts w:ascii="Times New Roman" w:hAnsi="Times New Roman" w:cs="Times New Roman"/>
          <w:i/>
          <w:sz w:val="24"/>
          <w:szCs w:val="24"/>
        </w:rPr>
        <w:t>alance</w:t>
      </w:r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peran-perannya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A5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A7A5C">
        <w:rPr>
          <w:rFonts w:ascii="Times New Roman" w:hAnsi="Times New Roman" w:cs="Times New Roman"/>
          <w:sz w:val="24"/>
          <w:szCs w:val="24"/>
        </w:rPr>
        <w:t>erjaan</w:t>
      </w:r>
      <w:proofErr w:type="spellEnd"/>
      <w:r w:rsidRPr="002A7A5C">
        <w:rPr>
          <w:rFonts w:ascii="Times New Roman" w:hAnsi="Times New Roman" w:cs="Times New Roman"/>
          <w:sz w:val="24"/>
          <w:szCs w:val="24"/>
        </w:rPr>
        <w:t>.</w:t>
      </w:r>
    </w:p>
    <w:p w14:paraId="469637D8" w14:textId="77777777" w:rsidR="00A852D9" w:rsidRPr="00AF6D78" w:rsidRDefault="00A852D9" w:rsidP="00A852D9">
      <w:pPr>
        <w:spacing w:after="0" w:line="480" w:lineRule="auto"/>
        <w:ind w:left="135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465299">
        <w:rPr>
          <w:rFonts w:ascii="Times New Roman" w:hAnsi="Times New Roman" w:cs="Times New Roman"/>
          <w:i/>
          <w:sz w:val="24"/>
          <w:szCs w:val="24"/>
        </w:rPr>
        <w:t>Lewison</w:t>
      </w:r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Kurniawan (2014)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465299">
        <w:rPr>
          <w:rFonts w:ascii="Times New Roman" w:hAnsi="Times New Roman" w:cs="Times New Roman"/>
          <w:i/>
          <w:sz w:val="24"/>
          <w:szCs w:val="24"/>
        </w:rPr>
        <w:t>ork-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465299">
        <w:rPr>
          <w:rFonts w:ascii="Times New Roman" w:hAnsi="Times New Roman" w:cs="Times New Roman"/>
          <w:i/>
          <w:sz w:val="24"/>
          <w:szCs w:val="24"/>
        </w:rPr>
        <w:t xml:space="preserve">ife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465299">
        <w:rPr>
          <w:rFonts w:ascii="Times New Roman" w:hAnsi="Times New Roman" w:cs="Times New Roman"/>
          <w:i/>
          <w:sz w:val="24"/>
          <w:szCs w:val="24"/>
        </w:rPr>
        <w:t>alance</w:t>
      </w:r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0BE92287" w14:textId="77777777" w:rsidR="00A852D9" w:rsidRDefault="00A852D9" w:rsidP="00A852D9">
      <w:pPr>
        <w:pStyle w:val="ListParagraph"/>
        <w:numPr>
          <w:ilvl w:val="1"/>
          <w:numId w:val="1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D6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bolosnya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E4C58" w14:textId="77777777" w:rsidR="00A852D9" w:rsidRDefault="00A852D9" w:rsidP="00A852D9">
      <w:pPr>
        <w:pStyle w:val="ListParagraph"/>
        <w:numPr>
          <w:ilvl w:val="1"/>
          <w:numId w:val="1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r w:rsidRPr="00C014C4">
        <w:rPr>
          <w:rFonts w:ascii="Times New Roman" w:hAnsi="Times New Roman" w:cs="Times New Roman"/>
          <w:i/>
          <w:sz w:val="24"/>
          <w:szCs w:val="24"/>
        </w:rPr>
        <w:t>turnover</w:t>
      </w:r>
      <w:r w:rsidRPr="00AF6D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Turnover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238165" w14:textId="77777777" w:rsidR="00A852D9" w:rsidRPr="00C014C4" w:rsidRDefault="00A852D9" w:rsidP="00A852D9">
      <w:pPr>
        <w:pStyle w:val="ListParagraph"/>
        <w:numPr>
          <w:ilvl w:val="1"/>
          <w:numId w:val="1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D78">
        <w:rPr>
          <w:rFonts w:ascii="Times New Roman" w:hAnsi="Times New Roman" w:cs="Times New Roman"/>
          <w:sz w:val="24"/>
          <w:szCs w:val="24"/>
        </w:rPr>
        <w:lastRenderedPageBreak/>
        <w:t>Pe</w:t>
      </w:r>
      <w:r w:rsidRPr="00C014C4">
        <w:rPr>
          <w:rFonts w:ascii="Times New Roman" w:hAnsi="Times New Roman" w:cs="Times New Roman"/>
          <w:sz w:val="24"/>
          <w:szCs w:val="24"/>
        </w:rPr>
        <w:t>ngaturan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C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014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27C6B9" w14:textId="77777777" w:rsidR="00A852D9" w:rsidRDefault="00A852D9" w:rsidP="00A852D9">
      <w:pPr>
        <w:pStyle w:val="ListParagraph"/>
        <w:numPr>
          <w:ilvl w:val="1"/>
          <w:numId w:val="1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F888A" w14:textId="77777777" w:rsidR="00A852D9" w:rsidRDefault="00A852D9" w:rsidP="00A852D9">
      <w:pPr>
        <w:pStyle w:val="ListParagraph"/>
        <w:numPr>
          <w:ilvl w:val="1"/>
          <w:numId w:val="1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berband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6D7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lembur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5EE19" w14:textId="77777777" w:rsidR="00A852D9" w:rsidRPr="00AF6D78" w:rsidRDefault="00A852D9" w:rsidP="00A852D9">
      <w:pPr>
        <w:pStyle w:val="ListParagraph"/>
        <w:numPr>
          <w:ilvl w:val="1"/>
          <w:numId w:val="1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D78">
        <w:rPr>
          <w:rFonts w:ascii="Times New Roman" w:hAnsi="Times New Roman" w:cs="Times New Roman"/>
          <w:sz w:val="24"/>
          <w:szCs w:val="24"/>
        </w:rPr>
        <w:t>Retensi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7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F6D78">
        <w:rPr>
          <w:rFonts w:ascii="Times New Roman" w:hAnsi="Times New Roman" w:cs="Times New Roman"/>
          <w:sz w:val="24"/>
          <w:szCs w:val="24"/>
        </w:rPr>
        <w:t>.</w:t>
      </w:r>
    </w:p>
    <w:p w14:paraId="392C185D" w14:textId="77777777" w:rsidR="00A852D9" w:rsidRDefault="00A852D9" w:rsidP="00A852D9">
      <w:pPr>
        <w:pStyle w:val="ListParagraph"/>
        <w:spacing w:after="0" w:line="480" w:lineRule="auto"/>
        <w:ind w:left="1354" w:firstLine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4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14D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bonus (</w:t>
      </w:r>
      <w:r w:rsidRPr="00BA195E">
        <w:rPr>
          <w:rFonts w:ascii="Times New Roman" w:hAnsi="Times New Roman" w:cs="Times New Roman"/>
          <w:i/>
          <w:sz w:val="24"/>
          <w:szCs w:val="24"/>
        </w:rPr>
        <w:t>benefits</w:t>
      </w:r>
      <w:r w:rsidRPr="00C214D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dan </w:t>
      </w:r>
      <w:r w:rsidRPr="00BA195E">
        <w:rPr>
          <w:rFonts w:ascii="Times New Roman" w:hAnsi="Times New Roman" w:cs="Times New Roman"/>
          <w:i/>
          <w:sz w:val="24"/>
          <w:szCs w:val="24"/>
        </w:rPr>
        <w:t>fitness</w:t>
      </w:r>
      <w:r w:rsidRPr="00C21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dan orang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menyeimbangkan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4D6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C214D6">
        <w:rPr>
          <w:rFonts w:ascii="Times New Roman" w:hAnsi="Times New Roman" w:cs="Times New Roman"/>
          <w:sz w:val="24"/>
          <w:szCs w:val="24"/>
        </w:rPr>
        <w:t>.</w:t>
      </w:r>
    </w:p>
    <w:p w14:paraId="6BAF751C" w14:textId="77777777" w:rsidR="00A852D9" w:rsidRPr="00064AD8" w:rsidRDefault="00A852D9" w:rsidP="00A852D9">
      <w:pPr>
        <w:pStyle w:val="ListParagraph"/>
        <w:numPr>
          <w:ilvl w:val="0"/>
          <w:numId w:val="32"/>
        </w:numPr>
        <w:spacing w:after="0" w:line="480" w:lineRule="auto"/>
        <w:ind w:left="1353" w:hanging="44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064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D8">
        <w:rPr>
          <w:rFonts w:ascii="Times New Roman" w:hAnsi="Times New Roman" w:cs="Times New Roman"/>
          <w:b/>
          <w:i/>
          <w:sz w:val="24"/>
          <w:szCs w:val="24"/>
        </w:rPr>
        <w:t>Work-Life Balance</w:t>
      </w:r>
    </w:p>
    <w:p w14:paraId="452C9E65" w14:textId="77777777" w:rsidR="00A852D9" w:rsidRDefault="00A852D9" w:rsidP="00A852D9">
      <w:pPr>
        <w:pStyle w:val="ListParagraph"/>
        <w:spacing w:after="0" w:line="480" w:lineRule="auto"/>
        <w:ind w:left="1350" w:firstLine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8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BA195E">
        <w:rPr>
          <w:rFonts w:ascii="Times New Roman" w:hAnsi="Times New Roman" w:cs="Times New Roman"/>
          <w:i/>
          <w:sz w:val="24"/>
          <w:szCs w:val="24"/>
        </w:rPr>
        <w:t>ork-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BA195E">
        <w:rPr>
          <w:rFonts w:ascii="Times New Roman" w:hAnsi="Times New Roman" w:cs="Times New Roman"/>
          <w:i/>
          <w:sz w:val="24"/>
          <w:szCs w:val="24"/>
        </w:rPr>
        <w:t xml:space="preserve">ife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BA195E">
        <w:rPr>
          <w:rFonts w:ascii="Times New Roman" w:hAnsi="Times New Roman" w:cs="Times New Roman"/>
          <w:i/>
          <w:sz w:val="24"/>
          <w:szCs w:val="24"/>
        </w:rPr>
        <w:t>alance</w:t>
      </w:r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r w:rsidRPr="00BA195E">
        <w:rPr>
          <w:rFonts w:ascii="Times New Roman" w:hAnsi="Times New Roman" w:cs="Times New Roman"/>
          <w:i/>
          <w:sz w:val="24"/>
          <w:szCs w:val="24"/>
        </w:rPr>
        <w:t>McDonald</w:t>
      </w:r>
      <w:r w:rsidRPr="00064AD8">
        <w:rPr>
          <w:rFonts w:ascii="Times New Roman" w:hAnsi="Times New Roman" w:cs="Times New Roman"/>
          <w:sz w:val="24"/>
          <w:szCs w:val="24"/>
        </w:rPr>
        <w:t xml:space="preserve"> dan </w:t>
      </w:r>
      <w:r w:rsidRPr="00BA195E">
        <w:rPr>
          <w:rFonts w:ascii="Times New Roman" w:hAnsi="Times New Roman" w:cs="Times New Roman"/>
          <w:i/>
          <w:sz w:val="24"/>
          <w:szCs w:val="24"/>
        </w:rPr>
        <w:t>Bradley</w:t>
      </w:r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4A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C55FD5" w14:textId="77777777" w:rsidR="00A852D9" w:rsidRDefault="00A852D9" w:rsidP="00A852D9">
      <w:pPr>
        <w:pStyle w:val="ListParagraph"/>
        <w:numPr>
          <w:ilvl w:val="1"/>
          <w:numId w:val="2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D8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berkegiatan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FA51BC" w14:textId="77777777" w:rsidR="00A852D9" w:rsidRDefault="00A852D9" w:rsidP="00A852D9">
      <w:pPr>
        <w:pStyle w:val="ListParagraph"/>
        <w:numPr>
          <w:ilvl w:val="1"/>
          <w:numId w:val="2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E6D97" w14:textId="77777777" w:rsidR="00A852D9" w:rsidRPr="0038682D" w:rsidRDefault="00A852D9" w:rsidP="00A852D9">
      <w:pPr>
        <w:pStyle w:val="ListParagraph"/>
        <w:numPr>
          <w:ilvl w:val="1"/>
          <w:numId w:val="2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82D">
        <w:rPr>
          <w:rFonts w:ascii="Times New Roman" w:hAnsi="Times New Roman" w:cs="Times New Roman"/>
          <w:sz w:val="24"/>
          <w:szCs w:val="24"/>
        </w:rPr>
        <w:lastRenderedPageBreak/>
        <w:t>Keseimbangan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>.</w:t>
      </w:r>
    </w:p>
    <w:p w14:paraId="755F20F4" w14:textId="77777777" w:rsidR="00A852D9" w:rsidRDefault="00A852D9" w:rsidP="00A852D9">
      <w:pPr>
        <w:pStyle w:val="ListParagraph"/>
        <w:numPr>
          <w:ilvl w:val="0"/>
          <w:numId w:val="32"/>
        </w:numPr>
        <w:spacing w:after="0" w:line="480" w:lineRule="auto"/>
        <w:ind w:left="1353" w:hanging="44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Pr="0079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17C">
        <w:rPr>
          <w:rFonts w:ascii="Times New Roman" w:hAnsi="Times New Roman" w:cs="Times New Roman"/>
          <w:b/>
          <w:i/>
          <w:sz w:val="24"/>
          <w:szCs w:val="24"/>
        </w:rPr>
        <w:t>Work-Life Balance</w:t>
      </w:r>
    </w:p>
    <w:p w14:paraId="5D802E72" w14:textId="77777777" w:rsidR="00A852D9" w:rsidRPr="0079517C" w:rsidRDefault="00A852D9" w:rsidP="00A852D9">
      <w:pPr>
        <w:pStyle w:val="ListParagraph"/>
        <w:spacing w:after="0" w:line="480" w:lineRule="auto"/>
        <w:ind w:left="1350" w:firstLine="4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95E">
        <w:rPr>
          <w:rFonts w:ascii="Times New Roman" w:hAnsi="Times New Roman" w:cs="Times New Roman"/>
          <w:i/>
          <w:sz w:val="24"/>
          <w:szCs w:val="24"/>
        </w:rPr>
        <w:t>Fisher</w:t>
      </w:r>
      <w:r w:rsidRPr="0079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7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9517C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Pr="0079517C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79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7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95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79517C">
        <w:rPr>
          <w:rFonts w:ascii="Times New Roman" w:hAnsi="Times New Roman" w:cs="Times New Roman"/>
          <w:i/>
          <w:sz w:val="24"/>
          <w:szCs w:val="24"/>
        </w:rPr>
        <w:t>ork-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79517C">
        <w:rPr>
          <w:rFonts w:ascii="Times New Roman" w:hAnsi="Times New Roman" w:cs="Times New Roman"/>
          <w:i/>
          <w:sz w:val="24"/>
          <w:szCs w:val="24"/>
        </w:rPr>
        <w:t xml:space="preserve">ife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79517C">
        <w:rPr>
          <w:rFonts w:ascii="Times New Roman" w:hAnsi="Times New Roman" w:cs="Times New Roman"/>
          <w:i/>
          <w:sz w:val="24"/>
          <w:szCs w:val="24"/>
        </w:rPr>
        <w:t>alance</w:t>
      </w:r>
      <w:r w:rsidRPr="0079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7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9517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9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7C">
        <w:rPr>
          <w:rFonts w:ascii="Times New Roman" w:hAnsi="Times New Roman" w:cs="Times New Roman"/>
          <w:sz w:val="24"/>
          <w:szCs w:val="24"/>
        </w:rPr>
        <w:t>pembentuk</w:t>
      </w:r>
      <w:proofErr w:type="spellEnd"/>
      <w:r w:rsidRPr="00795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1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951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82A45B" w14:textId="77777777" w:rsidR="00A852D9" w:rsidRDefault="00A852D9" w:rsidP="00A852D9">
      <w:pPr>
        <w:pStyle w:val="ListParagraph"/>
        <w:numPr>
          <w:ilvl w:val="1"/>
          <w:numId w:val="33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r w:rsidRPr="00064AD8">
        <w:rPr>
          <w:rFonts w:ascii="Times New Roman" w:hAnsi="Times New Roman" w:cs="Times New Roman"/>
          <w:sz w:val="24"/>
          <w:szCs w:val="24"/>
        </w:rPr>
        <w:t>WIPL (</w:t>
      </w:r>
      <w:r w:rsidRPr="0079517C">
        <w:rPr>
          <w:rFonts w:ascii="Times New Roman" w:hAnsi="Times New Roman" w:cs="Times New Roman"/>
          <w:i/>
          <w:sz w:val="24"/>
          <w:szCs w:val="24"/>
        </w:rPr>
        <w:t xml:space="preserve">Work Interference </w:t>
      </w:r>
      <w:proofErr w:type="gramStart"/>
      <w:r w:rsidRPr="0079517C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79517C">
        <w:rPr>
          <w:rFonts w:ascii="Times New Roman" w:hAnsi="Times New Roman" w:cs="Times New Roman"/>
          <w:i/>
          <w:sz w:val="24"/>
          <w:szCs w:val="24"/>
        </w:rPr>
        <w:t xml:space="preserve"> Personal Life</w:t>
      </w:r>
      <w:r w:rsidRPr="00064AD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D8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064A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E801D6" w14:textId="77777777" w:rsidR="00A852D9" w:rsidRDefault="00A852D9" w:rsidP="00A852D9">
      <w:pPr>
        <w:pStyle w:val="ListParagraph"/>
        <w:numPr>
          <w:ilvl w:val="1"/>
          <w:numId w:val="33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r w:rsidRPr="0038682D">
        <w:rPr>
          <w:rFonts w:ascii="Times New Roman" w:hAnsi="Times New Roman" w:cs="Times New Roman"/>
          <w:sz w:val="24"/>
          <w:szCs w:val="24"/>
        </w:rPr>
        <w:t>PLIW (</w:t>
      </w:r>
      <w:r w:rsidRPr="0038682D">
        <w:rPr>
          <w:rFonts w:ascii="Times New Roman" w:hAnsi="Times New Roman" w:cs="Times New Roman"/>
          <w:i/>
          <w:sz w:val="24"/>
          <w:szCs w:val="24"/>
        </w:rPr>
        <w:t xml:space="preserve">Personal Life Interference </w:t>
      </w:r>
      <w:proofErr w:type="gramStart"/>
      <w:r w:rsidRPr="0038682D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38682D">
        <w:rPr>
          <w:rFonts w:ascii="Times New Roman" w:hAnsi="Times New Roman" w:cs="Times New Roman"/>
          <w:i/>
          <w:sz w:val="24"/>
          <w:szCs w:val="24"/>
        </w:rPr>
        <w:t xml:space="preserve"> Work</w:t>
      </w:r>
      <w:r w:rsidRPr="003868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menganggu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B5339" w14:textId="77777777" w:rsidR="00A852D9" w:rsidRDefault="00A852D9" w:rsidP="00A852D9">
      <w:pPr>
        <w:pStyle w:val="ListParagraph"/>
        <w:numPr>
          <w:ilvl w:val="1"/>
          <w:numId w:val="33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r w:rsidRPr="0038682D">
        <w:rPr>
          <w:rFonts w:ascii="Times New Roman" w:hAnsi="Times New Roman" w:cs="Times New Roman"/>
          <w:sz w:val="24"/>
          <w:szCs w:val="24"/>
        </w:rPr>
        <w:t>PLEW (</w:t>
      </w:r>
      <w:r w:rsidRPr="0038682D">
        <w:rPr>
          <w:rFonts w:ascii="Times New Roman" w:hAnsi="Times New Roman" w:cs="Times New Roman"/>
          <w:i/>
          <w:sz w:val="24"/>
          <w:szCs w:val="24"/>
        </w:rPr>
        <w:t xml:space="preserve">Personal Life </w:t>
      </w:r>
      <w:proofErr w:type="spellStart"/>
      <w:r w:rsidRPr="0038682D">
        <w:rPr>
          <w:rFonts w:ascii="Times New Roman" w:hAnsi="Times New Roman" w:cs="Times New Roman"/>
          <w:i/>
          <w:sz w:val="24"/>
          <w:szCs w:val="24"/>
        </w:rPr>
        <w:t>Enchancement</w:t>
      </w:r>
      <w:proofErr w:type="spellEnd"/>
      <w:r w:rsidRPr="0038682D">
        <w:rPr>
          <w:rFonts w:ascii="Times New Roman" w:hAnsi="Times New Roman" w:cs="Times New Roman"/>
          <w:i/>
          <w:sz w:val="24"/>
          <w:szCs w:val="24"/>
        </w:rPr>
        <w:t xml:space="preserve"> Of Work</w:t>
      </w:r>
      <w:r w:rsidRPr="003868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performa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47B6F" w14:textId="77777777" w:rsidR="00A852D9" w:rsidRDefault="00A852D9" w:rsidP="00A852D9">
      <w:pPr>
        <w:pStyle w:val="ListParagraph"/>
        <w:numPr>
          <w:ilvl w:val="1"/>
          <w:numId w:val="33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r w:rsidRPr="0038682D">
        <w:rPr>
          <w:rFonts w:ascii="Times New Roman" w:hAnsi="Times New Roman" w:cs="Times New Roman"/>
          <w:sz w:val="24"/>
          <w:szCs w:val="24"/>
        </w:rPr>
        <w:t>WEPL (</w:t>
      </w:r>
      <w:r w:rsidRPr="0038682D">
        <w:rPr>
          <w:rFonts w:ascii="Times New Roman" w:hAnsi="Times New Roman" w:cs="Times New Roman"/>
          <w:i/>
          <w:sz w:val="24"/>
          <w:szCs w:val="24"/>
        </w:rPr>
        <w:t xml:space="preserve">Work </w:t>
      </w:r>
      <w:proofErr w:type="spellStart"/>
      <w:r w:rsidRPr="0038682D">
        <w:rPr>
          <w:rFonts w:ascii="Times New Roman" w:hAnsi="Times New Roman" w:cs="Times New Roman"/>
          <w:i/>
          <w:sz w:val="24"/>
          <w:szCs w:val="24"/>
        </w:rPr>
        <w:t>Enchancement</w:t>
      </w:r>
      <w:proofErr w:type="spellEnd"/>
      <w:r w:rsidRPr="0038682D">
        <w:rPr>
          <w:rFonts w:ascii="Times New Roman" w:hAnsi="Times New Roman" w:cs="Times New Roman"/>
          <w:i/>
          <w:sz w:val="24"/>
          <w:szCs w:val="24"/>
        </w:rPr>
        <w:t xml:space="preserve"> Of Personal Life</w:t>
      </w:r>
      <w:r w:rsidRPr="003868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ketrampilan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82D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3868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04757" w14:textId="77777777" w:rsidR="00A852D9" w:rsidRPr="00021598" w:rsidRDefault="00A852D9" w:rsidP="00A852D9">
      <w:pPr>
        <w:pStyle w:val="ListParagraph"/>
        <w:numPr>
          <w:ilvl w:val="0"/>
          <w:numId w:val="32"/>
        </w:numPr>
        <w:tabs>
          <w:tab w:val="left" w:pos="1350"/>
        </w:tabs>
        <w:spacing w:after="0" w:line="480" w:lineRule="auto"/>
        <w:ind w:left="13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95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17C">
        <w:rPr>
          <w:rFonts w:ascii="Times New Roman" w:hAnsi="Times New Roman" w:cs="Times New Roman"/>
          <w:b/>
          <w:i/>
          <w:sz w:val="24"/>
          <w:szCs w:val="24"/>
        </w:rPr>
        <w:t>Work-Life Balance</w:t>
      </w:r>
    </w:p>
    <w:p w14:paraId="5B0D8B60" w14:textId="77777777" w:rsidR="00A852D9" w:rsidRPr="00021598" w:rsidRDefault="00A852D9" w:rsidP="00A852D9">
      <w:pPr>
        <w:pStyle w:val="ListParagraph"/>
        <w:tabs>
          <w:tab w:val="left" w:pos="1350"/>
        </w:tabs>
        <w:spacing w:after="0" w:line="480" w:lineRule="auto"/>
        <w:ind w:left="135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Lazar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(2017):</w:t>
      </w:r>
    </w:p>
    <w:p w14:paraId="31A8D99D" w14:textId="77777777" w:rsidR="00A852D9" w:rsidRPr="00021598" w:rsidRDefault="00A852D9" w:rsidP="00A852D9">
      <w:pPr>
        <w:pStyle w:val="ListParagraph"/>
        <w:numPr>
          <w:ilvl w:val="0"/>
          <w:numId w:val="34"/>
        </w:numPr>
        <w:tabs>
          <w:tab w:val="left" w:pos="1350"/>
        </w:tabs>
        <w:spacing w:after="0" w:line="480" w:lineRule="auto"/>
        <w:ind w:left="189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</w:t>
      </w:r>
      <w:proofErr w:type="spellEnd"/>
    </w:p>
    <w:p w14:paraId="35B1198D" w14:textId="77777777" w:rsidR="00A852D9" w:rsidRPr="00021598" w:rsidRDefault="00A852D9" w:rsidP="00A852D9">
      <w:pPr>
        <w:pStyle w:val="ListParagraph"/>
        <w:numPr>
          <w:ilvl w:val="0"/>
          <w:numId w:val="34"/>
        </w:numPr>
        <w:tabs>
          <w:tab w:val="left" w:pos="1350"/>
        </w:tabs>
        <w:spacing w:after="0" w:line="480" w:lineRule="auto"/>
        <w:ind w:left="189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</w:p>
    <w:p w14:paraId="662E14EE" w14:textId="77777777" w:rsidR="00A852D9" w:rsidRPr="00021598" w:rsidRDefault="00A852D9" w:rsidP="00A852D9">
      <w:pPr>
        <w:pStyle w:val="ListParagraph"/>
        <w:numPr>
          <w:ilvl w:val="0"/>
          <w:numId w:val="34"/>
        </w:numPr>
        <w:tabs>
          <w:tab w:val="left" w:pos="1350"/>
        </w:tabs>
        <w:spacing w:after="0" w:line="480" w:lineRule="auto"/>
        <w:ind w:left="189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10E5DF15" w14:textId="77777777" w:rsidR="00A852D9" w:rsidRPr="00021598" w:rsidRDefault="00A852D9" w:rsidP="00A852D9">
      <w:pPr>
        <w:pStyle w:val="ListParagraph"/>
        <w:numPr>
          <w:ilvl w:val="0"/>
          <w:numId w:val="34"/>
        </w:numPr>
        <w:tabs>
          <w:tab w:val="left" w:pos="1350"/>
        </w:tabs>
        <w:spacing w:after="0" w:line="480" w:lineRule="auto"/>
        <w:ind w:left="189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14:paraId="5DABDC54" w14:textId="77777777" w:rsidR="00A852D9" w:rsidRDefault="00A852D9" w:rsidP="00A852D9">
      <w:pPr>
        <w:pStyle w:val="ListParagraph"/>
        <w:numPr>
          <w:ilvl w:val="0"/>
          <w:numId w:val="34"/>
        </w:numPr>
        <w:tabs>
          <w:tab w:val="left" w:pos="1350"/>
        </w:tabs>
        <w:spacing w:after="0" w:line="480" w:lineRule="auto"/>
        <w:ind w:left="189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turnover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25306918" w14:textId="77777777" w:rsidR="00A852D9" w:rsidRDefault="00A852D9" w:rsidP="00A852D9">
      <w:pPr>
        <w:spacing w:after="0" w:line="480" w:lineRule="auto"/>
        <w:ind w:left="135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Lazar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(2017):</w:t>
      </w:r>
    </w:p>
    <w:p w14:paraId="4D3C8ABF" w14:textId="77777777" w:rsidR="00A852D9" w:rsidRDefault="00A852D9" w:rsidP="00A852D9">
      <w:pPr>
        <w:pStyle w:val="ListParagraph"/>
        <w:numPr>
          <w:ilvl w:val="0"/>
          <w:numId w:val="35"/>
        </w:numPr>
        <w:spacing w:after="0" w:line="480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26A390BD" w14:textId="77777777" w:rsidR="00A852D9" w:rsidRDefault="00A852D9" w:rsidP="00A852D9">
      <w:pPr>
        <w:pStyle w:val="ListParagraph"/>
        <w:numPr>
          <w:ilvl w:val="0"/>
          <w:numId w:val="35"/>
        </w:numPr>
        <w:spacing w:after="0" w:line="480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job security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F463D8" w14:textId="77777777" w:rsidR="00A852D9" w:rsidRDefault="00A852D9" w:rsidP="00A852D9">
      <w:pPr>
        <w:pStyle w:val="ListParagraph"/>
        <w:numPr>
          <w:ilvl w:val="0"/>
          <w:numId w:val="35"/>
        </w:numPr>
        <w:spacing w:after="0" w:line="480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work-life environment</w:t>
      </w:r>
    </w:p>
    <w:p w14:paraId="19A756B9" w14:textId="77777777" w:rsidR="00A852D9" w:rsidRDefault="00A852D9" w:rsidP="00A852D9">
      <w:pPr>
        <w:pStyle w:val="ListParagraph"/>
        <w:numPr>
          <w:ilvl w:val="0"/>
          <w:numId w:val="35"/>
        </w:numPr>
        <w:spacing w:after="0" w:line="480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43B6B76C" w14:textId="77777777" w:rsidR="00A852D9" w:rsidRPr="00A47903" w:rsidRDefault="00A852D9" w:rsidP="00A852D9">
      <w:pPr>
        <w:pStyle w:val="ListParagraph"/>
        <w:numPr>
          <w:ilvl w:val="0"/>
          <w:numId w:val="35"/>
        </w:numPr>
        <w:spacing w:after="0" w:line="480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mental</w:t>
      </w:r>
    </w:p>
    <w:p w14:paraId="2F4B0BD8" w14:textId="77777777" w:rsidR="00425141" w:rsidRPr="008B311F" w:rsidRDefault="00425141" w:rsidP="00425141">
      <w:pPr>
        <w:pStyle w:val="ListParagraph"/>
        <w:spacing w:line="480" w:lineRule="auto"/>
        <w:ind w:left="1854"/>
        <w:rPr>
          <w:rFonts w:ascii="Times New Roman" w:hAnsi="Times New Roman" w:cs="Times New Roman"/>
          <w:sz w:val="24"/>
          <w:szCs w:val="24"/>
        </w:rPr>
      </w:pPr>
    </w:p>
    <w:p w14:paraId="6D122420" w14:textId="51C1BEF4" w:rsidR="00425141" w:rsidRPr="008B311F" w:rsidRDefault="00425141" w:rsidP="008A5E3F">
      <w:pPr>
        <w:pStyle w:val="Heading3"/>
        <w:spacing w:line="480" w:lineRule="auto"/>
        <w:ind w:left="284"/>
        <w:rPr>
          <w:rFonts w:ascii="Times New Roman" w:hAnsi="Times New Roman" w:cs="Times New Roman"/>
          <w:b/>
          <w:i/>
          <w:color w:val="auto"/>
        </w:rPr>
      </w:pPr>
      <w:bookmarkStart w:id="9" w:name="_Toc13121024"/>
      <w:bookmarkStart w:id="10" w:name="_Toc13121091"/>
      <w:r w:rsidRPr="008B311F">
        <w:rPr>
          <w:rFonts w:ascii="Times New Roman" w:hAnsi="Times New Roman" w:cs="Times New Roman"/>
          <w:b/>
          <w:color w:val="auto"/>
        </w:rPr>
        <w:t xml:space="preserve">2. </w:t>
      </w:r>
      <w:bookmarkEnd w:id="9"/>
      <w:bookmarkEnd w:id="10"/>
      <w:r w:rsidR="00A852D9">
        <w:rPr>
          <w:rFonts w:ascii="Times New Roman" w:hAnsi="Times New Roman" w:cs="Times New Roman"/>
          <w:b/>
          <w:i/>
          <w:color w:val="auto"/>
        </w:rPr>
        <w:t>Workload</w:t>
      </w:r>
    </w:p>
    <w:p w14:paraId="6C00C47A" w14:textId="3A3749D6" w:rsidR="00425141" w:rsidRPr="008B311F" w:rsidRDefault="00425141" w:rsidP="008A5E3F">
      <w:pPr>
        <w:pStyle w:val="Heading4"/>
        <w:spacing w:line="48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3121092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a. </w:t>
      </w:r>
      <w:proofErr w:type="spellStart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Definisi</w:t>
      </w:r>
      <w:proofErr w:type="spellEnd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bookmarkEnd w:id="11"/>
      <w:r w:rsidR="00A852D9">
        <w:rPr>
          <w:rFonts w:ascii="Times New Roman" w:hAnsi="Times New Roman" w:cs="Times New Roman"/>
          <w:b/>
          <w:color w:val="auto"/>
          <w:sz w:val="24"/>
          <w:szCs w:val="24"/>
        </w:rPr>
        <w:t>Workload</w:t>
      </w:r>
    </w:p>
    <w:p w14:paraId="18AD8027" w14:textId="77777777" w:rsidR="00A852D9" w:rsidRDefault="00A852D9" w:rsidP="00A852D9">
      <w:pPr>
        <w:spacing w:after="0" w:line="480" w:lineRule="auto"/>
        <w:ind w:left="1353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56F08">
        <w:rPr>
          <w:rFonts w:ascii="Times New Roman" w:hAnsi="Times New Roman" w:cs="Times New Roman"/>
          <w:sz w:val="24"/>
          <w:szCs w:val="24"/>
        </w:rPr>
        <w:t xml:space="preserve">Omar et al. (2015)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Alexander (2015)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F08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D56F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1A15AF" w14:textId="77777777" w:rsidR="00A852D9" w:rsidRPr="00D56F08" w:rsidRDefault="00A852D9" w:rsidP="00A852D9">
      <w:pPr>
        <w:spacing w:after="0" w:line="480" w:lineRule="auto"/>
        <w:ind w:left="1353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D56F08">
        <w:rPr>
          <w:rFonts w:ascii="Times New Roman" w:hAnsi="Times New Roman" w:cs="Times New Roman"/>
          <w:sz w:val="24"/>
        </w:rPr>
        <w:t xml:space="preserve">Beban </w:t>
      </w:r>
      <w:proofErr w:type="spellStart"/>
      <w:r w:rsidRPr="00D56F08">
        <w:rPr>
          <w:rFonts w:ascii="Times New Roman" w:hAnsi="Times New Roman" w:cs="Times New Roman"/>
          <w:sz w:val="24"/>
        </w:rPr>
        <w:t>aktivitas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satuan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organisasi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atau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beban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kerja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masing-masing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pejabat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atau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pegawai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hendaknya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merata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sehingga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dapat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dihindarkan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adanya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satuan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organisasi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56F08">
        <w:rPr>
          <w:rFonts w:ascii="Times New Roman" w:hAnsi="Times New Roman" w:cs="Times New Roman"/>
          <w:sz w:val="24"/>
        </w:rPr>
        <w:t>terlalu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banyak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aktivitasnya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56F08">
        <w:rPr>
          <w:rFonts w:ascii="Times New Roman" w:hAnsi="Times New Roman" w:cs="Times New Roman"/>
          <w:sz w:val="24"/>
        </w:rPr>
        <w:t>ada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satuan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organisasi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terlalu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lastRenderedPageBreak/>
        <w:t>sedikit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aktivitasnya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demikian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pula </w:t>
      </w:r>
      <w:proofErr w:type="spellStart"/>
      <w:r w:rsidRPr="00D56F08">
        <w:rPr>
          <w:rFonts w:ascii="Times New Roman" w:hAnsi="Times New Roman" w:cs="Times New Roman"/>
          <w:sz w:val="24"/>
        </w:rPr>
        <w:t>dapat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dihindarkan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adanya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pejabat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atau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pegawai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56F08">
        <w:rPr>
          <w:rFonts w:ascii="Times New Roman" w:hAnsi="Times New Roman" w:cs="Times New Roman"/>
          <w:sz w:val="24"/>
        </w:rPr>
        <w:t>terlalu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bertumpuk-tumpuk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tugasnya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56F08">
        <w:rPr>
          <w:rFonts w:ascii="Times New Roman" w:hAnsi="Times New Roman" w:cs="Times New Roman"/>
          <w:sz w:val="24"/>
        </w:rPr>
        <w:t>ada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pejabat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atau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pegawai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56F08">
        <w:rPr>
          <w:rFonts w:ascii="Times New Roman" w:hAnsi="Times New Roman" w:cs="Times New Roman"/>
          <w:sz w:val="24"/>
        </w:rPr>
        <w:t>sedikit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beban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kerjanya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sehingga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nampak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terlalu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banyak</w:t>
      </w:r>
      <w:proofErr w:type="spellEnd"/>
      <w:r w:rsidRPr="00D56F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F08">
        <w:rPr>
          <w:rFonts w:ascii="Times New Roman" w:hAnsi="Times New Roman" w:cs="Times New Roman"/>
          <w:sz w:val="24"/>
        </w:rPr>
        <w:t>menganggur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ABEB949" w14:textId="77777777" w:rsidR="00A852D9" w:rsidRDefault="00A852D9" w:rsidP="00A852D9">
      <w:pPr>
        <w:spacing w:after="0" w:line="480" w:lineRule="auto"/>
        <w:ind w:left="135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20F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Komaruddin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Artadi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420F">
        <w:rPr>
          <w:rFonts w:ascii="Times New Roman" w:hAnsi="Times New Roman" w:cs="Times New Roman"/>
          <w:sz w:val="24"/>
          <w:szCs w:val="24"/>
        </w:rPr>
        <w:t xml:space="preserve">2015)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3420F">
        <w:rPr>
          <w:rFonts w:ascii="Times New Roman" w:hAnsi="Times New Roman" w:cs="Times New Roman"/>
          <w:sz w:val="24"/>
          <w:szCs w:val="24"/>
        </w:rPr>
        <w:t>nalisa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merampungkan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20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3420F">
        <w:rPr>
          <w:rFonts w:ascii="Times New Roman" w:hAnsi="Times New Roman" w:cs="Times New Roman"/>
          <w:sz w:val="24"/>
          <w:szCs w:val="24"/>
        </w:rPr>
        <w:t>.</w:t>
      </w:r>
    </w:p>
    <w:p w14:paraId="71D6EFC5" w14:textId="77777777" w:rsidR="00A852D9" w:rsidRDefault="00A852D9" w:rsidP="00A852D9">
      <w:pPr>
        <w:spacing w:after="0" w:line="480" w:lineRule="auto"/>
        <w:ind w:left="1353" w:firstLine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divisi,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B958FE" w14:textId="77777777" w:rsidR="00A852D9" w:rsidRPr="00F3420F" w:rsidRDefault="00A852D9" w:rsidP="00A852D9">
      <w:pPr>
        <w:spacing w:after="0" w:line="480" w:lineRule="auto"/>
        <w:ind w:left="1353" w:firstLine="44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Koesmowidjojo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97EF00" w14:textId="77777777" w:rsidR="00A852D9" w:rsidRPr="0056042E" w:rsidRDefault="00A852D9" w:rsidP="00A852D9">
      <w:pPr>
        <w:numPr>
          <w:ilvl w:val="0"/>
          <w:numId w:val="36"/>
        </w:numPr>
        <w:spacing w:after="0" w:line="480" w:lineRule="auto"/>
        <w:ind w:left="1353" w:hanging="44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12" w:name="_Hlk531896313"/>
      <w:r w:rsidRPr="005604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Bentuk-bentuk </w:t>
      </w:r>
      <w:r>
        <w:rPr>
          <w:rFonts w:ascii="Times New Roman" w:hAnsi="Times New Roman" w:cs="Times New Roman"/>
          <w:b/>
          <w:i/>
          <w:sz w:val="24"/>
          <w:szCs w:val="24"/>
        </w:rPr>
        <w:t>Workload</w:t>
      </w:r>
    </w:p>
    <w:p w14:paraId="21B8ADF7" w14:textId="31C22100" w:rsidR="00A852D9" w:rsidRPr="000D69F3" w:rsidRDefault="00A852D9" w:rsidP="00A852D9">
      <w:pPr>
        <w:spacing w:after="0" w:line="480" w:lineRule="auto"/>
        <w:ind w:left="1354" w:firstLine="44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Koesmowidjojo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69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A66823">
        <w:rPr>
          <w:rFonts w:ascii="Times New Roman" w:hAnsi="Times New Roman" w:cs="Times New Roman"/>
          <w:i/>
          <w:sz w:val="24"/>
          <w:szCs w:val="24"/>
        </w:rPr>
        <w:t>orkload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A66823">
        <w:rPr>
          <w:rFonts w:ascii="Times New Roman" w:hAnsi="Times New Roman" w:cs="Times New Roman"/>
          <w:sz w:val="24"/>
          <w:szCs w:val="24"/>
          <w:lang w:val="id-ID"/>
        </w:rPr>
        <w:t>empunyai</w:t>
      </w:r>
      <w:r w:rsidRPr="000D69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D69F3">
        <w:rPr>
          <w:rFonts w:ascii="Times New Roman" w:hAnsi="Times New Roman" w:cs="Times New Roman"/>
          <w:sz w:val="24"/>
          <w:szCs w:val="24"/>
          <w:lang w:val="id-ID"/>
        </w:rPr>
        <w:t xml:space="preserve"> bentuk sebagai berikut:</w:t>
      </w:r>
    </w:p>
    <w:p w14:paraId="44F6A3D6" w14:textId="77777777" w:rsidR="00A852D9" w:rsidRPr="00A66823" w:rsidRDefault="00A852D9" w:rsidP="00A852D9">
      <w:pPr>
        <w:numPr>
          <w:ilvl w:val="0"/>
          <w:numId w:val="37"/>
        </w:numPr>
        <w:spacing w:after="0" w:line="480" w:lineRule="auto"/>
        <w:ind w:left="1800" w:hanging="44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</w:p>
    <w:p w14:paraId="44F8310B" w14:textId="77777777" w:rsidR="00A852D9" w:rsidRDefault="00A852D9" w:rsidP="00A852D9">
      <w:pPr>
        <w:spacing w:after="0" w:line="480" w:lineRule="auto"/>
        <w:ind w:left="21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14:paraId="007E46D8" w14:textId="77777777" w:rsidR="00A852D9" w:rsidRPr="00A66823" w:rsidRDefault="00A852D9" w:rsidP="00A852D9">
      <w:pPr>
        <w:spacing w:after="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diampunya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7089C4" w14:textId="77777777" w:rsidR="00A852D9" w:rsidRPr="005A504B" w:rsidRDefault="00A852D9" w:rsidP="00A852D9">
      <w:pPr>
        <w:numPr>
          <w:ilvl w:val="0"/>
          <w:numId w:val="37"/>
        </w:numPr>
        <w:spacing w:after="0" w:line="480" w:lineRule="auto"/>
        <w:ind w:left="1800" w:hanging="44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Beban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</w:p>
    <w:p w14:paraId="0361C7A6" w14:textId="77777777" w:rsidR="00A852D9" w:rsidRDefault="00A852D9" w:rsidP="00A852D9">
      <w:pPr>
        <w:spacing w:after="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</w:p>
    <w:p w14:paraId="5934E70F" w14:textId="77777777" w:rsidR="00A852D9" w:rsidRPr="005A504B" w:rsidRDefault="00A852D9" w:rsidP="00A852D9">
      <w:pPr>
        <w:spacing w:after="0" w:line="480" w:lineRule="auto"/>
        <w:ind w:left="1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diampunya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5D911209" w14:textId="77777777" w:rsidR="00A852D9" w:rsidRPr="005A504B" w:rsidRDefault="00A852D9" w:rsidP="00A852D9">
      <w:pPr>
        <w:numPr>
          <w:ilvl w:val="0"/>
          <w:numId w:val="36"/>
        </w:numPr>
        <w:spacing w:after="0" w:line="480" w:lineRule="auto"/>
        <w:ind w:left="1353" w:hanging="446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14:paraId="216DD4DD" w14:textId="77777777" w:rsidR="00A852D9" w:rsidRPr="005A504B" w:rsidRDefault="00A852D9" w:rsidP="00A852D9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</w:t>
      </w:r>
    </w:p>
    <w:p w14:paraId="0D8BE3DA" w14:textId="77777777" w:rsidR="00A852D9" w:rsidRDefault="00A852D9" w:rsidP="00A852D9">
      <w:pPr>
        <w:spacing w:after="0" w:line="480" w:lineRule="auto"/>
        <w:ind w:left="1354" w:firstLine="4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B0D333" w14:textId="77777777" w:rsidR="00A852D9" w:rsidRDefault="00A852D9" w:rsidP="00A852D9">
      <w:pPr>
        <w:spacing w:after="0" w:line="480" w:lineRule="auto"/>
        <w:ind w:left="1354" w:firstLine="4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A31D6C" w14:textId="77777777" w:rsidR="00A852D9" w:rsidRPr="0006021D" w:rsidRDefault="00A852D9" w:rsidP="00A852D9">
      <w:pPr>
        <w:pStyle w:val="ListParagraph"/>
        <w:numPr>
          <w:ilvl w:val="0"/>
          <w:numId w:val="40"/>
        </w:numPr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</w:p>
    <w:p w14:paraId="18ACA688" w14:textId="77777777" w:rsidR="00A852D9" w:rsidRDefault="00A852D9" w:rsidP="00A852D9">
      <w:pPr>
        <w:pStyle w:val="ListParagraph"/>
        <w:spacing w:after="0"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27D7145" w14:textId="77777777" w:rsidR="00A852D9" w:rsidRDefault="00A852D9" w:rsidP="00A852D9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116F30F2" w14:textId="77777777" w:rsidR="00A852D9" w:rsidRDefault="00A852D9" w:rsidP="00A852D9">
      <w:pPr>
        <w:pStyle w:val="ListParagraph"/>
        <w:spacing w:after="0" w:line="480" w:lineRule="auto"/>
        <w:ind w:left="144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asap,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kebisingan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B57553" w14:textId="77777777" w:rsidR="00A852D9" w:rsidRDefault="00A852D9" w:rsidP="00A852D9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14:paraId="5962E0F2" w14:textId="77777777" w:rsidR="00A852D9" w:rsidRDefault="00A852D9" w:rsidP="00A852D9">
      <w:pPr>
        <w:pStyle w:val="ListParagraph"/>
        <w:spacing w:after="0" w:line="480" w:lineRule="auto"/>
        <w:ind w:left="144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C7E0E" w14:textId="77777777" w:rsidR="00A852D9" w:rsidRDefault="00A852D9" w:rsidP="00A852D9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145CA645" w14:textId="77777777" w:rsidR="00A852D9" w:rsidRPr="008B5773" w:rsidRDefault="00A852D9" w:rsidP="00A852D9">
      <w:pPr>
        <w:pStyle w:val="ListParagraph"/>
        <w:spacing w:after="0" w:line="480" w:lineRule="auto"/>
        <w:ind w:left="144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penggajian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pengupahan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</w:t>
      </w:r>
      <w:r>
        <w:rPr>
          <w:rFonts w:ascii="Times New Roman" w:hAnsi="Times New Roman" w:cs="Times New Roman"/>
          <w:sz w:val="24"/>
          <w:szCs w:val="24"/>
        </w:rPr>
        <w:lastRenderedPageBreak/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shift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shift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636DF9" w14:textId="77777777" w:rsidR="00A852D9" w:rsidRPr="00C47463" w:rsidRDefault="00A852D9" w:rsidP="00A852D9">
      <w:pPr>
        <w:pStyle w:val="ListParagraph"/>
        <w:numPr>
          <w:ilvl w:val="0"/>
          <w:numId w:val="36"/>
        </w:numPr>
        <w:spacing w:after="0" w:line="480" w:lineRule="auto"/>
        <w:ind w:left="1353" w:hanging="446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3868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Workload</w:t>
      </w:r>
    </w:p>
    <w:p w14:paraId="1E7EB92F" w14:textId="77777777" w:rsidR="00A852D9" w:rsidRPr="000D69F3" w:rsidRDefault="00A852D9" w:rsidP="00A852D9">
      <w:pPr>
        <w:spacing w:after="0" w:line="480" w:lineRule="auto"/>
        <w:ind w:left="1354" w:firstLine="44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Koesomowidjojo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D69F3">
        <w:rPr>
          <w:rFonts w:ascii="Times New Roman" w:hAnsi="Times New Roman" w:cs="Times New Roman"/>
          <w:sz w:val="24"/>
          <w:szCs w:val="24"/>
          <w:lang w:val="id-ID"/>
        </w:rPr>
        <w:t xml:space="preserve"> terdapat beberapa hal yang dapat dijadikan sebagai indikator kompensasi. Indikator-indikator tersebut diantaranya adalah :</w:t>
      </w:r>
    </w:p>
    <w:p w14:paraId="7E92FDBD" w14:textId="77777777" w:rsidR="00A852D9" w:rsidRPr="000D69F3" w:rsidRDefault="00A852D9" w:rsidP="00A852D9">
      <w:pPr>
        <w:numPr>
          <w:ilvl w:val="0"/>
          <w:numId w:val="38"/>
        </w:numPr>
        <w:spacing w:after="0" w:line="480" w:lineRule="auto"/>
        <w:ind w:left="1785" w:hanging="44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14:paraId="681D284E" w14:textId="77777777" w:rsidR="00A852D9" w:rsidRPr="00355412" w:rsidRDefault="00A852D9" w:rsidP="00A852D9">
      <w:pPr>
        <w:spacing w:after="0" w:line="480" w:lineRule="auto"/>
        <w:ind w:left="135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(</w:t>
      </w:r>
      <w:r>
        <w:rPr>
          <w:rFonts w:ascii="Times New Roman" w:hAnsi="Times New Roman" w:cs="Times New Roman"/>
          <w:i/>
          <w:sz w:val="24"/>
          <w:szCs w:val="24"/>
        </w:rPr>
        <w:t>Standard Operating Procedure</w:t>
      </w:r>
      <w:r>
        <w:rPr>
          <w:rFonts w:ascii="Times New Roman" w:hAnsi="Times New Roman" w:cs="Times New Roman"/>
          <w:sz w:val="24"/>
          <w:szCs w:val="24"/>
        </w:rPr>
        <w:t xml:space="preserve">)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mengoperasikan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didelegasikan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SOP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kecelakaan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A020DC" w14:textId="77777777" w:rsidR="00A852D9" w:rsidRPr="000D69F3" w:rsidRDefault="00A852D9" w:rsidP="00A852D9">
      <w:pPr>
        <w:numPr>
          <w:ilvl w:val="0"/>
          <w:numId w:val="38"/>
        </w:numPr>
        <w:spacing w:after="0" w:line="480" w:lineRule="auto"/>
        <w:ind w:left="1800" w:hanging="44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14:paraId="371980AC" w14:textId="77777777" w:rsidR="00A852D9" w:rsidRPr="00786500" w:rsidRDefault="00A852D9" w:rsidP="00A852D9">
      <w:pPr>
        <w:tabs>
          <w:tab w:val="left" w:pos="1890"/>
        </w:tabs>
        <w:spacing w:after="0" w:line="480" w:lineRule="auto"/>
        <w:ind w:left="135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6A1DC6" w14:textId="77777777" w:rsidR="00A852D9" w:rsidRPr="000D69F3" w:rsidRDefault="00A852D9" w:rsidP="00A852D9">
      <w:pPr>
        <w:numPr>
          <w:ilvl w:val="0"/>
          <w:numId w:val="38"/>
        </w:numPr>
        <w:spacing w:after="0" w:line="480" w:lineRule="auto"/>
        <w:ind w:left="1800" w:hanging="44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69F3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arget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0D69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75A8009" w14:textId="2ED11B1A" w:rsidR="00913ACE" w:rsidRPr="008B311F" w:rsidRDefault="00A852D9" w:rsidP="00A852D9">
      <w:pPr>
        <w:pStyle w:val="ListParagraph"/>
        <w:spacing w:line="480" w:lineRule="auto"/>
        <w:ind w:left="2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Semkain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55EE9EF4" w14:textId="4A69F863" w:rsidR="00466F88" w:rsidRPr="008B311F" w:rsidRDefault="00913ACE" w:rsidP="007D6BCC">
      <w:pPr>
        <w:pStyle w:val="Heading3"/>
        <w:spacing w:line="480" w:lineRule="auto"/>
        <w:ind w:left="284"/>
        <w:rPr>
          <w:rFonts w:ascii="Times New Roman" w:hAnsi="Times New Roman" w:cs="Times New Roman"/>
          <w:b/>
          <w:color w:val="auto"/>
        </w:rPr>
      </w:pPr>
      <w:bookmarkStart w:id="13" w:name="_Toc13121025"/>
      <w:bookmarkStart w:id="14" w:name="_Toc13121096"/>
      <w:r w:rsidRPr="008B311F">
        <w:rPr>
          <w:rFonts w:ascii="Times New Roman" w:hAnsi="Times New Roman" w:cs="Times New Roman"/>
          <w:b/>
          <w:color w:val="auto"/>
        </w:rPr>
        <w:t xml:space="preserve">3. </w:t>
      </w:r>
      <w:bookmarkEnd w:id="13"/>
      <w:bookmarkEnd w:id="14"/>
      <w:proofErr w:type="spellStart"/>
      <w:r w:rsidR="00A852D9">
        <w:rPr>
          <w:rFonts w:ascii="Times New Roman" w:hAnsi="Times New Roman" w:cs="Times New Roman"/>
          <w:b/>
          <w:color w:val="auto"/>
        </w:rPr>
        <w:t>Kinerja</w:t>
      </w:r>
      <w:proofErr w:type="spellEnd"/>
    </w:p>
    <w:p w14:paraId="3E54CDA2" w14:textId="2FC68C68" w:rsidR="00157C97" w:rsidRPr="008B311F" w:rsidRDefault="00913ACE" w:rsidP="007D6BCC">
      <w:pPr>
        <w:pStyle w:val="Heading4"/>
        <w:spacing w:line="480" w:lineRule="auto"/>
        <w:ind w:left="56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5" w:name="_Toc13121097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a. </w:t>
      </w:r>
      <w:proofErr w:type="spellStart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Definisi</w:t>
      </w:r>
      <w:proofErr w:type="spellEnd"/>
      <w:r w:rsidRPr="008B31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bookmarkEnd w:id="15"/>
      <w:proofErr w:type="spellStart"/>
      <w:r w:rsidR="00A852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Kinerja</w:t>
      </w:r>
      <w:proofErr w:type="spellEnd"/>
    </w:p>
    <w:p w14:paraId="25B445CA" w14:textId="1EB94781" w:rsidR="00A852D9" w:rsidRDefault="00A852D9" w:rsidP="00A852D9">
      <w:pPr>
        <w:pStyle w:val="ListParagraph"/>
        <w:spacing w:after="0" w:line="480" w:lineRule="auto"/>
        <w:ind w:left="1354" w:firstLine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5FB">
        <w:rPr>
          <w:rFonts w:ascii="Times New Roman" w:hAnsi="Times New Roman" w:cs="Times New Roman"/>
          <w:sz w:val="24"/>
        </w:rPr>
        <w:t>Sebagaimana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dikemukakan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5D45FB">
        <w:rPr>
          <w:rFonts w:ascii="Times New Roman" w:hAnsi="Times New Roman" w:cs="Times New Roman"/>
          <w:sz w:val="24"/>
        </w:rPr>
        <w:t>Mangkunegara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Saina</w:t>
      </w:r>
      <w:proofErr w:type="spellEnd"/>
      <w:r>
        <w:rPr>
          <w:rFonts w:ascii="Times New Roman" w:hAnsi="Times New Roman" w:cs="Times New Roman"/>
          <w:sz w:val="24"/>
        </w:rPr>
        <w:t xml:space="preserve"> (2016)</w:t>
      </w:r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bahwa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istilah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kinerja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berasal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dari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r w:rsidRPr="00CC33BF">
        <w:rPr>
          <w:rFonts w:ascii="Times New Roman" w:hAnsi="Times New Roman" w:cs="Times New Roman"/>
          <w:iCs/>
          <w:sz w:val="24"/>
        </w:rPr>
        <w:t>kata</w:t>
      </w:r>
      <w:r w:rsidRPr="005D45FB">
        <w:rPr>
          <w:rFonts w:ascii="Times New Roman" w:hAnsi="Times New Roman" w:cs="Times New Roman"/>
          <w:i/>
          <w:iCs/>
          <w:sz w:val="24"/>
        </w:rPr>
        <w:t xml:space="preserve"> job performance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5D45FB">
        <w:rPr>
          <w:rFonts w:ascii="Times New Roman" w:hAnsi="Times New Roman" w:cs="Times New Roman"/>
          <w:sz w:val="24"/>
        </w:rPr>
        <w:t>(</w:t>
      </w:r>
      <w:proofErr w:type="spellStart"/>
      <w:r w:rsidRPr="005D45FB">
        <w:rPr>
          <w:rFonts w:ascii="Times New Roman" w:hAnsi="Times New Roman" w:cs="Times New Roman"/>
          <w:sz w:val="24"/>
        </w:rPr>
        <w:t>prestasi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kerja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45FB">
        <w:rPr>
          <w:rFonts w:ascii="Times New Roman" w:hAnsi="Times New Roman" w:cs="Times New Roman"/>
          <w:sz w:val="24"/>
        </w:rPr>
        <w:t>dicapai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seseorang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D45FB">
        <w:rPr>
          <w:rFonts w:ascii="Times New Roman" w:hAnsi="Times New Roman" w:cs="Times New Roman"/>
          <w:sz w:val="24"/>
        </w:rPr>
        <w:t>yaitu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hasil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kerja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secara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kualitas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5D45FB">
        <w:rPr>
          <w:rFonts w:ascii="Times New Roman" w:hAnsi="Times New Roman" w:cs="Times New Roman"/>
          <w:sz w:val="24"/>
        </w:rPr>
        <w:t>kuantitas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45FB">
        <w:rPr>
          <w:rFonts w:ascii="Times New Roman" w:hAnsi="Times New Roman" w:cs="Times New Roman"/>
          <w:sz w:val="24"/>
        </w:rPr>
        <w:t>dicapai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5D45FB">
        <w:rPr>
          <w:rFonts w:ascii="Times New Roman" w:hAnsi="Times New Roman" w:cs="Times New Roman"/>
          <w:sz w:val="24"/>
        </w:rPr>
        <w:t>seorang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karyawan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dalam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melaksanakan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tugasnya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sesuai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dengan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tanggung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jawab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D45FB">
        <w:rPr>
          <w:rFonts w:ascii="Times New Roman" w:hAnsi="Times New Roman" w:cs="Times New Roman"/>
          <w:sz w:val="24"/>
        </w:rPr>
        <w:t>diberikan</w:t>
      </w:r>
      <w:proofErr w:type="spellEnd"/>
      <w:r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5FB">
        <w:rPr>
          <w:rFonts w:ascii="Times New Roman" w:hAnsi="Times New Roman" w:cs="Times New Roman"/>
          <w:sz w:val="24"/>
        </w:rPr>
        <w:t>kepadanya</w:t>
      </w:r>
      <w:proofErr w:type="spellEnd"/>
      <w:r w:rsidRPr="0041364C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r w:rsidRPr="00CE7B23">
        <w:rPr>
          <w:rFonts w:ascii="Times New Roman" w:hAnsi="Times New Roman" w:cs="Times New Roman"/>
          <w:i/>
          <w:sz w:val="24"/>
          <w:szCs w:val="24"/>
        </w:rPr>
        <w:t>feedback</w:t>
      </w:r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E7B2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>.</w:t>
      </w:r>
    </w:p>
    <w:p w14:paraId="0FE60CEF" w14:textId="77777777" w:rsidR="00A852D9" w:rsidRDefault="00A852D9" w:rsidP="00A852D9">
      <w:pPr>
        <w:pStyle w:val="ListParagraph"/>
        <w:spacing w:after="0" w:line="480" w:lineRule="auto"/>
        <w:ind w:left="1354" w:firstLine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Wibowo (2016)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8AE94C" w14:textId="77777777" w:rsidR="00A852D9" w:rsidRDefault="00A852D9" w:rsidP="00A852D9">
      <w:pPr>
        <w:pStyle w:val="ListParagraph"/>
        <w:spacing w:after="0" w:line="480" w:lineRule="auto"/>
        <w:ind w:left="1354" w:firstLine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Schwartz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Wibowo (2016)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24AC1F" w14:textId="108D7B20" w:rsidR="00A852D9" w:rsidRPr="003E06B8" w:rsidRDefault="00A852D9" w:rsidP="00A852D9">
      <w:pPr>
        <w:autoSpaceDE w:val="0"/>
        <w:autoSpaceDN w:val="0"/>
        <w:adjustRightInd w:val="0"/>
        <w:spacing w:after="0" w:line="480" w:lineRule="auto"/>
        <w:ind w:left="1350" w:firstLine="450"/>
        <w:rPr>
          <w:rFonts w:ascii="Times New Roman" w:hAnsi="Times New Roman" w:cs="Times New Roman"/>
          <w:sz w:val="24"/>
          <w:szCs w:val="21"/>
        </w:rPr>
      </w:pPr>
      <w:proofErr w:type="spellStart"/>
      <w:r w:rsidRPr="003E06B8">
        <w:rPr>
          <w:rFonts w:ascii="Times New Roman" w:hAnsi="Times New Roman" w:cs="Times New Roman"/>
          <w:sz w:val="24"/>
          <w:szCs w:val="21"/>
        </w:rPr>
        <w:t>Rivai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dan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Basri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1"/>
        </w:rPr>
        <w:t>dalam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1"/>
        </w:rPr>
        <w:t>Runtuwene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3E06B8">
        <w:rPr>
          <w:rFonts w:ascii="Times New Roman" w:hAnsi="Times New Roman" w:cs="Times New Roman"/>
          <w:sz w:val="24"/>
          <w:szCs w:val="21"/>
        </w:rPr>
        <w:t>(20</w:t>
      </w:r>
      <w:r>
        <w:rPr>
          <w:rFonts w:ascii="Times New Roman" w:hAnsi="Times New Roman" w:cs="Times New Roman"/>
          <w:sz w:val="24"/>
          <w:szCs w:val="21"/>
        </w:rPr>
        <w:t>16</w:t>
      </w:r>
      <w:r w:rsidRPr="003E06B8">
        <w:rPr>
          <w:rFonts w:ascii="Times New Roman" w:hAnsi="Times New Roman" w:cs="Times New Roman"/>
          <w:sz w:val="24"/>
          <w:szCs w:val="21"/>
        </w:rPr>
        <w:t>).</w:t>
      </w:r>
      <w:r w:rsidR="00373D60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Kinerj</w:t>
      </w:r>
      <w:r w:rsidR="00373D60">
        <w:rPr>
          <w:rFonts w:ascii="Times New Roman" w:hAnsi="Times New Roman" w:cs="Times New Roman"/>
          <w:sz w:val="24"/>
          <w:szCs w:val="21"/>
        </w:rPr>
        <w:t>a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merupakan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suatu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hasil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atau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tingkat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keberhasilan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seseorang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secara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keseluruhan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selama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periode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tertentu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dalam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melaksanakan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tugas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dibandingkan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dengan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berbagai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kemungkinan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,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seperti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standar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hasil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kerja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, target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atau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sasaran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atau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kriteria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yang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telah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ditentukan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terlebih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dahulu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telah</w:t>
      </w:r>
      <w:proofErr w:type="spellEnd"/>
      <w:r>
        <w:rPr>
          <w:rFonts w:ascii="Times New Roman" w:hAnsi="Times New Roman" w:cs="Times New Roman"/>
          <w:sz w:val="24"/>
          <w:szCs w:val="21"/>
        </w:rPr>
        <w:t xml:space="preserve"> </w:t>
      </w:r>
      <w:proofErr w:type="spellStart"/>
      <w:r w:rsidRPr="003E06B8">
        <w:rPr>
          <w:rFonts w:ascii="Times New Roman" w:hAnsi="Times New Roman" w:cs="Times New Roman"/>
          <w:sz w:val="24"/>
          <w:szCs w:val="21"/>
        </w:rPr>
        <w:t>disepakati</w:t>
      </w:r>
      <w:proofErr w:type="spellEnd"/>
      <w:r w:rsidRPr="003E06B8">
        <w:rPr>
          <w:rFonts w:ascii="Times New Roman" w:hAnsi="Times New Roman" w:cs="Times New Roman"/>
          <w:sz w:val="24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Bersama.</w:t>
      </w:r>
    </w:p>
    <w:p w14:paraId="54EC2536" w14:textId="77777777" w:rsidR="00A852D9" w:rsidRDefault="00A852D9" w:rsidP="00A852D9">
      <w:pPr>
        <w:pStyle w:val="ListParagraph"/>
        <w:spacing w:after="0" w:line="480" w:lineRule="auto"/>
        <w:ind w:left="1354" w:firstLine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Armstrong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Wibowo (2016)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5C5D84" w14:textId="77777777" w:rsidR="00A852D9" w:rsidRPr="00CE7B23" w:rsidRDefault="00A852D9" w:rsidP="00A852D9">
      <w:pPr>
        <w:pStyle w:val="ListParagraph"/>
        <w:spacing w:after="0" w:line="480" w:lineRule="auto"/>
        <w:ind w:left="1354" w:firstLine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Wibowo (2016)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7C3CB6" w14:textId="77777777" w:rsidR="00A852D9" w:rsidRPr="00C6697C" w:rsidRDefault="00A852D9" w:rsidP="00A852D9">
      <w:pPr>
        <w:pStyle w:val="ListParagraph"/>
        <w:numPr>
          <w:ilvl w:val="0"/>
          <w:numId w:val="42"/>
        </w:numPr>
        <w:spacing w:after="0" w:line="480" w:lineRule="auto"/>
        <w:ind w:left="1353" w:hanging="44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97C">
        <w:rPr>
          <w:rFonts w:ascii="Times New Roman" w:hAnsi="Times New Roman" w:cs="Times New Roman"/>
          <w:b/>
          <w:sz w:val="24"/>
          <w:szCs w:val="24"/>
        </w:rPr>
        <w:t>Komponen</w:t>
      </w:r>
      <w:proofErr w:type="spellEnd"/>
      <w:r w:rsidRPr="00C66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14:paraId="3531EEF5" w14:textId="77777777" w:rsidR="00A852D9" w:rsidRDefault="00A852D9" w:rsidP="00A852D9">
      <w:pPr>
        <w:pStyle w:val="ListParagraph"/>
        <w:spacing w:after="0" w:line="480" w:lineRule="auto"/>
        <w:ind w:left="1354" w:firstLine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57A8F981" w14:textId="77777777" w:rsidR="00A852D9" w:rsidRDefault="00A852D9" w:rsidP="00A852D9">
      <w:pPr>
        <w:pStyle w:val="ListParagraph"/>
        <w:numPr>
          <w:ilvl w:val="0"/>
          <w:numId w:val="43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</w:p>
    <w:p w14:paraId="0878B52A" w14:textId="77777777" w:rsidR="00A852D9" w:rsidRDefault="00A852D9" w:rsidP="00A852D9">
      <w:pPr>
        <w:pStyle w:val="ListParagraph"/>
        <w:spacing w:after="0" w:line="480" w:lineRule="auto"/>
        <w:ind w:left="180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C6697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mendekati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lastRenderedPageBreak/>
        <w:t>ataupun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97C">
        <w:rPr>
          <w:rFonts w:ascii="Times New Roman" w:hAnsi="Times New Roman" w:cs="Times New Roman"/>
          <w:sz w:val="24"/>
          <w:szCs w:val="24"/>
        </w:rPr>
        <w:t>aktifitas.Kuantitas</w:t>
      </w:r>
      <w:proofErr w:type="spellEnd"/>
      <w:proofErr w:type="gramEnd"/>
      <w:r w:rsidRPr="00C66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unit,jumlah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</w:p>
    <w:p w14:paraId="19CAC3EF" w14:textId="77777777" w:rsidR="00A852D9" w:rsidRPr="00CE7B23" w:rsidRDefault="00A852D9" w:rsidP="00A852D9">
      <w:pPr>
        <w:pStyle w:val="ListParagraph"/>
        <w:numPr>
          <w:ilvl w:val="0"/>
          <w:numId w:val="43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B23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CE7B23">
        <w:rPr>
          <w:rFonts w:ascii="Times New Roman" w:hAnsi="Times New Roman" w:cs="Times New Roman"/>
          <w:sz w:val="24"/>
          <w:szCs w:val="24"/>
        </w:rPr>
        <w:t xml:space="preserve"> Waktu</w:t>
      </w:r>
    </w:p>
    <w:p w14:paraId="12CB59BB" w14:textId="77777777" w:rsidR="00A852D9" w:rsidRDefault="00A852D9" w:rsidP="00A852D9">
      <w:pPr>
        <w:spacing w:after="0" w:line="480" w:lineRule="auto"/>
        <w:ind w:left="180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C6697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diselelsaikan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lain</w:t>
      </w:r>
    </w:p>
    <w:p w14:paraId="1E3E0D5D" w14:textId="77777777" w:rsidR="00A852D9" w:rsidRPr="00CE7B23" w:rsidRDefault="00A852D9" w:rsidP="00A852D9">
      <w:pPr>
        <w:pStyle w:val="ListParagraph"/>
        <w:numPr>
          <w:ilvl w:val="0"/>
          <w:numId w:val="43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B23">
        <w:rPr>
          <w:rFonts w:ascii="Times New Roman" w:hAnsi="Times New Roman" w:cs="Times New Roman"/>
          <w:sz w:val="24"/>
          <w:szCs w:val="24"/>
        </w:rPr>
        <w:t>Efektifitas</w:t>
      </w:r>
      <w:proofErr w:type="spellEnd"/>
    </w:p>
    <w:p w14:paraId="4D9365A0" w14:textId="77777777" w:rsidR="00A852D9" w:rsidRDefault="00A852D9" w:rsidP="00A852D9">
      <w:pPr>
        <w:pStyle w:val="ListParagraph"/>
        <w:spacing w:after="0" w:line="480" w:lineRule="auto"/>
        <w:ind w:left="180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C6697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maksimalkan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menaikan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daya</w:t>
      </w:r>
      <w:proofErr w:type="spellEnd"/>
    </w:p>
    <w:p w14:paraId="2AAE97D9" w14:textId="77777777" w:rsidR="00A852D9" w:rsidRPr="00C6697C" w:rsidRDefault="00A852D9" w:rsidP="00A852D9">
      <w:pPr>
        <w:pStyle w:val="ListParagraph"/>
        <w:numPr>
          <w:ilvl w:val="0"/>
          <w:numId w:val="43"/>
        </w:numPr>
        <w:spacing w:after="0" w:line="480" w:lineRule="auto"/>
        <w:ind w:left="1800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</w:p>
    <w:p w14:paraId="070428D1" w14:textId="77777777" w:rsidR="00A852D9" w:rsidRDefault="00A852D9" w:rsidP="00A852D9">
      <w:pPr>
        <w:pStyle w:val="ListParagraph"/>
        <w:spacing w:after="0" w:line="480" w:lineRule="auto"/>
        <w:ind w:left="180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C6697C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C6697C"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6697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C6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97C">
        <w:rPr>
          <w:rFonts w:ascii="Times New Roman" w:hAnsi="Times New Roman" w:cs="Times New Roman"/>
          <w:sz w:val="24"/>
          <w:szCs w:val="24"/>
        </w:rPr>
        <w:t>pengawas</w:t>
      </w:r>
      <w:proofErr w:type="spellEnd"/>
    </w:p>
    <w:p w14:paraId="459E8A41" w14:textId="77777777" w:rsidR="00A852D9" w:rsidRPr="00777CDB" w:rsidRDefault="00A852D9" w:rsidP="00A852D9">
      <w:pPr>
        <w:pStyle w:val="ListParagraph"/>
        <w:numPr>
          <w:ilvl w:val="0"/>
          <w:numId w:val="42"/>
        </w:numPr>
        <w:spacing w:after="0" w:line="48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Dasar</w:t>
      </w:r>
    </w:p>
    <w:p w14:paraId="6E2ABF85" w14:textId="77777777" w:rsidR="00A852D9" w:rsidRDefault="00A852D9" w:rsidP="00A852D9">
      <w:pPr>
        <w:pStyle w:val="ListParagraph"/>
        <w:spacing w:after="0" w:line="480" w:lineRule="auto"/>
        <w:ind w:left="135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Hersey et al (2016)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motif.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9023E55" w14:textId="77777777" w:rsidR="00A852D9" w:rsidRDefault="00A852D9" w:rsidP="00A852D9">
      <w:pPr>
        <w:pStyle w:val="ListParagraph"/>
        <w:numPr>
          <w:ilvl w:val="0"/>
          <w:numId w:val="44"/>
        </w:numPr>
        <w:spacing w:after="0" w:line="48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</w:p>
    <w:p w14:paraId="661E4E2B" w14:textId="77777777" w:rsidR="00A852D9" w:rsidRDefault="00A852D9" w:rsidP="00A852D9">
      <w:pPr>
        <w:pStyle w:val="ListParagraph"/>
        <w:spacing w:after="0" w:line="480" w:lineRule="auto"/>
        <w:ind w:left="180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seoradng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A9BB3D" w14:textId="77777777" w:rsidR="00A852D9" w:rsidRDefault="00A852D9" w:rsidP="00A852D9">
      <w:pPr>
        <w:pStyle w:val="ListParagraph"/>
        <w:numPr>
          <w:ilvl w:val="0"/>
          <w:numId w:val="44"/>
        </w:numPr>
        <w:spacing w:after="0" w:line="48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</w:p>
    <w:p w14:paraId="1180D10E" w14:textId="77777777" w:rsidR="00A852D9" w:rsidRDefault="00A852D9" w:rsidP="00A852D9">
      <w:pPr>
        <w:pStyle w:val="ListParagraph"/>
        <w:spacing w:after="0" w:line="480" w:lineRule="auto"/>
        <w:ind w:left="180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E0BAEA" w14:textId="77777777" w:rsidR="00A852D9" w:rsidRDefault="00A852D9" w:rsidP="00A852D9">
      <w:pPr>
        <w:pStyle w:val="ListParagraph"/>
        <w:numPr>
          <w:ilvl w:val="0"/>
          <w:numId w:val="44"/>
        </w:numPr>
        <w:spacing w:after="0" w:line="48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</w:p>
    <w:p w14:paraId="696F58A7" w14:textId="77777777" w:rsidR="00A852D9" w:rsidRDefault="00A852D9" w:rsidP="00A852D9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A900F7" w14:textId="77777777" w:rsidR="00A852D9" w:rsidRDefault="00A852D9" w:rsidP="00A852D9">
      <w:pPr>
        <w:pStyle w:val="ListParagraph"/>
        <w:numPr>
          <w:ilvl w:val="0"/>
          <w:numId w:val="44"/>
        </w:numPr>
        <w:spacing w:after="0" w:line="48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</w:p>
    <w:p w14:paraId="4196FF10" w14:textId="77777777" w:rsidR="00A852D9" w:rsidRDefault="00A852D9" w:rsidP="00A852D9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C3E20D" w14:textId="77777777" w:rsidR="00A852D9" w:rsidRDefault="00A852D9" w:rsidP="00A852D9">
      <w:pPr>
        <w:pStyle w:val="ListParagraph"/>
        <w:numPr>
          <w:ilvl w:val="0"/>
          <w:numId w:val="44"/>
        </w:numPr>
        <w:spacing w:after="0" w:line="48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</w:p>
    <w:p w14:paraId="6DC3F35F" w14:textId="77777777" w:rsidR="00A852D9" w:rsidRDefault="00A852D9" w:rsidP="00A852D9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5C7DDF" w14:textId="77777777" w:rsidR="00A852D9" w:rsidRDefault="00A852D9" w:rsidP="00A852D9">
      <w:pPr>
        <w:pStyle w:val="ListParagraph"/>
        <w:numPr>
          <w:ilvl w:val="0"/>
          <w:numId w:val="44"/>
        </w:numPr>
        <w:spacing w:after="0" w:line="48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Motif</w:t>
      </w:r>
    </w:p>
    <w:p w14:paraId="24559F51" w14:textId="77777777" w:rsidR="00A852D9" w:rsidRDefault="00A852D9" w:rsidP="00A852D9">
      <w:pPr>
        <w:pStyle w:val="ListParagraph"/>
        <w:spacing w:after="0" w:line="480" w:lineRule="auto"/>
        <w:ind w:left="18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Motif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menghapuskan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disinsentif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CDAEF6" w14:textId="77777777" w:rsidR="00A852D9" w:rsidRDefault="00A852D9" w:rsidP="00A852D9">
      <w:pPr>
        <w:pStyle w:val="ListParagraph"/>
        <w:numPr>
          <w:ilvl w:val="0"/>
          <w:numId w:val="44"/>
        </w:numPr>
        <w:spacing w:after="0" w:line="48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</w:p>
    <w:p w14:paraId="04BDC041" w14:textId="77777777" w:rsidR="00A852D9" w:rsidRDefault="00A852D9" w:rsidP="00A852D9">
      <w:pPr>
        <w:pStyle w:val="ListParagraph"/>
        <w:spacing w:after="0" w:line="480" w:lineRule="auto"/>
        <w:ind w:left="180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852985" w14:textId="77777777" w:rsidR="00A852D9" w:rsidRPr="005B16D2" w:rsidRDefault="00A852D9" w:rsidP="00A852D9">
      <w:pPr>
        <w:pStyle w:val="ListParagraph"/>
        <w:numPr>
          <w:ilvl w:val="0"/>
          <w:numId w:val="42"/>
        </w:numPr>
        <w:spacing w:after="0" w:line="480" w:lineRule="auto"/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</w:p>
    <w:p w14:paraId="5596BE17" w14:textId="77777777" w:rsidR="00A852D9" w:rsidRDefault="00A852D9" w:rsidP="00A852D9">
      <w:pPr>
        <w:pStyle w:val="Default"/>
        <w:spacing w:line="480" w:lineRule="auto"/>
        <w:ind w:left="1350" w:firstLine="450"/>
        <w:jc w:val="both"/>
      </w:pPr>
      <w:r>
        <w:t xml:space="preserve">Abdullah (2014)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mengekspresikan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efektivitas</w:t>
      </w:r>
      <w:proofErr w:type="spellEnd"/>
      <w:r>
        <w:t xml:space="preserve"> dan </w:t>
      </w:r>
      <w:proofErr w:type="spellStart"/>
      <w:r>
        <w:t>efesiensi</w:t>
      </w:r>
      <w:proofErr w:type="spellEnd"/>
      <w:r>
        <w:t xml:space="preserve"> proses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berpedoman</w:t>
      </w:r>
      <w:proofErr w:type="spellEnd"/>
      <w:r>
        <w:t xml:space="preserve"> pada target-target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</w:t>
      </w:r>
      <w:proofErr w:type="spellStart"/>
      <w:r>
        <w:t>Pandangan</w:t>
      </w:r>
      <w:proofErr w:type="spellEnd"/>
      <w:r>
        <w:t xml:space="preserve"> lain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Mangkunegara</w:t>
      </w:r>
      <w:proofErr w:type="spellEnd"/>
      <w:r>
        <w:t xml:space="preserve"> dan </w:t>
      </w:r>
      <w:proofErr w:type="spellStart"/>
      <w:r>
        <w:t>Miftahuddin</w:t>
      </w:r>
      <w:proofErr w:type="spellEnd"/>
      <w:r>
        <w:t xml:space="preserve"> (2016)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3074C0E" w14:textId="77777777" w:rsidR="00A852D9" w:rsidRDefault="00A852D9" w:rsidP="00A852D9">
      <w:pPr>
        <w:pStyle w:val="Default"/>
        <w:numPr>
          <w:ilvl w:val="0"/>
          <w:numId w:val="45"/>
        </w:numPr>
        <w:tabs>
          <w:tab w:val="left" w:pos="1800"/>
        </w:tabs>
        <w:spacing w:line="480" w:lineRule="auto"/>
        <w:ind w:left="1800" w:hanging="450"/>
        <w:jc w:val="both"/>
      </w:pPr>
      <w:proofErr w:type="spellStart"/>
      <w:r>
        <w:rPr>
          <w:i/>
        </w:rPr>
        <w:t>Absency</w:t>
      </w:r>
      <w:proofErr w:type="spellEnd"/>
      <w:r>
        <w:t xml:space="preserve"> (</w:t>
      </w:r>
      <w:proofErr w:type="spellStart"/>
      <w:r>
        <w:t>Kehadiran</w:t>
      </w:r>
      <w:proofErr w:type="spellEnd"/>
      <w:r>
        <w:t>)</w:t>
      </w:r>
    </w:p>
    <w:p w14:paraId="19FD6471" w14:textId="77777777" w:rsidR="00A852D9" w:rsidRDefault="00A852D9" w:rsidP="00A852D9">
      <w:pPr>
        <w:pStyle w:val="Default"/>
        <w:spacing w:line="480" w:lineRule="auto"/>
        <w:ind w:left="1800" w:firstLine="630"/>
        <w:jc w:val="both"/>
      </w:pP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telat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</w:p>
    <w:p w14:paraId="29031519" w14:textId="77777777" w:rsidR="00A852D9" w:rsidRDefault="00A852D9" w:rsidP="00A852D9">
      <w:pPr>
        <w:pStyle w:val="Default"/>
        <w:numPr>
          <w:ilvl w:val="0"/>
          <w:numId w:val="45"/>
        </w:numPr>
        <w:spacing w:line="480" w:lineRule="auto"/>
        <w:ind w:left="1800" w:hanging="450"/>
        <w:jc w:val="both"/>
      </w:pPr>
      <w:r>
        <w:rPr>
          <w:i/>
        </w:rPr>
        <w:lastRenderedPageBreak/>
        <w:t xml:space="preserve">Target of Work </w:t>
      </w:r>
      <w:r>
        <w:t>(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>)</w:t>
      </w:r>
    </w:p>
    <w:p w14:paraId="764D35F2" w14:textId="77777777" w:rsidR="00A852D9" w:rsidRDefault="00A852D9" w:rsidP="00A852D9">
      <w:pPr>
        <w:pStyle w:val="Default"/>
        <w:spacing w:line="480" w:lineRule="auto"/>
        <w:ind w:left="1800" w:firstLine="630"/>
        <w:jc w:val="both"/>
      </w:pP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target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>.</w:t>
      </w:r>
    </w:p>
    <w:p w14:paraId="0B1B8B44" w14:textId="77777777" w:rsidR="00A852D9" w:rsidRDefault="00A852D9" w:rsidP="00A852D9">
      <w:pPr>
        <w:pStyle w:val="Default"/>
        <w:numPr>
          <w:ilvl w:val="0"/>
          <w:numId w:val="45"/>
        </w:numPr>
        <w:spacing w:line="480" w:lineRule="auto"/>
        <w:ind w:left="1890" w:hanging="450"/>
        <w:jc w:val="both"/>
      </w:pPr>
      <w:r>
        <w:rPr>
          <w:i/>
        </w:rPr>
        <w:t>Responsibility</w:t>
      </w:r>
      <w:r>
        <w:t xml:space="preserve"> (</w:t>
      </w:r>
      <w:proofErr w:type="spellStart"/>
      <w:r>
        <w:t>Tanggung</w:t>
      </w:r>
      <w:proofErr w:type="spellEnd"/>
      <w:r>
        <w:t xml:space="preserve"> Jawab)</w:t>
      </w:r>
    </w:p>
    <w:p w14:paraId="3ABA570B" w14:textId="77777777" w:rsidR="00A852D9" w:rsidRDefault="00A852D9" w:rsidP="00A852D9">
      <w:pPr>
        <w:pStyle w:val="Default"/>
        <w:spacing w:line="480" w:lineRule="auto"/>
        <w:ind w:left="1800" w:firstLine="630"/>
        <w:jc w:val="both"/>
      </w:pP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, dan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>.</w:t>
      </w:r>
    </w:p>
    <w:p w14:paraId="19AA0256" w14:textId="77777777" w:rsidR="00A852D9" w:rsidRDefault="00A852D9" w:rsidP="00A852D9">
      <w:pPr>
        <w:pStyle w:val="Default"/>
        <w:numPr>
          <w:ilvl w:val="0"/>
          <w:numId w:val="45"/>
        </w:numPr>
        <w:spacing w:line="480" w:lineRule="auto"/>
        <w:ind w:left="1890" w:hanging="450"/>
        <w:jc w:val="both"/>
      </w:pPr>
      <w:r>
        <w:rPr>
          <w:i/>
        </w:rPr>
        <w:t xml:space="preserve">Initiative </w:t>
      </w:r>
      <w:r>
        <w:t>(</w:t>
      </w:r>
      <w:proofErr w:type="spellStart"/>
      <w:r>
        <w:t>Inisiatif</w:t>
      </w:r>
      <w:proofErr w:type="spellEnd"/>
      <w:r>
        <w:t>)</w:t>
      </w:r>
    </w:p>
    <w:p w14:paraId="2A285FB5" w14:textId="77777777" w:rsidR="00A852D9" w:rsidRPr="00A852D9" w:rsidRDefault="00A852D9" w:rsidP="00A852D9">
      <w:pPr>
        <w:pStyle w:val="Default"/>
        <w:spacing w:line="480" w:lineRule="auto"/>
        <w:ind w:left="1800" w:firstLine="630"/>
        <w:jc w:val="both"/>
      </w:pPr>
      <w:proofErr w:type="spellStart"/>
      <w:r w:rsidRPr="00A852D9">
        <w:t>Berhubungan</w:t>
      </w:r>
      <w:proofErr w:type="spellEnd"/>
      <w:r w:rsidRPr="00A852D9">
        <w:t xml:space="preserve"> </w:t>
      </w:r>
      <w:proofErr w:type="spellStart"/>
      <w:r w:rsidRPr="00A852D9">
        <w:t>dengan</w:t>
      </w:r>
      <w:proofErr w:type="spellEnd"/>
      <w:r w:rsidRPr="00A852D9">
        <w:t xml:space="preserve"> </w:t>
      </w:r>
      <w:proofErr w:type="spellStart"/>
      <w:r w:rsidRPr="00A852D9">
        <w:t>meminta</w:t>
      </w:r>
      <w:proofErr w:type="spellEnd"/>
      <w:r w:rsidRPr="00A852D9">
        <w:t xml:space="preserve"> </w:t>
      </w:r>
      <w:proofErr w:type="spellStart"/>
      <w:r w:rsidRPr="00A852D9">
        <w:t>tugas</w:t>
      </w:r>
      <w:proofErr w:type="spellEnd"/>
      <w:r w:rsidRPr="00A852D9">
        <w:t xml:space="preserve"> </w:t>
      </w:r>
      <w:proofErr w:type="spellStart"/>
      <w:r w:rsidRPr="00A852D9">
        <w:t>baru</w:t>
      </w:r>
      <w:proofErr w:type="spellEnd"/>
      <w:r w:rsidRPr="00A852D9">
        <w:t xml:space="preserve"> yang </w:t>
      </w:r>
      <w:proofErr w:type="spellStart"/>
      <w:r w:rsidRPr="00A852D9">
        <w:t>mempunyai</w:t>
      </w:r>
      <w:proofErr w:type="spellEnd"/>
      <w:r w:rsidRPr="00A852D9">
        <w:t xml:space="preserve"> </w:t>
      </w:r>
      <w:proofErr w:type="spellStart"/>
      <w:r w:rsidRPr="00A852D9">
        <w:t>tanggung</w:t>
      </w:r>
      <w:proofErr w:type="spellEnd"/>
      <w:r w:rsidRPr="00A852D9">
        <w:t xml:space="preserve"> </w:t>
      </w:r>
      <w:proofErr w:type="spellStart"/>
      <w:r w:rsidRPr="00A852D9">
        <w:t>jawab</w:t>
      </w:r>
      <w:proofErr w:type="spellEnd"/>
      <w:r w:rsidRPr="00A852D9">
        <w:t xml:space="preserve"> yang </w:t>
      </w:r>
      <w:proofErr w:type="spellStart"/>
      <w:r w:rsidRPr="00A852D9">
        <w:t>lebih</w:t>
      </w:r>
      <w:proofErr w:type="spellEnd"/>
      <w:r w:rsidRPr="00A852D9">
        <w:t xml:space="preserve"> </w:t>
      </w:r>
      <w:proofErr w:type="spellStart"/>
      <w:r w:rsidRPr="00A852D9">
        <w:t>baik</w:t>
      </w:r>
      <w:proofErr w:type="spellEnd"/>
      <w:r w:rsidRPr="00A852D9">
        <w:t xml:space="preserve">, </w:t>
      </w:r>
      <w:proofErr w:type="spellStart"/>
      <w:r w:rsidRPr="00A852D9">
        <w:t>memberikan</w:t>
      </w:r>
      <w:proofErr w:type="spellEnd"/>
      <w:r w:rsidRPr="00A852D9">
        <w:t xml:space="preserve"> </w:t>
      </w:r>
      <w:proofErr w:type="spellStart"/>
      <w:r w:rsidRPr="00A852D9">
        <w:t>masukan</w:t>
      </w:r>
      <w:proofErr w:type="spellEnd"/>
      <w:r w:rsidRPr="00A852D9">
        <w:t xml:space="preserve"> </w:t>
      </w:r>
      <w:proofErr w:type="spellStart"/>
      <w:r w:rsidRPr="00A852D9">
        <w:t>atau</w:t>
      </w:r>
      <w:proofErr w:type="spellEnd"/>
      <w:r w:rsidRPr="00A852D9">
        <w:t xml:space="preserve"> ide </w:t>
      </w:r>
      <w:proofErr w:type="spellStart"/>
      <w:r w:rsidRPr="00A852D9">
        <w:t>untuk</w:t>
      </w:r>
      <w:proofErr w:type="spellEnd"/>
      <w:r w:rsidRPr="00A852D9">
        <w:t xml:space="preserve"> </w:t>
      </w:r>
      <w:proofErr w:type="spellStart"/>
      <w:r w:rsidRPr="00A852D9">
        <w:t>perubahan</w:t>
      </w:r>
      <w:proofErr w:type="spellEnd"/>
      <w:r w:rsidRPr="00A852D9">
        <w:t xml:space="preserve"> </w:t>
      </w:r>
      <w:proofErr w:type="spellStart"/>
      <w:r w:rsidRPr="00A852D9">
        <w:t>atau</w:t>
      </w:r>
      <w:proofErr w:type="spellEnd"/>
      <w:r w:rsidRPr="00A852D9">
        <w:t xml:space="preserve"> </w:t>
      </w:r>
      <w:proofErr w:type="spellStart"/>
      <w:r w:rsidRPr="00A852D9">
        <w:t>peningkatan</w:t>
      </w:r>
      <w:proofErr w:type="spellEnd"/>
      <w:r w:rsidRPr="00A852D9">
        <w:t xml:space="preserve"> </w:t>
      </w:r>
      <w:proofErr w:type="spellStart"/>
      <w:r w:rsidRPr="00A852D9">
        <w:t>kualitas</w:t>
      </w:r>
      <w:proofErr w:type="spellEnd"/>
      <w:r w:rsidRPr="00A852D9">
        <w:t>.</w:t>
      </w:r>
    </w:p>
    <w:p w14:paraId="69EC5AA6" w14:textId="77777777" w:rsidR="00A852D9" w:rsidRPr="00A852D9" w:rsidRDefault="00A852D9" w:rsidP="00A852D9">
      <w:pPr>
        <w:pStyle w:val="Default"/>
        <w:numPr>
          <w:ilvl w:val="0"/>
          <w:numId w:val="45"/>
        </w:numPr>
        <w:spacing w:line="480" w:lineRule="auto"/>
        <w:ind w:left="1890" w:hanging="450"/>
        <w:jc w:val="both"/>
      </w:pPr>
      <w:r w:rsidRPr="00A852D9">
        <w:rPr>
          <w:i/>
        </w:rPr>
        <w:t xml:space="preserve">Teamwork </w:t>
      </w:r>
      <w:r w:rsidRPr="00A852D9">
        <w:t>(</w:t>
      </w:r>
      <w:proofErr w:type="spellStart"/>
      <w:r w:rsidRPr="00A852D9">
        <w:t>Kerjasama</w:t>
      </w:r>
      <w:proofErr w:type="spellEnd"/>
      <w:r w:rsidRPr="00A852D9">
        <w:t>)</w:t>
      </w:r>
    </w:p>
    <w:p w14:paraId="2A1848E7" w14:textId="1AA0F8EB" w:rsidR="00A96134" w:rsidRPr="003954BB" w:rsidRDefault="00A852D9" w:rsidP="00A852D9">
      <w:pPr>
        <w:pStyle w:val="ListParagraph"/>
        <w:spacing w:line="480" w:lineRule="auto"/>
        <w:ind w:left="18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2D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852D9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A852D9">
        <w:rPr>
          <w:rFonts w:ascii="Times New Roman" w:hAnsi="Times New Roman" w:cs="Times New Roman"/>
          <w:sz w:val="24"/>
          <w:szCs w:val="24"/>
        </w:rPr>
        <w:t>.</w:t>
      </w:r>
    </w:p>
    <w:p w14:paraId="00B17F64" w14:textId="77777777" w:rsidR="00A96134" w:rsidRPr="008B311F" w:rsidRDefault="00A96134" w:rsidP="007D6BCC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3121018"/>
      <w:bookmarkStart w:id="17" w:name="_Toc13121026"/>
      <w:bookmarkStart w:id="18" w:name="_Toc13121101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B. </w:t>
      </w:r>
      <w:proofErr w:type="spellStart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proofErr w:type="spellEnd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>Terdahulu</w:t>
      </w:r>
      <w:bookmarkEnd w:id="16"/>
      <w:bookmarkEnd w:id="17"/>
      <w:bookmarkEnd w:id="18"/>
      <w:proofErr w:type="spellEnd"/>
      <w:r w:rsidRPr="008B311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470DF05" w14:textId="3DB16E52" w:rsidR="00D302A0" w:rsidRDefault="00A179AD" w:rsidP="0057095E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11F">
        <w:rPr>
          <w:rFonts w:ascii="Times New Roman" w:hAnsi="Times New Roman" w:cs="Times New Roman"/>
          <w:sz w:val="24"/>
          <w:szCs w:val="24"/>
        </w:rPr>
        <w:t xml:space="preserve">Dasar yang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temuan-temuan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. </w:t>
      </w:r>
      <w:r w:rsidR="00FB5D3C" w:rsidRPr="008B311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B5D3C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3C" w:rsidRPr="008B311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>.</w:t>
      </w:r>
    </w:p>
    <w:p w14:paraId="63F3A0A7" w14:textId="146709CD" w:rsidR="00A852D9" w:rsidRDefault="00A852D9" w:rsidP="0057095E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EFBCDD" w14:textId="77777777" w:rsidR="00A852D9" w:rsidRPr="008B311F" w:rsidRDefault="00A852D9" w:rsidP="0057095E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28856D" w14:textId="77777777" w:rsidR="00E23C78" w:rsidRPr="00BF77E8" w:rsidRDefault="00E23C78" w:rsidP="00D302A0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9" w:name="_Toc13121027"/>
      <w:bookmarkStart w:id="20" w:name="_Toc13121102"/>
      <w:proofErr w:type="spellStart"/>
      <w:r w:rsidRPr="00BF77E8">
        <w:rPr>
          <w:rFonts w:ascii="Times New Roman" w:hAnsi="Times New Roman" w:cs="Times New Roman"/>
          <w:b/>
          <w:color w:val="auto"/>
        </w:rPr>
        <w:lastRenderedPageBreak/>
        <w:t>Tabel</w:t>
      </w:r>
      <w:proofErr w:type="spellEnd"/>
      <w:r w:rsidRPr="00BF77E8">
        <w:rPr>
          <w:rFonts w:ascii="Times New Roman" w:hAnsi="Times New Roman" w:cs="Times New Roman"/>
          <w:b/>
          <w:color w:val="auto"/>
        </w:rPr>
        <w:t xml:space="preserve"> 2.1</w:t>
      </w:r>
      <w:bookmarkEnd w:id="19"/>
      <w:bookmarkEnd w:id="20"/>
      <w:r w:rsidRPr="00BF77E8">
        <w:rPr>
          <w:rFonts w:ascii="Times New Roman" w:hAnsi="Times New Roman" w:cs="Times New Roman"/>
          <w:b/>
          <w:color w:val="auto"/>
        </w:rPr>
        <w:t xml:space="preserve"> </w:t>
      </w:r>
    </w:p>
    <w:p w14:paraId="52939E4B" w14:textId="77777777" w:rsidR="00BF77E8" w:rsidRPr="00BF77E8" w:rsidRDefault="00BF77E8" w:rsidP="00BF77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77E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F7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7E8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BF77E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TableGrid"/>
        <w:tblW w:w="8333" w:type="dxa"/>
        <w:jc w:val="center"/>
        <w:tblLook w:val="04A0" w:firstRow="1" w:lastRow="0" w:firstColumn="1" w:lastColumn="0" w:noHBand="0" w:noVBand="1"/>
      </w:tblPr>
      <w:tblGrid>
        <w:gridCol w:w="2025"/>
        <w:gridCol w:w="6308"/>
      </w:tblGrid>
      <w:tr w:rsidR="00E23C78" w:rsidRPr="008B311F" w14:paraId="39265294" w14:textId="77777777" w:rsidTr="00A852D9">
        <w:trPr>
          <w:tblHeader/>
          <w:jc w:val="center"/>
        </w:trPr>
        <w:tc>
          <w:tcPr>
            <w:tcW w:w="2025" w:type="dxa"/>
          </w:tcPr>
          <w:p w14:paraId="042C96CA" w14:textId="77777777" w:rsidR="00E23C78" w:rsidRPr="008B311F" w:rsidRDefault="00C861A3" w:rsidP="002E75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  <w:p w14:paraId="3DA17A4E" w14:textId="77777777" w:rsidR="00E23C78" w:rsidRPr="008B311F" w:rsidRDefault="00E23C78" w:rsidP="002E75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14:paraId="76DDE1A4" w14:textId="4326891B" w:rsidR="00C861A3" w:rsidRPr="008B311F" w:rsidRDefault="00A852D9" w:rsidP="002E757D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Ganda Manado</w:t>
            </w:r>
          </w:p>
        </w:tc>
      </w:tr>
      <w:tr w:rsidR="00E23C78" w:rsidRPr="008B311F" w14:paraId="127D3B0B" w14:textId="77777777" w:rsidTr="00A852D9">
        <w:trPr>
          <w:tblHeader/>
          <w:jc w:val="center"/>
        </w:trPr>
        <w:tc>
          <w:tcPr>
            <w:tcW w:w="2025" w:type="dxa"/>
          </w:tcPr>
          <w:p w14:paraId="0E3AD74D" w14:textId="77777777" w:rsidR="00E23C78" w:rsidRPr="008B311F" w:rsidRDefault="00C861A3" w:rsidP="002E75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6308" w:type="dxa"/>
          </w:tcPr>
          <w:p w14:paraId="154EFE44" w14:textId="71BC7898" w:rsidR="00C861A3" w:rsidRPr="00A852D9" w:rsidRDefault="00A852D9" w:rsidP="00A852D9">
            <w:pPr>
              <w:spacing w:line="48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A852D9">
              <w:rPr>
                <w:rFonts w:ascii="Times New Roman" w:hAnsi="Times New Roman" w:cs="Times New Roman"/>
                <w:sz w:val="24"/>
                <w:szCs w:val="24"/>
              </w:rPr>
              <w:t xml:space="preserve">Fernando Reinhard </w:t>
            </w:r>
            <w:proofErr w:type="spellStart"/>
            <w:r w:rsidRPr="00A852D9">
              <w:rPr>
                <w:rFonts w:ascii="Times New Roman" w:hAnsi="Times New Roman" w:cs="Times New Roman"/>
                <w:sz w:val="24"/>
                <w:szCs w:val="24"/>
              </w:rPr>
              <w:t>Tjiabrata</w:t>
            </w:r>
            <w:proofErr w:type="spellEnd"/>
            <w:r w:rsidRPr="00A852D9">
              <w:rPr>
                <w:rFonts w:ascii="Times New Roman" w:hAnsi="Times New Roman" w:cs="Times New Roman"/>
                <w:sz w:val="24"/>
                <w:szCs w:val="24"/>
              </w:rPr>
              <w:t xml:space="preserve">, Bode </w:t>
            </w:r>
            <w:proofErr w:type="spellStart"/>
            <w:r w:rsidRPr="00A852D9">
              <w:rPr>
                <w:rFonts w:ascii="Times New Roman" w:hAnsi="Times New Roman" w:cs="Times New Roman"/>
                <w:sz w:val="24"/>
                <w:szCs w:val="24"/>
              </w:rPr>
              <w:t>Lumanaw</w:t>
            </w:r>
            <w:proofErr w:type="spellEnd"/>
            <w:r w:rsidRPr="00A852D9">
              <w:rPr>
                <w:rFonts w:ascii="Times New Roman" w:hAnsi="Times New Roman" w:cs="Times New Roman"/>
                <w:sz w:val="24"/>
                <w:szCs w:val="24"/>
              </w:rPr>
              <w:t xml:space="preserve">, Lucky O.H. </w:t>
            </w:r>
            <w:proofErr w:type="spellStart"/>
            <w:r w:rsidRPr="00A852D9">
              <w:rPr>
                <w:rFonts w:ascii="Times New Roman" w:hAnsi="Times New Roman" w:cs="Times New Roman"/>
                <w:sz w:val="24"/>
                <w:szCs w:val="24"/>
              </w:rPr>
              <w:t>Dotulong</w:t>
            </w:r>
            <w:proofErr w:type="spellEnd"/>
          </w:p>
        </w:tc>
      </w:tr>
      <w:tr w:rsidR="00E23C78" w:rsidRPr="008B311F" w14:paraId="0C00788F" w14:textId="77777777" w:rsidTr="00A852D9">
        <w:trPr>
          <w:tblHeader/>
          <w:jc w:val="center"/>
        </w:trPr>
        <w:tc>
          <w:tcPr>
            <w:tcW w:w="2025" w:type="dxa"/>
          </w:tcPr>
          <w:p w14:paraId="694ED249" w14:textId="77777777" w:rsidR="00E23C78" w:rsidRPr="008B311F" w:rsidRDefault="004053C4" w:rsidP="002E75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8" w:type="dxa"/>
          </w:tcPr>
          <w:p w14:paraId="0FE62AB1" w14:textId="33C24701" w:rsidR="00E23C78" w:rsidRPr="008B311F" w:rsidRDefault="004053C4" w:rsidP="002E75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5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52D9" w:rsidRPr="008B311F" w14:paraId="3E16A5C5" w14:textId="77777777" w:rsidTr="00A852D9">
        <w:trPr>
          <w:tblHeader/>
          <w:jc w:val="center"/>
        </w:trPr>
        <w:tc>
          <w:tcPr>
            <w:tcW w:w="2025" w:type="dxa"/>
          </w:tcPr>
          <w:p w14:paraId="091DB888" w14:textId="77777777" w:rsidR="00A852D9" w:rsidRPr="008B311F" w:rsidRDefault="00A852D9" w:rsidP="00A852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6308" w:type="dxa"/>
          </w:tcPr>
          <w:p w14:paraId="543CDDD2" w14:textId="697C7CE2" w:rsidR="00A852D9" w:rsidRPr="00A852D9" w:rsidRDefault="000B3190" w:rsidP="00A852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52D9" w:rsidRPr="00A852D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https://ejournal.unsrat.ac.id/index.php/emba/article/view/16227</w:t>
              </w:r>
            </w:hyperlink>
          </w:p>
        </w:tc>
      </w:tr>
      <w:tr w:rsidR="00A852D9" w:rsidRPr="008B311F" w14:paraId="56226B15" w14:textId="77777777" w:rsidTr="00537EEC">
        <w:trPr>
          <w:trHeight w:val="2135"/>
          <w:tblHeader/>
          <w:jc w:val="center"/>
        </w:trPr>
        <w:tc>
          <w:tcPr>
            <w:tcW w:w="2025" w:type="dxa"/>
          </w:tcPr>
          <w:p w14:paraId="230AB20A" w14:textId="77777777" w:rsidR="00A852D9" w:rsidRPr="008B311F" w:rsidRDefault="00A852D9" w:rsidP="00A852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8" w:type="dxa"/>
            <w:vAlign w:val="center"/>
          </w:tcPr>
          <w:p w14:paraId="48C2D8C2" w14:textId="77777777" w:rsidR="00A852D9" w:rsidRPr="0002144C" w:rsidRDefault="00A852D9" w:rsidP="00A852D9">
            <w:pPr>
              <w:pStyle w:val="Default"/>
              <w:spacing w:line="480" w:lineRule="auto"/>
            </w:pPr>
            <w:proofErr w:type="spellStart"/>
            <w:r w:rsidRPr="0002144C">
              <w:t>Berdasarkan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hasil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analisis</w:t>
            </w:r>
            <w:proofErr w:type="spellEnd"/>
            <w:r w:rsidRPr="0002144C">
              <w:t xml:space="preserve"> dan </w:t>
            </w:r>
            <w:proofErr w:type="spellStart"/>
            <w:r w:rsidRPr="0002144C">
              <w:t>pembahasan</w:t>
            </w:r>
            <w:proofErr w:type="spellEnd"/>
            <w:r w:rsidRPr="0002144C">
              <w:t xml:space="preserve">, </w:t>
            </w:r>
            <w:proofErr w:type="spellStart"/>
            <w:r w:rsidRPr="0002144C">
              <w:t>maka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kesimpulan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dalam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penelitian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ini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adalah</w:t>
            </w:r>
            <w:proofErr w:type="spellEnd"/>
            <w:r w:rsidRPr="0002144C">
              <w:t xml:space="preserve">: </w:t>
            </w:r>
          </w:p>
          <w:p w14:paraId="760267D6" w14:textId="77777777" w:rsidR="00A852D9" w:rsidRPr="0002144C" w:rsidRDefault="00A852D9" w:rsidP="00A852D9">
            <w:pPr>
              <w:pStyle w:val="Default"/>
              <w:spacing w:after="27" w:line="480" w:lineRule="auto"/>
            </w:pPr>
            <w:r w:rsidRPr="0002144C">
              <w:t xml:space="preserve">1. </w:t>
            </w:r>
            <w:proofErr w:type="spellStart"/>
            <w:r w:rsidRPr="0002144C">
              <w:t>Secara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simultan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terdapat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pengaruh</w:t>
            </w:r>
            <w:proofErr w:type="spellEnd"/>
            <w:r w:rsidRPr="0002144C">
              <w:t xml:space="preserve"> yang </w:t>
            </w:r>
            <w:proofErr w:type="spellStart"/>
            <w:r w:rsidRPr="0002144C">
              <w:t>signifikan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antara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variabel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beban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kerja</w:t>
            </w:r>
            <w:proofErr w:type="spellEnd"/>
            <w:r w:rsidRPr="0002144C">
              <w:t xml:space="preserve"> dan </w:t>
            </w:r>
            <w:proofErr w:type="spellStart"/>
            <w:r w:rsidRPr="0002144C">
              <w:t>lingkungan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kerja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terhadap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kinerja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karyawan</w:t>
            </w:r>
            <w:proofErr w:type="spellEnd"/>
            <w:r w:rsidRPr="0002144C">
              <w:t xml:space="preserve"> pada PT. </w:t>
            </w:r>
            <w:proofErr w:type="spellStart"/>
            <w:r w:rsidRPr="0002144C">
              <w:t>Sabar</w:t>
            </w:r>
            <w:proofErr w:type="spellEnd"/>
            <w:r w:rsidRPr="0002144C">
              <w:t xml:space="preserve"> Ganda Manado </w:t>
            </w:r>
          </w:p>
          <w:p w14:paraId="55566305" w14:textId="77777777" w:rsidR="00A852D9" w:rsidRPr="0002144C" w:rsidRDefault="00A852D9" w:rsidP="00A852D9">
            <w:pPr>
              <w:pStyle w:val="Default"/>
              <w:spacing w:after="27" w:line="480" w:lineRule="auto"/>
            </w:pPr>
            <w:r w:rsidRPr="0002144C">
              <w:t xml:space="preserve">2. </w:t>
            </w:r>
            <w:proofErr w:type="spellStart"/>
            <w:r w:rsidRPr="0002144C">
              <w:t>Secara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parsial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terdapat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pengaruh</w:t>
            </w:r>
            <w:proofErr w:type="spellEnd"/>
            <w:r w:rsidRPr="0002144C">
              <w:t xml:space="preserve"> yang </w:t>
            </w:r>
            <w:proofErr w:type="spellStart"/>
            <w:r w:rsidRPr="0002144C">
              <w:t>signifikan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antara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variabel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beban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kerja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terhadap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kinerja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karyawan</w:t>
            </w:r>
            <w:proofErr w:type="spellEnd"/>
            <w:r w:rsidRPr="0002144C">
              <w:t xml:space="preserve"> pada PT. </w:t>
            </w:r>
            <w:proofErr w:type="spellStart"/>
            <w:r w:rsidRPr="0002144C">
              <w:t>Sabar</w:t>
            </w:r>
            <w:proofErr w:type="spellEnd"/>
            <w:r w:rsidRPr="0002144C">
              <w:t xml:space="preserve"> Ganda Manado. </w:t>
            </w:r>
          </w:p>
          <w:p w14:paraId="43BD7446" w14:textId="0ADC6F83" w:rsidR="00A852D9" w:rsidRPr="00A852D9" w:rsidRDefault="00A852D9" w:rsidP="00A852D9">
            <w:pPr>
              <w:pStyle w:val="Default"/>
              <w:spacing w:line="480" w:lineRule="auto"/>
            </w:pPr>
            <w:r w:rsidRPr="0002144C">
              <w:t xml:space="preserve">3. </w:t>
            </w:r>
            <w:proofErr w:type="spellStart"/>
            <w:r w:rsidRPr="0002144C">
              <w:t>Secara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parsial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terdapat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pengaruh</w:t>
            </w:r>
            <w:proofErr w:type="spellEnd"/>
            <w:r w:rsidRPr="0002144C">
              <w:t xml:space="preserve"> yang </w:t>
            </w:r>
            <w:proofErr w:type="spellStart"/>
            <w:r w:rsidRPr="0002144C">
              <w:t>signifikan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antara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variabel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lingkungan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kerja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terhadap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kinerja</w:t>
            </w:r>
            <w:proofErr w:type="spellEnd"/>
            <w:r w:rsidRPr="0002144C">
              <w:t xml:space="preserve"> </w:t>
            </w:r>
            <w:proofErr w:type="spellStart"/>
            <w:r w:rsidRPr="0002144C">
              <w:t>karyawan</w:t>
            </w:r>
            <w:proofErr w:type="spellEnd"/>
            <w:r w:rsidRPr="0002144C">
              <w:t xml:space="preserve"> pada PT. </w:t>
            </w:r>
            <w:proofErr w:type="spellStart"/>
            <w:r w:rsidRPr="0002144C">
              <w:t>Sabar</w:t>
            </w:r>
            <w:proofErr w:type="spellEnd"/>
            <w:r w:rsidRPr="0002144C">
              <w:t xml:space="preserve"> Ganda Manado. </w:t>
            </w:r>
          </w:p>
        </w:tc>
      </w:tr>
    </w:tbl>
    <w:p w14:paraId="0172F3AD" w14:textId="77777777" w:rsidR="00FC5865" w:rsidRPr="008B311F" w:rsidRDefault="00FC5865" w:rsidP="002E757D">
      <w:pPr>
        <w:rPr>
          <w:rFonts w:ascii="Times New Roman" w:hAnsi="Times New Roman" w:cs="Times New Roman"/>
        </w:rPr>
      </w:pPr>
    </w:p>
    <w:p w14:paraId="31FAEEAB" w14:textId="77777777" w:rsidR="002E757D" w:rsidRDefault="002E757D" w:rsidP="002E757D">
      <w:pPr>
        <w:rPr>
          <w:rFonts w:ascii="Times New Roman" w:hAnsi="Times New Roman" w:cs="Times New Roman"/>
        </w:rPr>
      </w:pPr>
    </w:p>
    <w:p w14:paraId="02A2E028" w14:textId="77777777" w:rsidR="00D302A0" w:rsidRDefault="00D302A0" w:rsidP="002E757D">
      <w:pPr>
        <w:rPr>
          <w:rFonts w:ascii="Times New Roman" w:hAnsi="Times New Roman" w:cs="Times New Roman"/>
        </w:rPr>
      </w:pPr>
    </w:p>
    <w:p w14:paraId="3D7E08D4" w14:textId="6D15C2C8" w:rsidR="00D302A0" w:rsidRDefault="00D302A0" w:rsidP="002E757D">
      <w:pPr>
        <w:rPr>
          <w:rFonts w:ascii="Times New Roman" w:hAnsi="Times New Roman" w:cs="Times New Roman"/>
        </w:rPr>
      </w:pPr>
    </w:p>
    <w:p w14:paraId="76DE696A" w14:textId="4D7F03F7" w:rsidR="00A852D9" w:rsidRDefault="00A852D9" w:rsidP="002E757D">
      <w:pPr>
        <w:rPr>
          <w:rFonts w:ascii="Times New Roman" w:hAnsi="Times New Roman" w:cs="Times New Roman"/>
        </w:rPr>
      </w:pPr>
    </w:p>
    <w:p w14:paraId="1CC7E955" w14:textId="3C4F2A1C" w:rsidR="00A852D9" w:rsidRDefault="00A852D9" w:rsidP="002E757D">
      <w:pPr>
        <w:rPr>
          <w:rFonts w:ascii="Times New Roman" w:hAnsi="Times New Roman" w:cs="Times New Roman"/>
        </w:rPr>
      </w:pPr>
    </w:p>
    <w:p w14:paraId="440F51E8" w14:textId="77777777" w:rsidR="00A852D9" w:rsidRDefault="00A852D9" w:rsidP="002E757D">
      <w:pPr>
        <w:rPr>
          <w:rFonts w:ascii="Times New Roman" w:hAnsi="Times New Roman" w:cs="Times New Roman"/>
        </w:rPr>
      </w:pPr>
    </w:p>
    <w:p w14:paraId="2725883F" w14:textId="77777777" w:rsidR="00D302A0" w:rsidRPr="008B311F" w:rsidRDefault="00D302A0" w:rsidP="002E757D">
      <w:pPr>
        <w:rPr>
          <w:rFonts w:ascii="Times New Roman" w:hAnsi="Times New Roman" w:cs="Times New Roman"/>
        </w:rPr>
      </w:pPr>
    </w:p>
    <w:p w14:paraId="65E895CD" w14:textId="77777777" w:rsidR="002E757D" w:rsidRDefault="002E757D" w:rsidP="00D302A0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1" w:name="_Toc13121028"/>
      <w:bookmarkStart w:id="22" w:name="_Toc13121103"/>
      <w:proofErr w:type="spellStart"/>
      <w:r w:rsidRPr="008B311F">
        <w:rPr>
          <w:rFonts w:ascii="Times New Roman" w:hAnsi="Times New Roman" w:cs="Times New Roman"/>
          <w:b/>
          <w:color w:val="auto"/>
        </w:rPr>
        <w:lastRenderedPageBreak/>
        <w:t>Tabel</w:t>
      </w:r>
      <w:proofErr w:type="spellEnd"/>
      <w:r w:rsidRPr="008B311F">
        <w:rPr>
          <w:rFonts w:ascii="Times New Roman" w:hAnsi="Times New Roman" w:cs="Times New Roman"/>
          <w:b/>
          <w:color w:val="auto"/>
        </w:rPr>
        <w:t xml:space="preserve"> 2.2</w:t>
      </w:r>
      <w:bookmarkEnd w:id="21"/>
      <w:bookmarkEnd w:id="22"/>
      <w:r w:rsidRPr="008B311F">
        <w:rPr>
          <w:rFonts w:ascii="Times New Roman" w:hAnsi="Times New Roman" w:cs="Times New Roman"/>
          <w:b/>
          <w:color w:val="auto"/>
        </w:rPr>
        <w:t xml:space="preserve"> </w:t>
      </w:r>
    </w:p>
    <w:p w14:paraId="26C7CD2A" w14:textId="77777777" w:rsidR="00BF77E8" w:rsidRPr="00BF77E8" w:rsidRDefault="00BF77E8" w:rsidP="00BF77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77E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F7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7E8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BF77E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Style w:val="TableGrid"/>
        <w:tblW w:w="8573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6304"/>
      </w:tblGrid>
      <w:tr w:rsidR="002E757D" w:rsidRPr="008B311F" w14:paraId="23452151" w14:textId="77777777" w:rsidTr="00A61791">
        <w:trPr>
          <w:jc w:val="center"/>
        </w:trPr>
        <w:tc>
          <w:tcPr>
            <w:tcW w:w="2269" w:type="dxa"/>
          </w:tcPr>
          <w:p w14:paraId="5A16891E" w14:textId="77777777" w:rsidR="002E757D" w:rsidRPr="008B311F" w:rsidRDefault="002E757D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  <w:p w14:paraId="2D971AF7" w14:textId="77777777" w:rsidR="002E757D" w:rsidRPr="008B311F" w:rsidRDefault="002E757D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4" w:type="dxa"/>
          </w:tcPr>
          <w:p w14:paraId="18F2521F" w14:textId="587365A6" w:rsidR="002E757D" w:rsidRPr="008B311F" w:rsidRDefault="00A852D9" w:rsidP="002E757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Work-life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Kompensasi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RSUD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Lakipadada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Toraja</w:t>
            </w:r>
            <w:proofErr w:type="spellEnd"/>
          </w:p>
        </w:tc>
      </w:tr>
      <w:tr w:rsidR="002E757D" w:rsidRPr="008B311F" w14:paraId="48C79D70" w14:textId="77777777" w:rsidTr="00A61791">
        <w:trPr>
          <w:jc w:val="center"/>
        </w:trPr>
        <w:tc>
          <w:tcPr>
            <w:tcW w:w="2269" w:type="dxa"/>
          </w:tcPr>
          <w:p w14:paraId="2E1BE0CA" w14:textId="77777777" w:rsidR="002E757D" w:rsidRPr="008B311F" w:rsidRDefault="002E757D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6304" w:type="dxa"/>
          </w:tcPr>
          <w:p w14:paraId="7E8B8058" w14:textId="040B839D" w:rsidR="002E757D" w:rsidRPr="008B311F" w:rsidRDefault="00A852D9" w:rsidP="002E757D">
            <w:pPr>
              <w:pStyle w:val="ListParagraph"/>
              <w:spacing w:after="0" w:line="48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Dian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Intan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Tangkeallo</w:t>
            </w:r>
            <w:proofErr w:type="spellEnd"/>
          </w:p>
        </w:tc>
      </w:tr>
      <w:tr w:rsidR="002E757D" w:rsidRPr="008B311F" w14:paraId="3DBA23A9" w14:textId="77777777" w:rsidTr="00A61791">
        <w:trPr>
          <w:jc w:val="center"/>
        </w:trPr>
        <w:tc>
          <w:tcPr>
            <w:tcW w:w="2269" w:type="dxa"/>
          </w:tcPr>
          <w:p w14:paraId="2CEFBA10" w14:textId="77777777" w:rsidR="002E757D" w:rsidRPr="008B311F" w:rsidRDefault="002E757D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4" w:type="dxa"/>
          </w:tcPr>
          <w:p w14:paraId="03C1D2A1" w14:textId="6D16C448" w:rsidR="002E757D" w:rsidRPr="008B311F" w:rsidRDefault="002E757D" w:rsidP="002E757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5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757D" w:rsidRPr="008B311F" w14:paraId="337598D6" w14:textId="77777777" w:rsidTr="00A61791">
        <w:trPr>
          <w:jc w:val="center"/>
        </w:trPr>
        <w:tc>
          <w:tcPr>
            <w:tcW w:w="2269" w:type="dxa"/>
          </w:tcPr>
          <w:p w14:paraId="28F6D493" w14:textId="77777777" w:rsidR="002E757D" w:rsidRPr="008B311F" w:rsidRDefault="002E757D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6304" w:type="dxa"/>
          </w:tcPr>
          <w:p w14:paraId="2045DE80" w14:textId="7CFE2FB0" w:rsidR="002E757D" w:rsidRPr="00A852D9" w:rsidRDefault="000B3190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52D9" w:rsidRPr="00A852D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d-ID"/>
                </w:rPr>
                <w:t>http://jurnal.stiemtanjungredeb.ac.id/index.php/camjournal/article/view/259</w:t>
              </w:r>
            </w:hyperlink>
          </w:p>
        </w:tc>
      </w:tr>
      <w:tr w:rsidR="00D9389E" w:rsidRPr="008B311F" w14:paraId="3AE7526A" w14:textId="77777777" w:rsidTr="007B3331">
        <w:trPr>
          <w:jc w:val="center"/>
        </w:trPr>
        <w:tc>
          <w:tcPr>
            <w:tcW w:w="2269" w:type="dxa"/>
          </w:tcPr>
          <w:p w14:paraId="2C9B31D3" w14:textId="77777777" w:rsidR="00D9389E" w:rsidRPr="008B311F" w:rsidRDefault="00D9389E" w:rsidP="00D938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304" w:type="dxa"/>
            <w:vAlign w:val="center"/>
          </w:tcPr>
          <w:p w14:paraId="463C1102" w14:textId="22B79953" w:rsidR="00D9389E" w:rsidRPr="0084140F" w:rsidRDefault="00D9389E" w:rsidP="00D938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disimpulkan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r w:rsidRPr="00AA66D2">
              <w:rPr>
                <w:rFonts w:ascii="Times New Roman" w:hAnsi="Times New Roman" w:cs="Times New Roman"/>
                <w:i/>
                <w:sz w:val="24"/>
                <w:szCs w:val="24"/>
              </w:rPr>
              <w:t>work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A66D2">
              <w:rPr>
                <w:rFonts w:ascii="Times New Roman" w:hAnsi="Times New Roman" w:cs="Times New Roman"/>
                <w:i/>
                <w:sz w:val="24"/>
                <w:szCs w:val="24"/>
              </w:rPr>
              <w:t>life balance</w:t>
            </w:r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perawat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di RSUD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Lakipadada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Tana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Toraja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. (2) Hasil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kompensasi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pada RSUD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Lakipadada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di Tana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Toraja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menemukan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3D66" w14:textId="096560D5" w:rsidR="00D9389E" w:rsidRPr="008B311F" w:rsidRDefault="00D9389E" w:rsidP="00D9389E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. (3) Hasil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work life balance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40F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RSUD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Lakipadada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</w:p>
        </w:tc>
      </w:tr>
    </w:tbl>
    <w:p w14:paraId="5751769C" w14:textId="7881C776" w:rsidR="00FC5865" w:rsidRDefault="00FC5865" w:rsidP="002E757D"/>
    <w:p w14:paraId="25CDF08E" w14:textId="77777777" w:rsidR="00D9389E" w:rsidRPr="00BF77E8" w:rsidRDefault="00D9389E" w:rsidP="002E757D"/>
    <w:p w14:paraId="6B403129" w14:textId="77777777" w:rsidR="00323DE3" w:rsidRDefault="00323DE3" w:rsidP="00D302A0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3" w:name="_Toc13121029"/>
      <w:bookmarkStart w:id="24" w:name="_Toc13121104"/>
      <w:proofErr w:type="spellStart"/>
      <w:r w:rsidRPr="008B311F">
        <w:rPr>
          <w:rFonts w:ascii="Times New Roman" w:hAnsi="Times New Roman" w:cs="Times New Roman"/>
          <w:b/>
          <w:color w:val="auto"/>
        </w:rPr>
        <w:lastRenderedPageBreak/>
        <w:t>Tabel</w:t>
      </w:r>
      <w:proofErr w:type="spellEnd"/>
      <w:r w:rsidRPr="008B311F">
        <w:rPr>
          <w:rFonts w:ascii="Times New Roman" w:hAnsi="Times New Roman" w:cs="Times New Roman"/>
          <w:b/>
          <w:color w:val="auto"/>
        </w:rPr>
        <w:t xml:space="preserve"> 2.3</w:t>
      </w:r>
      <w:bookmarkEnd w:id="23"/>
      <w:bookmarkEnd w:id="24"/>
      <w:r w:rsidRPr="008B311F">
        <w:rPr>
          <w:rFonts w:ascii="Times New Roman" w:hAnsi="Times New Roman" w:cs="Times New Roman"/>
          <w:b/>
          <w:color w:val="auto"/>
        </w:rPr>
        <w:t xml:space="preserve"> </w:t>
      </w:r>
    </w:p>
    <w:p w14:paraId="18AAE0B7" w14:textId="77777777" w:rsidR="00BF77E8" w:rsidRPr="00BF77E8" w:rsidRDefault="00BF77E8" w:rsidP="00BF77E8">
      <w:pPr>
        <w:spacing w:line="480" w:lineRule="auto"/>
        <w:jc w:val="center"/>
        <w:rPr>
          <w:sz w:val="24"/>
          <w:szCs w:val="24"/>
        </w:rPr>
      </w:pPr>
      <w:proofErr w:type="spellStart"/>
      <w:r w:rsidRPr="00BF77E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F7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7E8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BF77E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tbl>
      <w:tblPr>
        <w:tblStyle w:val="TableGrid"/>
        <w:tblW w:w="8662" w:type="dxa"/>
        <w:jc w:val="center"/>
        <w:tblLook w:val="04A0" w:firstRow="1" w:lastRow="0" w:firstColumn="1" w:lastColumn="0" w:noHBand="0" w:noVBand="1"/>
      </w:tblPr>
      <w:tblGrid>
        <w:gridCol w:w="2416"/>
        <w:gridCol w:w="6246"/>
      </w:tblGrid>
      <w:tr w:rsidR="00323DE3" w:rsidRPr="008B311F" w14:paraId="06603917" w14:textId="77777777" w:rsidTr="00A61791">
        <w:trPr>
          <w:jc w:val="center"/>
        </w:trPr>
        <w:tc>
          <w:tcPr>
            <w:tcW w:w="2416" w:type="dxa"/>
          </w:tcPr>
          <w:p w14:paraId="6E7B98D4" w14:textId="77777777" w:rsidR="00323DE3" w:rsidRPr="008B311F" w:rsidRDefault="00323DE3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6246" w:type="dxa"/>
          </w:tcPr>
          <w:p w14:paraId="16A300BE" w14:textId="4363ABAA" w:rsidR="00323DE3" w:rsidRPr="008B311F" w:rsidRDefault="00D9389E" w:rsidP="00323DE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PLN (Persero) 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Madiun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Magetan</w:t>
            </w:r>
            <w:proofErr w:type="spellEnd"/>
          </w:p>
        </w:tc>
      </w:tr>
      <w:tr w:rsidR="00323DE3" w:rsidRPr="008B311F" w14:paraId="272F0FDD" w14:textId="77777777" w:rsidTr="00A61791">
        <w:trPr>
          <w:jc w:val="center"/>
        </w:trPr>
        <w:tc>
          <w:tcPr>
            <w:tcW w:w="2416" w:type="dxa"/>
          </w:tcPr>
          <w:p w14:paraId="347AE672" w14:textId="77777777" w:rsidR="00323DE3" w:rsidRPr="008B311F" w:rsidRDefault="00323DE3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6246" w:type="dxa"/>
          </w:tcPr>
          <w:p w14:paraId="304D7931" w14:textId="508B6433" w:rsidR="00323DE3" w:rsidRPr="00D9389E" w:rsidRDefault="00D9389E" w:rsidP="00D9389E">
            <w:pPr>
              <w:spacing w:line="48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Aglis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Andhita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Hatmawan</w:t>
            </w:r>
            <w:proofErr w:type="spellEnd"/>
          </w:p>
        </w:tc>
      </w:tr>
      <w:tr w:rsidR="00323DE3" w:rsidRPr="008B311F" w14:paraId="0ED5DF2A" w14:textId="77777777" w:rsidTr="00A61791">
        <w:trPr>
          <w:jc w:val="center"/>
        </w:trPr>
        <w:tc>
          <w:tcPr>
            <w:tcW w:w="2416" w:type="dxa"/>
          </w:tcPr>
          <w:p w14:paraId="53805A90" w14:textId="77777777" w:rsidR="00323DE3" w:rsidRPr="008B311F" w:rsidRDefault="00323DE3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246" w:type="dxa"/>
          </w:tcPr>
          <w:p w14:paraId="7E1F38E0" w14:textId="003DB2CE" w:rsidR="00323DE3" w:rsidRPr="008B311F" w:rsidRDefault="00323DE3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3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389E" w:rsidRPr="008B311F" w14:paraId="6962DF4E" w14:textId="77777777" w:rsidTr="00A61791">
        <w:trPr>
          <w:jc w:val="center"/>
        </w:trPr>
        <w:tc>
          <w:tcPr>
            <w:tcW w:w="2416" w:type="dxa"/>
          </w:tcPr>
          <w:p w14:paraId="3DDF166A" w14:textId="77777777" w:rsidR="00D9389E" w:rsidRPr="008B311F" w:rsidRDefault="00D9389E" w:rsidP="00D938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6246" w:type="dxa"/>
          </w:tcPr>
          <w:p w14:paraId="326BB747" w14:textId="4FDB9AB4" w:rsidR="00D9389E" w:rsidRPr="00D9389E" w:rsidRDefault="000B3190" w:rsidP="00D938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389E" w:rsidRPr="00D9389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http://e-journal.unipma.ac.id/index.php/assets/article/view/678</w:t>
              </w:r>
            </w:hyperlink>
          </w:p>
        </w:tc>
      </w:tr>
      <w:tr w:rsidR="00D9389E" w:rsidRPr="008B311F" w14:paraId="23453BDD" w14:textId="77777777" w:rsidTr="00F72080">
        <w:trPr>
          <w:trHeight w:val="820"/>
          <w:jc w:val="center"/>
        </w:trPr>
        <w:tc>
          <w:tcPr>
            <w:tcW w:w="2416" w:type="dxa"/>
          </w:tcPr>
          <w:p w14:paraId="510E1E3C" w14:textId="77777777" w:rsidR="00D9389E" w:rsidRPr="008B311F" w:rsidRDefault="00D9389E" w:rsidP="00D938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246" w:type="dxa"/>
          </w:tcPr>
          <w:p w14:paraId="25AAC49B" w14:textId="46046ACA" w:rsidR="00D9389E" w:rsidRPr="00F72080" w:rsidRDefault="00D9389E" w:rsidP="00D9389E">
            <w:pPr>
              <w:pStyle w:val="ListParagraph"/>
              <w:numPr>
                <w:ilvl w:val="0"/>
                <w:numId w:val="21"/>
              </w:numPr>
              <w:spacing w:after="0" w:line="48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Berdasarkan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hasil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analisis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data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dapat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ditarik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beberapa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kesimpulan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bahwa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konflik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kerja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,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beban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kerja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, dan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lingkungan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kerja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secara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simultan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(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bersama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sama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)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berpengaruh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terhadap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stres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kerja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pada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kayawan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PT. PLN. Dari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hasil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penelitian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ini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juga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menunjukkan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bahwa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Konflik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kerja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dan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beban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kerja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merupakan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faktor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yang paling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berpengaruh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terhadap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stres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kerja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pada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kayawan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PT. PLN (Persero) Area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Madiun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 xml:space="preserve"> Rayon </w:t>
            </w:r>
            <w:proofErr w:type="spellStart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Magetan</w:t>
            </w:r>
            <w:proofErr w:type="spellEnd"/>
            <w:r w:rsidRPr="009D7FF0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</w:tr>
    </w:tbl>
    <w:p w14:paraId="1ABC6AA5" w14:textId="77777777" w:rsidR="00F72080" w:rsidRDefault="00F72080" w:rsidP="00F72080"/>
    <w:p w14:paraId="252FFD7B" w14:textId="77777777" w:rsidR="00F72080" w:rsidRPr="00F72080" w:rsidRDefault="00F72080" w:rsidP="00F72080">
      <w:pPr>
        <w:jc w:val="right"/>
        <w:rPr>
          <w:rFonts w:ascii="Times New Roman" w:hAnsi="Times New Roman" w:cs="Times New Roman"/>
          <w:b/>
          <w:sz w:val="24"/>
        </w:rPr>
      </w:pPr>
    </w:p>
    <w:p w14:paraId="3D1C2144" w14:textId="77777777" w:rsidR="002E757D" w:rsidRDefault="00FC5865" w:rsidP="00D302A0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5" w:name="_Toc13121030"/>
      <w:bookmarkStart w:id="26" w:name="_Toc13121105"/>
      <w:proofErr w:type="spellStart"/>
      <w:r w:rsidRPr="008B311F">
        <w:rPr>
          <w:rFonts w:ascii="Times New Roman" w:hAnsi="Times New Roman" w:cs="Times New Roman"/>
          <w:b/>
          <w:color w:val="auto"/>
        </w:rPr>
        <w:t>Tabel</w:t>
      </w:r>
      <w:proofErr w:type="spellEnd"/>
      <w:r w:rsidRPr="008B311F">
        <w:rPr>
          <w:rFonts w:ascii="Times New Roman" w:hAnsi="Times New Roman" w:cs="Times New Roman"/>
          <w:b/>
          <w:color w:val="auto"/>
        </w:rPr>
        <w:t xml:space="preserve"> 2.4</w:t>
      </w:r>
      <w:bookmarkEnd w:id="25"/>
      <w:bookmarkEnd w:id="26"/>
      <w:r w:rsidRPr="008B311F">
        <w:rPr>
          <w:rFonts w:ascii="Times New Roman" w:hAnsi="Times New Roman" w:cs="Times New Roman"/>
          <w:b/>
          <w:color w:val="auto"/>
        </w:rPr>
        <w:t xml:space="preserve"> </w:t>
      </w:r>
    </w:p>
    <w:p w14:paraId="7B34EF69" w14:textId="77777777" w:rsidR="00BF77E8" w:rsidRPr="00BF77E8" w:rsidRDefault="00BF77E8" w:rsidP="00BF77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77E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BF7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7E8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BF77E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tbl>
      <w:tblPr>
        <w:tblStyle w:val="TableGrid"/>
        <w:tblW w:w="8616" w:type="dxa"/>
        <w:jc w:val="center"/>
        <w:tblLook w:val="04A0" w:firstRow="1" w:lastRow="0" w:firstColumn="1" w:lastColumn="0" w:noHBand="0" w:noVBand="1"/>
      </w:tblPr>
      <w:tblGrid>
        <w:gridCol w:w="2131"/>
        <w:gridCol w:w="6485"/>
      </w:tblGrid>
      <w:tr w:rsidR="00FC5865" w:rsidRPr="008B311F" w14:paraId="41AF1806" w14:textId="77777777" w:rsidTr="00A61791">
        <w:trPr>
          <w:jc w:val="center"/>
        </w:trPr>
        <w:tc>
          <w:tcPr>
            <w:tcW w:w="2131" w:type="dxa"/>
          </w:tcPr>
          <w:p w14:paraId="38D19AD0" w14:textId="77777777" w:rsidR="00FC5865" w:rsidRPr="008B311F" w:rsidRDefault="00FC5865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6485" w:type="dxa"/>
          </w:tcPr>
          <w:p w14:paraId="5C2CE737" w14:textId="02E9DA7B" w:rsidR="00FC5865" w:rsidRPr="008B311F" w:rsidRDefault="00D9389E" w:rsidP="00D929C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Kehidupan-Kerja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Berimplikasi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</w:p>
        </w:tc>
      </w:tr>
      <w:tr w:rsidR="00FC5865" w:rsidRPr="008B311F" w14:paraId="783BBFF0" w14:textId="77777777" w:rsidTr="00A61791">
        <w:trPr>
          <w:jc w:val="center"/>
        </w:trPr>
        <w:tc>
          <w:tcPr>
            <w:tcW w:w="2131" w:type="dxa"/>
          </w:tcPr>
          <w:p w14:paraId="75397F5C" w14:textId="77777777" w:rsidR="00FC5865" w:rsidRPr="008B311F" w:rsidRDefault="00FC5865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6485" w:type="dxa"/>
          </w:tcPr>
          <w:p w14:paraId="71662F91" w14:textId="4AB16428" w:rsidR="00D929C1" w:rsidRPr="00D9389E" w:rsidRDefault="00D9389E" w:rsidP="00D938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Cahyo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Utomo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Indi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Djastuti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Mahfudz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9C1" w:rsidRPr="00D9389E">
              <w:rPr>
                <w:rFonts w:ascii="Times New Roman" w:hAnsi="Times New Roman" w:cs="Times New Roman"/>
                <w:sz w:val="24"/>
                <w:szCs w:val="24"/>
              </w:rPr>
              <w:t>Yantje</w:t>
            </w:r>
            <w:proofErr w:type="spellEnd"/>
            <w:r w:rsidR="00D929C1"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9C1" w:rsidRPr="00D9389E">
              <w:rPr>
                <w:rFonts w:ascii="Times New Roman" w:hAnsi="Times New Roman" w:cs="Times New Roman"/>
                <w:sz w:val="24"/>
                <w:szCs w:val="24"/>
              </w:rPr>
              <w:t>Uhing</w:t>
            </w:r>
            <w:proofErr w:type="spellEnd"/>
          </w:p>
        </w:tc>
      </w:tr>
      <w:tr w:rsidR="00FC5865" w:rsidRPr="008B311F" w14:paraId="2D7A0D0B" w14:textId="77777777" w:rsidTr="00A61791">
        <w:trPr>
          <w:jc w:val="center"/>
        </w:trPr>
        <w:tc>
          <w:tcPr>
            <w:tcW w:w="2131" w:type="dxa"/>
          </w:tcPr>
          <w:p w14:paraId="273F5A8B" w14:textId="77777777" w:rsidR="00FC5865" w:rsidRPr="008B311F" w:rsidRDefault="00FC5865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485" w:type="dxa"/>
          </w:tcPr>
          <w:p w14:paraId="44813FD1" w14:textId="6E0E5F1C" w:rsidR="00FC5865" w:rsidRPr="008B311F" w:rsidRDefault="00FC5865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3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5865" w:rsidRPr="008B311F" w14:paraId="24C970C4" w14:textId="77777777" w:rsidTr="00A61791">
        <w:trPr>
          <w:jc w:val="center"/>
        </w:trPr>
        <w:tc>
          <w:tcPr>
            <w:tcW w:w="2131" w:type="dxa"/>
          </w:tcPr>
          <w:p w14:paraId="3E5329DA" w14:textId="77777777" w:rsidR="00FC5865" w:rsidRPr="008B311F" w:rsidRDefault="00FC5865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6485" w:type="dxa"/>
          </w:tcPr>
          <w:p w14:paraId="17795548" w14:textId="02EF049C" w:rsidR="00FC5865" w:rsidRPr="008B311F" w:rsidRDefault="00D9389E" w:rsidP="00D929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http://eprints.undip.ac.id/50109/</w:t>
            </w:r>
          </w:p>
        </w:tc>
      </w:tr>
      <w:tr w:rsidR="00B5321D" w:rsidRPr="008B311F" w14:paraId="36E4C492" w14:textId="77777777" w:rsidTr="00A61791">
        <w:trPr>
          <w:jc w:val="center"/>
        </w:trPr>
        <w:tc>
          <w:tcPr>
            <w:tcW w:w="2131" w:type="dxa"/>
          </w:tcPr>
          <w:p w14:paraId="47195641" w14:textId="77777777" w:rsidR="00B5321D" w:rsidRDefault="00B5321D" w:rsidP="008237AA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Penelitian</w:t>
            </w:r>
            <w:proofErr w:type="spellEnd"/>
          </w:p>
        </w:tc>
        <w:tc>
          <w:tcPr>
            <w:tcW w:w="6485" w:type="dxa"/>
          </w:tcPr>
          <w:p w14:paraId="04AB3389" w14:textId="5319E7EE" w:rsidR="00B5321D" w:rsidRPr="00D9389E" w:rsidRDefault="00D9389E" w:rsidP="00D9389E">
            <w:pPr>
              <w:spacing w:line="48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kehidupan-kerja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. Hal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dikemukakan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Robbins (2003),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pegawai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dipengaruhi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kecerdasan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ketrampilan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work-life balance yang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dikelola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pemeriksa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kinerjanya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.  Hasil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juga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sejalan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Bonner dan Sprinkle, 2002 (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Nadhiroh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2010) yang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tiga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orang,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6165F3" w14:textId="185C6609" w:rsidR="00B5321D" w:rsidRPr="00A61791" w:rsidRDefault="00B5321D" w:rsidP="00A61791">
      <w:pPr>
        <w:ind w:right="140"/>
        <w:jc w:val="right"/>
        <w:rPr>
          <w:rFonts w:ascii="Times New Roman" w:hAnsi="Times New Roman" w:cs="Times New Roman"/>
          <w:b/>
          <w:sz w:val="24"/>
        </w:rPr>
      </w:pPr>
    </w:p>
    <w:p w14:paraId="5450BE75" w14:textId="77777777" w:rsidR="00B5321D" w:rsidRDefault="00B5321D" w:rsidP="00B5321D"/>
    <w:p w14:paraId="38A76D4A" w14:textId="77777777" w:rsidR="001A059A" w:rsidRPr="001A059A" w:rsidRDefault="001A059A" w:rsidP="00D302A0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7" w:name="_Toc13121031"/>
      <w:bookmarkStart w:id="28" w:name="_Toc13121106"/>
      <w:proofErr w:type="spellStart"/>
      <w:r w:rsidRPr="001A059A">
        <w:rPr>
          <w:rFonts w:ascii="Times New Roman" w:hAnsi="Times New Roman" w:cs="Times New Roman"/>
          <w:b/>
          <w:color w:val="auto"/>
        </w:rPr>
        <w:t>Tabel</w:t>
      </w:r>
      <w:proofErr w:type="spellEnd"/>
      <w:r w:rsidRPr="001A059A">
        <w:rPr>
          <w:rFonts w:ascii="Times New Roman" w:hAnsi="Times New Roman" w:cs="Times New Roman"/>
          <w:b/>
          <w:color w:val="auto"/>
        </w:rPr>
        <w:t xml:space="preserve"> 2.5</w:t>
      </w:r>
      <w:bookmarkEnd w:id="27"/>
      <w:bookmarkEnd w:id="28"/>
      <w:r w:rsidRPr="001A059A">
        <w:rPr>
          <w:rFonts w:ascii="Times New Roman" w:hAnsi="Times New Roman" w:cs="Times New Roman"/>
          <w:b/>
          <w:color w:val="auto"/>
        </w:rPr>
        <w:t xml:space="preserve"> </w:t>
      </w:r>
    </w:p>
    <w:p w14:paraId="0A18811C" w14:textId="77777777" w:rsidR="001A059A" w:rsidRPr="001A059A" w:rsidRDefault="001A059A" w:rsidP="001A05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59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A0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59A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1A059A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tbl>
      <w:tblPr>
        <w:tblStyle w:val="TableGrid"/>
        <w:tblW w:w="871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595"/>
      </w:tblGrid>
      <w:tr w:rsidR="00267D7C" w:rsidRPr="008B311F" w14:paraId="68736CE5" w14:textId="77777777" w:rsidTr="00A61791">
        <w:trPr>
          <w:jc w:val="center"/>
        </w:trPr>
        <w:tc>
          <w:tcPr>
            <w:tcW w:w="2122" w:type="dxa"/>
          </w:tcPr>
          <w:p w14:paraId="691DBEC0" w14:textId="77777777" w:rsidR="00267D7C" w:rsidRPr="008B311F" w:rsidRDefault="00267D7C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6595" w:type="dxa"/>
          </w:tcPr>
          <w:p w14:paraId="352BB2B4" w14:textId="2C0FA560" w:rsidR="00267D7C" w:rsidRPr="008B311F" w:rsidRDefault="00D9389E" w:rsidP="008237A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 Life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Kompensasi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PT PLN (PERSERO) Wilayah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Suluttenggo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Manado</w:t>
            </w:r>
          </w:p>
        </w:tc>
      </w:tr>
      <w:tr w:rsidR="00D9389E" w:rsidRPr="008B311F" w14:paraId="52433F05" w14:textId="77777777" w:rsidTr="00A61791">
        <w:trPr>
          <w:jc w:val="center"/>
        </w:trPr>
        <w:tc>
          <w:tcPr>
            <w:tcW w:w="2122" w:type="dxa"/>
          </w:tcPr>
          <w:p w14:paraId="2F256E4D" w14:textId="77777777" w:rsidR="00D9389E" w:rsidRPr="008B311F" w:rsidRDefault="00D9389E" w:rsidP="00D938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6595" w:type="dxa"/>
          </w:tcPr>
          <w:p w14:paraId="05E8E26E" w14:textId="66394A44" w:rsidR="00D9389E" w:rsidRPr="00D9389E" w:rsidRDefault="00D9389E" w:rsidP="00D9389E">
            <w:pPr>
              <w:spacing w:line="48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Ischevell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Vialara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Saina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Riane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Johnly</w:t>
            </w:r>
            <w:proofErr w:type="spell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Pio ,</w:t>
            </w:r>
            <w:proofErr w:type="gramEnd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D9389E">
              <w:rPr>
                <w:rFonts w:ascii="Times New Roman" w:hAnsi="Times New Roman" w:cs="Times New Roman"/>
                <w:sz w:val="24"/>
                <w:szCs w:val="24"/>
              </w:rPr>
              <w:t>Rumawas</w:t>
            </w:r>
            <w:proofErr w:type="spellEnd"/>
          </w:p>
        </w:tc>
      </w:tr>
      <w:tr w:rsidR="00267D7C" w:rsidRPr="008B311F" w14:paraId="7FBD9EC0" w14:textId="77777777" w:rsidTr="00A61791">
        <w:trPr>
          <w:jc w:val="center"/>
        </w:trPr>
        <w:tc>
          <w:tcPr>
            <w:tcW w:w="2122" w:type="dxa"/>
          </w:tcPr>
          <w:p w14:paraId="78D59155" w14:textId="77777777" w:rsidR="00267D7C" w:rsidRPr="008B311F" w:rsidRDefault="00267D7C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595" w:type="dxa"/>
          </w:tcPr>
          <w:p w14:paraId="34356703" w14:textId="355918BA" w:rsidR="00267D7C" w:rsidRPr="008B311F" w:rsidRDefault="00267D7C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3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7D7C" w:rsidRPr="008B311F" w14:paraId="799A3EDB" w14:textId="77777777" w:rsidTr="00A61791">
        <w:trPr>
          <w:jc w:val="center"/>
        </w:trPr>
        <w:tc>
          <w:tcPr>
            <w:tcW w:w="2122" w:type="dxa"/>
          </w:tcPr>
          <w:p w14:paraId="28802297" w14:textId="77777777" w:rsidR="00267D7C" w:rsidRPr="008B311F" w:rsidRDefault="00267D7C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6595" w:type="dxa"/>
          </w:tcPr>
          <w:p w14:paraId="56BBB1A1" w14:textId="28829FED" w:rsidR="00267D7C" w:rsidRPr="00D9389E" w:rsidRDefault="000B3190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9389E" w:rsidRPr="00D9389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id-ID"/>
                </w:rPr>
                <w:t>https://ejournal.unsrat.ac.id/index.php/jab/article/view/12892</w:t>
              </w:r>
            </w:hyperlink>
          </w:p>
        </w:tc>
      </w:tr>
      <w:tr w:rsidR="00267D7C" w:rsidRPr="008B311F" w14:paraId="16F44584" w14:textId="77777777" w:rsidTr="00A61791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6FC2AF78" w14:textId="77777777" w:rsidR="00267D7C" w:rsidRPr="008B311F" w:rsidRDefault="00267D7C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</w:tcPr>
          <w:p w14:paraId="1AD2758C" w14:textId="7D8F21FD" w:rsidR="00267D7C" w:rsidRPr="008B311F" w:rsidRDefault="003339FD" w:rsidP="00267D7C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Berdasarkan hasil penelitian dapat ditarik kesimpulan </w:t>
            </w:r>
            <w:r w:rsidRPr="00E911F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Worklife balance</w:t>
            </w:r>
            <w:r w:rsidRPr="003061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berpengaruh terhadap Kinerja Karyawan karena keselarasan antara kehidupan pribadi dan pekerjaan merupakan </w:t>
            </w:r>
            <w:r w:rsidRPr="003061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kebutuhan penting setiap karyawan yang dapat mempengaruhi suasana hati, fokus pikiran, dan tindakan dalam bekerja oleh karena itu semakin tinggi kepuasan karyawan terhadap </w:t>
            </w:r>
            <w:r w:rsidRPr="00E911F1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Worklife Balance</w:t>
            </w:r>
            <w:r w:rsidRPr="003061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semakin tinggi pula Kualitas Kinerja Karyawan</w:t>
            </w:r>
          </w:p>
        </w:tc>
      </w:tr>
    </w:tbl>
    <w:p w14:paraId="341BA1A2" w14:textId="77777777" w:rsidR="00A61791" w:rsidRDefault="00A61791" w:rsidP="00A61791"/>
    <w:p w14:paraId="2314A509" w14:textId="77777777" w:rsidR="00BF18DF" w:rsidRPr="00152254" w:rsidRDefault="00BF18DF" w:rsidP="00D302A0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9" w:name="_Toc13121032"/>
      <w:bookmarkStart w:id="30" w:name="_Toc13121107"/>
      <w:proofErr w:type="spellStart"/>
      <w:r w:rsidRPr="00152254">
        <w:rPr>
          <w:rFonts w:ascii="Times New Roman" w:hAnsi="Times New Roman" w:cs="Times New Roman"/>
          <w:b/>
          <w:color w:val="auto"/>
        </w:rPr>
        <w:t>Tabel</w:t>
      </w:r>
      <w:proofErr w:type="spellEnd"/>
      <w:r w:rsidRPr="00152254">
        <w:rPr>
          <w:rFonts w:ascii="Times New Roman" w:hAnsi="Times New Roman" w:cs="Times New Roman"/>
          <w:b/>
          <w:color w:val="auto"/>
        </w:rPr>
        <w:t xml:space="preserve"> 2.6</w:t>
      </w:r>
      <w:bookmarkEnd w:id="29"/>
      <w:bookmarkEnd w:id="30"/>
      <w:r w:rsidRPr="00152254">
        <w:rPr>
          <w:rFonts w:ascii="Times New Roman" w:hAnsi="Times New Roman" w:cs="Times New Roman"/>
          <w:b/>
          <w:color w:val="auto"/>
        </w:rPr>
        <w:t xml:space="preserve"> </w:t>
      </w:r>
    </w:p>
    <w:p w14:paraId="6A0C144C" w14:textId="77777777" w:rsidR="00152254" w:rsidRPr="00152254" w:rsidRDefault="00152254" w:rsidP="0015225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2254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52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254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152254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6662"/>
      </w:tblGrid>
      <w:tr w:rsidR="00BF18DF" w:rsidRPr="008B311F" w14:paraId="3FCDB583" w14:textId="77777777" w:rsidTr="00A61791">
        <w:trPr>
          <w:trHeight w:val="1479"/>
        </w:trPr>
        <w:tc>
          <w:tcPr>
            <w:tcW w:w="2127" w:type="dxa"/>
          </w:tcPr>
          <w:p w14:paraId="6C739321" w14:textId="77777777" w:rsidR="00BF18DF" w:rsidRPr="008B311F" w:rsidRDefault="00BF18DF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6662" w:type="dxa"/>
          </w:tcPr>
          <w:p w14:paraId="28E04BEE" w14:textId="1EC40EBB" w:rsidR="00BF18DF" w:rsidRPr="008B311F" w:rsidRDefault="003339FD" w:rsidP="00BF18D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 Life Balance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PT. Bio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Persero)</w:t>
            </w:r>
          </w:p>
        </w:tc>
      </w:tr>
      <w:tr w:rsidR="00BF18DF" w:rsidRPr="008B311F" w14:paraId="0569EFAB" w14:textId="77777777" w:rsidTr="00A61791">
        <w:tc>
          <w:tcPr>
            <w:tcW w:w="2127" w:type="dxa"/>
          </w:tcPr>
          <w:p w14:paraId="51B94A71" w14:textId="77777777" w:rsidR="00BF18DF" w:rsidRPr="008B311F" w:rsidRDefault="00BF18DF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6662" w:type="dxa"/>
          </w:tcPr>
          <w:p w14:paraId="0B638ECC" w14:textId="5D93DC1A" w:rsidR="00BF18DF" w:rsidRPr="003339FD" w:rsidRDefault="003339FD" w:rsidP="003339FD">
            <w:pPr>
              <w:spacing w:line="480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3339FD">
              <w:rPr>
                <w:rFonts w:ascii="Times New Roman" w:hAnsi="Times New Roman" w:cs="Times New Roman"/>
                <w:bCs/>
                <w:color w:val="000000"/>
                <w:sz w:val="24"/>
              </w:rPr>
              <w:t>I Made Devan Ganapathi</w:t>
            </w:r>
          </w:p>
        </w:tc>
      </w:tr>
      <w:tr w:rsidR="00A61791" w:rsidRPr="008B311F" w14:paraId="1D51ABE0" w14:textId="77777777" w:rsidTr="00A61791">
        <w:trPr>
          <w:trHeight w:val="257"/>
        </w:trPr>
        <w:tc>
          <w:tcPr>
            <w:tcW w:w="2127" w:type="dxa"/>
          </w:tcPr>
          <w:p w14:paraId="4C1C3881" w14:textId="77777777" w:rsidR="00D302A0" w:rsidRPr="008B311F" w:rsidRDefault="00D302A0" w:rsidP="00823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662" w:type="dxa"/>
          </w:tcPr>
          <w:p w14:paraId="71B08E58" w14:textId="72671C0F" w:rsidR="00D302A0" w:rsidRPr="008B311F" w:rsidRDefault="00D302A0" w:rsidP="00C1156D">
            <w:pPr>
              <w:tabs>
                <w:tab w:val="left" w:pos="44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3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1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4566E" w:rsidRPr="008B311F" w14:paraId="6ACB65B2" w14:textId="77777777" w:rsidTr="00A61791">
        <w:trPr>
          <w:trHeight w:val="257"/>
        </w:trPr>
        <w:tc>
          <w:tcPr>
            <w:tcW w:w="2127" w:type="dxa"/>
          </w:tcPr>
          <w:p w14:paraId="689A31E0" w14:textId="72735497" w:rsidR="00F4566E" w:rsidRPr="008B311F" w:rsidRDefault="00F4566E" w:rsidP="00F456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</w:p>
        </w:tc>
        <w:tc>
          <w:tcPr>
            <w:tcW w:w="6662" w:type="dxa"/>
          </w:tcPr>
          <w:p w14:paraId="7E785E6D" w14:textId="4D811912" w:rsidR="00F4566E" w:rsidRPr="008B311F" w:rsidRDefault="000B3190" w:rsidP="00F4566E">
            <w:pPr>
              <w:tabs>
                <w:tab w:val="left" w:pos="44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566E" w:rsidRPr="003339FD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http://ejournal.bsi.ac.id/ejurnal/index.php/ecodemica/article/view/354</w:t>
              </w:r>
            </w:hyperlink>
          </w:p>
        </w:tc>
      </w:tr>
      <w:tr w:rsidR="00F4566E" w:rsidRPr="008B311F" w14:paraId="7F5ED811" w14:textId="77777777" w:rsidTr="00A61791">
        <w:trPr>
          <w:trHeight w:val="257"/>
        </w:trPr>
        <w:tc>
          <w:tcPr>
            <w:tcW w:w="2127" w:type="dxa"/>
          </w:tcPr>
          <w:p w14:paraId="0E43B72A" w14:textId="6CAB96E3" w:rsidR="00F4566E" w:rsidRPr="008B311F" w:rsidRDefault="00F4566E" w:rsidP="00F456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6662" w:type="dxa"/>
          </w:tcPr>
          <w:p w14:paraId="56D68951" w14:textId="0DC86A05" w:rsidR="00F4566E" w:rsidRPr="008B311F" w:rsidRDefault="00F4566E" w:rsidP="00F4566E">
            <w:pPr>
              <w:tabs>
                <w:tab w:val="left" w:pos="44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Penerapan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Work-Life Balance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yaitu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keseimbangan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waktu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keseimbangan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keterlibatan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keseimbangan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kepuasan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PT. Bio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(Persero)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sudah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berjalan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Variabel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Work-Life Balance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keseluruhan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mendapatkan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sebesar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80,25%. Hal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berarti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penerapan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F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Work-Life Balance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kategori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2D3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894EC5B" w14:textId="7C49FEA9" w:rsidR="008D4B7E" w:rsidRPr="000677D4" w:rsidRDefault="00BF18DF" w:rsidP="000677D4">
      <w:pPr>
        <w:pStyle w:val="Heading2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31" w:name="_Toc13121019"/>
      <w:bookmarkStart w:id="32" w:name="_Toc13121034"/>
      <w:bookmarkStart w:id="33" w:name="_Toc13121109"/>
      <w:r w:rsidRPr="000677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C. </w:t>
      </w:r>
      <w:proofErr w:type="spellStart"/>
      <w:r w:rsidRPr="000677D4">
        <w:rPr>
          <w:rFonts w:ascii="Times New Roman" w:hAnsi="Times New Roman" w:cs="Times New Roman"/>
          <w:b/>
          <w:color w:val="auto"/>
          <w:sz w:val="24"/>
          <w:szCs w:val="24"/>
        </w:rPr>
        <w:t>Kerangka</w:t>
      </w:r>
      <w:proofErr w:type="spellEnd"/>
      <w:r w:rsidRPr="000677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0677D4">
        <w:rPr>
          <w:rFonts w:ascii="Times New Roman" w:hAnsi="Times New Roman" w:cs="Times New Roman"/>
          <w:b/>
          <w:color w:val="auto"/>
          <w:sz w:val="24"/>
          <w:szCs w:val="24"/>
        </w:rPr>
        <w:t>Pemikiran</w:t>
      </w:r>
      <w:bookmarkEnd w:id="31"/>
      <w:bookmarkEnd w:id="32"/>
      <w:bookmarkEnd w:id="33"/>
      <w:proofErr w:type="spellEnd"/>
    </w:p>
    <w:p w14:paraId="743C1C32" w14:textId="1F18C136" w:rsidR="008D4B7E" w:rsidRPr="008B311F" w:rsidRDefault="008D4B7E" w:rsidP="0057095E">
      <w:pPr>
        <w:spacing w:line="480" w:lineRule="auto"/>
        <w:ind w:left="284" w:firstLine="567"/>
        <w:jc w:val="both"/>
        <w:rPr>
          <w:rFonts w:ascii="Times New Roman" w:hAnsi="Times New Roman" w:cs="Times New Roman"/>
          <w:noProof/>
        </w:rPr>
      </w:pPr>
      <w:r w:rsidRPr="008B311F">
        <w:rPr>
          <w:rFonts w:ascii="Times New Roman" w:hAnsi="Times New Roman" w:cs="Times New Roman"/>
          <w:sz w:val="24"/>
          <w:szCs w:val="24"/>
        </w:rPr>
        <w:t xml:space="preserve">Inti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variable yang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menjabarkan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r w:rsidRPr="008B311F">
        <w:rPr>
          <w:rFonts w:ascii="Times New Roman" w:hAnsi="Times New Roman" w:cs="Times New Roman"/>
          <w:i/>
          <w:sz w:val="24"/>
          <w:szCs w:val="24"/>
        </w:rPr>
        <w:t>work-life balance</w:t>
      </w:r>
      <w:r w:rsidRPr="008B311F">
        <w:rPr>
          <w:rFonts w:ascii="Times New Roman" w:hAnsi="Times New Roman" w:cs="Times New Roman"/>
          <w:sz w:val="24"/>
          <w:szCs w:val="24"/>
        </w:rPr>
        <w:t>, dan</w:t>
      </w:r>
      <w:r w:rsidRPr="008B31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9FD">
        <w:rPr>
          <w:rFonts w:ascii="Times New Roman" w:hAnsi="Times New Roman" w:cs="Times New Roman"/>
          <w:i/>
          <w:sz w:val="24"/>
          <w:szCs w:val="24"/>
        </w:rPr>
        <w:t>workload</w:t>
      </w:r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9FD">
        <w:rPr>
          <w:rFonts w:ascii="Times New Roman" w:hAnsi="Times New Roman" w:cs="Times New Roman"/>
          <w:sz w:val="24"/>
          <w:szCs w:val="24"/>
        </w:rPr>
        <w:t>kiner</w:t>
      </w:r>
      <w:r w:rsidRPr="008B311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11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81" w:rsidRPr="008B311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96581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81" w:rsidRPr="008B311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96581" w:rsidRPr="008B311F">
        <w:rPr>
          <w:rFonts w:ascii="Times New Roman" w:hAnsi="Times New Roman" w:cs="Times New Roman"/>
          <w:sz w:val="24"/>
          <w:szCs w:val="24"/>
        </w:rPr>
        <w:t xml:space="preserve"> 2.</w:t>
      </w:r>
      <w:r w:rsidR="00D3771A">
        <w:rPr>
          <w:rFonts w:ascii="Times New Roman" w:hAnsi="Times New Roman" w:cs="Times New Roman"/>
          <w:sz w:val="24"/>
          <w:szCs w:val="24"/>
        </w:rPr>
        <w:t>7</w:t>
      </w:r>
      <w:r w:rsidR="00B96581" w:rsidRPr="008B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581" w:rsidRPr="008B311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B311F">
        <w:rPr>
          <w:rFonts w:ascii="Times New Roman" w:hAnsi="Times New Roman" w:cs="Times New Roman"/>
          <w:sz w:val="24"/>
          <w:szCs w:val="24"/>
        </w:rPr>
        <w:t>:</w:t>
      </w:r>
      <w:r w:rsidR="00B96581" w:rsidRPr="008B311F">
        <w:rPr>
          <w:rFonts w:ascii="Times New Roman" w:hAnsi="Times New Roman" w:cs="Times New Roman"/>
          <w:noProof/>
        </w:rPr>
        <w:t xml:space="preserve"> </w:t>
      </w:r>
    </w:p>
    <w:p w14:paraId="5B3F7825" w14:textId="77777777" w:rsidR="00EA4BFD" w:rsidRDefault="00EA4BFD" w:rsidP="00BF77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B69A" w14:textId="611AC68A" w:rsidR="00BF77E8" w:rsidRDefault="00BF77E8" w:rsidP="00BF77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4088"/>
        <w:gridCol w:w="4417"/>
      </w:tblGrid>
      <w:tr w:rsidR="00152254" w14:paraId="41CFAD0C" w14:textId="77777777" w:rsidTr="00EF36F3">
        <w:tc>
          <w:tcPr>
            <w:tcW w:w="4088" w:type="dxa"/>
            <w:vAlign w:val="center"/>
          </w:tcPr>
          <w:p w14:paraId="6DC4ED70" w14:textId="77777777" w:rsidR="00152254" w:rsidRDefault="00152254" w:rsidP="00EF36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4417" w:type="dxa"/>
            <w:vAlign w:val="center"/>
          </w:tcPr>
          <w:p w14:paraId="36D5C412" w14:textId="77777777" w:rsidR="00152254" w:rsidRDefault="00152254" w:rsidP="00EF36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</w:tr>
      <w:tr w:rsidR="00152254" w14:paraId="700C9E33" w14:textId="77777777" w:rsidTr="00EF36F3">
        <w:tc>
          <w:tcPr>
            <w:tcW w:w="4088" w:type="dxa"/>
            <w:vAlign w:val="center"/>
          </w:tcPr>
          <w:p w14:paraId="572E7C46" w14:textId="77777777" w:rsidR="00152254" w:rsidRDefault="00152254" w:rsidP="00EF3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  <w:p w14:paraId="2D627E3F" w14:textId="77777777" w:rsidR="00152254" w:rsidRDefault="00152254" w:rsidP="00EF36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Work-Life Balance</w:t>
            </w:r>
          </w:p>
          <w:p w14:paraId="3691F12F" w14:textId="336DBED5" w:rsidR="00152254" w:rsidRPr="00152254" w:rsidRDefault="003339FD" w:rsidP="00EF36F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Ramadhani</w:t>
            </w:r>
            <w:proofErr w:type="spellEnd"/>
            <w:r w:rsidR="00152254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17" w:type="dxa"/>
            <w:vAlign w:val="center"/>
          </w:tcPr>
          <w:p w14:paraId="17DE57B1" w14:textId="2BE41DCB" w:rsidR="00C625D9" w:rsidRDefault="00C625D9" w:rsidP="00EF3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X1.1: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Waktu</w:t>
            </w:r>
          </w:p>
          <w:p w14:paraId="47D6DCF2" w14:textId="6957AE24" w:rsidR="00C625D9" w:rsidRDefault="00C625D9" w:rsidP="00EF3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X1.2: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</w:p>
          <w:p w14:paraId="18E6F9DF" w14:textId="77777777" w:rsidR="00152254" w:rsidRPr="00C625D9" w:rsidRDefault="00C625D9" w:rsidP="00EF36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X1.3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</w:p>
        </w:tc>
      </w:tr>
      <w:tr w:rsidR="003339FD" w14:paraId="6623B491" w14:textId="77777777" w:rsidTr="005D4E85">
        <w:tc>
          <w:tcPr>
            <w:tcW w:w="4088" w:type="dxa"/>
            <w:vAlign w:val="center"/>
          </w:tcPr>
          <w:p w14:paraId="2F1E0197" w14:textId="77777777" w:rsidR="003339FD" w:rsidRDefault="003339FD" w:rsidP="003339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</w:p>
          <w:p w14:paraId="2D2FC976" w14:textId="67EE1378" w:rsidR="003339FD" w:rsidRDefault="003339FD" w:rsidP="003339F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Workload</w:t>
            </w:r>
          </w:p>
          <w:p w14:paraId="1D5071E9" w14:textId="5F8F48D9" w:rsidR="003339FD" w:rsidRPr="00152254" w:rsidRDefault="003339FD" w:rsidP="003339F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Koesomowidjojo</w:t>
            </w:r>
            <w:proofErr w:type="spellEnd"/>
            <w:r w:rsidRPr="008B311F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</w:tc>
        <w:tc>
          <w:tcPr>
            <w:tcW w:w="4417" w:type="dxa"/>
          </w:tcPr>
          <w:p w14:paraId="4DB841C6" w14:textId="77777777" w:rsidR="003339FD" w:rsidRPr="00604C41" w:rsidRDefault="003339FD" w:rsidP="003339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D5">
              <w:rPr>
                <w:rFonts w:ascii="Times New Roman" w:hAnsi="Times New Roman" w:cs="Times New Roman"/>
                <w:sz w:val="24"/>
                <w:szCs w:val="24"/>
              </w:rPr>
              <w:t xml:space="preserve">X2.1: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14:paraId="30C03906" w14:textId="77777777" w:rsidR="003339FD" w:rsidRDefault="003339FD" w:rsidP="003339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X2.2</w:t>
            </w:r>
            <w:r w:rsidRPr="00C777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14:paraId="580C2CE8" w14:textId="59586AD4" w:rsidR="003339FD" w:rsidRPr="00C625D9" w:rsidRDefault="003339FD" w:rsidP="003339F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X2.3</w:t>
            </w:r>
            <w:r w:rsidRPr="00C777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</w:p>
        </w:tc>
      </w:tr>
      <w:tr w:rsidR="003339FD" w14:paraId="153AFED7" w14:textId="77777777" w:rsidTr="00EF36F3">
        <w:tc>
          <w:tcPr>
            <w:tcW w:w="4088" w:type="dxa"/>
            <w:vAlign w:val="center"/>
          </w:tcPr>
          <w:p w14:paraId="02D31B49" w14:textId="77777777" w:rsidR="003339FD" w:rsidRDefault="003339FD" w:rsidP="003339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77CA759D" w14:textId="19CB8011" w:rsidR="003339FD" w:rsidRPr="00531562" w:rsidRDefault="003339FD" w:rsidP="003339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62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</w:p>
          <w:p w14:paraId="2D0F0DC9" w14:textId="5424095F" w:rsidR="003339FD" w:rsidRPr="00531562" w:rsidRDefault="00531562" w:rsidP="003339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62">
              <w:rPr>
                <w:rFonts w:ascii="Times New Roman" w:hAnsi="Times New Roman" w:cs="Times New Roman"/>
                <w:sz w:val="24"/>
                <w:szCs w:val="24"/>
              </w:rPr>
              <w:t>Miftahuddin</w:t>
            </w:r>
            <w:proofErr w:type="spellEnd"/>
            <w:r w:rsidRPr="00531562"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4417" w:type="dxa"/>
            <w:vAlign w:val="center"/>
          </w:tcPr>
          <w:p w14:paraId="74D443EA" w14:textId="38802E71" w:rsidR="00531562" w:rsidRPr="00C777D5" w:rsidRDefault="00531562" w:rsidP="005315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Y1.1</w:t>
            </w:r>
            <w:r w:rsidRPr="00C777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Absensi</w:t>
            </w:r>
            <w:proofErr w:type="spellEnd"/>
          </w:p>
          <w:p w14:paraId="0E3E5B1A" w14:textId="329553A1" w:rsidR="00531562" w:rsidRPr="00C777D5" w:rsidRDefault="00531562" w:rsidP="005315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Y1.2</w:t>
            </w:r>
            <w:r w:rsidRPr="00C777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14:paraId="0939A7ED" w14:textId="480CBE0F" w:rsidR="00531562" w:rsidRPr="00604C41" w:rsidRDefault="00531562" w:rsidP="0053156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Y1.3</w:t>
            </w:r>
            <w:r w:rsidRPr="00C777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Jawab</w:t>
            </w:r>
          </w:p>
          <w:p w14:paraId="03EBDA69" w14:textId="5C42EC52" w:rsidR="00531562" w:rsidRDefault="00531562" w:rsidP="005315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Y1.4: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Inisiatif</w:t>
            </w:r>
            <w:proofErr w:type="spellEnd"/>
          </w:p>
          <w:p w14:paraId="330D030E" w14:textId="1FD7A045" w:rsidR="00F826BA" w:rsidRPr="00192A6C" w:rsidRDefault="00531562" w:rsidP="00531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Y1.5: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Sama</w:t>
            </w:r>
          </w:p>
        </w:tc>
      </w:tr>
    </w:tbl>
    <w:p w14:paraId="134F2DEA" w14:textId="77777777" w:rsidR="00152254" w:rsidRDefault="00152254" w:rsidP="00BF77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11923" w14:textId="77777777" w:rsidR="0041271A" w:rsidRDefault="0041271A" w:rsidP="0057095E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13121020"/>
      <w:bookmarkStart w:id="35" w:name="_Toc13121037"/>
      <w:bookmarkStart w:id="36" w:name="_Toc13121112"/>
      <w:r w:rsidRPr="004127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D. </w:t>
      </w:r>
      <w:proofErr w:type="spellStart"/>
      <w:r w:rsidRPr="0041271A">
        <w:rPr>
          <w:rFonts w:ascii="Times New Roman" w:hAnsi="Times New Roman" w:cs="Times New Roman"/>
          <w:b/>
          <w:color w:val="auto"/>
          <w:sz w:val="24"/>
          <w:szCs w:val="24"/>
        </w:rPr>
        <w:t>Hipotesis</w:t>
      </w:r>
      <w:proofErr w:type="spellEnd"/>
      <w:r w:rsidRPr="004127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41271A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34"/>
      <w:bookmarkEnd w:id="35"/>
      <w:bookmarkEnd w:id="36"/>
      <w:proofErr w:type="spellEnd"/>
    </w:p>
    <w:p w14:paraId="7A05E9CD" w14:textId="77777777" w:rsidR="003339FD" w:rsidRPr="002D6CC5" w:rsidRDefault="003339FD" w:rsidP="003339FD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CC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>:</w:t>
      </w:r>
      <w:bookmarkStart w:id="37" w:name="_GoBack"/>
      <w:bookmarkEnd w:id="37"/>
    </w:p>
    <w:p w14:paraId="4FE75BA7" w14:textId="77777777" w:rsidR="003339FD" w:rsidRPr="00CB3B07" w:rsidRDefault="003339FD" w:rsidP="003339FD">
      <w:pPr>
        <w:pStyle w:val="ListParagraph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D6CC5">
        <w:rPr>
          <w:rFonts w:ascii="Times New Roman" w:hAnsi="Times New Roman" w:cs="Times New Roman"/>
          <w:sz w:val="24"/>
          <w:szCs w:val="24"/>
        </w:rPr>
        <w:t xml:space="preserve">H1: </w:t>
      </w:r>
      <w:r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79B3EB02" w14:textId="77777777" w:rsidR="003339FD" w:rsidRPr="00CB3B07" w:rsidRDefault="003339FD" w:rsidP="003339FD">
      <w:pPr>
        <w:pStyle w:val="ListParagraph"/>
        <w:tabs>
          <w:tab w:val="left" w:pos="135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D6CC5">
        <w:rPr>
          <w:rFonts w:ascii="Times New Roman" w:hAnsi="Times New Roman" w:cs="Times New Roman"/>
          <w:sz w:val="24"/>
          <w:szCs w:val="24"/>
        </w:rPr>
        <w:t>H2: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Workload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064BA7A9" w14:textId="77777777" w:rsidR="003339FD" w:rsidRPr="002D6CC5" w:rsidRDefault="003339FD" w:rsidP="003339FD">
      <w:pPr>
        <w:pStyle w:val="ListParagraph"/>
        <w:tabs>
          <w:tab w:val="left" w:pos="135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H3: </w:t>
      </w:r>
      <w:r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Workload</w:t>
      </w:r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D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CC5"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14:paraId="5648284D" w14:textId="77777777" w:rsidR="0041271A" w:rsidRPr="0041271A" w:rsidRDefault="0041271A" w:rsidP="0041271A"/>
    <w:sectPr w:rsidR="0041271A" w:rsidRPr="0041271A" w:rsidSect="004C6F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701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2118" w14:textId="77777777" w:rsidR="000B3190" w:rsidRDefault="000B3190" w:rsidP="00BF18DF">
      <w:pPr>
        <w:spacing w:after="0" w:line="240" w:lineRule="auto"/>
      </w:pPr>
      <w:r>
        <w:separator/>
      </w:r>
    </w:p>
  </w:endnote>
  <w:endnote w:type="continuationSeparator" w:id="0">
    <w:p w14:paraId="2DBDB5EA" w14:textId="77777777" w:rsidR="000B3190" w:rsidRDefault="000B3190" w:rsidP="00B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99F7" w14:textId="77777777" w:rsidR="004C6F8D" w:rsidRDefault="004C6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55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EDB79" w14:textId="77777777" w:rsidR="004C6F8D" w:rsidRDefault="004C6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E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C69968" w14:textId="77777777" w:rsidR="00C86ECA" w:rsidRDefault="00C86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C032" w14:textId="77777777" w:rsidR="004C6F8D" w:rsidRDefault="004C6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5D60" w14:textId="77777777" w:rsidR="000B3190" w:rsidRDefault="000B3190" w:rsidP="00BF18DF">
      <w:pPr>
        <w:spacing w:after="0" w:line="240" w:lineRule="auto"/>
      </w:pPr>
      <w:r>
        <w:separator/>
      </w:r>
    </w:p>
  </w:footnote>
  <w:footnote w:type="continuationSeparator" w:id="0">
    <w:p w14:paraId="43790197" w14:textId="77777777" w:rsidR="000B3190" w:rsidRDefault="000B3190" w:rsidP="00B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E73C" w14:textId="77777777" w:rsidR="004C6F8D" w:rsidRDefault="004C6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20E29" w14:textId="77777777" w:rsidR="004C6F8D" w:rsidRDefault="004C6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CBBA" w14:textId="77777777" w:rsidR="004C6F8D" w:rsidRDefault="004C6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22"/>
    <w:multiLevelType w:val="hybridMultilevel"/>
    <w:tmpl w:val="FA20318A"/>
    <w:lvl w:ilvl="0" w:tplc="0409000F">
      <w:start w:val="1"/>
      <w:numFmt w:val="decimal"/>
      <w:lvlText w:val="%1."/>
      <w:lvlJc w:val="left"/>
      <w:pPr>
        <w:ind w:left="1105" w:hanging="360"/>
      </w:p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 w15:restartNumberingAfterBreak="0">
    <w:nsid w:val="0CFC58D4"/>
    <w:multiLevelType w:val="hybridMultilevel"/>
    <w:tmpl w:val="FFB21CEA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D721103"/>
    <w:multiLevelType w:val="hybridMultilevel"/>
    <w:tmpl w:val="0DCCAA2E"/>
    <w:lvl w:ilvl="0" w:tplc="F4ECC428">
      <w:start w:val="1"/>
      <w:numFmt w:val="decimal"/>
      <w:lvlText w:val="(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14838BE"/>
    <w:multiLevelType w:val="hybridMultilevel"/>
    <w:tmpl w:val="FD2A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76FA"/>
    <w:multiLevelType w:val="hybridMultilevel"/>
    <w:tmpl w:val="30302A6E"/>
    <w:lvl w:ilvl="0" w:tplc="0409000F">
      <w:start w:val="1"/>
      <w:numFmt w:val="decimal"/>
      <w:lvlText w:val="%1.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5" w15:restartNumberingAfterBreak="0">
    <w:nsid w:val="1D6448E1"/>
    <w:multiLevelType w:val="hybridMultilevel"/>
    <w:tmpl w:val="2AA0893E"/>
    <w:lvl w:ilvl="0" w:tplc="F4ECC428">
      <w:start w:val="1"/>
      <w:numFmt w:val="decimal"/>
      <w:lvlText w:val="(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" w15:restartNumberingAfterBreak="0">
    <w:nsid w:val="21C83386"/>
    <w:multiLevelType w:val="hybridMultilevel"/>
    <w:tmpl w:val="B4500DA6"/>
    <w:lvl w:ilvl="0" w:tplc="F4ECC428">
      <w:start w:val="1"/>
      <w:numFmt w:val="decimal"/>
      <w:lvlText w:val="(%1)"/>
      <w:lvlJc w:val="left"/>
      <w:pPr>
        <w:ind w:left="1996" w:hanging="360"/>
      </w:pPr>
    </w:lvl>
    <w:lvl w:ilvl="1" w:tplc="F4ECC428">
      <w:start w:val="1"/>
      <w:numFmt w:val="decimal"/>
      <w:lvlText w:val="(%2)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26E67F45"/>
    <w:multiLevelType w:val="hybridMultilevel"/>
    <w:tmpl w:val="7A16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6E07"/>
    <w:multiLevelType w:val="hybridMultilevel"/>
    <w:tmpl w:val="AB52D260"/>
    <w:lvl w:ilvl="0" w:tplc="307A362C">
      <w:start w:val="1"/>
      <w:numFmt w:val="decimal"/>
      <w:lvlText w:val="(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0158E3"/>
    <w:multiLevelType w:val="hybridMultilevel"/>
    <w:tmpl w:val="A300D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6E197F"/>
    <w:multiLevelType w:val="hybridMultilevel"/>
    <w:tmpl w:val="C53AF580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 w15:restartNumberingAfterBreak="0">
    <w:nsid w:val="31F83D18"/>
    <w:multiLevelType w:val="hybridMultilevel"/>
    <w:tmpl w:val="B7F48A6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73AC0508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5303A59"/>
    <w:multiLevelType w:val="hybridMultilevel"/>
    <w:tmpl w:val="BBF8A6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DD4124"/>
    <w:multiLevelType w:val="hybridMultilevel"/>
    <w:tmpl w:val="060EC518"/>
    <w:lvl w:ilvl="0" w:tplc="F4ECC428">
      <w:start w:val="1"/>
      <w:numFmt w:val="decimal"/>
      <w:lvlText w:val="(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4" w15:restartNumberingAfterBreak="0">
    <w:nsid w:val="3EB97D83"/>
    <w:multiLevelType w:val="hybridMultilevel"/>
    <w:tmpl w:val="7B7E1B48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401F1D91"/>
    <w:multiLevelType w:val="hybridMultilevel"/>
    <w:tmpl w:val="60BCA120"/>
    <w:lvl w:ilvl="0" w:tplc="283A811A">
      <w:start w:val="1"/>
      <w:numFmt w:val="decimal"/>
      <w:lvlText w:val="(%1)"/>
      <w:lvlJc w:val="left"/>
      <w:pPr>
        <w:ind w:left="21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6" w15:restartNumberingAfterBreak="0">
    <w:nsid w:val="42477093"/>
    <w:multiLevelType w:val="hybridMultilevel"/>
    <w:tmpl w:val="0042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B0659"/>
    <w:multiLevelType w:val="hybridMultilevel"/>
    <w:tmpl w:val="A6628CA4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8" w15:restartNumberingAfterBreak="0">
    <w:nsid w:val="48646496"/>
    <w:multiLevelType w:val="hybridMultilevel"/>
    <w:tmpl w:val="F66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9739D"/>
    <w:multiLevelType w:val="hybridMultilevel"/>
    <w:tmpl w:val="B06815AA"/>
    <w:lvl w:ilvl="0" w:tplc="6BCA9D22">
      <w:start w:val="1"/>
      <w:numFmt w:val="lowerLetter"/>
      <w:lvlText w:val="%1."/>
      <w:lvlJc w:val="left"/>
      <w:pPr>
        <w:ind w:left="1854" w:hanging="360"/>
      </w:pPr>
      <w:rPr>
        <w:b/>
        <w:i w:val="0"/>
      </w:rPr>
    </w:lvl>
    <w:lvl w:ilvl="1" w:tplc="73AC0508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AE326AF"/>
    <w:multiLevelType w:val="hybridMultilevel"/>
    <w:tmpl w:val="18A4C7D2"/>
    <w:lvl w:ilvl="0" w:tplc="F4ECC428">
      <w:start w:val="1"/>
      <w:numFmt w:val="decimal"/>
      <w:lvlText w:val="(%1)"/>
      <w:lvlJc w:val="left"/>
      <w:pPr>
        <w:ind w:left="3141" w:hanging="360"/>
      </w:p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1" w15:restartNumberingAfterBreak="0">
    <w:nsid w:val="4C36045F"/>
    <w:multiLevelType w:val="hybridMultilevel"/>
    <w:tmpl w:val="A6628CA4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2" w15:restartNumberingAfterBreak="0">
    <w:nsid w:val="4E1B2FDF"/>
    <w:multiLevelType w:val="hybridMultilevel"/>
    <w:tmpl w:val="791EFD7E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3" w15:restartNumberingAfterBreak="0">
    <w:nsid w:val="4ED743C1"/>
    <w:multiLevelType w:val="hybridMultilevel"/>
    <w:tmpl w:val="18A4C7D2"/>
    <w:lvl w:ilvl="0" w:tplc="F4ECC428">
      <w:start w:val="1"/>
      <w:numFmt w:val="decimal"/>
      <w:lvlText w:val="(%1)"/>
      <w:lvlJc w:val="left"/>
      <w:pPr>
        <w:ind w:left="3141" w:hanging="360"/>
      </w:pPr>
    </w:lvl>
    <w:lvl w:ilvl="1" w:tplc="04090019" w:tentative="1">
      <w:start w:val="1"/>
      <w:numFmt w:val="lowerLetter"/>
      <w:lvlText w:val="%2.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 w15:restartNumberingAfterBreak="0">
    <w:nsid w:val="51D10184"/>
    <w:multiLevelType w:val="hybridMultilevel"/>
    <w:tmpl w:val="900EF3BE"/>
    <w:lvl w:ilvl="0" w:tplc="EF02AE00">
      <w:start w:val="2"/>
      <w:numFmt w:val="decimal"/>
      <w:lvlText w:val="(%1)"/>
      <w:lvlJc w:val="left"/>
      <w:pPr>
        <w:ind w:left="3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2C5F"/>
    <w:multiLevelType w:val="hybridMultilevel"/>
    <w:tmpl w:val="A26EFC8A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F4ECC428">
      <w:start w:val="1"/>
      <w:numFmt w:val="decimal"/>
      <w:lvlText w:val="(%2)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8185FA2"/>
    <w:multiLevelType w:val="hybridMultilevel"/>
    <w:tmpl w:val="0A12A796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7" w15:restartNumberingAfterBreak="0">
    <w:nsid w:val="5B8E2F90"/>
    <w:multiLevelType w:val="hybridMultilevel"/>
    <w:tmpl w:val="FA20318A"/>
    <w:lvl w:ilvl="0" w:tplc="0409000F">
      <w:start w:val="1"/>
      <w:numFmt w:val="decimal"/>
      <w:lvlText w:val="%1."/>
      <w:lvlJc w:val="left"/>
      <w:pPr>
        <w:ind w:left="1105" w:hanging="360"/>
      </w:p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8" w15:restartNumberingAfterBreak="0">
    <w:nsid w:val="5C7D7D31"/>
    <w:multiLevelType w:val="hybridMultilevel"/>
    <w:tmpl w:val="3AFE959A"/>
    <w:lvl w:ilvl="0" w:tplc="F4ECC428">
      <w:start w:val="1"/>
      <w:numFmt w:val="decimal"/>
      <w:lvlText w:val="(%1)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 w15:restartNumberingAfterBreak="0">
    <w:nsid w:val="5D1F3D54"/>
    <w:multiLevelType w:val="hybridMultilevel"/>
    <w:tmpl w:val="A1A00F92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606B2288"/>
    <w:multiLevelType w:val="hybridMultilevel"/>
    <w:tmpl w:val="B3F8BAE8"/>
    <w:lvl w:ilvl="0" w:tplc="F4ECC428">
      <w:start w:val="1"/>
      <w:numFmt w:val="decimal"/>
      <w:lvlText w:val="(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3A867C4"/>
    <w:multiLevelType w:val="hybridMultilevel"/>
    <w:tmpl w:val="9794AA16"/>
    <w:lvl w:ilvl="0" w:tplc="04090019">
      <w:start w:val="1"/>
      <w:numFmt w:val="lowerLetter"/>
      <w:lvlText w:val="%1."/>
      <w:lvlJc w:val="left"/>
      <w:pPr>
        <w:ind w:left="3141" w:hanging="360"/>
      </w:pPr>
      <w:rPr>
        <w:b/>
      </w:rPr>
    </w:lvl>
    <w:lvl w:ilvl="1" w:tplc="F4ECC428">
      <w:start w:val="1"/>
      <w:numFmt w:val="decimal"/>
      <w:lvlText w:val="(%2)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2" w15:restartNumberingAfterBreak="0">
    <w:nsid w:val="66186B56"/>
    <w:multiLevelType w:val="hybridMultilevel"/>
    <w:tmpl w:val="FD2A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349F0"/>
    <w:multiLevelType w:val="hybridMultilevel"/>
    <w:tmpl w:val="701C4D92"/>
    <w:lvl w:ilvl="0" w:tplc="3B4C577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73AC0508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A2B3DD8"/>
    <w:multiLevelType w:val="hybridMultilevel"/>
    <w:tmpl w:val="8416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A030F"/>
    <w:multiLevelType w:val="hybridMultilevel"/>
    <w:tmpl w:val="B3F8BAE8"/>
    <w:lvl w:ilvl="0" w:tplc="F4ECC428">
      <w:start w:val="1"/>
      <w:numFmt w:val="decimal"/>
      <w:lvlText w:val="(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E2261C7"/>
    <w:multiLevelType w:val="hybridMultilevel"/>
    <w:tmpl w:val="B43E4658"/>
    <w:lvl w:ilvl="0" w:tplc="352E997A">
      <w:start w:val="1"/>
      <w:numFmt w:val="decimal"/>
      <w:lvlText w:val="(%1)"/>
      <w:lvlJc w:val="left"/>
      <w:pPr>
        <w:ind w:left="3141" w:hanging="360"/>
      </w:pPr>
      <w:rPr>
        <w:b w:val="0"/>
      </w:rPr>
    </w:lvl>
    <w:lvl w:ilvl="1" w:tplc="F4ECC428">
      <w:start w:val="1"/>
      <w:numFmt w:val="decimal"/>
      <w:lvlText w:val="(%2)"/>
      <w:lvlJc w:val="left"/>
      <w:pPr>
        <w:ind w:left="3861" w:hanging="360"/>
      </w:pPr>
    </w:lvl>
    <w:lvl w:ilvl="2" w:tplc="0409001B" w:tentative="1">
      <w:start w:val="1"/>
      <w:numFmt w:val="lowerRoman"/>
      <w:lvlText w:val="%3."/>
      <w:lvlJc w:val="right"/>
      <w:pPr>
        <w:ind w:left="4581" w:hanging="180"/>
      </w:pPr>
    </w:lvl>
    <w:lvl w:ilvl="3" w:tplc="0409000F" w:tentative="1">
      <w:start w:val="1"/>
      <w:numFmt w:val="decimal"/>
      <w:lvlText w:val="%4."/>
      <w:lvlJc w:val="left"/>
      <w:pPr>
        <w:ind w:left="5301" w:hanging="360"/>
      </w:pPr>
    </w:lvl>
    <w:lvl w:ilvl="4" w:tplc="04090019" w:tentative="1">
      <w:start w:val="1"/>
      <w:numFmt w:val="lowerLetter"/>
      <w:lvlText w:val="%5."/>
      <w:lvlJc w:val="left"/>
      <w:pPr>
        <w:ind w:left="6021" w:hanging="360"/>
      </w:pPr>
    </w:lvl>
    <w:lvl w:ilvl="5" w:tplc="0409001B" w:tentative="1">
      <w:start w:val="1"/>
      <w:numFmt w:val="lowerRoman"/>
      <w:lvlText w:val="%6."/>
      <w:lvlJc w:val="right"/>
      <w:pPr>
        <w:ind w:left="6741" w:hanging="180"/>
      </w:pPr>
    </w:lvl>
    <w:lvl w:ilvl="6" w:tplc="0409000F" w:tentative="1">
      <w:start w:val="1"/>
      <w:numFmt w:val="decimal"/>
      <w:lvlText w:val="%7."/>
      <w:lvlJc w:val="left"/>
      <w:pPr>
        <w:ind w:left="7461" w:hanging="360"/>
      </w:pPr>
    </w:lvl>
    <w:lvl w:ilvl="7" w:tplc="04090019" w:tentative="1">
      <w:start w:val="1"/>
      <w:numFmt w:val="lowerLetter"/>
      <w:lvlText w:val="%8."/>
      <w:lvlJc w:val="left"/>
      <w:pPr>
        <w:ind w:left="8181" w:hanging="360"/>
      </w:pPr>
    </w:lvl>
    <w:lvl w:ilvl="8" w:tplc="0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7" w15:restartNumberingAfterBreak="0">
    <w:nsid w:val="6EEF2455"/>
    <w:multiLevelType w:val="hybridMultilevel"/>
    <w:tmpl w:val="F45866BE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2A02778"/>
    <w:multiLevelType w:val="hybridMultilevel"/>
    <w:tmpl w:val="3FE8129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73AC0508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37D45A5"/>
    <w:multiLevelType w:val="hybridMultilevel"/>
    <w:tmpl w:val="C3CC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C670E"/>
    <w:multiLevelType w:val="hybridMultilevel"/>
    <w:tmpl w:val="97FC2D82"/>
    <w:lvl w:ilvl="0" w:tplc="F4ECC428">
      <w:start w:val="1"/>
      <w:numFmt w:val="decimal"/>
      <w:lvlText w:val="(%1)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1" w15:restartNumberingAfterBreak="0">
    <w:nsid w:val="76BA0D50"/>
    <w:multiLevelType w:val="hybridMultilevel"/>
    <w:tmpl w:val="7B7E1B48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7AAD0793"/>
    <w:multiLevelType w:val="hybridMultilevel"/>
    <w:tmpl w:val="956AA1DC"/>
    <w:lvl w:ilvl="0" w:tplc="F4ECC428">
      <w:start w:val="1"/>
      <w:numFmt w:val="decimal"/>
      <w:lvlText w:val="(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B5703EC"/>
    <w:multiLevelType w:val="hybridMultilevel"/>
    <w:tmpl w:val="30A0E99C"/>
    <w:lvl w:ilvl="0" w:tplc="F4ECC428">
      <w:start w:val="1"/>
      <w:numFmt w:val="decimal"/>
      <w:lvlText w:val="(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7BCC1A7E"/>
    <w:multiLevelType w:val="hybridMultilevel"/>
    <w:tmpl w:val="1B723878"/>
    <w:lvl w:ilvl="0" w:tplc="F4ECC428">
      <w:start w:val="1"/>
      <w:numFmt w:val="decimal"/>
      <w:lvlText w:val="(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DB97777"/>
    <w:multiLevelType w:val="hybridMultilevel"/>
    <w:tmpl w:val="0A2820D6"/>
    <w:lvl w:ilvl="0" w:tplc="283A811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6" w15:restartNumberingAfterBreak="0">
    <w:nsid w:val="7EC94423"/>
    <w:multiLevelType w:val="hybridMultilevel"/>
    <w:tmpl w:val="3826528E"/>
    <w:lvl w:ilvl="0" w:tplc="4078A4F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1"/>
  </w:num>
  <w:num w:numId="5">
    <w:abstractNumId w:val="13"/>
  </w:num>
  <w:num w:numId="6">
    <w:abstractNumId w:val="20"/>
  </w:num>
  <w:num w:numId="7">
    <w:abstractNumId w:val="23"/>
  </w:num>
  <w:num w:numId="8">
    <w:abstractNumId w:val="44"/>
  </w:num>
  <w:num w:numId="9">
    <w:abstractNumId w:val="37"/>
  </w:num>
  <w:num w:numId="10">
    <w:abstractNumId w:val="14"/>
  </w:num>
  <w:num w:numId="11">
    <w:abstractNumId w:val="41"/>
  </w:num>
  <w:num w:numId="12">
    <w:abstractNumId w:val="43"/>
  </w:num>
  <w:num w:numId="13">
    <w:abstractNumId w:val="22"/>
  </w:num>
  <w:num w:numId="14">
    <w:abstractNumId w:val="40"/>
  </w:num>
  <w:num w:numId="15">
    <w:abstractNumId w:val="17"/>
  </w:num>
  <w:num w:numId="16">
    <w:abstractNumId w:val="21"/>
  </w:num>
  <w:num w:numId="17">
    <w:abstractNumId w:val="4"/>
  </w:num>
  <w:num w:numId="18">
    <w:abstractNumId w:val="29"/>
  </w:num>
  <w:num w:numId="19">
    <w:abstractNumId w:val="34"/>
  </w:num>
  <w:num w:numId="20">
    <w:abstractNumId w:val="26"/>
  </w:num>
  <w:num w:numId="21">
    <w:abstractNumId w:val="39"/>
  </w:num>
  <w:num w:numId="22">
    <w:abstractNumId w:val="9"/>
  </w:num>
  <w:num w:numId="23">
    <w:abstractNumId w:val="32"/>
  </w:num>
  <w:num w:numId="24">
    <w:abstractNumId w:val="0"/>
  </w:num>
  <w:num w:numId="25">
    <w:abstractNumId w:val="27"/>
  </w:num>
  <w:num w:numId="26">
    <w:abstractNumId w:val="16"/>
  </w:num>
  <w:num w:numId="27">
    <w:abstractNumId w:val="12"/>
  </w:num>
  <w:num w:numId="28">
    <w:abstractNumId w:val="3"/>
  </w:num>
  <w:num w:numId="29">
    <w:abstractNumId w:val="10"/>
  </w:num>
  <w:num w:numId="30">
    <w:abstractNumId w:val="7"/>
  </w:num>
  <w:num w:numId="31">
    <w:abstractNumId w:val="18"/>
  </w:num>
  <w:num w:numId="32">
    <w:abstractNumId w:val="11"/>
  </w:num>
  <w:num w:numId="33">
    <w:abstractNumId w:val="31"/>
  </w:num>
  <w:num w:numId="34">
    <w:abstractNumId w:val="36"/>
  </w:num>
  <w:num w:numId="35">
    <w:abstractNumId w:val="42"/>
  </w:num>
  <w:num w:numId="36">
    <w:abstractNumId w:val="19"/>
  </w:num>
  <w:num w:numId="37">
    <w:abstractNumId w:val="15"/>
  </w:num>
  <w:num w:numId="38">
    <w:abstractNumId w:val="46"/>
  </w:num>
  <w:num w:numId="39">
    <w:abstractNumId w:val="8"/>
  </w:num>
  <w:num w:numId="40">
    <w:abstractNumId w:val="24"/>
  </w:num>
  <w:num w:numId="41">
    <w:abstractNumId w:val="38"/>
  </w:num>
  <w:num w:numId="42">
    <w:abstractNumId w:val="33"/>
  </w:num>
  <w:num w:numId="43">
    <w:abstractNumId w:val="45"/>
  </w:num>
  <w:num w:numId="44">
    <w:abstractNumId w:val="28"/>
  </w:num>
  <w:num w:numId="45">
    <w:abstractNumId w:val="2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DD"/>
    <w:rsid w:val="0001788A"/>
    <w:rsid w:val="00042276"/>
    <w:rsid w:val="00042A89"/>
    <w:rsid w:val="000465EF"/>
    <w:rsid w:val="000669F0"/>
    <w:rsid w:val="000677D4"/>
    <w:rsid w:val="000829E5"/>
    <w:rsid w:val="000A02CD"/>
    <w:rsid w:val="000A3CDA"/>
    <w:rsid w:val="000A49A0"/>
    <w:rsid w:val="000B2145"/>
    <w:rsid w:val="000B3190"/>
    <w:rsid w:val="000B5A41"/>
    <w:rsid w:val="000D00E7"/>
    <w:rsid w:val="000D01DE"/>
    <w:rsid w:val="00110807"/>
    <w:rsid w:val="0011490B"/>
    <w:rsid w:val="0014078A"/>
    <w:rsid w:val="00143BFA"/>
    <w:rsid w:val="001476AF"/>
    <w:rsid w:val="00152254"/>
    <w:rsid w:val="00153E87"/>
    <w:rsid w:val="00157C97"/>
    <w:rsid w:val="00171E08"/>
    <w:rsid w:val="00192A6C"/>
    <w:rsid w:val="001A059A"/>
    <w:rsid w:val="001A480F"/>
    <w:rsid w:val="001B7517"/>
    <w:rsid w:val="001C02EB"/>
    <w:rsid w:val="001C4E15"/>
    <w:rsid w:val="001C7EF5"/>
    <w:rsid w:val="001D13CB"/>
    <w:rsid w:val="001D1705"/>
    <w:rsid w:val="001F5C3F"/>
    <w:rsid w:val="001F7D0B"/>
    <w:rsid w:val="00210CD3"/>
    <w:rsid w:val="002111D7"/>
    <w:rsid w:val="00215E09"/>
    <w:rsid w:val="0023758E"/>
    <w:rsid w:val="0024193B"/>
    <w:rsid w:val="00254EB7"/>
    <w:rsid w:val="00267D7C"/>
    <w:rsid w:val="00274506"/>
    <w:rsid w:val="00285A3E"/>
    <w:rsid w:val="00286986"/>
    <w:rsid w:val="00294009"/>
    <w:rsid w:val="002A0DFA"/>
    <w:rsid w:val="002C568E"/>
    <w:rsid w:val="002E757D"/>
    <w:rsid w:val="00300CA2"/>
    <w:rsid w:val="00321003"/>
    <w:rsid w:val="00323DE3"/>
    <w:rsid w:val="003339FD"/>
    <w:rsid w:val="00334AAB"/>
    <w:rsid w:val="00343AB0"/>
    <w:rsid w:val="00352C4E"/>
    <w:rsid w:val="00370719"/>
    <w:rsid w:val="00370B28"/>
    <w:rsid w:val="00373D60"/>
    <w:rsid w:val="00375E85"/>
    <w:rsid w:val="00382A07"/>
    <w:rsid w:val="003954BB"/>
    <w:rsid w:val="003A6CDD"/>
    <w:rsid w:val="003B2DB7"/>
    <w:rsid w:val="003C65CD"/>
    <w:rsid w:val="003F601C"/>
    <w:rsid w:val="004053C4"/>
    <w:rsid w:val="0041271A"/>
    <w:rsid w:val="00421F1C"/>
    <w:rsid w:val="00425141"/>
    <w:rsid w:val="00432916"/>
    <w:rsid w:val="00447D38"/>
    <w:rsid w:val="00453714"/>
    <w:rsid w:val="00454E42"/>
    <w:rsid w:val="00466F88"/>
    <w:rsid w:val="00480C44"/>
    <w:rsid w:val="00490B73"/>
    <w:rsid w:val="004A0D86"/>
    <w:rsid w:val="004A52EF"/>
    <w:rsid w:val="004B0B4A"/>
    <w:rsid w:val="004B2CCF"/>
    <w:rsid w:val="004C6F8D"/>
    <w:rsid w:val="004F0C75"/>
    <w:rsid w:val="004F477B"/>
    <w:rsid w:val="004F7001"/>
    <w:rsid w:val="0050056C"/>
    <w:rsid w:val="005127F6"/>
    <w:rsid w:val="0052464A"/>
    <w:rsid w:val="00531562"/>
    <w:rsid w:val="00542CE3"/>
    <w:rsid w:val="00556892"/>
    <w:rsid w:val="0057095E"/>
    <w:rsid w:val="005973C7"/>
    <w:rsid w:val="006148D6"/>
    <w:rsid w:val="00615408"/>
    <w:rsid w:val="00621A7B"/>
    <w:rsid w:val="0064001B"/>
    <w:rsid w:val="0065651A"/>
    <w:rsid w:val="006731CF"/>
    <w:rsid w:val="006973BA"/>
    <w:rsid w:val="006A4AD6"/>
    <w:rsid w:val="006B337C"/>
    <w:rsid w:val="006C14CC"/>
    <w:rsid w:val="006F2045"/>
    <w:rsid w:val="00703533"/>
    <w:rsid w:val="007A045F"/>
    <w:rsid w:val="007A278C"/>
    <w:rsid w:val="007A728B"/>
    <w:rsid w:val="007B3F15"/>
    <w:rsid w:val="007C0092"/>
    <w:rsid w:val="007D6BCC"/>
    <w:rsid w:val="007E3B5B"/>
    <w:rsid w:val="008237AA"/>
    <w:rsid w:val="00837897"/>
    <w:rsid w:val="00841FD7"/>
    <w:rsid w:val="00845596"/>
    <w:rsid w:val="00847250"/>
    <w:rsid w:val="00852D87"/>
    <w:rsid w:val="008703F1"/>
    <w:rsid w:val="0087445A"/>
    <w:rsid w:val="00877EF6"/>
    <w:rsid w:val="00882927"/>
    <w:rsid w:val="00883D70"/>
    <w:rsid w:val="008952D0"/>
    <w:rsid w:val="008A5E3F"/>
    <w:rsid w:val="008B311F"/>
    <w:rsid w:val="008C3A1C"/>
    <w:rsid w:val="008D4B7E"/>
    <w:rsid w:val="008E270B"/>
    <w:rsid w:val="008E7733"/>
    <w:rsid w:val="009016E2"/>
    <w:rsid w:val="00913ACE"/>
    <w:rsid w:val="00920745"/>
    <w:rsid w:val="00925B3A"/>
    <w:rsid w:val="0094566C"/>
    <w:rsid w:val="0095419F"/>
    <w:rsid w:val="0098005D"/>
    <w:rsid w:val="009878BA"/>
    <w:rsid w:val="009936C7"/>
    <w:rsid w:val="00997E05"/>
    <w:rsid w:val="009B4C62"/>
    <w:rsid w:val="009C132B"/>
    <w:rsid w:val="009C3314"/>
    <w:rsid w:val="009F7369"/>
    <w:rsid w:val="00A179AD"/>
    <w:rsid w:val="00A25293"/>
    <w:rsid w:val="00A3276A"/>
    <w:rsid w:val="00A45B46"/>
    <w:rsid w:val="00A4636C"/>
    <w:rsid w:val="00A61791"/>
    <w:rsid w:val="00A674FD"/>
    <w:rsid w:val="00A75AEF"/>
    <w:rsid w:val="00A77AA9"/>
    <w:rsid w:val="00A852D9"/>
    <w:rsid w:val="00A9083C"/>
    <w:rsid w:val="00A92396"/>
    <w:rsid w:val="00A93E13"/>
    <w:rsid w:val="00A96134"/>
    <w:rsid w:val="00A977D2"/>
    <w:rsid w:val="00AD4383"/>
    <w:rsid w:val="00AE1662"/>
    <w:rsid w:val="00AE182C"/>
    <w:rsid w:val="00AF208E"/>
    <w:rsid w:val="00AF4474"/>
    <w:rsid w:val="00B1335A"/>
    <w:rsid w:val="00B3322F"/>
    <w:rsid w:val="00B35C40"/>
    <w:rsid w:val="00B37A31"/>
    <w:rsid w:val="00B4311A"/>
    <w:rsid w:val="00B50B8E"/>
    <w:rsid w:val="00B5321D"/>
    <w:rsid w:val="00B54C29"/>
    <w:rsid w:val="00B749B3"/>
    <w:rsid w:val="00B7568B"/>
    <w:rsid w:val="00B820E5"/>
    <w:rsid w:val="00B96581"/>
    <w:rsid w:val="00B96C32"/>
    <w:rsid w:val="00BC27E7"/>
    <w:rsid w:val="00BF18DF"/>
    <w:rsid w:val="00BF1CA1"/>
    <w:rsid w:val="00BF200D"/>
    <w:rsid w:val="00BF77E8"/>
    <w:rsid w:val="00C1058A"/>
    <w:rsid w:val="00C1156D"/>
    <w:rsid w:val="00C57466"/>
    <w:rsid w:val="00C625D9"/>
    <w:rsid w:val="00C65FBD"/>
    <w:rsid w:val="00C861A3"/>
    <w:rsid w:val="00C86ECA"/>
    <w:rsid w:val="00CB11CE"/>
    <w:rsid w:val="00CD0819"/>
    <w:rsid w:val="00CD0FD1"/>
    <w:rsid w:val="00D1039E"/>
    <w:rsid w:val="00D2237F"/>
    <w:rsid w:val="00D302A0"/>
    <w:rsid w:val="00D3771A"/>
    <w:rsid w:val="00D54C15"/>
    <w:rsid w:val="00D674C6"/>
    <w:rsid w:val="00D72B9F"/>
    <w:rsid w:val="00D929C1"/>
    <w:rsid w:val="00D9389E"/>
    <w:rsid w:val="00D94A81"/>
    <w:rsid w:val="00DF7DE5"/>
    <w:rsid w:val="00E23C78"/>
    <w:rsid w:val="00E65B53"/>
    <w:rsid w:val="00E73975"/>
    <w:rsid w:val="00E844AF"/>
    <w:rsid w:val="00EA4BFD"/>
    <w:rsid w:val="00EB2825"/>
    <w:rsid w:val="00EB2BA3"/>
    <w:rsid w:val="00EE68F8"/>
    <w:rsid w:val="00EE7D7C"/>
    <w:rsid w:val="00EF36F3"/>
    <w:rsid w:val="00EF3ACA"/>
    <w:rsid w:val="00F277E3"/>
    <w:rsid w:val="00F30305"/>
    <w:rsid w:val="00F4566E"/>
    <w:rsid w:val="00F45733"/>
    <w:rsid w:val="00F65E37"/>
    <w:rsid w:val="00F72080"/>
    <w:rsid w:val="00F81786"/>
    <w:rsid w:val="00F826BA"/>
    <w:rsid w:val="00F91FF7"/>
    <w:rsid w:val="00FA2BD8"/>
    <w:rsid w:val="00FB5D3C"/>
    <w:rsid w:val="00FB6FFE"/>
    <w:rsid w:val="00FC5865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43F4"/>
  <w15:chartTrackingRefBased/>
  <w15:docId w15:val="{1A3F562E-8A80-4D62-87DC-47E2D518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B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0B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0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0B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C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B11C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99"/>
    <w:rsid w:val="00CB11CE"/>
  </w:style>
  <w:style w:type="paragraph" w:styleId="TOC1">
    <w:name w:val="toc 1"/>
    <w:basedOn w:val="Normal"/>
    <w:next w:val="Normal"/>
    <w:autoRedefine/>
    <w:uiPriority w:val="39"/>
    <w:unhideWhenUsed/>
    <w:rsid w:val="007A045F"/>
    <w:pPr>
      <w:spacing w:after="100"/>
    </w:pPr>
  </w:style>
  <w:style w:type="table" w:styleId="TableGrid">
    <w:name w:val="Table Grid"/>
    <w:basedOn w:val="TableNormal"/>
    <w:uiPriority w:val="39"/>
    <w:rsid w:val="0088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0E7"/>
  </w:style>
  <w:style w:type="character" w:styleId="Hyperlink">
    <w:name w:val="Hyperlink"/>
    <w:basedOn w:val="DefaultParagraphFont"/>
    <w:uiPriority w:val="99"/>
    <w:unhideWhenUsed/>
    <w:rsid w:val="004053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8DF"/>
  </w:style>
  <w:style w:type="paragraph" w:styleId="TOC2">
    <w:name w:val="toc 2"/>
    <w:basedOn w:val="Normal"/>
    <w:next w:val="Normal"/>
    <w:autoRedefine/>
    <w:uiPriority w:val="39"/>
    <w:unhideWhenUsed/>
    <w:rsid w:val="00A9083C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A9083C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A9083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083C"/>
    <w:pPr>
      <w:spacing w:after="100"/>
      <w:ind w:left="660"/>
    </w:pPr>
  </w:style>
  <w:style w:type="paragraph" w:customStyle="1" w:styleId="Default">
    <w:name w:val="Default"/>
    <w:rsid w:val="00A85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srat.ac.id/index.php/emba/article/view/1622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journal.bsi.ac.id/ejurnal/index.php/ecodemica/article/view/35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journal.unsrat.ac.id/index.php/jab/article/view/1289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-journal.unipma.ac.id/index.php/assets/article/view/6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urnal.stiemtanjungredeb.ac.id/index.php/camjournal/article/view/25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3545-9C11-428D-A563-1CFB36D7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20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Yendi</cp:lastModifiedBy>
  <cp:revision>133</cp:revision>
  <dcterms:created xsi:type="dcterms:W3CDTF">2019-03-23T14:39:00Z</dcterms:created>
  <dcterms:modified xsi:type="dcterms:W3CDTF">2019-10-01T08:18:00Z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