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2A" w:rsidRPr="007539D6" w:rsidRDefault="00C72B2A" w:rsidP="00C72B2A">
      <w:pPr>
        <w:pStyle w:val="Heading1"/>
        <w:spacing w:line="720" w:lineRule="auto"/>
        <w:jc w:val="center"/>
        <w:rPr>
          <w:rFonts w:cs="Times New Roman"/>
          <w:b/>
          <w:szCs w:val="24"/>
        </w:rPr>
      </w:pPr>
      <w:bookmarkStart w:id="0" w:name="_Toc25542"/>
      <w:bookmarkStart w:id="1" w:name="_Toc474531503"/>
      <w:bookmarkStart w:id="2" w:name="_Toc474621440"/>
      <w:bookmarkStart w:id="3" w:name="_Toc475102381"/>
      <w:r w:rsidRPr="007539D6">
        <w:rPr>
          <w:rFonts w:cs="Times New Roman"/>
          <w:b/>
          <w:szCs w:val="24"/>
        </w:rPr>
        <w:t>BAB II</w:t>
      </w:r>
      <w:bookmarkEnd w:id="0"/>
      <w:bookmarkEnd w:id="1"/>
      <w:bookmarkEnd w:id="2"/>
      <w:bookmarkEnd w:id="3"/>
    </w:p>
    <w:p w:rsidR="00EC2B78" w:rsidRDefault="00CA18A0" w:rsidP="00CA18A0">
      <w:pPr>
        <w:pStyle w:val="Heading1"/>
        <w:spacing w:line="720" w:lineRule="auto"/>
        <w:jc w:val="center"/>
        <w:rPr>
          <w:rFonts w:cs="Times New Roman"/>
          <w:b/>
          <w:szCs w:val="24"/>
        </w:rPr>
      </w:pPr>
      <w:r>
        <w:rPr>
          <w:rFonts w:cs="Times New Roman"/>
          <w:b/>
          <w:szCs w:val="24"/>
        </w:rPr>
        <w:t>LATAR BELAKANG PERUSAHAAN</w:t>
      </w:r>
    </w:p>
    <w:p w:rsidR="00CA18A0" w:rsidRPr="00CA18A0" w:rsidRDefault="00CA18A0" w:rsidP="00CA18A0">
      <w:pPr>
        <w:rPr>
          <w:lang w:val="id-ID"/>
        </w:rPr>
      </w:pPr>
    </w:p>
    <w:p w:rsidR="00C72B2A" w:rsidRPr="007539D6" w:rsidRDefault="00C72B2A" w:rsidP="007539D6">
      <w:pPr>
        <w:pStyle w:val="ListParagraph"/>
        <w:numPr>
          <w:ilvl w:val="0"/>
          <w:numId w:val="1"/>
        </w:numPr>
        <w:rPr>
          <w:rFonts w:ascii="Times New Roman" w:hAnsi="Times New Roman" w:cs="Times New Roman"/>
          <w:b/>
          <w:sz w:val="24"/>
          <w:szCs w:val="24"/>
          <w:lang w:val="id-ID"/>
        </w:rPr>
      </w:pPr>
      <w:r w:rsidRPr="00C72B2A">
        <w:rPr>
          <w:rFonts w:ascii="Times New Roman" w:hAnsi="Times New Roman" w:cs="Times New Roman"/>
          <w:b/>
          <w:sz w:val="24"/>
          <w:szCs w:val="24"/>
          <w:lang w:val="id-ID"/>
        </w:rPr>
        <w:t>Data  Perusahaan</w:t>
      </w:r>
    </w:p>
    <w:p w:rsidR="009E58E9" w:rsidRPr="009E58E9" w:rsidRDefault="009E58E9" w:rsidP="009E58E9">
      <w:pPr>
        <w:tabs>
          <w:tab w:val="left" w:pos="851"/>
        </w:tabs>
        <w:spacing w:line="480" w:lineRule="auto"/>
        <w:ind w:leftChars="322" w:left="708" w:firstLineChars="111" w:firstLine="266"/>
        <w:jc w:val="both"/>
        <w:rPr>
          <w:rFonts w:ascii="Times New Roman" w:hAnsi="Times New Roman" w:cs="Times New Roman"/>
          <w:sz w:val="24"/>
          <w:szCs w:val="24"/>
          <w:lang w:val="id-ID"/>
        </w:rPr>
      </w:pPr>
      <w:r>
        <w:rPr>
          <w:rFonts w:ascii="Times New Roman" w:hAnsi="Times New Roman" w:cs="Times New Roman"/>
          <w:color w:val="000000" w:themeColor="text1"/>
          <w:sz w:val="24"/>
          <w:szCs w:val="24"/>
          <w:lang w:val="id-ID"/>
        </w:rPr>
        <w:tab/>
      </w:r>
      <w:r w:rsidR="008C7C57">
        <w:rPr>
          <w:rFonts w:ascii="Times New Roman" w:hAnsi="Times New Roman" w:cs="Times New Roman"/>
          <w:color w:val="000000" w:themeColor="text1"/>
          <w:sz w:val="24"/>
          <w:szCs w:val="24"/>
          <w:lang w:val="id-ID"/>
        </w:rPr>
        <w:t xml:space="preserve">Perusahaan Tambak Bandeng Menclat merupakan perusahaan yang menggeluti bidang usaha perdagangan. Perusahaan yang menjual ikan Bandeng sebagai produk usahanya. </w:t>
      </w:r>
      <w:r w:rsidR="009D01E3">
        <w:rPr>
          <w:rFonts w:ascii="Times New Roman" w:hAnsi="Times New Roman" w:cs="Times New Roman"/>
          <w:color w:val="000000" w:themeColor="text1"/>
          <w:sz w:val="24"/>
          <w:szCs w:val="24"/>
          <w:lang w:val="id-ID"/>
        </w:rPr>
        <w:t>Berikut adalah data p</w:t>
      </w:r>
      <w:r w:rsidR="008C7C57">
        <w:rPr>
          <w:rFonts w:ascii="Times New Roman" w:hAnsi="Times New Roman" w:cs="Times New Roman"/>
          <w:color w:val="000000" w:themeColor="text1"/>
          <w:sz w:val="24"/>
          <w:szCs w:val="24"/>
          <w:lang w:val="id-ID"/>
        </w:rPr>
        <w:t>erusahaan</w:t>
      </w:r>
      <w:r w:rsidR="009D01E3">
        <w:rPr>
          <w:rFonts w:ascii="Times New Roman" w:hAnsi="Times New Roman" w:cs="Times New Roman"/>
          <w:color w:val="000000" w:themeColor="text1"/>
          <w:sz w:val="24"/>
          <w:szCs w:val="24"/>
          <w:lang w:val="id-ID"/>
        </w:rPr>
        <w:t>:</w:t>
      </w:r>
    </w:p>
    <w:p w:rsidR="002E3E5E" w:rsidRDefault="002E3E5E" w:rsidP="002E3E5E">
      <w:pPr>
        <w:pStyle w:val="ListParagraph"/>
        <w:numPr>
          <w:ilvl w:val="0"/>
          <w:numId w:val="8"/>
        </w:numPr>
        <w:tabs>
          <w:tab w:val="left" w:pos="851"/>
          <w:tab w:val="left" w:pos="2977"/>
        </w:tabs>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Nama Perusahaan</w:t>
      </w:r>
      <w:r>
        <w:rPr>
          <w:rFonts w:ascii="Times New Roman" w:hAnsi="Times New Roman" w:cs="Times New Roman"/>
          <w:color w:val="000000" w:themeColor="text1"/>
          <w:sz w:val="24"/>
          <w:szCs w:val="24"/>
          <w:lang w:val="id-ID"/>
        </w:rPr>
        <w:tab/>
        <w:t>: Tambak Bandeng Menclat</w:t>
      </w:r>
    </w:p>
    <w:p w:rsidR="002E3E5E" w:rsidRDefault="002E3E5E" w:rsidP="002E3E5E">
      <w:pPr>
        <w:pStyle w:val="ListParagraph"/>
        <w:numPr>
          <w:ilvl w:val="0"/>
          <w:numId w:val="8"/>
        </w:numPr>
        <w:tabs>
          <w:tab w:val="left" w:pos="851"/>
          <w:tab w:val="left" w:pos="2977"/>
        </w:tabs>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Bidang Usaha</w:t>
      </w:r>
      <w:r>
        <w:rPr>
          <w:rFonts w:ascii="Times New Roman" w:hAnsi="Times New Roman" w:cs="Times New Roman"/>
          <w:color w:val="000000" w:themeColor="text1"/>
          <w:sz w:val="24"/>
          <w:szCs w:val="24"/>
          <w:lang w:val="id-ID"/>
        </w:rPr>
        <w:tab/>
        <w:t>: Tambak Ikan</w:t>
      </w:r>
    </w:p>
    <w:p w:rsidR="003223FD" w:rsidRDefault="002E3E5E" w:rsidP="002E3E5E">
      <w:pPr>
        <w:pStyle w:val="ListParagraph"/>
        <w:numPr>
          <w:ilvl w:val="0"/>
          <w:numId w:val="8"/>
        </w:numPr>
        <w:tabs>
          <w:tab w:val="left" w:pos="851"/>
          <w:tab w:val="left" w:pos="2977"/>
        </w:tabs>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Jenis Produk / Jasa</w:t>
      </w:r>
      <w:r>
        <w:rPr>
          <w:rFonts w:ascii="Times New Roman" w:hAnsi="Times New Roman" w:cs="Times New Roman"/>
          <w:color w:val="000000" w:themeColor="text1"/>
          <w:sz w:val="24"/>
          <w:szCs w:val="24"/>
          <w:lang w:val="id-ID"/>
        </w:rPr>
        <w:tab/>
        <w:t xml:space="preserve">: </w:t>
      </w:r>
      <w:r w:rsidR="003223FD">
        <w:rPr>
          <w:rFonts w:ascii="Times New Roman" w:hAnsi="Times New Roman" w:cs="Times New Roman"/>
          <w:color w:val="000000" w:themeColor="text1"/>
          <w:sz w:val="24"/>
          <w:szCs w:val="24"/>
          <w:lang w:val="id-ID"/>
        </w:rPr>
        <w:t>Penjual Ikan</w:t>
      </w:r>
    </w:p>
    <w:p w:rsidR="003223FD" w:rsidRDefault="003223FD" w:rsidP="002E3E5E">
      <w:pPr>
        <w:pStyle w:val="ListParagraph"/>
        <w:numPr>
          <w:ilvl w:val="0"/>
          <w:numId w:val="8"/>
        </w:numPr>
        <w:tabs>
          <w:tab w:val="left" w:pos="851"/>
          <w:tab w:val="left" w:pos="2977"/>
        </w:tabs>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Alamat Perusahaan</w:t>
      </w:r>
      <w:r>
        <w:rPr>
          <w:rFonts w:ascii="Times New Roman" w:hAnsi="Times New Roman" w:cs="Times New Roman"/>
          <w:color w:val="000000" w:themeColor="text1"/>
          <w:sz w:val="24"/>
          <w:szCs w:val="24"/>
          <w:lang w:val="id-ID"/>
        </w:rPr>
        <w:tab/>
        <w:t xml:space="preserve">: </w:t>
      </w:r>
      <w:proofErr w:type="spellStart"/>
      <w:r>
        <w:rPr>
          <w:rFonts w:ascii="Times New Roman" w:hAnsi="Times New Roman" w:cs="Times New Roman"/>
          <w:color w:val="000000" w:themeColor="text1"/>
          <w:sz w:val="24"/>
          <w:szCs w:val="24"/>
        </w:rPr>
        <w:t>Muara</w:t>
      </w:r>
      <w:proofErr w:type="spellEnd"/>
      <w:r w:rsidR="00CA18A0">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rPr>
        <w:t>Gembong</w:t>
      </w:r>
      <w:proofErr w:type="spellEnd"/>
      <w:r>
        <w:rPr>
          <w:rFonts w:ascii="Times New Roman" w:hAnsi="Times New Roman" w:cs="Times New Roman"/>
          <w:color w:val="000000" w:themeColor="text1"/>
          <w:sz w:val="24"/>
          <w:szCs w:val="24"/>
          <w:lang w:val="id-ID"/>
        </w:rPr>
        <w:t xml:space="preserve"> Kab.Bekasi</w:t>
      </w:r>
    </w:p>
    <w:p w:rsidR="003223FD" w:rsidRDefault="003223FD" w:rsidP="002E3E5E">
      <w:pPr>
        <w:pStyle w:val="ListParagraph"/>
        <w:numPr>
          <w:ilvl w:val="0"/>
          <w:numId w:val="8"/>
        </w:numPr>
        <w:tabs>
          <w:tab w:val="left" w:pos="851"/>
          <w:tab w:val="left" w:pos="2977"/>
        </w:tabs>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No Telp / HP</w:t>
      </w:r>
      <w:r>
        <w:rPr>
          <w:rFonts w:ascii="Times New Roman" w:hAnsi="Times New Roman" w:cs="Times New Roman"/>
          <w:color w:val="000000" w:themeColor="text1"/>
          <w:sz w:val="24"/>
          <w:szCs w:val="24"/>
          <w:lang w:val="id-ID"/>
        </w:rPr>
        <w:tab/>
        <w:t>: 087885908666</w:t>
      </w:r>
    </w:p>
    <w:p w:rsidR="003223FD" w:rsidRDefault="003223FD" w:rsidP="002E3E5E">
      <w:pPr>
        <w:pStyle w:val="ListParagraph"/>
        <w:numPr>
          <w:ilvl w:val="0"/>
          <w:numId w:val="8"/>
        </w:numPr>
        <w:tabs>
          <w:tab w:val="left" w:pos="851"/>
          <w:tab w:val="left" w:pos="2977"/>
        </w:tabs>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Alamat Email</w:t>
      </w:r>
      <w:r>
        <w:rPr>
          <w:rFonts w:ascii="Times New Roman" w:hAnsi="Times New Roman" w:cs="Times New Roman"/>
          <w:color w:val="000000" w:themeColor="text1"/>
          <w:sz w:val="24"/>
          <w:szCs w:val="24"/>
          <w:lang w:val="id-ID"/>
        </w:rPr>
        <w:tab/>
        <w:t xml:space="preserve">: </w:t>
      </w:r>
      <w:hyperlink r:id="rId8" w:history="1">
        <w:r w:rsidRPr="004256BD">
          <w:rPr>
            <w:rStyle w:val="Hyperlink"/>
            <w:rFonts w:ascii="Times New Roman" w:hAnsi="Times New Roman" w:cs="Times New Roman"/>
            <w:sz w:val="24"/>
            <w:szCs w:val="24"/>
            <w:lang w:val="id-ID"/>
          </w:rPr>
          <w:t>fajar1995.af@gmail.com</w:t>
        </w:r>
      </w:hyperlink>
    </w:p>
    <w:p w:rsidR="003223FD" w:rsidRDefault="003223FD" w:rsidP="002E3E5E">
      <w:pPr>
        <w:pStyle w:val="ListParagraph"/>
        <w:numPr>
          <w:ilvl w:val="0"/>
          <w:numId w:val="8"/>
        </w:numPr>
        <w:tabs>
          <w:tab w:val="left" w:pos="851"/>
          <w:tab w:val="left" w:pos="2977"/>
        </w:tabs>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Bank Perusahaan</w:t>
      </w:r>
      <w:r>
        <w:rPr>
          <w:rFonts w:ascii="Times New Roman" w:hAnsi="Times New Roman" w:cs="Times New Roman"/>
          <w:color w:val="000000" w:themeColor="text1"/>
          <w:sz w:val="24"/>
          <w:szCs w:val="24"/>
          <w:lang w:val="id-ID"/>
        </w:rPr>
        <w:tab/>
        <w:t>: BCA</w:t>
      </w:r>
    </w:p>
    <w:p w:rsidR="002E3E5E" w:rsidRPr="00C96004" w:rsidRDefault="00D93951" w:rsidP="003223FD">
      <w:pPr>
        <w:pStyle w:val="ListParagraph"/>
        <w:numPr>
          <w:ilvl w:val="0"/>
          <w:numId w:val="8"/>
        </w:numPr>
        <w:tabs>
          <w:tab w:val="left" w:pos="851"/>
          <w:tab w:val="left" w:pos="2977"/>
        </w:tabs>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Mulai Berdiri</w:t>
      </w:r>
      <w:r>
        <w:rPr>
          <w:rFonts w:ascii="Times New Roman" w:hAnsi="Times New Roman" w:cs="Times New Roman"/>
          <w:color w:val="000000" w:themeColor="text1"/>
          <w:sz w:val="24"/>
          <w:szCs w:val="24"/>
          <w:lang w:val="id-ID"/>
        </w:rPr>
        <w:tab/>
        <w:t>: 2020</w:t>
      </w:r>
      <w:r w:rsidR="003223FD" w:rsidRPr="00C96004">
        <w:rPr>
          <w:rFonts w:ascii="Times New Roman" w:hAnsi="Times New Roman" w:cs="Times New Roman"/>
          <w:color w:val="000000" w:themeColor="text1"/>
          <w:sz w:val="24"/>
          <w:szCs w:val="24"/>
          <w:lang w:val="id-ID"/>
        </w:rPr>
        <w:tab/>
      </w:r>
      <w:r w:rsidR="003223FD" w:rsidRPr="00C96004">
        <w:rPr>
          <w:rFonts w:ascii="Times New Roman" w:hAnsi="Times New Roman" w:cs="Times New Roman"/>
          <w:color w:val="000000" w:themeColor="text1"/>
          <w:sz w:val="24"/>
          <w:szCs w:val="24"/>
          <w:lang w:val="id-ID"/>
        </w:rPr>
        <w:tab/>
      </w:r>
      <w:r w:rsidR="003223FD" w:rsidRPr="00C96004">
        <w:rPr>
          <w:rFonts w:ascii="Times New Roman" w:hAnsi="Times New Roman" w:cs="Times New Roman"/>
          <w:color w:val="000000" w:themeColor="text1"/>
          <w:sz w:val="24"/>
          <w:szCs w:val="24"/>
          <w:lang w:val="id-ID"/>
        </w:rPr>
        <w:tab/>
      </w:r>
      <w:r w:rsidR="002E3E5E" w:rsidRPr="00C96004">
        <w:rPr>
          <w:rFonts w:ascii="Times New Roman" w:hAnsi="Times New Roman" w:cs="Times New Roman"/>
          <w:color w:val="000000" w:themeColor="text1"/>
          <w:sz w:val="24"/>
          <w:szCs w:val="24"/>
          <w:lang w:val="id-ID"/>
        </w:rPr>
        <w:tab/>
      </w:r>
    </w:p>
    <w:p w:rsidR="00C72B2A" w:rsidRDefault="00672073" w:rsidP="00C72B2A">
      <w:pPr>
        <w:pStyle w:val="ListParagraph"/>
        <w:numPr>
          <w:ilvl w:val="0"/>
          <w:numId w:val="1"/>
        </w:numPr>
        <w:tabs>
          <w:tab w:val="left" w:pos="851"/>
        </w:tabs>
        <w:spacing w:line="48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Biod</w:t>
      </w:r>
      <w:r w:rsidR="00C72B2A" w:rsidRPr="00C72B2A">
        <w:rPr>
          <w:rFonts w:ascii="Times New Roman" w:hAnsi="Times New Roman" w:cs="Times New Roman"/>
          <w:b/>
          <w:color w:val="000000" w:themeColor="text1"/>
          <w:sz w:val="24"/>
          <w:szCs w:val="24"/>
          <w:lang w:val="id-ID"/>
        </w:rPr>
        <w:t>ata Pemilik Usaha</w:t>
      </w:r>
    </w:p>
    <w:p w:rsidR="00FF20A1" w:rsidRDefault="00C72B2A" w:rsidP="00FF20A1">
      <w:pPr>
        <w:pStyle w:val="ListParagraph"/>
        <w:tabs>
          <w:tab w:val="left" w:pos="851"/>
        </w:tabs>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b/>
          <w:color w:val="000000" w:themeColor="text1"/>
          <w:sz w:val="24"/>
          <w:szCs w:val="24"/>
          <w:lang w:val="id-ID"/>
        </w:rPr>
        <w:tab/>
      </w:r>
      <w:r w:rsidRPr="00FF20A1">
        <w:rPr>
          <w:rFonts w:ascii="Times New Roman" w:hAnsi="Times New Roman" w:cs="Times New Roman"/>
          <w:color w:val="000000" w:themeColor="text1"/>
          <w:sz w:val="24"/>
          <w:szCs w:val="24"/>
          <w:lang w:val="id-ID"/>
        </w:rPr>
        <w:t xml:space="preserve">       Pemilik usaha adalah individu atau sekelom</w:t>
      </w:r>
      <w:r w:rsidR="00FF20A1" w:rsidRPr="00FF20A1">
        <w:rPr>
          <w:rFonts w:ascii="Times New Roman" w:hAnsi="Times New Roman" w:cs="Times New Roman"/>
          <w:color w:val="000000" w:themeColor="text1"/>
          <w:sz w:val="24"/>
          <w:szCs w:val="24"/>
          <w:lang w:val="id-ID"/>
        </w:rPr>
        <w:t xml:space="preserve">pok orang yang memiliki bisnis </w:t>
      </w:r>
      <w:r w:rsidRPr="00FF20A1">
        <w:rPr>
          <w:rFonts w:ascii="Times New Roman" w:hAnsi="Times New Roman" w:cs="Times New Roman"/>
          <w:color w:val="000000" w:themeColor="text1"/>
          <w:sz w:val="24"/>
          <w:szCs w:val="24"/>
          <w:lang w:val="id-ID"/>
        </w:rPr>
        <w:t>untuk mendapatkan keuntungan dari operasional perusahaannya</w:t>
      </w:r>
      <w:r w:rsidR="00FF20A1" w:rsidRPr="00FF20A1">
        <w:rPr>
          <w:rFonts w:ascii="Times New Roman" w:hAnsi="Times New Roman" w:cs="Times New Roman"/>
          <w:color w:val="000000" w:themeColor="text1"/>
          <w:sz w:val="24"/>
          <w:szCs w:val="24"/>
          <w:lang w:val="id-ID"/>
        </w:rPr>
        <w:t>. Perusahaan Bandeng Menclat merupakan perusahaan pers</w:t>
      </w:r>
      <w:r w:rsidR="00FF20A1">
        <w:rPr>
          <w:rFonts w:ascii="Times New Roman" w:hAnsi="Times New Roman" w:cs="Times New Roman"/>
          <w:color w:val="000000" w:themeColor="text1"/>
          <w:sz w:val="24"/>
          <w:szCs w:val="24"/>
          <w:lang w:val="id-ID"/>
        </w:rPr>
        <w:t>eorangan dimiliki oleh individu.</w:t>
      </w:r>
    </w:p>
    <w:p w:rsidR="00C72B2A" w:rsidRPr="00FF20A1" w:rsidRDefault="00C72B2A" w:rsidP="00FF20A1">
      <w:pPr>
        <w:pStyle w:val="ListParagraph"/>
        <w:tabs>
          <w:tab w:val="left" w:pos="851"/>
        </w:tabs>
        <w:spacing w:line="480" w:lineRule="auto"/>
        <w:jc w:val="both"/>
        <w:rPr>
          <w:rFonts w:ascii="Times New Roman" w:hAnsi="Times New Roman" w:cs="Times New Roman"/>
          <w:color w:val="000000" w:themeColor="text1"/>
          <w:sz w:val="24"/>
          <w:szCs w:val="24"/>
          <w:lang w:val="id-ID"/>
        </w:rPr>
      </w:pPr>
      <w:proofErr w:type="spellStart"/>
      <w:r w:rsidRPr="00537A10">
        <w:rPr>
          <w:rFonts w:ascii="Times New Roman" w:hAnsi="Times New Roman" w:cs="Times New Roman"/>
          <w:color w:val="000000" w:themeColor="text1"/>
          <w:sz w:val="24"/>
          <w:szCs w:val="24"/>
        </w:rPr>
        <w:t>Berikut</w:t>
      </w:r>
      <w:proofErr w:type="spellEnd"/>
      <w:r w:rsidR="00877C20">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adalah</w:t>
      </w:r>
      <w:proofErr w:type="spellEnd"/>
      <w:r w:rsidRPr="00537A10">
        <w:rPr>
          <w:rFonts w:ascii="Times New Roman" w:hAnsi="Times New Roman" w:cs="Times New Roman"/>
          <w:color w:val="000000" w:themeColor="text1"/>
          <w:sz w:val="24"/>
          <w:szCs w:val="24"/>
        </w:rPr>
        <w:t xml:space="preserve"> data </w:t>
      </w:r>
      <w:proofErr w:type="spellStart"/>
      <w:r w:rsidRPr="00537A10">
        <w:rPr>
          <w:rFonts w:ascii="Times New Roman" w:hAnsi="Times New Roman" w:cs="Times New Roman"/>
          <w:color w:val="000000" w:themeColor="text1"/>
          <w:sz w:val="24"/>
          <w:szCs w:val="24"/>
        </w:rPr>
        <w:t>pribadi</w:t>
      </w:r>
      <w:proofErr w:type="spellEnd"/>
      <w:r w:rsidR="00877C20">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pemilik</w:t>
      </w:r>
      <w:proofErr w:type="spellEnd"/>
      <w:r w:rsidR="00877C20">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usaha</w:t>
      </w:r>
      <w:proofErr w:type="spellEnd"/>
      <w:r w:rsidRPr="00537A10">
        <w:rPr>
          <w:rFonts w:ascii="Times New Roman" w:hAnsi="Times New Roman" w:cs="Times New Roman"/>
          <w:color w:val="000000" w:themeColor="text1"/>
          <w:sz w:val="24"/>
          <w:szCs w:val="24"/>
        </w:rPr>
        <w:t xml:space="preserve"> “</w:t>
      </w:r>
      <w:proofErr w:type="spellStart"/>
      <w:r w:rsidRPr="00537A10">
        <w:rPr>
          <w:rFonts w:ascii="Times New Roman" w:hAnsi="Times New Roman" w:cs="Times New Roman"/>
          <w:color w:val="000000" w:themeColor="text1"/>
          <w:sz w:val="24"/>
          <w:szCs w:val="24"/>
        </w:rPr>
        <w:t>Tambak</w:t>
      </w:r>
      <w:proofErr w:type="spellEnd"/>
      <w:r w:rsidR="00877C20">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rPr>
        <w:t>Bandeng</w:t>
      </w:r>
      <w:proofErr w:type="spellEnd"/>
      <w:r w:rsidR="00877C20">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rPr>
        <w:t>Menclat</w:t>
      </w:r>
      <w:proofErr w:type="spellEnd"/>
      <w:proofErr w:type="gramStart"/>
      <w:r w:rsidRPr="00537A10">
        <w:rPr>
          <w:rFonts w:ascii="Times New Roman" w:hAnsi="Times New Roman" w:cs="Times New Roman"/>
          <w:color w:val="000000" w:themeColor="text1"/>
          <w:sz w:val="24"/>
          <w:szCs w:val="24"/>
        </w:rPr>
        <w:t>” :</w:t>
      </w:r>
      <w:proofErr w:type="gramEnd"/>
    </w:p>
    <w:p w:rsidR="00C72B2A" w:rsidRPr="00537A10" w:rsidRDefault="00C72B2A" w:rsidP="00C72B2A">
      <w:pPr>
        <w:pStyle w:val="ListParagraph2"/>
        <w:numPr>
          <w:ilvl w:val="0"/>
          <w:numId w:val="2"/>
        </w:numPr>
        <w:tabs>
          <w:tab w:val="left" w:pos="1843"/>
          <w:tab w:val="left" w:pos="1985"/>
          <w:tab w:val="left" w:pos="2410"/>
        </w:tabs>
        <w:spacing w:line="480" w:lineRule="auto"/>
        <w:ind w:hanging="11"/>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id-ID"/>
        </w:rPr>
        <w:t xml:space="preserve">Nama </w:t>
      </w:r>
      <w:r>
        <w:rPr>
          <w:rFonts w:ascii="Times New Roman" w:eastAsia="Times New Roman" w:hAnsi="Times New Roman" w:cs="Times New Roman"/>
          <w:color w:val="000000" w:themeColor="text1"/>
          <w:sz w:val="24"/>
          <w:szCs w:val="24"/>
          <w:lang w:eastAsia="id-ID"/>
        </w:rPr>
        <w:tab/>
      </w:r>
      <w:r>
        <w:rPr>
          <w:rFonts w:ascii="Times New Roman" w:eastAsia="Times New Roman" w:hAnsi="Times New Roman" w:cs="Times New Roman"/>
          <w:color w:val="000000" w:themeColor="text1"/>
          <w:sz w:val="24"/>
          <w:szCs w:val="24"/>
          <w:lang w:eastAsia="id-ID"/>
        </w:rPr>
        <w:tab/>
      </w:r>
      <w:r>
        <w:rPr>
          <w:rFonts w:ascii="Times New Roman" w:eastAsia="Times New Roman" w:hAnsi="Times New Roman" w:cs="Times New Roman"/>
          <w:color w:val="000000" w:themeColor="text1"/>
          <w:sz w:val="24"/>
          <w:szCs w:val="24"/>
          <w:lang w:eastAsia="id-ID"/>
        </w:rPr>
        <w:tab/>
      </w:r>
      <w:r w:rsidRPr="00537A10">
        <w:rPr>
          <w:rFonts w:ascii="Times New Roman" w:eastAsia="Times New Roman" w:hAnsi="Times New Roman" w:cs="Times New Roman"/>
          <w:color w:val="000000" w:themeColor="text1"/>
          <w:sz w:val="24"/>
          <w:szCs w:val="24"/>
          <w:lang w:eastAsia="id-ID"/>
        </w:rPr>
        <w:t>:</w:t>
      </w:r>
      <w:r w:rsidR="00BA697F">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Ahamad Fajar</w:t>
      </w:r>
    </w:p>
    <w:p w:rsidR="00C72B2A" w:rsidRPr="00537A10" w:rsidRDefault="00C72B2A" w:rsidP="00C72B2A">
      <w:pPr>
        <w:pStyle w:val="ListParagraph2"/>
        <w:numPr>
          <w:ilvl w:val="0"/>
          <w:numId w:val="2"/>
        </w:numPr>
        <w:shd w:val="clear" w:color="auto" w:fill="FFFFFF"/>
        <w:tabs>
          <w:tab w:val="left" w:pos="1843"/>
        </w:tabs>
        <w:spacing w:after="150" w:line="480" w:lineRule="auto"/>
        <w:ind w:hanging="11"/>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Jenis Kelamin</w:t>
      </w:r>
      <w:r>
        <w:rPr>
          <w:rFonts w:ascii="Times New Roman" w:eastAsia="Times New Roman" w:hAnsi="Times New Roman" w:cs="Times New Roman"/>
          <w:color w:val="000000" w:themeColor="text1"/>
          <w:sz w:val="24"/>
          <w:szCs w:val="24"/>
          <w:lang w:eastAsia="id-ID"/>
        </w:rPr>
        <w:tab/>
      </w:r>
      <w:r>
        <w:rPr>
          <w:rFonts w:ascii="Times New Roman" w:eastAsia="Times New Roman" w:hAnsi="Times New Roman" w:cs="Times New Roman"/>
          <w:color w:val="000000" w:themeColor="text1"/>
          <w:sz w:val="24"/>
          <w:szCs w:val="24"/>
          <w:lang w:eastAsia="id-ID"/>
        </w:rPr>
        <w:tab/>
      </w:r>
      <w:r w:rsidRPr="00537A10">
        <w:rPr>
          <w:rFonts w:ascii="Times New Roman" w:eastAsia="Times New Roman" w:hAnsi="Times New Roman" w:cs="Times New Roman"/>
          <w:color w:val="000000" w:themeColor="text1"/>
          <w:sz w:val="24"/>
          <w:szCs w:val="24"/>
          <w:lang w:eastAsia="id-ID"/>
        </w:rPr>
        <w:t>:</w:t>
      </w:r>
      <w:r w:rsidR="00BA697F">
        <w:rPr>
          <w:rFonts w:ascii="Times New Roman" w:eastAsia="Times New Roman" w:hAnsi="Times New Roman" w:cs="Times New Roman"/>
          <w:color w:val="000000" w:themeColor="text1"/>
          <w:sz w:val="24"/>
          <w:szCs w:val="24"/>
          <w:lang w:eastAsia="id-ID"/>
        </w:rPr>
        <w:t xml:space="preserve"> </w:t>
      </w:r>
      <w:r w:rsidR="00AB5350">
        <w:rPr>
          <w:rFonts w:ascii="Times New Roman" w:eastAsia="Times New Roman" w:hAnsi="Times New Roman" w:cs="Times New Roman"/>
          <w:color w:val="000000" w:themeColor="text1"/>
          <w:sz w:val="24"/>
          <w:szCs w:val="24"/>
          <w:lang w:eastAsia="id-ID"/>
        </w:rPr>
        <w:t xml:space="preserve"> </w:t>
      </w:r>
      <w:r w:rsidRPr="00537A10">
        <w:rPr>
          <w:rFonts w:ascii="Times New Roman" w:eastAsia="Times New Roman" w:hAnsi="Times New Roman" w:cs="Times New Roman"/>
          <w:color w:val="000000" w:themeColor="text1"/>
          <w:sz w:val="24"/>
          <w:szCs w:val="24"/>
          <w:lang w:eastAsia="id-ID"/>
        </w:rPr>
        <w:t>Laki-Laki</w:t>
      </w:r>
    </w:p>
    <w:p w:rsidR="00C72B2A" w:rsidRPr="00537A10" w:rsidRDefault="00C72B2A" w:rsidP="00C72B2A">
      <w:pPr>
        <w:pStyle w:val="ListParagraph2"/>
        <w:numPr>
          <w:ilvl w:val="0"/>
          <w:numId w:val="2"/>
        </w:numPr>
        <w:shd w:val="clear" w:color="auto" w:fill="FFFFFF"/>
        <w:tabs>
          <w:tab w:val="left" w:pos="1843"/>
        </w:tabs>
        <w:spacing w:after="150" w:line="480" w:lineRule="auto"/>
        <w:ind w:hanging="11"/>
        <w:rPr>
          <w:rFonts w:ascii="Times New Roman" w:eastAsia="Times New Roman" w:hAnsi="Times New Roman" w:cs="Times New Roman"/>
          <w:color w:val="000000" w:themeColor="text1"/>
          <w:sz w:val="24"/>
          <w:szCs w:val="24"/>
          <w:lang w:eastAsia="id-ID"/>
        </w:rPr>
      </w:pPr>
      <w:r w:rsidRPr="00537A10">
        <w:rPr>
          <w:rFonts w:ascii="Times New Roman" w:eastAsia="Times New Roman" w:hAnsi="Times New Roman" w:cs="Times New Roman"/>
          <w:color w:val="000000" w:themeColor="text1"/>
          <w:sz w:val="24"/>
          <w:szCs w:val="24"/>
          <w:lang w:eastAsia="id-ID"/>
        </w:rPr>
        <w:t>Tempat / Tanggal Lahir    :</w:t>
      </w:r>
      <w:r>
        <w:rPr>
          <w:rFonts w:ascii="Times New Roman" w:eastAsia="Times New Roman" w:hAnsi="Times New Roman" w:cs="Times New Roman"/>
          <w:color w:val="000000" w:themeColor="text1"/>
          <w:sz w:val="24"/>
          <w:szCs w:val="24"/>
          <w:lang w:eastAsia="id-ID"/>
        </w:rPr>
        <w:t xml:space="preserve"> Jakarta, 25-05-1995</w:t>
      </w:r>
    </w:p>
    <w:p w:rsidR="00C72B2A" w:rsidRPr="00537A10" w:rsidRDefault="00C72B2A" w:rsidP="00C72B2A">
      <w:pPr>
        <w:pStyle w:val="ListParagraph2"/>
        <w:numPr>
          <w:ilvl w:val="0"/>
          <w:numId w:val="2"/>
        </w:numPr>
        <w:shd w:val="clear" w:color="auto" w:fill="FFFFFF"/>
        <w:tabs>
          <w:tab w:val="left" w:pos="1843"/>
        </w:tabs>
        <w:spacing w:after="150" w:line="480" w:lineRule="auto"/>
        <w:ind w:right="-1086" w:hanging="11"/>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lastRenderedPageBreak/>
        <w:t>Alamat Rumah</w:t>
      </w:r>
      <w:r>
        <w:rPr>
          <w:rFonts w:ascii="Times New Roman" w:eastAsia="Times New Roman" w:hAnsi="Times New Roman" w:cs="Times New Roman"/>
          <w:color w:val="000000" w:themeColor="text1"/>
          <w:sz w:val="24"/>
          <w:szCs w:val="24"/>
          <w:lang w:eastAsia="id-ID"/>
        </w:rPr>
        <w:tab/>
      </w:r>
      <w:r>
        <w:rPr>
          <w:rFonts w:ascii="Times New Roman" w:eastAsia="Times New Roman" w:hAnsi="Times New Roman" w:cs="Times New Roman"/>
          <w:color w:val="000000" w:themeColor="text1"/>
          <w:sz w:val="24"/>
          <w:szCs w:val="24"/>
          <w:lang w:eastAsia="id-ID"/>
        </w:rPr>
        <w:tab/>
      </w:r>
      <w:r w:rsidRPr="00537A10">
        <w:rPr>
          <w:rFonts w:ascii="Times New Roman" w:eastAsia="Times New Roman" w:hAnsi="Times New Roman" w:cs="Times New Roman"/>
          <w:color w:val="000000" w:themeColor="text1"/>
          <w:sz w:val="24"/>
          <w:szCs w:val="24"/>
          <w:lang w:eastAsia="id-ID"/>
        </w:rPr>
        <w:t>:</w:t>
      </w:r>
      <w:r w:rsidR="00BA697F">
        <w:rPr>
          <w:rFonts w:ascii="Times New Roman" w:eastAsia="Times New Roman" w:hAnsi="Times New Roman" w:cs="Times New Roman"/>
          <w:color w:val="000000" w:themeColor="text1"/>
          <w:sz w:val="24"/>
          <w:szCs w:val="24"/>
          <w:lang w:eastAsia="id-ID"/>
        </w:rPr>
        <w:t xml:space="preserve">  </w:t>
      </w:r>
      <w:r w:rsidRPr="00537A10">
        <w:rPr>
          <w:rFonts w:ascii="Times New Roman" w:eastAsia="Times New Roman" w:hAnsi="Times New Roman" w:cs="Times New Roman"/>
          <w:color w:val="000000" w:themeColor="text1"/>
          <w:sz w:val="24"/>
          <w:szCs w:val="24"/>
          <w:lang w:eastAsia="id-ID"/>
        </w:rPr>
        <w:t xml:space="preserve">Jl. </w:t>
      </w:r>
      <w:r>
        <w:rPr>
          <w:rFonts w:ascii="Times New Roman" w:eastAsia="Times New Roman" w:hAnsi="Times New Roman" w:cs="Times New Roman"/>
          <w:color w:val="000000" w:themeColor="text1"/>
          <w:sz w:val="24"/>
          <w:szCs w:val="24"/>
          <w:lang w:eastAsia="id-ID"/>
        </w:rPr>
        <w:t>Kesemek No 11 Jakarta Utara</w:t>
      </w:r>
    </w:p>
    <w:p w:rsidR="00C72B2A" w:rsidRPr="00537A10" w:rsidRDefault="00BA697F" w:rsidP="00C72B2A">
      <w:pPr>
        <w:pStyle w:val="ListParagraph2"/>
        <w:numPr>
          <w:ilvl w:val="0"/>
          <w:numId w:val="2"/>
        </w:numPr>
        <w:shd w:val="clear" w:color="auto" w:fill="FFFFFF"/>
        <w:tabs>
          <w:tab w:val="left" w:pos="1843"/>
        </w:tabs>
        <w:spacing w:after="150" w:line="480" w:lineRule="auto"/>
        <w:ind w:hanging="11"/>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Jabatan</w:t>
      </w:r>
      <w:r>
        <w:rPr>
          <w:rFonts w:ascii="Times New Roman" w:eastAsia="Times New Roman" w:hAnsi="Times New Roman" w:cs="Times New Roman"/>
          <w:color w:val="000000" w:themeColor="text1"/>
          <w:sz w:val="24"/>
          <w:szCs w:val="24"/>
          <w:lang w:eastAsia="id-ID"/>
        </w:rPr>
        <w:tab/>
      </w:r>
      <w:r>
        <w:rPr>
          <w:rFonts w:ascii="Times New Roman" w:eastAsia="Times New Roman" w:hAnsi="Times New Roman" w:cs="Times New Roman"/>
          <w:color w:val="000000" w:themeColor="text1"/>
          <w:sz w:val="24"/>
          <w:szCs w:val="24"/>
          <w:lang w:eastAsia="id-ID"/>
        </w:rPr>
        <w:tab/>
      </w:r>
      <w:r>
        <w:rPr>
          <w:rFonts w:ascii="Times New Roman" w:eastAsia="Times New Roman" w:hAnsi="Times New Roman" w:cs="Times New Roman"/>
          <w:color w:val="000000" w:themeColor="text1"/>
          <w:sz w:val="24"/>
          <w:szCs w:val="24"/>
          <w:lang w:eastAsia="id-ID"/>
        </w:rPr>
        <w:tab/>
        <w:t xml:space="preserve"> : </w:t>
      </w:r>
      <w:r w:rsidR="00C72B2A" w:rsidRPr="00537A10">
        <w:rPr>
          <w:rFonts w:ascii="Times New Roman" w:eastAsia="Times New Roman" w:hAnsi="Times New Roman" w:cs="Times New Roman"/>
          <w:color w:val="000000" w:themeColor="text1"/>
          <w:sz w:val="24"/>
          <w:szCs w:val="24"/>
          <w:lang w:eastAsia="id-ID"/>
        </w:rPr>
        <w:t>Pemilik (</w:t>
      </w:r>
      <w:r w:rsidR="00C72B2A" w:rsidRPr="00537A10">
        <w:rPr>
          <w:rFonts w:ascii="Times New Roman" w:eastAsia="Times New Roman" w:hAnsi="Times New Roman" w:cs="Times New Roman"/>
          <w:i/>
          <w:color w:val="000000" w:themeColor="text1"/>
          <w:sz w:val="24"/>
          <w:szCs w:val="24"/>
          <w:lang w:eastAsia="id-ID"/>
        </w:rPr>
        <w:t>Owner</w:t>
      </w:r>
      <w:r w:rsidR="00C72B2A" w:rsidRPr="00537A10">
        <w:rPr>
          <w:rFonts w:ascii="Times New Roman" w:eastAsia="Times New Roman" w:hAnsi="Times New Roman" w:cs="Times New Roman"/>
          <w:color w:val="000000" w:themeColor="text1"/>
          <w:sz w:val="24"/>
          <w:szCs w:val="24"/>
          <w:lang w:eastAsia="id-ID"/>
        </w:rPr>
        <w:t>)</w:t>
      </w:r>
    </w:p>
    <w:p w:rsidR="00C72B2A" w:rsidRPr="00537A10" w:rsidRDefault="00BA697F" w:rsidP="00C72B2A">
      <w:pPr>
        <w:pStyle w:val="ListParagraph2"/>
        <w:numPr>
          <w:ilvl w:val="0"/>
          <w:numId w:val="2"/>
        </w:numPr>
        <w:shd w:val="clear" w:color="auto" w:fill="FFFFFF"/>
        <w:tabs>
          <w:tab w:val="left" w:pos="1843"/>
        </w:tabs>
        <w:spacing w:after="150" w:line="480" w:lineRule="auto"/>
        <w:ind w:hanging="11"/>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No HP</w:t>
      </w:r>
      <w:r>
        <w:rPr>
          <w:rFonts w:ascii="Times New Roman" w:eastAsia="Times New Roman" w:hAnsi="Times New Roman" w:cs="Times New Roman"/>
          <w:color w:val="000000" w:themeColor="text1"/>
          <w:sz w:val="24"/>
          <w:szCs w:val="24"/>
          <w:lang w:eastAsia="id-ID"/>
        </w:rPr>
        <w:tab/>
      </w:r>
      <w:r>
        <w:rPr>
          <w:rFonts w:ascii="Times New Roman" w:eastAsia="Times New Roman" w:hAnsi="Times New Roman" w:cs="Times New Roman"/>
          <w:color w:val="000000" w:themeColor="text1"/>
          <w:sz w:val="24"/>
          <w:szCs w:val="24"/>
          <w:lang w:eastAsia="id-ID"/>
        </w:rPr>
        <w:tab/>
      </w:r>
      <w:r>
        <w:rPr>
          <w:rFonts w:ascii="Times New Roman" w:eastAsia="Times New Roman" w:hAnsi="Times New Roman" w:cs="Times New Roman"/>
          <w:color w:val="000000" w:themeColor="text1"/>
          <w:sz w:val="24"/>
          <w:szCs w:val="24"/>
          <w:lang w:eastAsia="id-ID"/>
        </w:rPr>
        <w:tab/>
        <w:t xml:space="preserve"> :</w:t>
      </w:r>
      <w:r w:rsidR="00C72B2A">
        <w:rPr>
          <w:rFonts w:ascii="Times New Roman" w:eastAsia="Times New Roman" w:hAnsi="Times New Roman" w:cs="Times New Roman"/>
          <w:color w:val="000000" w:themeColor="text1"/>
          <w:sz w:val="24"/>
          <w:szCs w:val="24"/>
          <w:lang w:eastAsia="id-ID"/>
        </w:rPr>
        <w:t xml:space="preserve"> </w:t>
      </w:r>
      <w:r w:rsidR="00C72B2A" w:rsidRPr="00537A10">
        <w:rPr>
          <w:rFonts w:ascii="Times New Roman" w:eastAsia="Times New Roman" w:hAnsi="Times New Roman" w:cs="Times New Roman"/>
          <w:color w:val="000000" w:themeColor="text1"/>
          <w:sz w:val="24"/>
          <w:szCs w:val="24"/>
          <w:lang w:eastAsia="id-ID"/>
        </w:rPr>
        <w:t>08</w:t>
      </w:r>
      <w:r w:rsidR="00C72B2A">
        <w:rPr>
          <w:rFonts w:ascii="Times New Roman" w:eastAsia="Times New Roman" w:hAnsi="Times New Roman" w:cs="Times New Roman"/>
          <w:color w:val="000000" w:themeColor="text1"/>
          <w:sz w:val="24"/>
          <w:szCs w:val="24"/>
          <w:lang w:eastAsia="id-ID"/>
        </w:rPr>
        <w:t>7885908666</w:t>
      </w:r>
    </w:p>
    <w:p w:rsidR="00C72B2A" w:rsidRPr="00537A10" w:rsidRDefault="00C72B2A" w:rsidP="00C72B2A">
      <w:pPr>
        <w:pStyle w:val="ListParagraph2"/>
        <w:numPr>
          <w:ilvl w:val="0"/>
          <w:numId w:val="2"/>
        </w:numPr>
        <w:shd w:val="clear" w:color="auto" w:fill="FFFFFF"/>
        <w:tabs>
          <w:tab w:val="left" w:pos="1843"/>
        </w:tabs>
        <w:spacing w:after="150" w:line="480" w:lineRule="auto"/>
        <w:ind w:hanging="11"/>
        <w:rPr>
          <w:rStyle w:val="Hyperlink"/>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Email </w:t>
      </w:r>
      <w:r>
        <w:rPr>
          <w:rFonts w:ascii="Times New Roman" w:eastAsia="Times New Roman" w:hAnsi="Times New Roman" w:cs="Times New Roman"/>
          <w:color w:val="000000" w:themeColor="text1"/>
          <w:sz w:val="24"/>
          <w:szCs w:val="24"/>
          <w:lang w:eastAsia="id-ID"/>
        </w:rPr>
        <w:tab/>
      </w:r>
      <w:r>
        <w:rPr>
          <w:rFonts w:ascii="Times New Roman" w:eastAsia="Times New Roman" w:hAnsi="Times New Roman" w:cs="Times New Roman"/>
          <w:color w:val="000000" w:themeColor="text1"/>
          <w:sz w:val="24"/>
          <w:szCs w:val="24"/>
          <w:lang w:eastAsia="id-ID"/>
        </w:rPr>
        <w:tab/>
      </w:r>
      <w:r>
        <w:rPr>
          <w:rFonts w:ascii="Times New Roman" w:eastAsia="Times New Roman" w:hAnsi="Times New Roman" w:cs="Times New Roman"/>
          <w:color w:val="000000" w:themeColor="text1"/>
          <w:sz w:val="24"/>
          <w:szCs w:val="24"/>
          <w:lang w:eastAsia="id-ID"/>
        </w:rPr>
        <w:tab/>
      </w:r>
      <w:r w:rsidRPr="00537A10">
        <w:rPr>
          <w:rFonts w:ascii="Times New Roman" w:eastAsia="Times New Roman" w:hAnsi="Times New Roman" w:cs="Times New Roman"/>
          <w:color w:val="000000" w:themeColor="text1"/>
          <w:sz w:val="24"/>
          <w:szCs w:val="24"/>
          <w:lang w:eastAsia="id-ID"/>
        </w:rPr>
        <w:t>:</w:t>
      </w:r>
      <w:r w:rsidR="00BA697F">
        <w:rPr>
          <w:rFonts w:ascii="Times New Roman" w:eastAsia="Times New Roman" w:hAnsi="Times New Roman" w:cs="Times New Roman"/>
          <w:color w:val="000000" w:themeColor="text1"/>
          <w:sz w:val="24"/>
          <w:szCs w:val="24"/>
          <w:lang w:eastAsia="id-ID"/>
        </w:rPr>
        <w:t xml:space="preserve"> </w:t>
      </w:r>
      <w:r w:rsidR="00AB5350">
        <w:rPr>
          <w:rFonts w:ascii="Times New Roman" w:eastAsia="Times New Roman" w:hAnsi="Times New Roman" w:cs="Times New Roman"/>
          <w:color w:val="000000" w:themeColor="text1"/>
          <w:sz w:val="24"/>
          <w:szCs w:val="24"/>
          <w:lang w:eastAsia="id-ID"/>
        </w:rPr>
        <w:t xml:space="preserve"> </w:t>
      </w:r>
      <w:hyperlink r:id="rId9" w:history="1">
        <w:r w:rsidRPr="00A657BE">
          <w:rPr>
            <w:rStyle w:val="Hyperlink"/>
            <w:rFonts w:ascii="Times New Roman" w:eastAsia="Times New Roman" w:hAnsi="Times New Roman" w:cs="Times New Roman"/>
            <w:sz w:val="24"/>
            <w:szCs w:val="24"/>
            <w:lang w:eastAsia="id-ID"/>
          </w:rPr>
          <w:t>fajar1995.af@gmail.com</w:t>
        </w:r>
      </w:hyperlink>
    </w:p>
    <w:p w:rsidR="00FF20A1" w:rsidRDefault="00C72B2A" w:rsidP="00FF20A1">
      <w:pPr>
        <w:pStyle w:val="ListParagraph2"/>
        <w:numPr>
          <w:ilvl w:val="0"/>
          <w:numId w:val="2"/>
        </w:numPr>
        <w:tabs>
          <w:tab w:val="left" w:pos="1843"/>
        </w:tabs>
        <w:spacing w:line="48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Pendidikan terakhir</w:t>
      </w:r>
      <w:r>
        <w:rPr>
          <w:rFonts w:ascii="Times New Roman" w:hAnsi="Times New Roman" w:cs="Times New Roman"/>
          <w:color w:val="000000" w:themeColor="text1"/>
          <w:sz w:val="24"/>
          <w:szCs w:val="24"/>
        </w:rPr>
        <w:tab/>
      </w:r>
      <w:r w:rsidRPr="00537A10">
        <w:rPr>
          <w:rFonts w:ascii="Times New Roman" w:hAnsi="Times New Roman" w:cs="Times New Roman"/>
          <w:color w:val="000000" w:themeColor="text1"/>
          <w:sz w:val="24"/>
          <w:szCs w:val="24"/>
        </w:rPr>
        <w:t>: Strata Satu Ilmu Administrasi Bisnis</w:t>
      </w:r>
    </w:p>
    <w:p w:rsidR="007A71A5" w:rsidRDefault="007A71A5" w:rsidP="007A71A5">
      <w:pPr>
        <w:pStyle w:val="ListParagraph2"/>
        <w:tabs>
          <w:tab w:val="left" w:pos="1843"/>
        </w:tabs>
        <w:spacing w:line="480" w:lineRule="auto"/>
        <w:ind w:left="1429"/>
        <w:jc w:val="both"/>
        <w:rPr>
          <w:rFonts w:ascii="Times New Roman" w:hAnsi="Times New Roman" w:cs="Times New Roman"/>
          <w:color w:val="000000" w:themeColor="text1"/>
          <w:sz w:val="24"/>
          <w:szCs w:val="24"/>
        </w:rPr>
      </w:pPr>
    </w:p>
    <w:p w:rsidR="00A42D12" w:rsidRPr="00537A10" w:rsidRDefault="00A42D12" w:rsidP="00A42D12">
      <w:pPr>
        <w:pStyle w:val="ListParagraph2"/>
        <w:numPr>
          <w:ilvl w:val="4"/>
          <w:numId w:val="9"/>
        </w:numPr>
        <w:spacing w:line="480" w:lineRule="auto"/>
        <w:ind w:left="9" w:firstLine="431"/>
        <w:rPr>
          <w:rFonts w:ascii="Times New Roman" w:hAnsi="Times New Roman" w:cs="Times New Roman"/>
          <w:color w:val="000000" w:themeColor="text1"/>
          <w:sz w:val="24"/>
          <w:szCs w:val="24"/>
        </w:rPr>
      </w:pPr>
      <w:r w:rsidRPr="00537A10">
        <w:rPr>
          <w:rFonts w:ascii="Times New Roman" w:hAnsi="Times New Roman" w:cs="Times New Roman"/>
          <w:b/>
          <w:color w:val="000000" w:themeColor="text1"/>
          <w:sz w:val="24"/>
          <w:szCs w:val="24"/>
        </w:rPr>
        <w:t>Latar Belakang Pemilik</w:t>
      </w:r>
      <w:r w:rsidR="005772BA">
        <w:rPr>
          <w:rFonts w:ascii="Times New Roman" w:hAnsi="Times New Roman" w:cs="Times New Roman"/>
          <w:b/>
          <w:color w:val="000000" w:themeColor="text1"/>
          <w:sz w:val="24"/>
          <w:szCs w:val="24"/>
        </w:rPr>
        <w:t xml:space="preserve"> Usaha</w:t>
      </w:r>
    </w:p>
    <w:p w:rsidR="00A42D12" w:rsidRPr="00537A10" w:rsidRDefault="00A42D12" w:rsidP="0012196D">
      <w:pPr>
        <w:pStyle w:val="ListParagraph2"/>
        <w:tabs>
          <w:tab w:val="left" w:pos="6225"/>
        </w:tabs>
        <w:spacing w:line="480" w:lineRule="auto"/>
        <w:ind w:leftChars="322" w:left="708" w:firstLineChars="70" w:firstLine="1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Ahmad Fajar</w:t>
      </w:r>
      <w:r w:rsidRPr="00537A10">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erupakan penulis sekaligus</w:t>
      </w:r>
      <w:r w:rsidRPr="00537A10">
        <w:rPr>
          <w:rFonts w:ascii="Times New Roman" w:hAnsi="Times New Roman" w:cs="Times New Roman"/>
          <w:color w:val="000000" w:themeColor="text1"/>
          <w:sz w:val="24"/>
          <w:szCs w:val="24"/>
        </w:rPr>
        <w:t xml:space="preserve"> pendiri dari</w:t>
      </w:r>
      <w:r>
        <w:rPr>
          <w:rFonts w:ascii="Times New Roman" w:hAnsi="Times New Roman" w:cs="Times New Roman"/>
          <w:color w:val="000000" w:themeColor="text1"/>
          <w:sz w:val="24"/>
          <w:szCs w:val="24"/>
        </w:rPr>
        <w:t xml:space="preserve"> usaha Bandeng Menclat</w:t>
      </w:r>
      <w:r w:rsidRPr="00537A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Ahmad Fajar yang akrab disapa Fajar</w:t>
      </w:r>
      <w:r w:rsidRPr="00537A10">
        <w:rPr>
          <w:rFonts w:ascii="Times New Roman" w:hAnsi="Times New Roman" w:cs="Times New Roman"/>
          <w:color w:val="000000" w:themeColor="text1"/>
          <w:sz w:val="24"/>
          <w:szCs w:val="24"/>
        </w:rPr>
        <w:t xml:space="preserve"> ini berkedia</w:t>
      </w:r>
      <w:r>
        <w:rPr>
          <w:rFonts w:ascii="Times New Roman" w:hAnsi="Times New Roman" w:cs="Times New Roman"/>
          <w:color w:val="000000" w:themeColor="text1"/>
          <w:sz w:val="24"/>
          <w:szCs w:val="24"/>
        </w:rPr>
        <w:t>man di Kota Jakarta Utara</w:t>
      </w:r>
      <w:r w:rsidRPr="00537A10">
        <w:rPr>
          <w:rFonts w:ascii="Times New Roman" w:hAnsi="Times New Roman" w:cs="Times New Roman"/>
          <w:color w:val="000000" w:themeColor="text1"/>
          <w:sz w:val="24"/>
          <w:szCs w:val="24"/>
        </w:rPr>
        <w:t xml:space="preserve">, tepatnya di Jalan </w:t>
      </w:r>
      <w:r>
        <w:rPr>
          <w:rFonts w:ascii="Times New Roman" w:hAnsi="Times New Roman" w:cs="Times New Roman"/>
          <w:color w:val="000000" w:themeColor="text1"/>
          <w:sz w:val="24"/>
          <w:szCs w:val="24"/>
        </w:rPr>
        <w:t>kesemek No 11 Sejak kecil Fajar</w:t>
      </w:r>
      <w:r w:rsidRPr="00537A10">
        <w:rPr>
          <w:rFonts w:ascii="Times New Roman" w:hAnsi="Times New Roman" w:cs="Times New Roman"/>
          <w:color w:val="000000" w:themeColor="text1"/>
          <w:sz w:val="24"/>
          <w:szCs w:val="24"/>
        </w:rPr>
        <w:t xml:space="preserve"> sudah terbiasa hidup mandiri. Kesibukan kedua orang tuanya menjadikan motivasi tersendiri untuk hidup lebih mandiri dan mengembangkan prestasinya. Saat ini penulis sedang melanjutkan pendidikan jenjang S1 di Kwik Kian Gie Schoo</w:t>
      </w:r>
      <w:r>
        <w:rPr>
          <w:rFonts w:ascii="Times New Roman" w:hAnsi="Times New Roman" w:cs="Times New Roman"/>
          <w:color w:val="000000" w:themeColor="text1"/>
          <w:sz w:val="24"/>
          <w:szCs w:val="24"/>
        </w:rPr>
        <w:t>l of Business.</w:t>
      </w:r>
    </w:p>
    <w:p w:rsidR="003223FD" w:rsidRPr="00CA18A0" w:rsidRDefault="00A42D12" w:rsidP="0012196D">
      <w:pPr>
        <w:tabs>
          <w:tab w:val="left" w:pos="851"/>
        </w:tabs>
        <w:spacing w:line="480" w:lineRule="auto"/>
        <w:ind w:leftChars="321" w:left="706" w:firstLine="1"/>
        <w:jc w:val="both"/>
        <w:rPr>
          <w:rFonts w:ascii="Times New Roman" w:hAnsi="Times New Roman" w:cs="Times New Roman"/>
          <w:color w:val="000000" w:themeColor="text1"/>
          <w:sz w:val="24"/>
          <w:szCs w:val="24"/>
          <w:lang w:val="id-ID"/>
        </w:rPr>
      </w:pPr>
      <w:r w:rsidRPr="00537A10">
        <w:rPr>
          <w:rFonts w:ascii="Times New Roman" w:hAnsi="Times New Roman" w:cs="Times New Roman"/>
          <w:color w:val="000000" w:themeColor="text1"/>
          <w:sz w:val="24"/>
          <w:szCs w:val="24"/>
        </w:rPr>
        <w:tab/>
      </w:r>
      <w:r w:rsidR="0012196D">
        <w:rPr>
          <w:rFonts w:ascii="Times New Roman" w:hAnsi="Times New Roman" w:cs="Times New Roman"/>
          <w:color w:val="000000" w:themeColor="text1"/>
          <w:sz w:val="24"/>
          <w:szCs w:val="24"/>
        </w:rPr>
        <w:tab/>
      </w:r>
      <w:proofErr w:type="spellStart"/>
      <w:r w:rsidRPr="00537A10">
        <w:rPr>
          <w:rFonts w:ascii="Times New Roman" w:hAnsi="Times New Roman" w:cs="Times New Roman"/>
          <w:color w:val="000000" w:themeColor="text1"/>
          <w:sz w:val="24"/>
          <w:szCs w:val="24"/>
        </w:rPr>
        <w:t>Penulis</w:t>
      </w:r>
      <w:proofErr w:type="spellEnd"/>
      <w:r w:rsidR="00D93951">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merupakan</w:t>
      </w:r>
      <w:proofErr w:type="spellEnd"/>
      <w:r w:rsidR="00D93951">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anak</w:t>
      </w:r>
      <w:proofErr w:type="spellEnd"/>
      <w:r w:rsidR="00D93951">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kandung</w:t>
      </w:r>
      <w:proofErr w:type="spellEnd"/>
      <w:r w:rsidR="00D93951">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dari</w:t>
      </w:r>
      <w:proofErr w:type="spellEnd"/>
      <w:r w:rsidR="00D93951">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Muhamad</w:t>
      </w:r>
      <w:r w:rsidR="00D93951">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rPr>
        <w:t>dan</w:t>
      </w:r>
      <w:proofErr w:type="spellEnd"/>
      <w:r w:rsidR="00D93951">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rPr>
        <w:t>Siti</w:t>
      </w:r>
      <w:proofErr w:type="spellEnd"/>
      <w:r w:rsidR="00257D12">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rPr>
        <w:t>Umaya</w:t>
      </w:r>
      <w:proofErr w:type="spellEnd"/>
      <w:r w:rsidRPr="00537A10">
        <w:rPr>
          <w:rFonts w:ascii="Times New Roman" w:hAnsi="Times New Roman" w:cs="Times New Roman"/>
          <w:color w:val="000000" w:themeColor="text1"/>
          <w:sz w:val="24"/>
          <w:szCs w:val="24"/>
        </w:rPr>
        <w:t xml:space="preserve">, </w:t>
      </w:r>
      <w:proofErr w:type="spellStart"/>
      <w:r w:rsidRPr="00537A10">
        <w:rPr>
          <w:rFonts w:ascii="Times New Roman" w:hAnsi="Times New Roman" w:cs="Times New Roman"/>
          <w:color w:val="000000" w:themeColor="text1"/>
          <w:sz w:val="24"/>
          <w:szCs w:val="24"/>
        </w:rPr>
        <w:t>dimana</w:t>
      </w:r>
      <w:proofErr w:type="spellEnd"/>
      <w:r w:rsidR="00D93951">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latar</w:t>
      </w:r>
      <w:proofErr w:type="spellEnd"/>
      <w:r w:rsidR="00D93951">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belakang</w:t>
      </w:r>
      <w:proofErr w:type="spellEnd"/>
      <w:r w:rsidRPr="00537A10">
        <w:rPr>
          <w:rFonts w:ascii="Times New Roman" w:hAnsi="Times New Roman" w:cs="Times New Roman"/>
          <w:color w:val="000000" w:themeColor="text1"/>
          <w:sz w:val="24"/>
          <w:szCs w:val="24"/>
        </w:rPr>
        <w:t xml:space="preserve"> </w:t>
      </w:r>
      <w:proofErr w:type="gramStart"/>
      <w:r w:rsidRPr="00537A10">
        <w:rPr>
          <w:rFonts w:ascii="Times New Roman" w:hAnsi="Times New Roman" w:cs="Times New Roman"/>
          <w:color w:val="000000" w:themeColor="text1"/>
          <w:sz w:val="24"/>
          <w:szCs w:val="24"/>
        </w:rPr>
        <w:t xml:space="preserve">ayah </w:t>
      </w:r>
      <w:r w:rsidR="00D93951">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dari</w:t>
      </w:r>
      <w:proofErr w:type="spellEnd"/>
      <w:proofErr w:type="gramEnd"/>
      <w:r w:rsidR="00D93951">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penulis</w:t>
      </w:r>
      <w:proofErr w:type="spellEnd"/>
      <w:r w:rsidR="00D93951">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adalah</w:t>
      </w:r>
      <w:proofErr w:type="spellEnd"/>
      <w:r w:rsidR="00D93951">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seorang</w:t>
      </w:r>
      <w:proofErr w:type="spellEnd"/>
      <w:r w:rsidR="00D93951">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wiraswasta</w:t>
      </w:r>
      <w:proofErr w:type="spellEnd"/>
      <w:r w:rsidRPr="00537A10">
        <w:rPr>
          <w:rFonts w:ascii="Times New Roman" w:hAnsi="Times New Roman" w:cs="Times New Roman"/>
          <w:color w:val="000000" w:themeColor="text1"/>
          <w:sz w:val="24"/>
          <w:szCs w:val="24"/>
        </w:rPr>
        <w:t xml:space="preserve">, </w:t>
      </w:r>
      <w:proofErr w:type="spellStart"/>
      <w:r w:rsidRPr="00537A10">
        <w:rPr>
          <w:rFonts w:ascii="Times New Roman" w:hAnsi="Times New Roman" w:cs="Times New Roman"/>
          <w:color w:val="000000" w:themeColor="text1"/>
          <w:sz w:val="24"/>
          <w:szCs w:val="24"/>
        </w:rPr>
        <w:t>sedangkan</w:t>
      </w:r>
      <w:proofErr w:type="spellEnd"/>
      <w:r w:rsidR="00D93951">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ibu</w:t>
      </w:r>
      <w:proofErr w:type="spellEnd"/>
      <w:r w:rsidR="00D93951">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penulis</w:t>
      </w:r>
      <w:proofErr w:type="spellEnd"/>
      <w:r w:rsidR="00D93951">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berlatar</w:t>
      </w:r>
      <w:proofErr w:type="spellEnd"/>
      <w:r w:rsidR="00D93951">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belakang</w:t>
      </w:r>
      <w:proofErr w:type="spellEnd"/>
      <w:r w:rsidR="00D93951">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rPr>
        <w:t>ibu</w:t>
      </w:r>
      <w:proofErr w:type="spellEnd"/>
      <w:r w:rsidR="00D93951">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rPr>
        <w:t>rumah</w:t>
      </w:r>
      <w:proofErr w:type="spellEnd"/>
      <w:r w:rsidR="00D93951">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rPr>
        <w:t>tangga</w:t>
      </w:r>
      <w:proofErr w:type="spellEnd"/>
      <w:r w:rsidRPr="00537A10">
        <w:rPr>
          <w:rFonts w:ascii="Times New Roman" w:hAnsi="Times New Roman" w:cs="Times New Roman"/>
          <w:i/>
          <w:color w:val="000000" w:themeColor="text1"/>
          <w:sz w:val="24"/>
          <w:szCs w:val="24"/>
        </w:rPr>
        <w:t xml:space="preserve">. </w:t>
      </w:r>
      <w:proofErr w:type="spellStart"/>
      <w:r w:rsidRPr="00537A10">
        <w:rPr>
          <w:rFonts w:ascii="Times New Roman" w:hAnsi="Times New Roman" w:cs="Times New Roman"/>
          <w:color w:val="000000" w:themeColor="text1"/>
          <w:sz w:val="24"/>
          <w:szCs w:val="24"/>
        </w:rPr>
        <w:t>Terlahir</w:t>
      </w:r>
      <w:proofErr w:type="spellEnd"/>
      <w:r w:rsidR="00D93951">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sebagai</w:t>
      </w:r>
      <w:proofErr w:type="spellEnd"/>
      <w:r w:rsidR="00D93951">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anak</w:t>
      </w:r>
      <w:proofErr w:type="spellEnd"/>
      <w:r w:rsidR="00D93951">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seorang</w:t>
      </w:r>
      <w:proofErr w:type="spellEnd"/>
      <w:r w:rsidR="00D93951">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pe</w:t>
      </w:r>
      <w:r>
        <w:rPr>
          <w:rFonts w:ascii="Times New Roman" w:hAnsi="Times New Roman" w:cs="Times New Roman"/>
          <w:color w:val="000000" w:themeColor="text1"/>
          <w:sz w:val="24"/>
          <w:szCs w:val="24"/>
        </w:rPr>
        <w:t>m</w:t>
      </w:r>
      <w:r w:rsidRPr="00537A10">
        <w:rPr>
          <w:rFonts w:ascii="Times New Roman" w:hAnsi="Times New Roman" w:cs="Times New Roman"/>
          <w:color w:val="000000" w:themeColor="text1"/>
          <w:sz w:val="24"/>
          <w:szCs w:val="24"/>
        </w:rPr>
        <w:t>bisnis</w:t>
      </w:r>
      <w:proofErr w:type="spellEnd"/>
      <w:r w:rsidR="00D93951">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membuat</w:t>
      </w:r>
      <w:proofErr w:type="spellEnd"/>
      <w:r w:rsidR="00D93951">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penulis</w:t>
      </w:r>
      <w:proofErr w:type="spellEnd"/>
      <w:r w:rsidR="00D93951">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tertarik</w:t>
      </w:r>
      <w:proofErr w:type="spellEnd"/>
      <w:r w:rsidR="00D93951">
        <w:rPr>
          <w:rFonts w:ascii="Times New Roman" w:hAnsi="Times New Roman" w:cs="Times New Roman"/>
          <w:color w:val="000000" w:themeColor="text1"/>
          <w:sz w:val="24"/>
          <w:szCs w:val="24"/>
          <w:lang w:val="id-ID"/>
        </w:rPr>
        <w:t xml:space="preserve"> </w:t>
      </w:r>
      <w:proofErr w:type="spellStart"/>
      <w:r w:rsidRPr="00537A10">
        <w:rPr>
          <w:rFonts w:ascii="Times New Roman" w:hAnsi="Times New Roman" w:cs="Times New Roman"/>
          <w:color w:val="000000" w:themeColor="text1"/>
          <w:sz w:val="24"/>
          <w:szCs w:val="24"/>
        </w:rPr>
        <w:t>untuk</w:t>
      </w:r>
      <w:proofErr w:type="spellEnd"/>
      <w:r w:rsidR="00D93951">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rPr>
        <w:t>mendirikan</w:t>
      </w:r>
      <w:proofErr w:type="spellEnd"/>
      <w:r w:rsidR="00D93951">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rPr>
        <w:t>bisnis</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dapat</w:t>
      </w:r>
      <w:proofErr w:type="spellEnd"/>
      <w:r w:rsidR="00D93951">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rPr>
        <w:t>menciptakan</w:t>
      </w:r>
      <w:proofErr w:type="spellEnd"/>
      <w:r w:rsidR="00D93951">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rPr>
        <w:t>lapangan</w:t>
      </w:r>
      <w:proofErr w:type="spellEnd"/>
      <w:r w:rsidR="00D93951">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rPr>
        <w:t>pekerjaan</w:t>
      </w:r>
      <w:proofErr w:type="spellEnd"/>
      <w:r w:rsidR="00D93951">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rPr>
        <w:t>bagi</w:t>
      </w:r>
      <w:proofErr w:type="spellEnd"/>
      <w:r w:rsidR="00D93951">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rPr>
        <w:t>banyak</w:t>
      </w:r>
      <w:proofErr w:type="spellEnd"/>
      <w:r>
        <w:rPr>
          <w:rFonts w:ascii="Times New Roman" w:hAnsi="Times New Roman" w:cs="Times New Roman"/>
          <w:color w:val="000000" w:themeColor="text1"/>
          <w:sz w:val="24"/>
          <w:szCs w:val="24"/>
        </w:rPr>
        <w:t xml:space="preserve"> orang</w:t>
      </w:r>
      <w:r w:rsidRPr="00537A10">
        <w:rPr>
          <w:rFonts w:ascii="Times New Roman" w:hAnsi="Times New Roman" w:cs="Times New Roman"/>
          <w:color w:val="000000" w:themeColor="text1"/>
          <w:sz w:val="24"/>
          <w:szCs w:val="24"/>
        </w:rPr>
        <w:t xml:space="preserve">. </w:t>
      </w:r>
    </w:p>
    <w:p w:rsidR="00FF20A1" w:rsidRPr="007539D6" w:rsidRDefault="00FF20A1" w:rsidP="00A42D12">
      <w:pPr>
        <w:pStyle w:val="ListParagraph2"/>
        <w:numPr>
          <w:ilvl w:val="0"/>
          <w:numId w:val="10"/>
        </w:numPr>
        <w:tabs>
          <w:tab w:val="left" w:pos="1843"/>
        </w:tabs>
        <w:spacing w:line="480" w:lineRule="auto"/>
        <w:jc w:val="both"/>
        <w:rPr>
          <w:rFonts w:ascii="Times New Roman" w:hAnsi="Times New Roman" w:cs="Times New Roman"/>
          <w:b/>
          <w:color w:val="000000" w:themeColor="text1"/>
          <w:sz w:val="24"/>
          <w:szCs w:val="24"/>
        </w:rPr>
      </w:pPr>
      <w:r w:rsidRPr="007539D6">
        <w:rPr>
          <w:rFonts w:ascii="Times New Roman" w:hAnsi="Times New Roman" w:cs="Times New Roman"/>
          <w:b/>
          <w:color w:val="000000" w:themeColor="text1"/>
          <w:sz w:val="24"/>
          <w:szCs w:val="24"/>
        </w:rPr>
        <w:t>Jenis Dan Ukuran Usaha</w:t>
      </w:r>
    </w:p>
    <w:p w:rsidR="00FF20A1" w:rsidRPr="0012196D" w:rsidRDefault="00FF20A1" w:rsidP="0012196D">
      <w:pPr>
        <w:spacing w:line="480" w:lineRule="auto"/>
        <w:ind w:left="720" w:firstLine="425"/>
        <w:jc w:val="both"/>
        <w:rPr>
          <w:rFonts w:ascii="Times New Roman" w:hAnsi="Times New Roman" w:cs="Times New Roman"/>
          <w:color w:val="000000" w:themeColor="text1"/>
          <w:sz w:val="24"/>
          <w:szCs w:val="24"/>
        </w:rPr>
      </w:pPr>
      <w:proofErr w:type="spellStart"/>
      <w:r w:rsidRPr="0012196D">
        <w:rPr>
          <w:rFonts w:ascii="Times New Roman" w:hAnsi="Times New Roman" w:cs="Times New Roman"/>
          <w:color w:val="000000" w:themeColor="text1"/>
          <w:sz w:val="24"/>
          <w:szCs w:val="24"/>
        </w:rPr>
        <w:t>Sesuai</w:t>
      </w:r>
      <w:proofErr w:type="spellEnd"/>
      <w:r w:rsidR="00257D12" w:rsidRPr="0012196D">
        <w:rPr>
          <w:rFonts w:ascii="Times New Roman" w:hAnsi="Times New Roman" w:cs="Times New Roman"/>
          <w:color w:val="000000" w:themeColor="text1"/>
          <w:sz w:val="24"/>
          <w:szCs w:val="24"/>
          <w:lang w:val="id-ID"/>
        </w:rPr>
        <w:t xml:space="preserve"> </w:t>
      </w:r>
      <w:proofErr w:type="spellStart"/>
      <w:r w:rsidRPr="0012196D">
        <w:rPr>
          <w:rFonts w:ascii="Times New Roman" w:hAnsi="Times New Roman" w:cs="Times New Roman"/>
          <w:color w:val="000000" w:themeColor="text1"/>
          <w:sz w:val="24"/>
          <w:szCs w:val="24"/>
        </w:rPr>
        <w:t>dengan</w:t>
      </w:r>
      <w:proofErr w:type="spellEnd"/>
      <w:r w:rsidR="00257D12" w:rsidRPr="0012196D">
        <w:rPr>
          <w:rFonts w:ascii="Times New Roman" w:hAnsi="Times New Roman" w:cs="Times New Roman"/>
          <w:color w:val="000000" w:themeColor="text1"/>
          <w:sz w:val="24"/>
          <w:szCs w:val="24"/>
          <w:lang w:val="id-ID"/>
        </w:rPr>
        <w:t xml:space="preserve"> </w:t>
      </w:r>
      <w:proofErr w:type="spellStart"/>
      <w:r w:rsidRPr="0012196D">
        <w:rPr>
          <w:rFonts w:ascii="Times New Roman" w:hAnsi="Times New Roman" w:cs="Times New Roman"/>
          <w:color w:val="000000" w:themeColor="text1"/>
          <w:sz w:val="24"/>
          <w:szCs w:val="24"/>
        </w:rPr>
        <w:t>Undang</w:t>
      </w:r>
      <w:proofErr w:type="spellEnd"/>
      <w:r w:rsidRPr="0012196D">
        <w:rPr>
          <w:rFonts w:ascii="Times New Roman" w:hAnsi="Times New Roman" w:cs="Times New Roman"/>
          <w:color w:val="000000" w:themeColor="text1"/>
          <w:sz w:val="24"/>
          <w:szCs w:val="24"/>
        </w:rPr>
        <w:t>–</w:t>
      </w:r>
      <w:proofErr w:type="spellStart"/>
      <w:r w:rsidRPr="0012196D">
        <w:rPr>
          <w:rFonts w:ascii="Times New Roman" w:hAnsi="Times New Roman" w:cs="Times New Roman"/>
          <w:color w:val="000000" w:themeColor="text1"/>
          <w:sz w:val="24"/>
          <w:szCs w:val="24"/>
        </w:rPr>
        <w:t>Undang</w:t>
      </w:r>
      <w:proofErr w:type="spellEnd"/>
      <w:r w:rsidR="00257D12" w:rsidRPr="0012196D">
        <w:rPr>
          <w:rFonts w:ascii="Times New Roman" w:hAnsi="Times New Roman" w:cs="Times New Roman"/>
          <w:color w:val="000000" w:themeColor="text1"/>
          <w:sz w:val="24"/>
          <w:szCs w:val="24"/>
          <w:lang w:val="id-ID"/>
        </w:rPr>
        <w:t xml:space="preserve"> </w:t>
      </w:r>
      <w:proofErr w:type="spellStart"/>
      <w:r w:rsidRPr="0012196D">
        <w:rPr>
          <w:rFonts w:ascii="Times New Roman" w:hAnsi="Times New Roman" w:cs="Times New Roman"/>
          <w:color w:val="000000" w:themeColor="text1"/>
          <w:sz w:val="24"/>
          <w:szCs w:val="24"/>
        </w:rPr>
        <w:t>Nomor</w:t>
      </w:r>
      <w:proofErr w:type="spellEnd"/>
      <w:r w:rsidRPr="0012196D">
        <w:rPr>
          <w:rFonts w:ascii="Times New Roman" w:hAnsi="Times New Roman" w:cs="Times New Roman"/>
          <w:color w:val="000000" w:themeColor="text1"/>
          <w:sz w:val="24"/>
          <w:szCs w:val="24"/>
        </w:rPr>
        <w:t xml:space="preserve"> 20 </w:t>
      </w:r>
      <w:proofErr w:type="spellStart"/>
      <w:r w:rsidRPr="0012196D">
        <w:rPr>
          <w:rFonts w:ascii="Times New Roman" w:hAnsi="Times New Roman" w:cs="Times New Roman"/>
          <w:color w:val="000000" w:themeColor="text1"/>
          <w:sz w:val="24"/>
          <w:szCs w:val="24"/>
        </w:rPr>
        <w:t>Tahun</w:t>
      </w:r>
      <w:proofErr w:type="spellEnd"/>
      <w:r w:rsidRPr="0012196D">
        <w:rPr>
          <w:rFonts w:ascii="Times New Roman" w:hAnsi="Times New Roman" w:cs="Times New Roman"/>
          <w:color w:val="000000" w:themeColor="text1"/>
          <w:sz w:val="24"/>
          <w:szCs w:val="24"/>
        </w:rPr>
        <w:t xml:space="preserve"> 2008 </w:t>
      </w:r>
      <w:proofErr w:type="spellStart"/>
      <w:r w:rsidRPr="0012196D">
        <w:rPr>
          <w:rFonts w:ascii="Times New Roman" w:hAnsi="Times New Roman" w:cs="Times New Roman"/>
          <w:color w:val="000000" w:themeColor="text1"/>
          <w:sz w:val="24"/>
          <w:szCs w:val="24"/>
        </w:rPr>
        <w:t>tentang</w:t>
      </w:r>
      <w:proofErr w:type="spellEnd"/>
      <w:r w:rsidRPr="0012196D">
        <w:rPr>
          <w:rFonts w:ascii="Times New Roman" w:hAnsi="Times New Roman" w:cs="Times New Roman"/>
          <w:color w:val="000000" w:themeColor="text1"/>
          <w:sz w:val="24"/>
          <w:szCs w:val="24"/>
        </w:rPr>
        <w:t xml:space="preserve"> Usaha </w:t>
      </w:r>
      <w:proofErr w:type="spellStart"/>
      <w:r w:rsidRPr="0012196D">
        <w:rPr>
          <w:rFonts w:ascii="Times New Roman" w:hAnsi="Times New Roman" w:cs="Times New Roman"/>
          <w:color w:val="000000" w:themeColor="text1"/>
          <w:sz w:val="24"/>
          <w:szCs w:val="24"/>
        </w:rPr>
        <w:t>Mikro</w:t>
      </w:r>
      <w:proofErr w:type="spellEnd"/>
      <w:r w:rsidRPr="0012196D">
        <w:rPr>
          <w:rFonts w:ascii="Times New Roman" w:hAnsi="Times New Roman" w:cs="Times New Roman"/>
          <w:color w:val="000000" w:themeColor="text1"/>
          <w:sz w:val="24"/>
          <w:szCs w:val="24"/>
        </w:rPr>
        <w:t xml:space="preserve">, </w:t>
      </w:r>
      <w:proofErr w:type="spellStart"/>
      <w:r w:rsidRPr="0012196D">
        <w:rPr>
          <w:rFonts w:ascii="Times New Roman" w:hAnsi="Times New Roman" w:cs="Times New Roman"/>
          <w:color w:val="000000" w:themeColor="text1"/>
          <w:sz w:val="24"/>
          <w:szCs w:val="24"/>
        </w:rPr>
        <w:t>kecil</w:t>
      </w:r>
      <w:proofErr w:type="spellEnd"/>
      <w:r w:rsidR="00257D12" w:rsidRPr="0012196D">
        <w:rPr>
          <w:rFonts w:ascii="Times New Roman" w:hAnsi="Times New Roman" w:cs="Times New Roman"/>
          <w:color w:val="000000" w:themeColor="text1"/>
          <w:sz w:val="24"/>
          <w:szCs w:val="24"/>
          <w:lang w:val="id-ID"/>
        </w:rPr>
        <w:t xml:space="preserve"> </w:t>
      </w:r>
      <w:proofErr w:type="spellStart"/>
      <w:r w:rsidRPr="0012196D">
        <w:rPr>
          <w:rFonts w:ascii="Times New Roman" w:hAnsi="Times New Roman" w:cs="Times New Roman"/>
          <w:color w:val="000000" w:themeColor="text1"/>
          <w:sz w:val="24"/>
          <w:szCs w:val="24"/>
        </w:rPr>
        <w:t>dan</w:t>
      </w:r>
      <w:proofErr w:type="spellEnd"/>
      <w:r w:rsidR="00257D12" w:rsidRPr="0012196D">
        <w:rPr>
          <w:rFonts w:ascii="Times New Roman" w:hAnsi="Times New Roman" w:cs="Times New Roman"/>
          <w:color w:val="000000" w:themeColor="text1"/>
          <w:sz w:val="24"/>
          <w:szCs w:val="24"/>
          <w:lang w:val="id-ID"/>
        </w:rPr>
        <w:t xml:space="preserve"> </w:t>
      </w:r>
      <w:proofErr w:type="spellStart"/>
      <w:r w:rsidRPr="0012196D">
        <w:rPr>
          <w:rFonts w:ascii="Times New Roman" w:hAnsi="Times New Roman" w:cs="Times New Roman"/>
          <w:color w:val="000000" w:themeColor="text1"/>
          <w:sz w:val="24"/>
          <w:szCs w:val="24"/>
        </w:rPr>
        <w:t>menengah</w:t>
      </w:r>
      <w:proofErr w:type="spellEnd"/>
      <w:r w:rsidRPr="0012196D">
        <w:rPr>
          <w:rFonts w:ascii="Times New Roman" w:hAnsi="Times New Roman" w:cs="Times New Roman"/>
          <w:color w:val="000000" w:themeColor="text1"/>
          <w:sz w:val="24"/>
          <w:szCs w:val="24"/>
        </w:rPr>
        <w:t xml:space="preserve"> (UMKM), </w:t>
      </w:r>
      <w:proofErr w:type="spellStart"/>
      <w:r w:rsidRPr="0012196D">
        <w:rPr>
          <w:rFonts w:ascii="Times New Roman" w:hAnsi="Times New Roman" w:cs="Times New Roman"/>
          <w:color w:val="000000" w:themeColor="text1"/>
          <w:sz w:val="24"/>
          <w:szCs w:val="24"/>
        </w:rPr>
        <w:t>uraian</w:t>
      </w:r>
      <w:proofErr w:type="spellEnd"/>
      <w:r w:rsidR="00257D12" w:rsidRPr="0012196D">
        <w:rPr>
          <w:rFonts w:ascii="Times New Roman" w:hAnsi="Times New Roman" w:cs="Times New Roman"/>
          <w:color w:val="000000" w:themeColor="text1"/>
          <w:sz w:val="24"/>
          <w:szCs w:val="24"/>
          <w:lang w:val="id-ID"/>
        </w:rPr>
        <w:t xml:space="preserve"> </w:t>
      </w:r>
      <w:proofErr w:type="spellStart"/>
      <w:r w:rsidRPr="0012196D">
        <w:rPr>
          <w:rFonts w:ascii="Times New Roman" w:hAnsi="Times New Roman" w:cs="Times New Roman"/>
          <w:color w:val="000000" w:themeColor="text1"/>
          <w:sz w:val="24"/>
          <w:szCs w:val="24"/>
        </w:rPr>
        <w:t>usaha</w:t>
      </w:r>
      <w:proofErr w:type="spellEnd"/>
      <w:r w:rsidR="00257D12" w:rsidRPr="0012196D">
        <w:rPr>
          <w:rFonts w:ascii="Times New Roman" w:hAnsi="Times New Roman" w:cs="Times New Roman"/>
          <w:color w:val="000000" w:themeColor="text1"/>
          <w:sz w:val="24"/>
          <w:szCs w:val="24"/>
          <w:lang w:val="id-ID"/>
        </w:rPr>
        <w:t xml:space="preserve"> </w:t>
      </w:r>
      <w:proofErr w:type="spellStart"/>
      <w:r w:rsidRPr="0012196D">
        <w:rPr>
          <w:rFonts w:ascii="Times New Roman" w:hAnsi="Times New Roman" w:cs="Times New Roman"/>
          <w:color w:val="000000" w:themeColor="text1"/>
          <w:sz w:val="24"/>
          <w:szCs w:val="24"/>
        </w:rPr>
        <w:t>dapat</w:t>
      </w:r>
      <w:proofErr w:type="spellEnd"/>
      <w:r w:rsidR="00257D12" w:rsidRPr="0012196D">
        <w:rPr>
          <w:rFonts w:ascii="Times New Roman" w:hAnsi="Times New Roman" w:cs="Times New Roman"/>
          <w:color w:val="000000" w:themeColor="text1"/>
          <w:sz w:val="24"/>
          <w:szCs w:val="24"/>
          <w:lang w:val="id-ID"/>
        </w:rPr>
        <w:t xml:space="preserve"> </w:t>
      </w:r>
      <w:proofErr w:type="spellStart"/>
      <w:r w:rsidRPr="0012196D">
        <w:rPr>
          <w:rFonts w:ascii="Times New Roman" w:hAnsi="Times New Roman" w:cs="Times New Roman"/>
          <w:color w:val="000000" w:themeColor="text1"/>
          <w:sz w:val="24"/>
          <w:szCs w:val="24"/>
        </w:rPr>
        <w:t>dibagi</w:t>
      </w:r>
      <w:proofErr w:type="spellEnd"/>
      <w:r w:rsidR="00257D12" w:rsidRPr="0012196D">
        <w:rPr>
          <w:rFonts w:ascii="Times New Roman" w:hAnsi="Times New Roman" w:cs="Times New Roman"/>
          <w:color w:val="000000" w:themeColor="text1"/>
          <w:sz w:val="24"/>
          <w:szCs w:val="24"/>
          <w:lang w:val="id-ID"/>
        </w:rPr>
        <w:t xml:space="preserve"> </w:t>
      </w:r>
      <w:proofErr w:type="spellStart"/>
      <w:r w:rsidRPr="0012196D">
        <w:rPr>
          <w:rFonts w:ascii="Times New Roman" w:hAnsi="Times New Roman" w:cs="Times New Roman"/>
          <w:color w:val="000000" w:themeColor="text1"/>
          <w:sz w:val="24"/>
          <w:szCs w:val="24"/>
        </w:rPr>
        <w:t>sebagai</w:t>
      </w:r>
      <w:proofErr w:type="spellEnd"/>
      <w:r w:rsidR="00257D12" w:rsidRPr="0012196D">
        <w:rPr>
          <w:rFonts w:ascii="Times New Roman" w:hAnsi="Times New Roman" w:cs="Times New Roman"/>
          <w:color w:val="000000" w:themeColor="text1"/>
          <w:sz w:val="24"/>
          <w:szCs w:val="24"/>
          <w:lang w:val="id-ID"/>
        </w:rPr>
        <w:t xml:space="preserve"> </w:t>
      </w:r>
      <w:proofErr w:type="spellStart"/>
      <w:r w:rsidRPr="0012196D">
        <w:rPr>
          <w:rFonts w:ascii="Times New Roman" w:hAnsi="Times New Roman" w:cs="Times New Roman"/>
          <w:color w:val="000000" w:themeColor="text1"/>
          <w:sz w:val="24"/>
          <w:szCs w:val="24"/>
        </w:rPr>
        <w:t>berikut</w:t>
      </w:r>
      <w:proofErr w:type="spellEnd"/>
      <w:r w:rsidRPr="0012196D">
        <w:rPr>
          <w:rFonts w:ascii="Times New Roman" w:hAnsi="Times New Roman" w:cs="Times New Roman"/>
          <w:color w:val="000000" w:themeColor="text1"/>
          <w:sz w:val="24"/>
          <w:szCs w:val="24"/>
        </w:rPr>
        <w:t>:</w:t>
      </w:r>
    </w:p>
    <w:p w:rsidR="00FF20A1" w:rsidRPr="007539D6" w:rsidRDefault="00FF20A1" w:rsidP="00FF20A1">
      <w:pPr>
        <w:pStyle w:val="ListParagraph2"/>
        <w:numPr>
          <w:ilvl w:val="0"/>
          <w:numId w:val="4"/>
        </w:numPr>
        <w:spacing w:after="200" w:line="480" w:lineRule="auto"/>
        <w:ind w:left="2127" w:right="-2" w:hanging="284"/>
        <w:jc w:val="both"/>
        <w:rPr>
          <w:rFonts w:ascii="Times New Roman" w:hAnsi="Times New Roman" w:cs="Times New Roman"/>
          <w:color w:val="000000" w:themeColor="text1"/>
          <w:sz w:val="24"/>
          <w:szCs w:val="24"/>
        </w:rPr>
      </w:pPr>
      <w:r w:rsidRPr="007539D6">
        <w:rPr>
          <w:rFonts w:ascii="Times New Roman" w:hAnsi="Times New Roman" w:cs="Times New Roman"/>
          <w:color w:val="000000" w:themeColor="text1"/>
          <w:sz w:val="24"/>
          <w:szCs w:val="24"/>
        </w:rPr>
        <w:t xml:space="preserve">Usaha Mikro adalah usaha produktif milik orang (perorangan) atau  badan usaha perorangan yang memenuhi kriteria Usaha Mikro </w:t>
      </w:r>
      <w:r w:rsidRPr="007539D6">
        <w:rPr>
          <w:rFonts w:ascii="Times New Roman" w:hAnsi="Times New Roman" w:cs="Times New Roman"/>
          <w:color w:val="000000" w:themeColor="text1"/>
          <w:sz w:val="24"/>
          <w:szCs w:val="24"/>
        </w:rPr>
        <w:lastRenderedPageBreak/>
        <w:t>sebagaimana diatur  dalam Undang – Undang ini. Kriteria Asset: Maks. 50 juta, kriteria Omzet: Mak. 300 juta rupiah.</w:t>
      </w:r>
    </w:p>
    <w:p w:rsidR="00FF20A1" w:rsidRPr="007539D6" w:rsidRDefault="00FF20A1" w:rsidP="00FF20A1">
      <w:pPr>
        <w:pStyle w:val="ListParagraph2"/>
        <w:numPr>
          <w:ilvl w:val="0"/>
          <w:numId w:val="4"/>
        </w:numPr>
        <w:spacing w:after="200" w:line="480" w:lineRule="auto"/>
        <w:ind w:left="2127" w:right="-2" w:hanging="284"/>
        <w:jc w:val="both"/>
        <w:rPr>
          <w:rFonts w:ascii="Times New Roman" w:hAnsi="Times New Roman" w:cs="Times New Roman"/>
          <w:color w:val="000000" w:themeColor="text1"/>
          <w:sz w:val="24"/>
          <w:szCs w:val="24"/>
        </w:rPr>
      </w:pPr>
      <w:r w:rsidRPr="007539D6">
        <w:rPr>
          <w:rFonts w:ascii="Times New Roman" w:hAnsi="Times New Roman" w:cs="Times New Roman"/>
          <w:color w:val="000000" w:themeColor="text1"/>
          <w:sz w:val="24"/>
          <w:szCs w:val="24"/>
        </w:rPr>
        <w:t>Usaha Kecil adalah usaha ekonomi produktif yang berdiri sendiri, yang dilakukan oleh orang (perorangan) atau badan usaha yang bukan merupakan anak perusahaan atau cabang perusahaan yang dimiliki, dikuasai, atau menjadi bagian baik langsung maupun tidak langsung dari usaha menengah atau usaha besar yang memenuhi kriteria Usaha Kecil sebagaimana yang dimaksud dalam Undang–Undang ini. Kriteria Asset: 50 juta – 1 Miliar, kriteria Omzet: 300 juta – 2,5 Miliar rupiah.</w:t>
      </w:r>
    </w:p>
    <w:p w:rsidR="00FF20A1" w:rsidRPr="007539D6" w:rsidRDefault="00FF20A1" w:rsidP="00FF20A1">
      <w:pPr>
        <w:pStyle w:val="ListParagraph2"/>
        <w:numPr>
          <w:ilvl w:val="0"/>
          <w:numId w:val="4"/>
        </w:numPr>
        <w:spacing w:after="200" w:line="480" w:lineRule="auto"/>
        <w:ind w:leftChars="839" w:left="2127" w:hangingChars="117" w:hanging="281"/>
        <w:jc w:val="both"/>
        <w:rPr>
          <w:rFonts w:ascii="Times New Roman" w:hAnsi="Times New Roman" w:cs="Times New Roman"/>
          <w:color w:val="000000" w:themeColor="text1"/>
          <w:sz w:val="24"/>
          <w:szCs w:val="24"/>
        </w:rPr>
      </w:pPr>
      <w:r w:rsidRPr="007539D6">
        <w:rPr>
          <w:rFonts w:ascii="Times New Roman" w:hAnsi="Times New Roman" w:cs="Times New Roman"/>
          <w:color w:val="000000" w:themeColor="text1"/>
          <w:sz w:val="24"/>
          <w:szCs w:val="24"/>
        </w:rPr>
        <w:t>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 Undang ini. Kriteria Asset: 1 miliar – 10 Miliar, kriteria Omzet: 2,5 Miliar – 50 Miliar rupiah.</w:t>
      </w:r>
    </w:p>
    <w:p w:rsidR="003761E0" w:rsidRDefault="00FF20A1" w:rsidP="0041170C">
      <w:pPr>
        <w:pStyle w:val="ListParagraph2"/>
        <w:numPr>
          <w:ilvl w:val="0"/>
          <w:numId w:val="4"/>
        </w:numPr>
        <w:spacing w:after="200" w:line="480" w:lineRule="auto"/>
        <w:ind w:leftChars="839" w:left="2127" w:hangingChars="117" w:hanging="281"/>
        <w:jc w:val="both"/>
        <w:rPr>
          <w:rFonts w:ascii="Times New Roman" w:hAnsi="Times New Roman" w:cs="Times New Roman"/>
          <w:color w:val="000000" w:themeColor="text1"/>
          <w:sz w:val="24"/>
          <w:szCs w:val="24"/>
        </w:rPr>
      </w:pPr>
      <w:r w:rsidRPr="007539D6">
        <w:rPr>
          <w:rFonts w:ascii="Times New Roman" w:hAnsi="Times New Roman" w:cs="Times New Roman"/>
          <w:color w:val="000000" w:themeColor="text1"/>
          <w:sz w:val="24"/>
          <w:szCs w:val="24"/>
        </w:rPr>
        <w:t xml:space="preserve"> </w:t>
      </w:r>
      <w:r w:rsidR="003761E0">
        <w:rPr>
          <w:rFonts w:ascii="Times New Roman" w:hAnsi="Times New Roman" w:cs="Times New Roman"/>
          <w:color w:val="000000" w:themeColor="text1"/>
          <w:sz w:val="24"/>
          <w:szCs w:val="24"/>
        </w:rPr>
        <w:t xml:space="preserve">Usaha besar adalah usaha ekonomi produktif yang dilakukan oleh badan usaha dengan jumlah kekayaan bersih atau hasil penjualan tahunan lebih besar dari Usaha Menengah, uang meliputi usaha nasional milik negara atau swasta, usaha patungan, dan usaha asing yang melakukan kegiatan ekonomi di indonesia. </w:t>
      </w:r>
    </w:p>
    <w:p w:rsidR="00FF20A1" w:rsidRPr="0041170C" w:rsidRDefault="003761E0" w:rsidP="003761E0">
      <w:pPr>
        <w:pStyle w:val="ListParagraph2"/>
        <w:spacing w:after="200" w:line="480" w:lineRule="auto"/>
        <w:ind w:left="21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Dunia Usaha adalah Usaha Mikro, Usaha Kecil, Usaha Menengah dan Usaha Besar yang melakukan kegiatan ekonomi di Indonesia. </w:t>
      </w:r>
      <w:r>
        <w:rPr>
          <w:rFonts w:ascii="Times New Roman" w:hAnsi="Times New Roman" w:cs="Times New Roman"/>
          <w:color w:val="000000" w:themeColor="text1"/>
          <w:sz w:val="24"/>
          <w:szCs w:val="24"/>
        </w:rPr>
        <w:lastRenderedPageBreak/>
        <w:t>Berikut ini termasuk dalam kriteria UMKM yang dipaparkan pada Tabel 2.1</w:t>
      </w:r>
      <w:r w:rsidR="00FF20A1" w:rsidRPr="007539D6">
        <w:rPr>
          <w:rFonts w:ascii="Times New Roman" w:hAnsi="Times New Roman" w:cs="Times New Roman"/>
          <w:color w:val="000000" w:themeColor="text1"/>
          <w:sz w:val="24"/>
          <w:szCs w:val="24"/>
        </w:rPr>
        <w:t xml:space="preserve"> </w:t>
      </w:r>
    </w:p>
    <w:p w:rsidR="0012196D" w:rsidRDefault="0012196D" w:rsidP="00FF20A1">
      <w:pPr>
        <w:pStyle w:val="Caption"/>
        <w:jc w:val="center"/>
        <w:rPr>
          <w:rStyle w:val="Emphasis"/>
          <w:rFonts w:cs="Times New Roman"/>
          <w:szCs w:val="24"/>
        </w:rPr>
      </w:pPr>
      <w:bookmarkStart w:id="4" w:name="_Toc474617236"/>
      <w:bookmarkStart w:id="5" w:name="_Toc474619047"/>
      <w:bookmarkStart w:id="6" w:name="_Toc474621446"/>
      <w:bookmarkStart w:id="7" w:name="_Toc474713653"/>
    </w:p>
    <w:p w:rsidR="00FF20A1" w:rsidRDefault="00FF20A1" w:rsidP="00FF20A1">
      <w:pPr>
        <w:pStyle w:val="Caption"/>
        <w:jc w:val="center"/>
        <w:rPr>
          <w:rStyle w:val="Emphasis"/>
          <w:rFonts w:cs="Times New Roman"/>
          <w:szCs w:val="24"/>
        </w:rPr>
      </w:pPr>
      <w:r w:rsidRPr="007539D6">
        <w:rPr>
          <w:rStyle w:val="Emphasis"/>
          <w:rFonts w:cs="Times New Roman"/>
          <w:szCs w:val="24"/>
        </w:rPr>
        <w:t>Tabel 2.1</w:t>
      </w:r>
      <w:bookmarkEnd w:id="4"/>
      <w:bookmarkEnd w:id="5"/>
      <w:bookmarkEnd w:id="6"/>
      <w:bookmarkEnd w:id="7"/>
    </w:p>
    <w:p w:rsidR="00257D12" w:rsidRDefault="00257D12" w:rsidP="00257D12">
      <w:pPr>
        <w:pStyle w:val="TableofFigures"/>
        <w:rPr>
          <w:lang w:val="id-ID"/>
        </w:rPr>
      </w:pPr>
    </w:p>
    <w:p w:rsidR="00257D12" w:rsidRPr="007539D6" w:rsidRDefault="00257D12" w:rsidP="00257D12">
      <w:pPr>
        <w:pStyle w:val="Caption"/>
        <w:jc w:val="center"/>
        <w:rPr>
          <w:rStyle w:val="Emphasis"/>
          <w:rFonts w:cs="Times New Roman"/>
          <w:b/>
          <w:i w:val="0"/>
          <w:szCs w:val="24"/>
        </w:rPr>
      </w:pPr>
      <w:r w:rsidRPr="007539D6">
        <w:rPr>
          <w:rStyle w:val="Emphasis"/>
          <w:rFonts w:cs="Times New Roman"/>
          <w:szCs w:val="24"/>
        </w:rPr>
        <w:t>Kriteria UMKM di Indonesia</w:t>
      </w:r>
    </w:p>
    <w:p w:rsidR="00257D12" w:rsidRPr="00257D12" w:rsidRDefault="00257D12" w:rsidP="00257D12">
      <w:pPr>
        <w:rPr>
          <w:lang w:val="id-ID"/>
        </w:rPr>
      </w:pPr>
    </w:p>
    <w:tbl>
      <w:tblPr>
        <w:tblStyle w:val="TableGrid"/>
        <w:tblpPr w:leftFromText="180" w:rightFromText="180" w:vertAnchor="text" w:horzAnchor="margin" w:tblpXSpec="center" w:tblpY="508"/>
        <w:tblOverlap w:val="never"/>
        <w:tblW w:w="7970" w:type="dxa"/>
        <w:tblLayout w:type="fixed"/>
        <w:tblLook w:val="04A0" w:firstRow="1" w:lastRow="0" w:firstColumn="1" w:lastColumn="0" w:noHBand="0" w:noVBand="1"/>
      </w:tblPr>
      <w:tblGrid>
        <w:gridCol w:w="544"/>
        <w:gridCol w:w="2181"/>
        <w:gridCol w:w="2552"/>
        <w:gridCol w:w="2693"/>
      </w:tblGrid>
      <w:tr w:rsidR="00FF20A1" w:rsidRPr="007539D6" w:rsidTr="00507F6D">
        <w:trPr>
          <w:trHeight w:val="542"/>
        </w:trPr>
        <w:tc>
          <w:tcPr>
            <w:tcW w:w="544" w:type="dxa"/>
            <w:vMerge w:val="restart"/>
          </w:tcPr>
          <w:p w:rsidR="00FF20A1" w:rsidRPr="007539D6" w:rsidRDefault="00FF20A1" w:rsidP="00507F6D">
            <w:pPr>
              <w:rPr>
                <w:rFonts w:ascii="Times New Roman" w:hAnsi="Times New Roman" w:cs="Times New Roman"/>
                <w:color w:val="000000" w:themeColor="text1"/>
                <w:sz w:val="24"/>
                <w:szCs w:val="24"/>
              </w:rPr>
            </w:pPr>
            <w:bookmarkStart w:id="8" w:name="_Toc474617237"/>
            <w:bookmarkStart w:id="9" w:name="_Toc474619048"/>
            <w:bookmarkStart w:id="10" w:name="_Toc474621447"/>
            <w:bookmarkStart w:id="11" w:name="_Toc474713654"/>
            <w:r w:rsidRPr="007539D6">
              <w:rPr>
                <w:rFonts w:ascii="Times New Roman" w:hAnsi="Times New Roman" w:cs="Times New Roman"/>
                <w:color w:val="000000" w:themeColor="text1"/>
                <w:sz w:val="24"/>
                <w:szCs w:val="24"/>
              </w:rPr>
              <w:t>No</w:t>
            </w:r>
          </w:p>
        </w:tc>
        <w:tc>
          <w:tcPr>
            <w:tcW w:w="2181" w:type="dxa"/>
            <w:vMerge w:val="restart"/>
          </w:tcPr>
          <w:p w:rsidR="00FF20A1" w:rsidRPr="007539D6" w:rsidRDefault="00FF20A1" w:rsidP="00507F6D">
            <w:pPr>
              <w:jc w:val="center"/>
              <w:rPr>
                <w:rFonts w:ascii="Times New Roman" w:hAnsi="Times New Roman" w:cs="Times New Roman"/>
                <w:color w:val="000000" w:themeColor="text1"/>
                <w:sz w:val="24"/>
                <w:szCs w:val="24"/>
              </w:rPr>
            </w:pPr>
            <w:r w:rsidRPr="007539D6">
              <w:rPr>
                <w:rFonts w:ascii="Times New Roman" w:hAnsi="Times New Roman" w:cs="Times New Roman"/>
                <w:color w:val="000000" w:themeColor="text1"/>
                <w:sz w:val="24"/>
                <w:szCs w:val="24"/>
              </w:rPr>
              <w:t>Uraian</w:t>
            </w:r>
          </w:p>
        </w:tc>
        <w:tc>
          <w:tcPr>
            <w:tcW w:w="5245" w:type="dxa"/>
            <w:gridSpan w:val="2"/>
          </w:tcPr>
          <w:p w:rsidR="00FF20A1" w:rsidRPr="007539D6" w:rsidRDefault="00FF20A1" w:rsidP="00507F6D">
            <w:pPr>
              <w:jc w:val="center"/>
              <w:rPr>
                <w:rFonts w:ascii="Times New Roman" w:hAnsi="Times New Roman" w:cs="Times New Roman"/>
                <w:color w:val="000000" w:themeColor="text1"/>
                <w:sz w:val="24"/>
                <w:szCs w:val="24"/>
              </w:rPr>
            </w:pPr>
            <w:r w:rsidRPr="007539D6">
              <w:rPr>
                <w:rFonts w:ascii="Times New Roman" w:hAnsi="Times New Roman" w:cs="Times New Roman"/>
                <w:color w:val="000000" w:themeColor="text1"/>
                <w:sz w:val="24"/>
                <w:szCs w:val="24"/>
              </w:rPr>
              <w:t>Kriteria</w:t>
            </w:r>
          </w:p>
        </w:tc>
      </w:tr>
      <w:tr w:rsidR="00FF20A1" w:rsidRPr="007539D6" w:rsidTr="00507F6D">
        <w:trPr>
          <w:trHeight w:val="577"/>
        </w:trPr>
        <w:tc>
          <w:tcPr>
            <w:tcW w:w="544" w:type="dxa"/>
            <w:vMerge/>
          </w:tcPr>
          <w:p w:rsidR="00FF20A1" w:rsidRPr="007539D6" w:rsidRDefault="00FF20A1" w:rsidP="00507F6D">
            <w:pPr>
              <w:jc w:val="both"/>
              <w:rPr>
                <w:rFonts w:ascii="Times New Roman" w:hAnsi="Times New Roman" w:cs="Times New Roman"/>
                <w:color w:val="000000" w:themeColor="text1"/>
                <w:sz w:val="24"/>
                <w:szCs w:val="24"/>
              </w:rPr>
            </w:pPr>
          </w:p>
        </w:tc>
        <w:tc>
          <w:tcPr>
            <w:tcW w:w="2181" w:type="dxa"/>
            <w:vMerge/>
          </w:tcPr>
          <w:p w:rsidR="00FF20A1" w:rsidRPr="007539D6" w:rsidRDefault="00FF20A1" w:rsidP="00507F6D">
            <w:pPr>
              <w:jc w:val="both"/>
              <w:rPr>
                <w:rFonts w:ascii="Times New Roman" w:hAnsi="Times New Roman" w:cs="Times New Roman"/>
                <w:color w:val="000000" w:themeColor="text1"/>
                <w:sz w:val="24"/>
                <w:szCs w:val="24"/>
              </w:rPr>
            </w:pPr>
          </w:p>
        </w:tc>
        <w:tc>
          <w:tcPr>
            <w:tcW w:w="2552" w:type="dxa"/>
          </w:tcPr>
          <w:p w:rsidR="00FF20A1" w:rsidRPr="007539D6" w:rsidRDefault="00FF20A1" w:rsidP="00507F6D">
            <w:pPr>
              <w:jc w:val="center"/>
              <w:rPr>
                <w:rFonts w:ascii="Times New Roman" w:hAnsi="Times New Roman" w:cs="Times New Roman"/>
                <w:color w:val="000000" w:themeColor="text1"/>
                <w:sz w:val="24"/>
                <w:szCs w:val="24"/>
              </w:rPr>
            </w:pPr>
            <w:r w:rsidRPr="007539D6">
              <w:rPr>
                <w:rFonts w:ascii="Times New Roman" w:hAnsi="Times New Roman" w:cs="Times New Roman"/>
                <w:color w:val="000000" w:themeColor="text1"/>
                <w:sz w:val="24"/>
                <w:szCs w:val="24"/>
              </w:rPr>
              <w:t>Asset</w:t>
            </w:r>
          </w:p>
        </w:tc>
        <w:tc>
          <w:tcPr>
            <w:tcW w:w="2693" w:type="dxa"/>
          </w:tcPr>
          <w:p w:rsidR="00FF20A1" w:rsidRPr="007539D6" w:rsidRDefault="00FF20A1" w:rsidP="00507F6D">
            <w:pPr>
              <w:jc w:val="center"/>
              <w:rPr>
                <w:rFonts w:ascii="Times New Roman" w:hAnsi="Times New Roman" w:cs="Times New Roman"/>
                <w:color w:val="000000" w:themeColor="text1"/>
                <w:sz w:val="24"/>
                <w:szCs w:val="24"/>
              </w:rPr>
            </w:pPr>
            <w:r w:rsidRPr="007539D6">
              <w:rPr>
                <w:rFonts w:ascii="Times New Roman" w:hAnsi="Times New Roman" w:cs="Times New Roman"/>
                <w:color w:val="000000" w:themeColor="text1"/>
                <w:sz w:val="24"/>
                <w:szCs w:val="24"/>
              </w:rPr>
              <w:t>Omzet/Tahun</w:t>
            </w:r>
          </w:p>
        </w:tc>
      </w:tr>
      <w:tr w:rsidR="00FF20A1" w:rsidRPr="007539D6" w:rsidTr="00507F6D">
        <w:trPr>
          <w:trHeight w:val="542"/>
        </w:trPr>
        <w:tc>
          <w:tcPr>
            <w:tcW w:w="544" w:type="dxa"/>
          </w:tcPr>
          <w:p w:rsidR="00FF20A1" w:rsidRPr="007539D6" w:rsidRDefault="00FF20A1" w:rsidP="00507F6D">
            <w:pPr>
              <w:jc w:val="both"/>
              <w:rPr>
                <w:rFonts w:ascii="Times New Roman" w:hAnsi="Times New Roman" w:cs="Times New Roman"/>
                <w:color w:val="000000" w:themeColor="text1"/>
                <w:sz w:val="24"/>
                <w:szCs w:val="24"/>
              </w:rPr>
            </w:pPr>
            <w:r w:rsidRPr="007539D6">
              <w:rPr>
                <w:rFonts w:ascii="Times New Roman" w:hAnsi="Times New Roman" w:cs="Times New Roman"/>
                <w:color w:val="000000" w:themeColor="text1"/>
                <w:sz w:val="24"/>
                <w:szCs w:val="24"/>
              </w:rPr>
              <w:t>1</w:t>
            </w:r>
          </w:p>
        </w:tc>
        <w:tc>
          <w:tcPr>
            <w:tcW w:w="2181" w:type="dxa"/>
          </w:tcPr>
          <w:p w:rsidR="00FF20A1" w:rsidRPr="007539D6" w:rsidRDefault="00FF20A1" w:rsidP="00507F6D">
            <w:pPr>
              <w:jc w:val="both"/>
              <w:rPr>
                <w:rFonts w:ascii="Times New Roman" w:hAnsi="Times New Roman" w:cs="Times New Roman"/>
                <w:color w:val="000000" w:themeColor="text1"/>
                <w:sz w:val="24"/>
                <w:szCs w:val="24"/>
              </w:rPr>
            </w:pPr>
            <w:r w:rsidRPr="007539D6">
              <w:rPr>
                <w:rFonts w:ascii="Times New Roman" w:hAnsi="Times New Roman" w:cs="Times New Roman"/>
                <w:color w:val="000000" w:themeColor="text1"/>
                <w:sz w:val="24"/>
                <w:szCs w:val="24"/>
              </w:rPr>
              <w:t>Usaha Mikro</w:t>
            </w:r>
          </w:p>
        </w:tc>
        <w:tc>
          <w:tcPr>
            <w:tcW w:w="2552" w:type="dxa"/>
          </w:tcPr>
          <w:p w:rsidR="00FF20A1" w:rsidRPr="007539D6" w:rsidRDefault="00FF20A1" w:rsidP="00507F6D">
            <w:pPr>
              <w:jc w:val="center"/>
              <w:rPr>
                <w:rFonts w:ascii="Times New Roman" w:hAnsi="Times New Roman" w:cs="Times New Roman"/>
                <w:color w:val="000000" w:themeColor="text1"/>
                <w:sz w:val="24"/>
                <w:szCs w:val="24"/>
              </w:rPr>
            </w:pPr>
            <w:r w:rsidRPr="007539D6">
              <w:rPr>
                <w:rFonts w:ascii="Times New Roman" w:hAnsi="Times New Roman" w:cs="Times New Roman"/>
                <w:color w:val="000000" w:themeColor="text1"/>
                <w:sz w:val="24"/>
                <w:szCs w:val="24"/>
              </w:rPr>
              <w:t>Maks  50.000.000</w:t>
            </w:r>
          </w:p>
        </w:tc>
        <w:tc>
          <w:tcPr>
            <w:tcW w:w="2693" w:type="dxa"/>
          </w:tcPr>
          <w:p w:rsidR="00FF20A1" w:rsidRPr="007539D6" w:rsidRDefault="00FF20A1" w:rsidP="00507F6D">
            <w:pPr>
              <w:jc w:val="center"/>
              <w:rPr>
                <w:rFonts w:ascii="Times New Roman" w:hAnsi="Times New Roman" w:cs="Times New Roman"/>
                <w:color w:val="000000" w:themeColor="text1"/>
                <w:sz w:val="24"/>
                <w:szCs w:val="24"/>
              </w:rPr>
            </w:pPr>
            <w:r w:rsidRPr="007539D6">
              <w:rPr>
                <w:rFonts w:ascii="Times New Roman" w:hAnsi="Times New Roman" w:cs="Times New Roman"/>
                <w:color w:val="000000" w:themeColor="text1"/>
                <w:sz w:val="24"/>
                <w:szCs w:val="24"/>
              </w:rPr>
              <w:t>Maks  300.000.000</w:t>
            </w:r>
          </w:p>
        </w:tc>
      </w:tr>
      <w:tr w:rsidR="00FF20A1" w:rsidRPr="007539D6" w:rsidTr="00507F6D">
        <w:trPr>
          <w:trHeight w:val="683"/>
        </w:trPr>
        <w:tc>
          <w:tcPr>
            <w:tcW w:w="544" w:type="dxa"/>
          </w:tcPr>
          <w:p w:rsidR="00FF20A1" w:rsidRPr="007539D6" w:rsidRDefault="00FF20A1" w:rsidP="00507F6D">
            <w:pPr>
              <w:jc w:val="both"/>
              <w:rPr>
                <w:rFonts w:ascii="Times New Roman" w:hAnsi="Times New Roman" w:cs="Times New Roman"/>
                <w:color w:val="000000" w:themeColor="text1"/>
                <w:sz w:val="24"/>
                <w:szCs w:val="24"/>
              </w:rPr>
            </w:pPr>
            <w:r w:rsidRPr="007539D6">
              <w:rPr>
                <w:rFonts w:ascii="Times New Roman" w:hAnsi="Times New Roman" w:cs="Times New Roman"/>
                <w:color w:val="000000" w:themeColor="text1"/>
                <w:sz w:val="24"/>
                <w:szCs w:val="24"/>
              </w:rPr>
              <w:t>2</w:t>
            </w:r>
          </w:p>
        </w:tc>
        <w:tc>
          <w:tcPr>
            <w:tcW w:w="2181" w:type="dxa"/>
          </w:tcPr>
          <w:p w:rsidR="00FF20A1" w:rsidRPr="007539D6" w:rsidRDefault="00FF20A1" w:rsidP="00507F6D">
            <w:pPr>
              <w:jc w:val="both"/>
              <w:rPr>
                <w:rFonts w:ascii="Times New Roman" w:hAnsi="Times New Roman" w:cs="Times New Roman"/>
                <w:color w:val="000000" w:themeColor="text1"/>
                <w:sz w:val="24"/>
                <w:szCs w:val="24"/>
              </w:rPr>
            </w:pPr>
            <w:r w:rsidRPr="007539D6">
              <w:rPr>
                <w:rFonts w:ascii="Times New Roman" w:hAnsi="Times New Roman" w:cs="Times New Roman"/>
                <w:color w:val="000000" w:themeColor="text1"/>
                <w:sz w:val="24"/>
                <w:szCs w:val="24"/>
              </w:rPr>
              <w:t>Usaha Kecil</w:t>
            </w:r>
          </w:p>
        </w:tc>
        <w:tc>
          <w:tcPr>
            <w:tcW w:w="2552" w:type="dxa"/>
          </w:tcPr>
          <w:p w:rsidR="00FF20A1" w:rsidRPr="007539D6" w:rsidRDefault="00FF20A1" w:rsidP="00507F6D">
            <w:pPr>
              <w:jc w:val="both"/>
              <w:rPr>
                <w:rFonts w:ascii="Times New Roman" w:hAnsi="Times New Roman" w:cs="Times New Roman"/>
                <w:color w:val="000000" w:themeColor="text1"/>
                <w:sz w:val="24"/>
                <w:szCs w:val="24"/>
              </w:rPr>
            </w:pPr>
            <w:r w:rsidRPr="007539D6">
              <w:rPr>
                <w:rFonts w:ascii="Times New Roman" w:hAnsi="Times New Roman" w:cs="Times New Roman"/>
                <w:color w:val="000000" w:themeColor="text1"/>
                <w:sz w:val="24"/>
                <w:szCs w:val="24"/>
              </w:rPr>
              <w:t>&gt;  50 juta –  1 Miliar</w:t>
            </w:r>
          </w:p>
        </w:tc>
        <w:tc>
          <w:tcPr>
            <w:tcW w:w="2693" w:type="dxa"/>
          </w:tcPr>
          <w:p w:rsidR="00FF20A1" w:rsidRPr="007539D6" w:rsidRDefault="00FF20A1" w:rsidP="00507F6D">
            <w:pPr>
              <w:jc w:val="both"/>
              <w:rPr>
                <w:rFonts w:ascii="Times New Roman" w:hAnsi="Times New Roman" w:cs="Times New Roman"/>
                <w:color w:val="000000" w:themeColor="text1"/>
                <w:sz w:val="24"/>
                <w:szCs w:val="24"/>
              </w:rPr>
            </w:pPr>
            <w:r w:rsidRPr="007539D6">
              <w:rPr>
                <w:rFonts w:ascii="Times New Roman" w:hAnsi="Times New Roman" w:cs="Times New Roman"/>
                <w:color w:val="000000" w:themeColor="text1"/>
                <w:sz w:val="24"/>
                <w:szCs w:val="24"/>
              </w:rPr>
              <w:t xml:space="preserve">&gt; 300 juta –  2,5 Miliar </w:t>
            </w:r>
          </w:p>
        </w:tc>
      </w:tr>
      <w:tr w:rsidR="00FF20A1" w:rsidRPr="007539D6" w:rsidTr="00507F6D">
        <w:trPr>
          <w:trHeight w:val="561"/>
        </w:trPr>
        <w:tc>
          <w:tcPr>
            <w:tcW w:w="544" w:type="dxa"/>
          </w:tcPr>
          <w:p w:rsidR="00FF20A1" w:rsidRPr="007539D6" w:rsidRDefault="00FF20A1" w:rsidP="00507F6D">
            <w:pPr>
              <w:jc w:val="both"/>
              <w:rPr>
                <w:rFonts w:ascii="Times New Roman" w:hAnsi="Times New Roman" w:cs="Times New Roman"/>
                <w:color w:val="000000" w:themeColor="text1"/>
                <w:sz w:val="24"/>
                <w:szCs w:val="24"/>
              </w:rPr>
            </w:pPr>
            <w:r w:rsidRPr="007539D6">
              <w:rPr>
                <w:rFonts w:ascii="Times New Roman" w:hAnsi="Times New Roman" w:cs="Times New Roman"/>
                <w:color w:val="000000" w:themeColor="text1"/>
                <w:sz w:val="24"/>
                <w:szCs w:val="24"/>
              </w:rPr>
              <w:t>3</w:t>
            </w:r>
          </w:p>
        </w:tc>
        <w:tc>
          <w:tcPr>
            <w:tcW w:w="2181" w:type="dxa"/>
          </w:tcPr>
          <w:p w:rsidR="00FF20A1" w:rsidRPr="007539D6" w:rsidRDefault="00FF20A1" w:rsidP="00507F6D">
            <w:pPr>
              <w:jc w:val="both"/>
              <w:rPr>
                <w:rFonts w:ascii="Times New Roman" w:hAnsi="Times New Roman" w:cs="Times New Roman"/>
                <w:color w:val="000000" w:themeColor="text1"/>
                <w:sz w:val="24"/>
                <w:szCs w:val="24"/>
              </w:rPr>
            </w:pPr>
            <w:r w:rsidRPr="007539D6">
              <w:rPr>
                <w:rFonts w:ascii="Times New Roman" w:hAnsi="Times New Roman" w:cs="Times New Roman"/>
                <w:color w:val="000000" w:themeColor="text1"/>
                <w:sz w:val="24"/>
                <w:szCs w:val="24"/>
              </w:rPr>
              <w:t xml:space="preserve">Usaha Menengah </w:t>
            </w:r>
          </w:p>
        </w:tc>
        <w:tc>
          <w:tcPr>
            <w:tcW w:w="2552" w:type="dxa"/>
          </w:tcPr>
          <w:p w:rsidR="00FF20A1" w:rsidRPr="007539D6" w:rsidRDefault="00FF20A1" w:rsidP="00507F6D">
            <w:pPr>
              <w:jc w:val="both"/>
              <w:rPr>
                <w:rFonts w:ascii="Times New Roman" w:hAnsi="Times New Roman" w:cs="Times New Roman"/>
                <w:color w:val="000000" w:themeColor="text1"/>
                <w:sz w:val="24"/>
                <w:szCs w:val="24"/>
              </w:rPr>
            </w:pPr>
            <w:r w:rsidRPr="007539D6">
              <w:rPr>
                <w:rFonts w:ascii="Times New Roman" w:hAnsi="Times New Roman" w:cs="Times New Roman"/>
                <w:color w:val="000000" w:themeColor="text1"/>
                <w:sz w:val="24"/>
                <w:szCs w:val="24"/>
              </w:rPr>
              <w:t>&gt; 1 Miliar -  10 Miliar</w:t>
            </w:r>
          </w:p>
        </w:tc>
        <w:tc>
          <w:tcPr>
            <w:tcW w:w="2693" w:type="dxa"/>
          </w:tcPr>
          <w:p w:rsidR="00FF20A1" w:rsidRPr="007539D6" w:rsidRDefault="00FF20A1" w:rsidP="00507F6D">
            <w:pPr>
              <w:jc w:val="both"/>
              <w:rPr>
                <w:rFonts w:ascii="Times New Roman" w:hAnsi="Times New Roman" w:cs="Times New Roman"/>
                <w:color w:val="000000" w:themeColor="text1"/>
                <w:sz w:val="24"/>
                <w:szCs w:val="24"/>
              </w:rPr>
            </w:pPr>
            <w:r w:rsidRPr="007539D6">
              <w:rPr>
                <w:rFonts w:ascii="Times New Roman" w:hAnsi="Times New Roman" w:cs="Times New Roman"/>
                <w:color w:val="000000" w:themeColor="text1"/>
                <w:sz w:val="24"/>
                <w:szCs w:val="24"/>
              </w:rPr>
              <w:t>&gt; 2,5 Miliar -  50 Miliar</w:t>
            </w:r>
          </w:p>
        </w:tc>
      </w:tr>
    </w:tbl>
    <w:bookmarkEnd w:id="8"/>
    <w:bookmarkEnd w:id="9"/>
    <w:bookmarkEnd w:id="10"/>
    <w:bookmarkEnd w:id="11"/>
    <w:p w:rsidR="00FF20A1" w:rsidRPr="007539D6" w:rsidRDefault="00BA697F" w:rsidP="00BA697F">
      <w:pPr>
        <w:spacing w:line="480" w:lineRule="auto"/>
        <w:ind w:left="72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lang w:val="id-ID"/>
        </w:rPr>
        <w:t xml:space="preserve">     </w:t>
      </w:r>
      <w:proofErr w:type="spellStart"/>
      <w:proofErr w:type="gramStart"/>
      <w:r w:rsidR="00FF20A1" w:rsidRPr="007539D6">
        <w:rPr>
          <w:rFonts w:ascii="Times New Roman" w:hAnsi="Times New Roman" w:cs="Times New Roman"/>
          <w:color w:val="000000" w:themeColor="text1"/>
          <w:sz w:val="24"/>
          <w:szCs w:val="24"/>
        </w:rPr>
        <w:t>Sumber</w:t>
      </w:r>
      <w:proofErr w:type="spellEnd"/>
      <w:r w:rsidR="00FF20A1" w:rsidRPr="007539D6">
        <w:rPr>
          <w:rFonts w:ascii="Times New Roman" w:hAnsi="Times New Roman" w:cs="Times New Roman"/>
          <w:color w:val="000000" w:themeColor="text1"/>
          <w:sz w:val="24"/>
          <w:szCs w:val="24"/>
        </w:rPr>
        <w:t xml:space="preserve"> :</w:t>
      </w:r>
      <w:proofErr w:type="spellStart"/>
      <w:r w:rsidR="00FF20A1" w:rsidRPr="007539D6">
        <w:rPr>
          <w:rFonts w:ascii="Times New Roman" w:hAnsi="Times New Roman" w:cs="Times New Roman"/>
          <w:i/>
          <w:color w:val="000000" w:themeColor="text1"/>
          <w:sz w:val="24"/>
          <w:szCs w:val="24"/>
        </w:rPr>
        <w:t>LeonardusSaiman</w:t>
      </w:r>
      <w:proofErr w:type="spellEnd"/>
      <w:proofErr w:type="gramEnd"/>
      <w:r w:rsidR="00FF20A1" w:rsidRPr="007539D6">
        <w:rPr>
          <w:rFonts w:ascii="Times New Roman" w:hAnsi="Times New Roman" w:cs="Times New Roman"/>
          <w:i/>
          <w:color w:val="000000" w:themeColor="text1"/>
          <w:sz w:val="24"/>
          <w:szCs w:val="24"/>
        </w:rPr>
        <w:t xml:space="preserve"> (2015:9)</w:t>
      </w:r>
    </w:p>
    <w:p w:rsidR="00FF20A1" w:rsidRPr="007539D6" w:rsidRDefault="00FF20A1" w:rsidP="00FF20A1">
      <w:pPr>
        <w:tabs>
          <w:tab w:val="left" w:pos="567"/>
        </w:tabs>
        <w:spacing w:line="480" w:lineRule="auto"/>
        <w:ind w:left="426" w:firstLine="425"/>
        <w:jc w:val="both"/>
        <w:rPr>
          <w:rFonts w:ascii="Times New Roman" w:hAnsi="Times New Roman" w:cs="Times New Roman"/>
          <w:color w:val="000000" w:themeColor="text1"/>
          <w:sz w:val="24"/>
          <w:szCs w:val="24"/>
        </w:rPr>
      </w:pPr>
      <w:proofErr w:type="spellStart"/>
      <w:r w:rsidRPr="007539D6">
        <w:rPr>
          <w:rFonts w:ascii="Times New Roman" w:hAnsi="Times New Roman" w:cs="Times New Roman"/>
          <w:color w:val="000000" w:themeColor="text1"/>
          <w:sz w:val="24"/>
          <w:szCs w:val="24"/>
        </w:rPr>
        <w:t>Kemudian</w:t>
      </w:r>
      <w:proofErr w:type="spellEnd"/>
      <w:r w:rsidR="00257D12">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dalam</w:t>
      </w:r>
      <w:proofErr w:type="spellEnd"/>
      <w:r w:rsidR="00257D12">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klasifikasi</w:t>
      </w:r>
      <w:proofErr w:type="spellEnd"/>
      <w:r w:rsidR="00257D12">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berdasarkan</w:t>
      </w:r>
      <w:proofErr w:type="spellEnd"/>
      <w:r w:rsidRPr="007539D6">
        <w:rPr>
          <w:rFonts w:ascii="Times New Roman" w:hAnsi="Times New Roman" w:cs="Times New Roman"/>
          <w:color w:val="000000" w:themeColor="text1"/>
          <w:sz w:val="24"/>
          <w:szCs w:val="24"/>
        </w:rPr>
        <w:t xml:space="preserve"> International Standard Industrial Classification (ISIC) yang </w:t>
      </w:r>
      <w:proofErr w:type="spellStart"/>
      <w:r w:rsidRPr="007539D6">
        <w:rPr>
          <w:rFonts w:ascii="Times New Roman" w:hAnsi="Times New Roman" w:cs="Times New Roman"/>
          <w:color w:val="000000" w:themeColor="text1"/>
          <w:sz w:val="24"/>
          <w:szCs w:val="24"/>
        </w:rPr>
        <w:t>telah</w:t>
      </w:r>
      <w:proofErr w:type="spellEnd"/>
      <w:r w:rsidR="00257D12">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disesuaikan</w:t>
      </w:r>
      <w:proofErr w:type="spellEnd"/>
      <w:r w:rsidR="00257D12">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dengan</w:t>
      </w:r>
      <w:proofErr w:type="spellEnd"/>
      <w:r w:rsidR="00257D12">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kondisi</w:t>
      </w:r>
      <w:proofErr w:type="spellEnd"/>
      <w:r w:rsidRPr="007539D6">
        <w:rPr>
          <w:rFonts w:ascii="Times New Roman" w:hAnsi="Times New Roman" w:cs="Times New Roman"/>
          <w:color w:val="000000" w:themeColor="text1"/>
          <w:sz w:val="24"/>
          <w:szCs w:val="24"/>
        </w:rPr>
        <w:t xml:space="preserve"> di Indonesia </w:t>
      </w:r>
      <w:proofErr w:type="spellStart"/>
      <w:r w:rsidRPr="007539D6">
        <w:rPr>
          <w:rFonts w:ascii="Times New Roman" w:hAnsi="Times New Roman" w:cs="Times New Roman"/>
          <w:color w:val="000000" w:themeColor="text1"/>
          <w:sz w:val="24"/>
          <w:szCs w:val="24"/>
        </w:rPr>
        <w:t>dengan</w:t>
      </w:r>
      <w:proofErr w:type="spellEnd"/>
      <w:r w:rsidR="00257D12">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nama</w:t>
      </w:r>
      <w:proofErr w:type="spellEnd"/>
      <w:r w:rsidR="00257D12">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Klasifikasi</w:t>
      </w:r>
      <w:proofErr w:type="spellEnd"/>
      <w:r w:rsidR="00257D12">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Lapangan</w:t>
      </w:r>
      <w:proofErr w:type="spellEnd"/>
      <w:r w:rsidRPr="007539D6">
        <w:rPr>
          <w:rFonts w:ascii="Times New Roman" w:hAnsi="Times New Roman" w:cs="Times New Roman"/>
          <w:color w:val="000000" w:themeColor="text1"/>
          <w:sz w:val="24"/>
          <w:szCs w:val="24"/>
        </w:rPr>
        <w:t xml:space="preserve"> Usaha </w:t>
      </w:r>
      <w:proofErr w:type="spellStart"/>
      <w:r w:rsidRPr="007539D6">
        <w:rPr>
          <w:rFonts w:ascii="Times New Roman" w:hAnsi="Times New Roman" w:cs="Times New Roman"/>
          <w:color w:val="000000" w:themeColor="text1"/>
          <w:sz w:val="24"/>
          <w:szCs w:val="24"/>
        </w:rPr>
        <w:t>Industri</w:t>
      </w:r>
      <w:proofErr w:type="spellEnd"/>
      <w:r w:rsidRPr="007539D6">
        <w:rPr>
          <w:rFonts w:ascii="Times New Roman" w:hAnsi="Times New Roman" w:cs="Times New Roman"/>
          <w:color w:val="000000" w:themeColor="text1"/>
          <w:sz w:val="24"/>
          <w:szCs w:val="24"/>
        </w:rPr>
        <w:t xml:space="preserve"> / KLUI (BPS</w:t>
      </w:r>
      <w:proofErr w:type="gramStart"/>
      <w:r w:rsidRPr="007539D6">
        <w:rPr>
          <w:rFonts w:ascii="Times New Roman" w:hAnsi="Times New Roman" w:cs="Times New Roman"/>
          <w:color w:val="000000" w:themeColor="text1"/>
          <w:sz w:val="24"/>
          <w:szCs w:val="24"/>
        </w:rPr>
        <w:t>,2016</w:t>
      </w:r>
      <w:proofErr w:type="gramEnd"/>
      <w:r w:rsidRPr="007539D6">
        <w:rPr>
          <w:rFonts w:ascii="Times New Roman" w:hAnsi="Times New Roman" w:cs="Times New Roman"/>
          <w:color w:val="000000" w:themeColor="text1"/>
          <w:sz w:val="24"/>
          <w:szCs w:val="24"/>
        </w:rPr>
        <w:t xml:space="preserve">), </w:t>
      </w:r>
      <w:proofErr w:type="spellStart"/>
      <w:r w:rsidRPr="007539D6">
        <w:rPr>
          <w:rFonts w:ascii="Times New Roman" w:hAnsi="Times New Roman" w:cs="Times New Roman"/>
          <w:color w:val="000000" w:themeColor="text1"/>
          <w:sz w:val="24"/>
          <w:szCs w:val="24"/>
        </w:rPr>
        <w:t>penggolongan</w:t>
      </w:r>
      <w:proofErr w:type="spellEnd"/>
      <w:r w:rsidR="00257D12">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skala</w:t>
      </w:r>
      <w:proofErr w:type="spellEnd"/>
      <w:r w:rsidR="00257D12">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perusahaan</w:t>
      </w:r>
      <w:proofErr w:type="spellEnd"/>
      <w:r w:rsidR="00257D12">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dibagi</w:t>
      </w:r>
      <w:proofErr w:type="spellEnd"/>
      <w:r w:rsidR="00257D12">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dalam</w:t>
      </w:r>
      <w:proofErr w:type="spellEnd"/>
      <w:r w:rsidR="00257D12">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empat</w:t>
      </w:r>
      <w:proofErr w:type="spellEnd"/>
      <w:r w:rsidR="00257D12">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golongan</w:t>
      </w:r>
      <w:proofErr w:type="spellEnd"/>
      <w:r w:rsidRPr="007539D6">
        <w:rPr>
          <w:rFonts w:ascii="Times New Roman" w:hAnsi="Times New Roman" w:cs="Times New Roman"/>
          <w:color w:val="000000" w:themeColor="text1"/>
          <w:sz w:val="24"/>
          <w:szCs w:val="24"/>
        </w:rPr>
        <w:t xml:space="preserve">, </w:t>
      </w:r>
      <w:proofErr w:type="spellStart"/>
      <w:r w:rsidRPr="007539D6">
        <w:rPr>
          <w:rFonts w:ascii="Times New Roman" w:hAnsi="Times New Roman" w:cs="Times New Roman"/>
          <w:color w:val="000000" w:themeColor="text1"/>
          <w:sz w:val="24"/>
          <w:szCs w:val="24"/>
        </w:rPr>
        <w:t>yaitu</w:t>
      </w:r>
      <w:proofErr w:type="spellEnd"/>
      <w:r w:rsidRPr="007539D6">
        <w:rPr>
          <w:rFonts w:ascii="Times New Roman" w:hAnsi="Times New Roman" w:cs="Times New Roman"/>
          <w:color w:val="000000" w:themeColor="text1"/>
          <w:sz w:val="24"/>
          <w:szCs w:val="24"/>
        </w:rPr>
        <w:t>:</w:t>
      </w:r>
    </w:p>
    <w:p w:rsidR="00FF20A1" w:rsidRPr="007539D6" w:rsidRDefault="00FF20A1" w:rsidP="00FF20A1">
      <w:pPr>
        <w:pStyle w:val="ListParagraph2"/>
        <w:numPr>
          <w:ilvl w:val="0"/>
          <w:numId w:val="5"/>
        </w:numPr>
        <w:spacing w:after="0" w:line="480" w:lineRule="auto"/>
        <w:ind w:left="2127" w:hanging="284"/>
        <w:jc w:val="both"/>
        <w:rPr>
          <w:rFonts w:ascii="Times New Roman" w:hAnsi="Times New Roman" w:cs="Times New Roman"/>
          <w:color w:val="000000" w:themeColor="text1"/>
          <w:sz w:val="24"/>
          <w:szCs w:val="24"/>
        </w:rPr>
      </w:pPr>
      <w:r w:rsidRPr="007539D6">
        <w:rPr>
          <w:rFonts w:ascii="Times New Roman" w:hAnsi="Times New Roman" w:cs="Times New Roman"/>
          <w:color w:val="000000" w:themeColor="text1"/>
          <w:sz w:val="24"/>
          <w:szCs w:val="24"/>
        </w:rPr>
        <w:t>Besar, dengan jumlah tenaga kerja 100 orang atau lebih,</w:t>
      </w:r>
    </w:p>
    <w:p w:rsidR="00FF20A1" w:rsidRPr="007539D6" w:rsidRDefault="00FF20A1" w:rsidP="00FF20A1">
      <w:pPr>
        <w:pStyle w:val="ListParagraph2"/>
        <w:numPr>
          <w:ilvl w:val="0"/>
          <w:numId w:val="5"/>
        </w:numPr>
        <w:spacing w:after="0" w:line="480" w:lineRule="auto"/>
        <w:ind w:left="2127" w:hanging="284"/>
        <w:jc w:val="both"/>
        <w:rPr>
          <w:rFonts w:ascii="Times New Roman" w:hAnsi="Times New Roman" w:cs="Times New Roman"/>
          <w:color w:val="000000" w:themeColor="text1"/>
          <w:sz w:val="24"/>
          <w:szCs w:val="24"/>
        </w:rPr>
      </w:pPr>
      <w:r w:rsidRPr="007539D6">
        <w:rPr>
          <w:rFonts w:ascii="Times New Roman" w:hAnsi="Times New Roman" w:cs="Times New Roman"/>
          <w:color w:val="000000" w:themeColor="text1"/>
          <w:sz w:val="24"/>
          <w:szCs w:val="24"/>
        </w:rPr>
        <w:t>Sedang, dengan jumlah tenaga kerja 20-99 orang</w:t>
      </w:r>
    </w:p>
    <w:p w:rsidR="00FF20A1" w:rsidRPr="007539D6" w:rsidRDefault="00FF20A1" w:rsidP="00FF20A1">
      <w:pPr>
        <w:pStyle w:val="ListParagraph2"/>
        <w:numPr>
          <w:ilvl w:val="0"/>
          <w:numId w:val="5"/>
        </w:numPr>
        <w:spacing w:after="0" w:line="480" w:lineRule="auto"/>
        <w:ind w:left="2127" w:hanging="284"/>
        <w:jc w:val="both"/>
        <w:rPr>
          <w:rFonts w:ascii="Times New Roman" w:hAnsi="Times New Roman" w:cs="Times New Roman"/>
          <w:color w:val="000000" w:themeColor="text1"/>
          <w:sz w:val="24"/>
          <w:szCs w:val="24"/>
        </w:rPr>
      </w:pPr>
      <w:r w:rsidRPr="007539D6">
        <w:rPr>
          <w:rFonts w:ascii="Times New Roman" w:hAnsi="Times New Roman" w:cs="Times New Roman"/>
          <w:color w:val="000000" w:themeColor="text1"/>
          <w:sz w:val="24"/>
          <w:szCs w:val="24"/>
        </w:rPr>
        <w:t>Kecil, dengan jumlah tenaga kerja 5-19 orang, dan</w:t>
      </w:r>
    </w:p>
    <w:p w:rsidR="00FF20A1" w:rsidRPr="007539D6" w:rsidRDefault="00FF20A1" w:rsidP="00FF20A1">
      <w:pPr>
        <w:pStyle w:val="ListParagraph2"/>
        <w:numPr>
          <w:ilvl w:val="0"/>
          <w:numId w:val="5"/>
        </w:numPr>
        <w:spacing w:after="0" w:line="480" w:lineRule="auto"/>
        <w:ind w:left="2127" w:hanging="284"/>
        <w:jc w:val="both"/>
        <w:rPr>
          <w:rFonts w:ascii="Times New Roman" w:hAnsi="Times New Roman" w:cs="Times New Roman"/>
          <w:color w:val="000000" w:themeColor="text1"/>
          <w:sz w:val="24"/>
          <w:szCs w:val="24"/>
        </w:rPr>
      </w:pPr>
      <w:r w:rsidRPr="007539D6">
        <w:rPr>
          <w:rFonts w:ascii="Times New Roman" w:hAnsi="Times New Roman" w:cs="Times New Roman"/>
          <w:color w:val="000000" w:themeColor="text1"/>
          <w:sz w:val="24"/>
          <w:szCs w:val="24"/>
        </w:rPr>
        <w:t xml:space="preserve">Rumah tangga, dengan jumlah tenaga kerja 1-4 orang. </w:t>
      </w:r>
    </w:p>
    <w:p w:rsidR="00FF20A1" w:rsidRPr="00BD2CDF" w:rsidRDefault="00FF20A1" w:rsidP="00FF20A1">
      <w:pPr>
        <w:spacing w:after="0" w:line="480" w:lineRule="auto"/>
        <w:ind w:left="567" w:firstLineChars="118" w:firstLine="283"/>
        <w:jc w:val="both"/>
        <w:rPr>
          <w:rFonts w:ascii="Times New Roman" w:hAnsi="Times New Roman" w:cs="Times New Roman"/>
          <w:color w:val="000000" w:themeColor="text1"/>
          <w:sz w:val="24"/>
          <w:szCs w:val="24"/>
          <w:lang w:val="id-ID"/>
        </w:rPr>
      </w:pPr>
      <w:proofErr w:type="spellStart"/>
      <w:r w:rsidRPr="007539D6">
        <w:rPr>
          <w:rFonts w:ascii="Times New Roman" w:hAnsi="Times New Roman" w:cs="Times New Roman"/>
          <w:color w:val="000000" w:themeColor="text1"/>
          <w:sz w:val="24"/>
          <w:szCs w:val="24"/>
        </w:rPr>
        <w:t>Berdasarkan</w:t>
      </w:r>
      <w:proofErr w:type="spellEnd"/>
      <w:r w:rsidR="00D93951">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pengertian</w:t>
      </w:r>
      <w:proofErr w:type="spellEnd"/>
      <w:r w:rsidR="00D93951">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dan</w:t>
      </w:r>
      <w:proofErr w:type="spellEnd"/>
      <w:r w:rsidR="00D93951">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syarat-syarat</w:t>
      </w:r>
      <w:proofErr w:type="spellEnd"/>
      <w:r w:rsidRPr="007539D6">
        <w:rPr>
          <w:rFonts w:ascii="Times New Roman" w:hAnsi="Times New Roman" w:cs="Times New Roman"/>
          <w:color w:val="000000" w:themeColor="text1"/>
          <w:sz w:val="24"/>
          <w:szCs w:val="24"/>
        </w:rPr>
        <w:t xml:space="preserve"> di </w:t>
      </w:r>
      <w:proofErr w:type="spellStart"/>
      <w:r w:rsidRPr="007539D6">
        <w:rPr>
          <w:rFonts w:ascii="Times New Roman" w:hAnsi="Times New Roman" w:cs="Times New Roman"/>
          <w:color w:val="000000" w:themeColor="text1"/>
          <w:sz w:val="24"/>
          <w:szCs w:val="24"/>
        </w:rPr>
        <w:t>atas</w:t>
      </w:r>
      <w:proofErr w:type="spellEnd"/>
      <w:r w:rsidR="00D93951">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maka</w:t>
      </w:r>
      <w:proofErr w:type="spellEnd"/>
      <w:r w:rsidR="00D93951">
        <w:rPr>
          <w:rFonts w:ascii="Times New Roman" w:hAnsi="Times New Roman" w:cs="Times New Roman"/>
          <w:color w:val="000000" w:themeColor="text1"/>
          <w:sz w:val="24"/>
          <w:szCs w:val="24"/>
          <w:lang w:val="id-ID"/>
        </w:rPr>
        <w:t xml:space="preserve"> </w:t>
      </w:r>
      <w:proofErr w:type="spellStart"/>
      <w:r w:rsidRPr="007539D6">
        <w:rPr>
          <w:rFonts w:ascii="Times New Roman" w:eastAsia="MS Gothic" w:hAnsi="Times New Roman" w:cs="Times New Roman"/>
          <w:color w:val="000000" w:themeColor="text1"/>
          <w:sz w:val="24"/>
          <w:szCs w:val="24"/>
        </w:rPr>
        <w:t>Bandeng</w:t>
      </w:r>
      <w:proofErr w:type="spellEnd"/>
      <w:r w:rsidR="00D93951">
        <w:rPr>
          <w:rFonts w:ascii="Times New Roman" w:eastAsia="MS Gothic" w:hAnsi="Times New Roman" w:cs="Times New Roman"/>
          <w:color w:val="000000" w:themeColor="text1"/>
          <w:sz w:val="24"/>
          <w:szCs w:val="24"/>
          <w:lang w:val="id-ID"/>
        </w:rPr>
        <w:t xml:space="preserve"> </w:t>
      </w:r>
      <w:proofErr w:type="spellStart"/>
      <w:r w:rsidRPr="007539D6">
        <w:rPr>
          <w:rFonts w:ascii="Times New Roman" w:eastAsia="MS Gothic" w:hAnsi="Times New Roman" w:cs="Times New Roman"/>
          <w:color w:val="000000" w:themeColor="text1"/>
          <w:sz w:val="24"/>
          <w:szCs w:val="24"/>
        </w:rPr>
        <w:t>Menclat</w:t>
      </w:r>
      <w:proofErr w:type="spellEnd"/>
      <w:r w:rsidR="00D93951">
        <w:rPr>
          <w:rFonts w:ascii="Times New Roman" w:eastAsia="MS Gothic"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termasuk</w:t>
      </w:r>
      <w:proofErr w:type="spellEnd"/>
      <w:r w:rsidR="00D93951">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kedalam</w:t>
      </w:r>
      <w:proofErr w:type="spellEnd"/>
      <w:r w:rsidR="00D93951">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badan</w:t>
      </w:r>
      <w:proofErr w:type="spellEnd"/>
      <w:r w:rsidR="00D93951">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usaha</w:t>
      </w:r>
      <w:proofErr w:type="spellEnd"/>
      <w:r w:rsidRPr="007539D6">
        <w:rPr>
          <w:rFonts w:ascii="Times New Roman" w:hAnsi="Times New Roman" w:cs="Times New Roman"/>
          <w:color w:val="000000" w:themeColor="text1"/>
          <w:sz w:val="24"/>
          <w:szCs w:val="24"/>
        </w:rPr>
        <w:t xml:space="preserve"> Kecil </w:t>
      </w:r>
      <w:proofErr w:type="spellStart"/>
      <w:r w:rsidRPr="007539D6">
        <w:rPr>
          <w:rFonts w:ascii="Times New Roman" w:hAnsi="Times New Roman" w:cs="Times New Roman"/>
          <w:color w:val="000000" w:themeColor="text1"/>
          <w:sz w:val="24"/>
          <w:szCs w:val="24"/>
        </w:rPr>
        <w:t>karena</w:t>
      </w:r>
      <w:proofErr w:type="spellEnd"/>
      <w:r w:rsidR="00D93951">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kekayaan</w:t>
      </w:r>
      <w:proofErr w:type="spellEnd"/>
      <w:r w:rsidR="00D93951">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bersih</w:t>
      </w:r>
      <w:proofErr w:type="spellEnd"/>
      <w:r w:rsidR="00D93951">
        <w:rPr>
          <w:rFonts w:ascii="Times New Roman" w:hAnsi="Times New Roman" w:cs="Times New Roman"/>
          <w:color w:val="000000" w:themeColor="text1"/>
          <w:sz w:val="24"/>
          <w:szCs w:val="24"/>
          <w:lang w:val="id-ID"/>
        </w:rPr>
        <w:t xml:space="preserve"> </w:t>
      </w:r>
      <w:r w:rsidRPr="007539D6">
        <w:rPr>
          <w:rFonts w:ascii="Times New Roman" w:hAnsi="Times New Roman" w:cs="Times New Roman"/>
          <w:color w:val="000000" w:themeColor="text1"/>
          <w:sz w:val="24"/>
          <w:szCs w:val="24"/>
          <w:lang w:val="fi-FI"/>
        </w:rPr>
        <w:t>lebih dari Rp 50.000.000</w:t>
      </w:r>
      <w:proofErr w:type="gramStart"/>
      <w:r w:rsidRPr="007539D6">
        <w:rPr>
          <w:rFonts w:ascii="Times New Roman" w:hAnsi="Times New Roman" w:cs="Times New Roman"/>
          <w:color w:val="000000" w:themeColor="text1"/>
          <w:sz w:val="24"/>
          <w:szCs w:val="24"/>
          <w:lang w:val="fi-FI"/>
        </w:rPr>
        <w:t>,</w:t>
      </w:r>
      <w:r w:rsidRPr="007539D6">
        <w:rPr>
          <w:rFonts w:ascii="Times New Roman" w:hAnsi="Times New Roman" w:cs="Times New Roman"/>
          <w:color w:val="000000" w:themeColor="text1"/>
          <w:sz w:val="24"/>
          <w:szCs w:val="24"/>
        </w:rPr>
        <w:t>0</w:t>
      </w:r>
      <w:r w:rsidRPr="007539D6">
        <w:rPr>
          <w:rFonts w:ascii="Times New Roman" w:hAnsi="Times New Roman" w:cs="Times New Roman"/>
          <w:color w:val="000000" w:themeColor="text1"/>
          <w:sz w:val="24"/>
          <w:szCs w:val="24"/>
          <w:lang w:val="fi-FI"/>
        </w:rPr>
        <w:t>0</w:t>
      </w:r>
      <w:proofErr w:type="gramEnd"/>
      <w:r w:rsidRPr="007539D6">
        <w:rPr>
          <w:rFonts w:ascii="Times New Roman" w:hAnsi="Times New Roman" w:cs="Times New Roman"/>
          <w:color w:val="000000" w:themeColor="text1"/>
          <w:sz w:val="24"/>
          <w:szCs w:val="24"/>
          <w:lang w:val="fi-FI"/>
        </w:rPr>
        <w:t xml:space="preserve"> (lima puluh juta rupiah) sampai dengan paling banyak Rp.</w:t>
      </w:r>
      <w:r w:rsidRPr="007539D6">
        <w:rPr>
          <w:rFonts w:ascii="Times New Roman" w:eastAsia="Times New Roman" w:hAnsi="Times New Roman" w:cs="Times New Roman"/>
          <w:color w:val="000000" w:themeColor="text1"/>
          <w:sz w:val="24"/>
          <w:szCs w:val="24"/>
          <w:lang w:eastAsia="id-ID"/>
        </w:rPr>
        <w:t>342.000.000</w:t>
      </w:r>
      <w:r w:rsidR="00D93951">
        <w:rPr>
          <w:rFonts w:ascii="Times New Roman" w:eastAsia="Times New Roman" w:hAnsi="Times New Roman" w:cs="Times New Roman"/>
          <w:color w:val="000000" w:themeColor="text1"/>
          <w:sz w:val="24"/>
          <w:szCs w:val="24"/>
          <w:lang w:val="id-ID" w:eastAsia="id-ID"/>
        </w:rPr>
        <w:t xml:space="preserve"> </w:t>
      </w:r>
      <w:r w:rsidRPr="007539D6">
        <w:rPr>
          <w:rFonts w:ascii="Times New Roman" w:hAnsi="Times New Roman" w:cs="Times New Roman"/>
          <w:color w:val="000000" w:themeColor="text1"/>
          <w:sz w:val="24"/>
          <w:szCs w:val="24"/>
          <w:lang w:val="fi-FI"/>
        </w:rPr>
        <w:t>(</w:t>
      </w:r>
      <w:proofErr w:type="spellStart"/>
      <w:r w:rsidRPr="007539D6">
        <w:rPr>
          <w:rFonts w:ascii="Times New Roman" w:hAnsi="Times New Roman" w:cs="Times New Roman"/>
          <w:color w:val="000000" w:themeColor="text1"/>
          <w:sz w:val="24"/>
          <w:szCs w:val="24"/>
        </w:rPr>
        <w:t>tiga</w:t>
      </w:r>
      <w:proofErr w:type="spellEnd"/>
      <w:r w:rsidR="00D93951">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ratus</w:t>
      </w:r>
      <w:proofErr w:type="spellEnd"/>
      <w:r w:rsidR="00D93951">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lastRenderedPageBreak/>
        <w:t>empat</w:t>
      </w:r>
      <w:proofErr w:type="spellEnd"/>
      <w:r w:rsidR="00D93951">
        <w:rPr>
          <w:rFonts w:ascii="Times New Roman" w:hAnsi="Times New Roman" w:cs="Times New Roman"/>
          <w:color w:val="000000" w:themeColor="text1"/>
          <w:sz w:val="24"/>
          <w:szCs w:val="24"/>
          <w:lang w:val="id-ID"/>
        </w:rPr>
        <w:t xml:space="preserve"> </w:t>
      </w:r>
      <w:r w:rsidR="00D93951">
        <w:rPr>
          <w:rFonts w:ascii="Times New Roman" w:hAnsi="Times New Roman" w:cs="Times New Roman"/>
          <w:color w:val="000000" w:themeColor="text1"/>
          <w:sz w:val="24"/>
          <w:szCs w:val="24"/>
        </w:rPr>
        <w:t>p</w:t>
      </w:r>
      <w:r w:rsidR="00D93951">
        <w:rPr>
          <w:rFonts w:ascii="Times New Roman" w:hAnsi="Times New Roman" w:cs="Times New Roman"/>
          <w:color w:val="000000" w:themeColor="text1"/>
          <w:sz w:val="24"/>
          <w:szCs w:val="24"/>
          <w:lang w:val="id-ID"/>
        </w:rPr>
        <w:t>u</w:t>
      </w:r>
      <w:proofErr w:type="spellStart"/>
      <w:r w:rsidRPr="007539D6">
        <w:rPr>
          <w:rFonts w:ascii="Times New Roman" w:hAnsi="Times New Roman" w:cs="Times New Roman"/>
          <w:color w:val="000000" w:themeColor="text1"/>
          <w:sz w:val="24"/>
          <w:szCs w:val="24"/>
        </w:rPr>
        <w:t>luh</w:t>
      </w:r>
      <w:proofErr w:type="spellEnd"/>
      <w:r w:rsidR="00D93951">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dua</w:t>
      </w:r>
      <w:proofErr w:type="spellEnd"/>
      <w:r w:rsidR="00D93951">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juta</w:t>
      </w:r>
      <w:proofErr w:type="spellEnd"/>
      <w:r w:rsidRPr="007539D6">
        <w:rPr>
          <w:rFonts w:ascii="Times New Roman" w:hAnsi="Times New Roman" w:cs="Times New Roman"/>
          <w:color w:val="000000" w:themeColor="text1"/>
          <w:sz w:val="24"/>
          <w:szCs w:val="24"/>
        </w:rPr>
        <w:t xml:space="preserve"> rupiah</w:t>
      </w:r>
      <w:r w:rsidRPr="007539D6">
        <w:rPr>
          <w:rFonts w:ascii="Times New Roman" w:hAnsi="Times New Roman" w:cs="Times New Roman"/>
          <w:color w:val="000000" w:themeColor="text1"/>
          <w:sz w:val="24"/>
          <w:szCs w:val="24"/>
          <w:lang w:val="fi-FI"/>
        </w:rPr>
        <w:t>). Selain itu jumlah tenaga ker</w:t>
      </w:r>
      <w:r w:rsidRPr="007539D6">
        <w:rPr>
          <w:rFonts w:ascii="Times New Roman" w:hAnsi="Times New Roman" w:cs="Times New Roman"/>
          <w:color w:val="000000" w:themeColor="text1"/>
          <w:sz w:val="24"/>
          <w:szCs w:val="24"/>
        </w:rPr>
        <w:t>ja</w:t>
      </w:r>
      <w:r w:rsidR="00D93951">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Bandeng</w:t>
      </w:r>
      <w:proofErr w:type="spellEnd"/>
      <w:r w:rsidR="00D93951">
        <w:rPr>
          <w:rFonts w:ascii="Times New Roman" w:hAnsi="Times New Roman" w:cs="Times New Roman"/>
          <w:color w:val="000000" w:themeColor="text1"/>
          <w:sz w:val="24"/>
          <w:szCs w:val="24"/>
          <w:lang w:val="id-ID"/>
        </w:rPr>
        <w:t xml:space="preserve"> </w:t>
      </w:r>
      <w:proofErr w:type="spellStart"/>
      <w:r w:rsidRPr="007539D6">
        <w:rPr>
          <w:rFonts w:ascii="Times New Roman" w:hAnsi="Times New Roman" w:cs="Times New Roman"/>
          <w:color w:val="000000" w:themeColor="text1"/>
          <w:sz w:val="24"/>
          <w:szCs w:val="24"/>
        </w:rPr>
        <w:t>menclat</w:t>
      </w:r>
      <w:proofErr w:type="spellEnd"/>
      <w:r w:rsidR="00D93951">
        <w:rPr>
          <w:rFonts w:ascii="Times New Roman" w:hAnsi="Times New Roman" w:cs="Times New Roman"/>
          <w:color w:val="000000" w:themeColor="text1"/>
          <w:sz w:val="24"/>
          <w:szCs w:val="24"/>
          <w:lang w:val="id-ID"/>
        </w:rPr>
        <w:t xml:space="preserve"> </w:t>
      </w:r>
      <w:r w:rsidRPr="007539D6">
        <w:rPr>
          <w:rFonts w:ascii="Times New Roman" w:hAnsi="Times New Roman" w:cs="Times New Roman"/>
          <w:color w:val="000000" w:themeColor="text1"/>
          <w:sz w:val="24"/>
          <w:szCs w:val="24"/>
          <w:lang w:val="fi-FI"/>
        </w:rPr>
        <w:t xml:space="preserve">berjumlah </w:t>
      </w:r>
      <w:r w:rsidRPr="007539D6">
        <w:rPr>
          <w:rFonts w:ascii="Times New Roman" w:hAnsi="Times New Roman" w:cs="Times New Roman"/>
          <w:color w:val="000000" w:themeColor="text1"/>
          <w:sz w:val="24"/>
          <w:szCs w:val="24"/>
        </w:rPr>
        <w:t>6 orang.</w:t>
      </w:r>
    </w:p>
    <w:p w:rsidR="00BD2CDF" w:rsidRDefault="00FF20A1" w:rsidP="00BD2CDF">
      <w:pPr>
        <w:pStyle w:val="NormalWeb"/>
        <w:spacing w:line="480" w:lineRule="auto"/>
        <w:ind w:left="567" w:firstLineChars="118" w:firstLine="283"/>
        <w:jc w:val="both"/>
        <w:rPr>
          <w:color w:val="000000" w:themeColor="text1"/>
          <w:lang w:val="id-ID"/>
        </w:rPr>
      </w:pPr>
      <w:r w:rsidRPr="007539D6">
        <w:rPr>
          <w:color w:val="000000" w:themeColor="text1"/>
          <w:lang w:val="id-ID"/>
        </w:rPr>
        <w:t>Tambak bandeng menclat memilik bentuk kepemilikan perseorangan karena sumber dana yang dikeluarkan modal sendiri dan dijalankan oleh satu orang pemilik, segala resiko maupun keuntungan ditanggung oleh pemilik dan struktur organisasi yang masih sederhana.</w:t>
      </w:r>
    </w:p>
    <w:p w:rsidR="00FF20A1" w:rsidRPr="00BD2CDF" w:rsidRDefault="00FF20A1" w:rsidP="00BD2CDF">
      <w:pPr>
        <w:pStyle w:val="NormalWeb"/>
        <w:spacing w:line="480" w:lineRule="auto"/>
        <w:ind w:left="567" w:firstLineChars="118" w:firstLine="283"/>
        <w:jc w:val="both"/>
        <w:rPr>
          <w:color w:val="000000" w:themeColor="text1"/>
        </w:rPr>
      </w:pPr>
      <w:proofErr w:type="spellStart"/>
      <w:r w:rsidRPr="007539D6">
        <w:rPr>
          <w:rFonts w:eastAsia="MS Gothic"/>
          <w:color w:val="000000" w:themeColor="text1"/>
        </w:rPr>
        <w:t>Selain</w:t>
      </w:r>
      <w:proofErr w:type="spellEnd"/>
      <w:r w:rsidR="00D93951">
        <w:rPr>
          <w:rFonts w:eastAsia="MS Gothic"/>
          <w:color w:val="000000" w:themeColor="text1"/>
          <w:lang w:val="id-ID"/>
        </w:rPr>
        <w:t xml:space="preserve"> </w:t>
      </w:r>
      <w:proofErr w:type="spellStart"/>
      <w:r w:rsidRPr="007539D6">
        <w:rPr>
          <w:rFonts w:eastAsia="MS Gothic"/>
          <w:color w:val="000000" w:themeColor="text1"/>
        </w:rPr>
        <w:t>itu</w:t>
      </w:r>
      <w:proofErr w:type="spellEnd"/>
      <w:r w:rsidR="00D93951">
        <w:rPr>
          <w:rFonts w:eastAsia="MS Gothic"/>
          <w:color w:val="000000" w:themeColor="text1"/>
          <w:lang w:val="id-ID"/>
        </w:rPr>
        <w:t xml:space="preserve"> </w:t>
      </w:r>
      <w:proofErr w:type="spellStart"/>
      <w:r w:rsidRPr="007539D6">
        <w:rPr>
          <w:rFonts w:eastAsia="MS Gothic"/>
          <w:color w:val="000000" w:themeColor="text1"/>
        </w:rPr>
        <w:t>perusahaan</w:t>
      </w:r>
      <w:proofErr w:type="spellEnd"/>
      <w:r w:rsidR="00D93951">
        <w:rPr>
          <w:rFonts w:eastAsia="MS Gothic"/>
          <w:color w:val="000000" w:themeColor="text1"/>
          <w:lang w:val="id-ID"/>
        </w:rPr>
        <w:t xml:space="preserve"> </w:t>
      </w:r>
      <w:proofErr w:type="spellStart"/>
      <w:r w:rsidRPr="007539D6">
        <w:rPr>
          <w:rFonts w:eastAsia="MS Gothic"/>
          <w:color w:val="000000" w:themeColor="text1"/>
        </w:rPr>
        <w:t>perseorangan</w:t>
      </w:r>
      <w:proofErr w:type="spellEnd"/>
      <w:r w:rsidR="00D93951">
        <w:rPr>
          <w:rFonts w:eastAsia="MS Gothic"/>
          <w:color w:val="000000" w:themeColor="text1"/>
          <w:lang w:val="id-ID"/>
        </w:rPr>
        <w:t xml:space="preserve"> </w:t>
      </w:r>
      <w:r w:rsidRPr="007539D6">
        <w:rPr>
          <w:rFonts w:eastAsia="MS Gothic"/>
          <w:color w:val="000000" w:themeColor="text1"/>
        </w:rPr>
        <w:t>juga</w:t>
      </w:r>
      <w:r w:rsidR="00D93951">
        <w:rPr>
          <w:rFonts w:eastAsia="MS Gothic"/>
          <w:color w:val="000000" w:themeColor="text1"/>
          <w:lang w:val="id-ID"/>
        </w:rPr>
        <w:t xml:space="preserve"> </w:t>
      </w:r>
      <w:proofErr w:type="spellStart"/>
      <w:r w:rsidRPr="007539D6">
        <w:rPr>
          <w:rFonts w:eastAsia="MS Gothic"/>
          <w:color w:val="000000" w:themeColor="text1"/>
        </w:rPr>
        <w:t>memiliki</w:t>
      </w:r>
      <w:proofErr w:type="spellEnd"/>
      <w:r w:rsidR="00D93951">
        <w:rPr>
          <w:rFonts w:eastAsia="MS Gothic"/>
          <w:color w:val="000000" w:themeColor="text1"/>
          <w:lang w:val="id-ID"/>
        </w:rPr>
        <w:t xml:space="preserve"> </w:t>
      </w:r>
      <w:proofErr w:type="spellStart"/>
      <w:r w:rsidRPr="007539D6">
        <w:rPr>
          <w:rFonts w:eastAsia="MS Gothic"/>
          <w:color w:val="000000" w:themeColor="text1"/>
        </w:rPr>
        <w:t>beberapa</w:t>
      </w:r>
      <w:proofErr w:type="spellEnd"/>
      <w:r w:rsidR="00D93951">
        <w:rPr>
          <w:rFonts w:eastAsia="MS Gothic"/>
          <w:color w:val="000000" w:themeColor="text1"/>
          <w:lang w:val="id-ID"/>
        </w:rPr>
        <w:t xml:space="preserve"> </w:t>
      </w:r>
      <w:proofErr w:type="spellStart"/>
      <w:r w:rsidRPr="007539D6">
        <w:rPr>
          <w:rFonts w:eastAsia="MS Gothic"/>
          <w:color w:val="000000" w:themeColor="text1"/>
        </w:rPr>
        <w:t>keuntungan</w:t>
      </w:r>
      <w:proofErr w:type="spellEnd"/>
      <w:r w:rsidR="00D93951">
        <w:rPr>
          <w:rFonts w:eastAsia="MS Gothic"/>
          <w:color w:val="000000" w:themeColor="text1"/>
          <w:lang w:val="id-ID"/>
        </w:rPr>
        <w:t xml:space="preserve"> </w:t>
      </w:r>
      <w:proofErr w:type="spellStart"/>
      <w:r w:rsidRPr="007539D6">
        <w:rPr>
          <w:rFonts w:eastAsia="MS Gothic"/>
          <w:color w:val="000000" w:themeColor="text1"/>
        </w:rPr>
        <w:t>sebagai</w:t>
      </w:r>
      <w:proofErr w:type="spellEnd"/>
      <w:r w:rsidR="00D93951">
        <w:rPr>
          <w:rFonts w:eastAsia="MS Gothic"/>
          <w:color w:val="000000" w:themeColor="text1"/>
          <w:lang w:val="id-ID"/>
        </w:rPr>
        <w:t xml:space="preserve"> </w:t>
      </w:r>
      <w:proofErr w:type="spellStart"/>
      <w:r w:rsidRPr="007539D6">
        <w:rPr>
          <w:rFonts w:eastAsia="MS Gothic"/>
          <w:color w:val="000000" w:themeColor="text1"/>
        </w:rPr>
        <w:t>berikut</w:t>
      </w:r>
      <w:proofErr w:type="spellEnd"/>
      <w:r w:rsidRPr="007539D6">
        <w:rPr>
          <w:rFonts w:eastAsia="MS Gothic"/>
          <w:color w:val="000000" w:themeColor="text1"/>
          <w:lang w:val="id-ID"/>
        </w:rPr>
        <w:t>:</w:t>
      </w:r>
    </w:p>
    <w:p w:rsidR="00FF20A1" w:rsidRPr="007539D6" w:rsidRDefault="00FF20A1" w:rsidP="00FF20A1">
      <w:pPr>
        <w:pStyle w:val="NormalWeb"/>
        <w:numPr>
          <w:ilvl w:val="0"/>
          <w:numId w:val="6"/>
        </w:numPr>
        <w:spacing w:line="480" w:lineRule="auto"/>
        <w:ind w:left="2127" w:hanging="284"/>
        <w:jc w:val="both"/>
        <w:rPr>
          <w:rFonts w:eastAsia="MS Gothic"/>
          <w:color w:val="000000" w:themeColor="text1"/>
        </w:rPr>
      </w:pPr>
      <w:r w:rsidRPr="007539D6">
        <w:rPr>
          <w:color w:val="000000" w:themeColor="text1"/>
          <w:lang w:val="id-ID"/>
        </w:rPr>
        <w:t>Pendiriannya mudah dan tidak rumit dalam pengontrolan.</w:t>
      </w:r>
    </w:p>
    <w:p w:rsidR="00FF20A1" w:rsidRPr="007539D6" w:rsidRDefault="00FF20A1" w:rsidP="00FF20A1">
      <w:pPr>
        <w:pStyle w:val="NormalWeb"/>
        <w:numPr>
          <w:ilvl w:val="0"/>
          <w:numId w:val="6"/>
        </w:numPr>
        <w:spacing w:line="480" w:lineRule="auto"/>
        <w:ind w:left="2127" w:hanging="284"/>
        <w:jc w:val="both"/>
        <w:rPr>
          <w:color w:val="000000" w:themeColor="text1"/>
        </w:rPr>
      </w:pPr>
      <w:r w:rsidRPr="007539D6">
        <w:rPr>
          <w:color w:val="000000" w:themeColor="text1"/>
          <w:lang w:val="id-ID"/>
        </w:rPr>
        <w:t>Menciptakan lapangan kerja bagi masyrakat setempat</w:t>
      </w:r>
      <w:r w:rsidRPr="007539D6">
        <w:rPr>
          <w:color w:val="000000" w:themeColor="text1"/>
        </w:rPr>
        <w:t>.</w:t>
      </w:r>
    </w:p>
    <w:p w:rsidR="00FF20A1" w:rsidRPr="007539D6" w:rsidRDefault="00FF20A1" w:rsidP="00FF20A1">
      <w:pPr>
        <w:pStyle w:val="NormalWeb"/>
        <w:numPr>
          <w:ilvl w:val="0"/>
          <w:numId w:val="6"/>
        </w:numPr>
        <w:spacing w:line="480" w:lineRule="auto"/>
        <w:ind w:left="2127" w:hanging="284"/>
        <w:jc w:val="both"/>
        <w:rPr>
          <w:color w:val="000000" w:themeColor="text1"/>
        </w:rPr>
      </w:pPr>
      <w:r w:rsidRPr="007539D6">
        <w:rPr>
          <w:color w:val="000000" w:themeColor="text1"/>
          <w:lang w:val="id-ID"/>
        </w:rPr>
        <w:t>Fokus dalam satu bidang</w:t>
      </w:r>
    </w:p>
    <w:p w:rsidR="00FF20A1" w:rsidRPr="007539D6" w:rsidRDefault="00FF20A1" w:rsidP="00FF20A1">
      <w:pPr>
        <w:pStyle w:val="NormalWeb"/>
        <w:numPr>
          <w:ilvl w:val="0"/>
          <w:numId w:val="6"/>
        </w:numPr>
        <w:spacing w:line="480" w:lineRule="auto"/>
        <w:ind w:left="2127" w:hanging="284"/>
        <w:jc w:val="both"/>
        <w:rPr>
          <w:color w:val="000000" w:themeColor="text1"/>
        </w:rPr>
      </w:pPr>
      <w:r w:rsidRPr="007539D6">
        <w:rPr>
          <w:color w:val="000000" w:themeColor="text1"/>
          <w:lang w:val="id-ID"/>
        </w:rPr>
        <w:t>Kebebasan menentukan harga tetapi harus sesuai dengan kualitas ikan yang kita jual</w:t>
      </w:r>
      <w:r w:rsidRPr="007539D6">
        <w:rPr>
          <w:color w:val="000000" w:themeColor="text1"/>
        </w:rPr>
        <w:t>.</w:t>
      </w:r>
    </w:p>
    <w:p w:rsidR="00FF20A1" w:rsidRPr="007539D6" w:rsidRDefault="00FF20A1" w:rsidP="00FF20A1">
      <w:pPr>
        <w:pStyle w:val="NormalWeb"/>
        <w:numPr>
          <w:ilvl w:val="0"/>
          <w:numId w:val="6"/>
        </w:numPr>
        <w:spacing w:line="480" w:lineRule="auto"/>
        <w:ind w:left="2127" w:hanging="284"/>
        <w:jc w:val="both"/>
        <w:rPr>
          <w:color w:val="000000" w:themeColor="text1"/>
        </w:rPr>
      </w:pPr>
      <w:r w:rsidRPr="007539D6">
        <w:rPr>
          <w:color w:val="000000" w:themeColor="text1"/>
          <w:lang w:val="id-ID"/>
        </w:rPr>
        <w:t>Biaya operasional yang rendah</w:t>
      </w:r>
      <w:r w:rsidRPr="007539D6">
        <w:rPr>
          <w:color w:val="000000" w:themeColor="text1"/>
        </w:rPr>
        <w:t>.</w:t>
      </w:r>
    </w:p>
    <w:p w:rsidR="00FF20A1" w:rsidRPr="007539D6" w:rsidRDefault="00FF20A1" w:rsidP="00FF20A1">
      <w:pPr>
        <w:pStyle w:val="NormalWeb"/>
        <w:numPr>
          <w:ilvl w:val="0"/>
          <w:numId w:val="6"/>
        </w:numPr>
        <w:spacing w:line="480" w:lineRule="auto"/>
        <w:ind w:left="2127" w:hanging="284"/>
        <w:jc w:val="both"/>
        <w:rPr>
          <w:color w:val="000000" w:themeColor="text1"/>
        </w:rPr>
      </w:pPr>
      <w:r w:rsidRPr="007539D6">
        <w:rPr>
          <w:color w:val="000000" w:themeColor="text1"/>
          <w:lang w:val="id-ID"/>
        </w:rPr>
        <w:t>Fleksibilitas operasional</w:t>
      </w:r>
      <w:r w:rsidRPr="007539D6">
        <w:rPr>
          <w:color w:val="000000" w:themeColor="text1"/>
        </w:rPr>
        <w:t>.</w:t>
      </w:r>
    </w:p>
    <w:p w:rsidR="00FF20A1" w:rsidRPr="007539D6" w:rsidRDefault="00FF20A1" w:rsidP="00FF20A1">
      <w:pPr>
        <w:pStyle w:val="NormalWeb"/>
        <w:numPr>
          <w:ilvl w:val="0"/>
          <w:numId w:val="6"/>
        </w:numPr>
        <w:spacing w:line="480" w:lineRule="auto"/>
        <w:ind w:left="2127" w:hanging="284"/>
        <w:jc w:val="both"/>
        <w:rPr>
          <w:color w:val="000000" w:themeColor="text1"/>
        </w:rPr>
      </w:pPr>
      <w:r w:rsidRPr="007539D6">
        <w:rPr>
          <w:color w:val="000000" w:themeColor="text1"/>
          <w:lang w:val="id-ID"/>
        </w:rPr>
        <w:t>Keuntungan yang didapat lebih besar.</w:t>
      </w:r>
    </w:p>
    <w:p w:rsidR="00FF20A1" w:rsidRPr="007539D6" w:rsidRDefault="00FF20A1" w:rsidP="00FF20A1">
      <w:pPr>
        <w:pStyle w:val="NormalWeb"/>
        <w:spacing w:line="480" w:lineRule="auto"/>
        <w:ind w:left="567" w:firstLine="284"/>
        <w:jc w:val="both"/>
        <w:rPr>
          <w:color w:val="000000" w:themeColor="text1"/>
        </w:rPr>
      </w:pPr>
      <w:r w:rsidRPr="007539D6">
        <w:rPr>
          <w:color w:val="000000" w:themeColor="text1"/>
          <w:lang w:val="id-ID"/>
        </w:rPr>
        <w:t>Kerugian perusahaan perseorangan antara lain</w:t>
      </w:r>
      <w:r w:rsidRPr="007539D6">
        <w:rPr>
          <w:color w:val="000000" w:themeColor="text1"/>
        </w:rPr>
        <w:t>:</w:t>
      </w:r>
    </w:p>
    <w:p w:rsidR="00FF20A1" w:rsidRPr="007539D6" w:rsidRDefault="00FF20A1" w:rsidP="00FF20A1">
      <w:pPr>
        <w:pStyle w:val="NormalWeb"/>
        <w:numPr>
          <w:ilvl w:val="0"/>
          <w:numId w:val="7"/>
        </w:numPr>
        <w:spacing w:line="480" w:lineRule="auto"/>
        <w:ind w:left="2127" w:hanging="283"/>
        <w:jc w:val="both"/>
        <w:rPr>
          <w:color w:val="000000" w:themeColor="text1"/>
        </w:rPr>
      </w:pPr>
      <w:r w:rsidRPr="007539D6">
        <w:rPr>
          <w:color w:val="000000" w:themeColor="text1"/>
          <w:lang w:val="id-ID"/>
        </w:rPr>
        <w:t>Sulit mendapat modal besar dan keuntungan yang diperoleh sedikit.</w:t>
      </w:r>
    </w:p>
    <w:p w:rsidR="00FF20A1" w:rsidRPr="007539D6" w:rsidRDefault="00FF20A1" w:rsidP="00FF20A1">
      <w:pPr>
        <w:pStyle w:val="NormalWeb"/>
        <w:numPr>
          <w:ilvl w:val="0"/>
          <w:numId w:val="7"/>
        </w:numPr>
        <w:spacing w:line="480" w:lineRule="auto"/>
        <w:ind w:left="2127" w:hanging="283"/>
        <w:jc w:val="both"/>
        <w:rPr>
          <w:color w:val="000000" w:themeColor="text1"/>
        </w:rPr>
      </w:pPr>
      <w:r w:rsidRPr="007539D6">
        <w:rPr>
          <w:color w:val="000000" w:themeColor="text1"/>
          <w:lang w:val="id-ID"/>
        </w:rPr>
        <w:t>Sulit mengikuti tender karena tidak mempunyai dokumen yang lengkap</w:t>
      </w:r>
    </w:p>
    <w:p w:rsidR="00FF20A1" w:rsidRPr="007539D6" w:rsidRDefault="00FF20A1" w:rsidP="00FF20A1">
      <w:pPr>
        <w:pStyle w:val="NormalWeb"/>
        <w:numPr>
          <w:ilvl w:val="0"/>
          <w:numId w:val="7"/>
        </w:numPr>
        <w:spacing w:line="480" w:lineRule="auto"/>
        <w:ind w:left="2127" w:hanging="283"/>
        <w:jc w:val="both"/>
        <w:rPr>
          <w:color w:val="000000" w:themeColor="text1"/>
        </w:rPr>
      </w:pPr>
      <w:r w:rsidRPr="007539D6">
        <w:rPr>
          <w:color w:val="000000" w:themeColor="text1"/>
          <w:lang w:val="id-ID"/>
        </w:rPr>
        <w:t>Tanggung jawab atas hutuang yang perusahaan pinjam</w:t>
      </w:r>
      <w:r w:rsidRPr="007539D6">
        <w:rPr>
          <w:color w:val="000000" w:themeColor="text1"/>
        </w:rPr>
        <w:t>.</w:t>
      </w:r>
    </w:p>
    <w:p w:rsidR="00FF20A1" w:rsidRPr="007539D6" w:rsidRDefault="00FF20A1" w:rsidP="00FF20A1">
      <w:pPr>
        <w:pStyle w:val="NormalWeb"/>
        <w:numPr>
          <w:ilvl w:val="0"/>
          <w:numId w:val="7"/>
        </w:numPr>
        <w:spacing w:line="480" w:lineRule="auto"/>
        <w:ind w:left="2127" w:hanging="283"/>
        <w:jc w:val="both"/>
        <w:rPr>
          <w:color w:val="000000" w:themeColor="text1"/>
        </w:rPr>
      </w:pPr>
      <w:r w:rsidRPr="007539D6">
        <w:rPr>
          <w:color w:val="000000" w:themeColor="text1"/>
          <w:lang w:val="id-ID"/>
        </w:rPr>
        <w:t>Umur usaha yang singkat apabila sipemilik tidak mempunyai anak yang menguasai bidang tersebut</w:t>
      </w:r>
      <w:r w:rsidRPr="007539D6">
        <w:rPr>
          <w:color w:val="000000" w:themeColor="text1"/>
        </w:rPr>
        <w:t>.</w:t>
      </w:r>
    </w:p>
    <w:p w:rsidR="009D01E3" w:rsidRPr="001779E1" w:rsidRDefault="00FF20A1" w:rsidP="001779E1">
      <w:pPr>
        <w:pStyle w:val="NormalWeb"/>
        <w:numPr>
          <w:ilvl w:val="0"/>
          <w:numId w:val="7"/>
        </w:numPr>
        <w:spacing w:line="480" w:lineRule="auto"/>
        <w:ind w:left="2127" w:hanging="283"/>
        <w:jc w:val="both"/>
        <w:rPr>
          <w:color w:val="000000" w:themeColor="text1"/>
        </w:rPr>
      </w:pPr>
      <w:r w:rsidRPr="007539D6">
        <w:rPr>
          <w:color w:val="000000" w:themeColor="text1"/>
          <w:lang w:val="id-ID"/>
        </w:rPr>
        <w:lastRenderedPageBreak/>
        <w:t>Sulit berkembang karena menggunakan hukum perseorangan, apabila usahanya ingin besar harus merubah hukum perseorangannya terlebih dahulu</w:t>
      </w:r>
      <w:r w:rsidRPr="007539D6">
        <w:rPr>
          <w:color w:val="000000" w:themeColor="text1"/>
        </w:rPr>
        <w:t>.</w:t>
      </w:r>
      <w:bookmarkStart w:id="12" w:name="_GoBack"/>
      <w:bookmarkEnd w:id="12"/>
    </w:p>
    <w:sectPr w:rsidR="009D01E3" w:rsidRPr="001779E1" w:rsidSect="00734E8D">
      <w:headerReference w:type="even" r:id="rId10"/>
      <w:headerReference w:type="default" r:id="rId11"/>
      <w:footerReference w:type="even" r:id="rId12"/>
      <w:footerReference w:type="default" r:id="rId13"/>
      <w:headerReference w:type="first" r:id="rId14"/>
      <w:footerReference w:type="first" r:id="rId15"/>
      <w:pgSz w:w="11907" w:h="16839" w:code="9"/>
      <w:pgMar w:top="1418" w:right="1418" w:bottom="1418" w:left="1701"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B3F" w:rsidRDefault="008E3B3F" w:rsidP="008E3B3F">
      <w:pPr>
        <w:spacing w:after="0" w:line="240" w:lineRule="auto"/>
      </w:pPr>
      <w:r>
        <w:separator/>
      </w:r>
    </w:p>
  </w:endnote>
  <w:endnote w:type="continuationSeparator" w:id="0">
    <w:p w:rsidR="008E3B3F" w:rsidRDefault="008E3B3F" w:rsidP="008E3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3F" w:rsidRDefault="008E3B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457281"/>
      <w:docPartObj>
        <w:docPartGallery w:val="Page Numbers (Bottom of Page)"/>
        <w:docPartUnique/>
      </w:docPartObj>
    </w:sdtPr>
    <w:sdtEndPr>
      <w:rPr>
        <w:noProof/>
      </w:rPr>
    </w:sdtEndPr>
    <w:sdtContent>
      <w:p w:rsidR="008E3B3F" w:rsidRDefault="00F36D51">
        <w:pPr>
          <w:pStyle w:val="Footer"/>
        </w:pPr>
        <w:r>
          <w:fldChar w:fldCharType="begin"/>
        </w:r>
        <w:r w:rsidR="008E3B3F">
          <w:instrText xml:space="preserve"> PAGE   \* MERGEFORMAT </w:instrText>
        </w:r>
        <w:r>
          <w:fldChar w:fldCharType="separate"/>
        </w:r>
        <w:r w:rsidR="00836E70">
          <w:rPr>
            <w:noProof/>
          </w:rPr>
          <w:t>14</w:t>
        </w:r>
        <w:r>
          <w:rPr>
            <w:noProof/>
          </w:rPr>
          <w:fldChar w:fldCharType="end"/>
        </w:r>
      </w:p>
    </w:sdtContent>
  </w:sdt>
  <w:p w:rsidR="008E3B3F" w:rsidRDefault="008E3B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3F" w:rsidRDefault="008E3B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B3F" w:rsidRDefault="008E3B3F" w:rsidP="008E3B3F">
      <w:pPr>
        <w:spacing w:after="0" w:line="240" w:lineRule="auto"/>
      </w:pPr>
      <w:r>
        <w:separator/>
      </w:r>
    </w:p>
  </w:footnote>
  <w:footnote w:type="continuationSeparator" w:id="0">
    <w:p w:rsidR="008E3B3F" w:rsidRDefault="008E3B3F" w:rsidP="008E3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3F" w:rsidRDefault="008E3B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3F" w:rsidRDefault="008E3B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3F" w:rsidRDefault="008E3B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0B34"/>
    <w:multiLevelType w:val="multilevel"/>
    <w:tmpl w:val="06C60B34"/>
    <w:lvl w:ilvl="0">
      <w:start w:val="1"/>
      <w:numFmt w:val="lowerLetter"/>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
    <w:nsid w:val="21671EC5"/>
    <w:multiLevelType w:val="multilevel"/>
    <w:tmpl w:val="21671EC5"/>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25045316"/>
    <w:multiLevelType w:val="hybridMultilevel"/>
    <w:tmpl w:val="5BC28772"/>
    <w:lvl w:ilvl="0" w:tplc="DA0EFA70">
      <w:start w:val="4"/>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4ACD693F"/>
    <w:multiLevelType w:val="hybridMultilevel"/>
    <w:tmpl w:val="E54A0E06"/>
    <w:lvl w:ilvl="0" w:tplc="0421000F">
      <w:start w:val="1"/>
      <w:numFmt w:val="decimal"/>
      <w:lvlText w:val="%1."/>
      <w:lvlJc w:val="left"/>
      <w:pPr>
        <w:ind w:left="1505" w:hanging="360"/>
      </w:p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4">
    <w:nsid w:val="51F55848"/>
    <w:multiLevelType w:val="hybridMultilevel"/>
    <w:tmpl w:val="1D2473E6"/>
    <w:lvl w:ilvl="0" w:tplc="0409000F">
      <w:start w:val="1"/>
      <w:numFmt w:val="decimal"/>
      <w:lvlText w:val="%1."/>
      <w:lvlJc w:val="left"/>
      <w:pPr>
        <w:ind w:left="1697" w:hanging="360"/>
      </w:pPr>
    </w:lvl>
    <w:lvl w:ilvl="1" w:tplc="04090019" w:tentative="1">
      <w:start w:val="1"/>
      <w:numFmt w:val="lowerLetter"/>
      <w:lvlText w:val="%2."/>
      <w:lvlJc w:val="left"/>
      <w:pPr>
        <w:ind w:left="2417" w:hanging="360"/>
      </w:pPr>
    </w:lvl>
    <w:lvl w:ilvl="2" w:tplc="0409001B" w:tentative="1">
      <w:start w:val="1"/>
      <w:numFmt w:val="lowerRoman"/>
      <w:lvlText w:val="%3."/>
      <w:lvlJc w:val="right"/>
      <w:pPr>
        <w:ind w:left="3137" w:hanging="180"/>
      </w:pPr>
    </w:lvl>
    <w:lvl w:ilvl="3" w:tplc="0409000F" w:tentative="1">
      <w:start w:val="1"/>
      <w:numFmt w:val="decimal"/>
      <w:lvlText w:val="%4."/>
      <w:lvlJc w:val="left"/>
      <w:pPr>
        <w:ind w:left="3857" w:hanging="360"/>
      </w:pPr>
    </w:lvl>
    <w:lvl w:ilvl="4" w:tplc="04090019" w:tentative="1">
      <w:start w:val="1"/>
      <w:numFmt w:val="lowerLetter"/>
      <w:lvlText w:val="%5."/>
      <w:lvlJc w:val="left"/>
      <w:pPr>
        <w:ind w:left="4577" w:hanging="360"/>
      </w:pPr>
    </w:lvl>
    <w:lvl w:ilvl="5" w:tplc="0409001B" w:tentative="1">
      <w:start w:val="1"/>
      <w:numFmt w:val="lowerRoman"/>
      <w:lvlText w:val="%6."/>
      <w:lvlJc w:val="right"/>
      <w:pPr>
        <w:ind w:left="5297" w:hanging="180"/>
      </w:pPr>
    </w:lvl>
    <w:lvl w:ilvl="6" w:tplc="0409000F" w:tentative="1">
      <w:start w:val="1"/>
      <w:numFmt w:val="decimal"/>
      <w:lvlText w:val="%7."/>
      <w:lvlJc w:val="left"/>
      <w:pPr>
        <w:ind w:left="6017" w:hanging="360"/>
      </w:pPr>
    </w:lvl>
    <w:lvl w:ilvl="7" w:tplc="04090019" w:tentative="1">
      <w:start w:val="1"/>
      <w:numFmt w:val="lowerLetter"/>
      <w:lvlText w:val="%8."/>
      <w:lvlJc w:val="left"/>
      <w:pPr>
        <w:ind w:left="6737" w:hanging="360"/>
      </w:pPr>
    </w:lvl>
    <w:lvl w:ilvl="8" w:tplc="0409001B" w:tentative="1">
      <w:start w:val="1"/>
      <w:numFmt w:val="lowerRoman"/>
      <w:lvlText w:val="%9."/>
      <w:lvlJc w:val="right"/>
      <w:pPr>
        <w:ind w:left="7457" w:hanging="180"/>
      </w:pPr>
    </w:lvl>
  </w:abstractNum>
  <w:abstractNum w:abstractNumId="5">
    <w:nsid w:val="561355B7"/>
    <w:multiLevelType w:val="hybridMultilevel"/>
    <w:tmpl w:val="A91869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2311CF"/>
    <w:multiLevelType w:val="multilevel"/>
    <w:tmpl w:val="582311CF"/>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nsid w:val="5EB16B32"/>
    <w:multiLevelType w:val="multilevel"/>
    <w:tmpl w:val="23D4E570"/>
    <w:lvl w:ilvl="0">
      <w:start w:val="1"/>
      <w:numFmt w:val="upperLetter"/>
      <w:lvlText w:val="%1."/>
      <w:lvlJc w:val="left"/>
      <w:pPr>
        <w:ind w:left="720" w:hanging="360"/>
      </w:pPr>
      <w:rPr>
        <w:rFonts w:hint="default"/>
        <w:b/>
      </w:rPr>
    </w:lvl>
    <w:lvl w:ilvl="1">
      <w:start w:val="1"/>
      <w:numFmt w:val="decimal"/>
      <w:lvlText w:val="%2."/>
      <w:lvlJc w:val="left"/>
      <w:pPr>
        <w:ind w:left="1778"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F8C508E"/>
    <w:multiLevelType w:val="multilevel"/>
    <w:tmpl w:val="D5A23F02"/>
    <w:lvl w:ilvl="0">
      <w:start w:val="1"/>
      <w:numFmt w:val="lowerLetter"/>
      <w:lvlText w:val="%1."/>
      <w:lvlJc w:val="left"/>
      <w:pPr>
        <w:ind w:left="1240" w:hanging="360"/>
      </w:pPr>
      <w:rPr>
        <w:rFonts w:ascii="Times New Roman" w:eastAsiaTheme="minorHAnsi" w:hAnsi="Times New Roman" w:cs="Times New Roman"/>
      </w:rPr>
    </w:lvl>
    <w:lvl w:ilvl="1">
      <w:start w:val="1"/>
      <w:numFmt w:val="lowerLetter"/>
      <w:lvlText w:val="%2."/>
      <w:lvlJc w:val="left"/>
      <w:pPr>
        <w:ind w:left="1982" w:hanging="360"/>
      </w:pPr>
    </w:lvl>
    <w:lvl w:ilvl="2">
      <w:start w:val="1"/>
      <w:numFmt w:val="lowerRoman"/>
      <w:lvlText w:val="%3."/>
      <w:lvlJc w:val="right"/>
      <w:pPr>
        <w:ind w:left="2702" w:hanging="180"/>
      </w:pPr>
    </w:lvl>
    <w:lvl w:ilvl="3">
      <w:start w:val="1"/>
      <w:numFmt w:val="decimal"/>
      <w:lvlText w:val="%4."/>
      <w:lvlJc w:val="left"/>
      <w:pPr>
        <w:ind w:left="3422" w:hanging="360"/>
      </w:pPr>
    </w:lvl>
    <w:lvl w:ilvl="4">
      <w:start w:val="1"/>
      <w:numFmt w:val="lowerLetter"/>
      <w:lvlText w:val="%5."/>
      <w:lvlJc w:val="left"/>
      <w:pPr>
        <w:ind w:left="4142" w:hanging="360"/>
      </w:pPr>
    </w:lvl>
    <w:lvl w:ilvl="5">
      <w:start w:val="1"/>
      <w:numFmt w:val="lowerRoman"/>
      <w:lvlText w:val="%6."/>
      <w:lvlJc w:val="right"/>
      <w:pPr>
        <w:ind w:left="4862" w:hanging="180"/>
      </w:pPr>
    </w:lvl>
    <w:lvl w:ilvl="6">
      <w:start w:val="1"/>
      <w:numFmt w:val="decimal"/>
      <w:lvlText w:val="%7."/>
      <w:lvlJc w:val="left"/>
      <w:pPr>
        <w:ind w:left="5582" w:hanging="360"/>
      </w:pPr>
    </w:lvl>
    <w:lvl w:ilvl="7">
      <w:start w:val="1"/>
      <w:numFmt w:val="lowerLetter"/>
      <w:lvlText w:val="%8."/>
      <w:lvlJc w:val="left"/>
      <w:pPr>
        <w:ind w:left="6302" w:hanging="360"/>
      </w:pPr>
    </w:lvl>
    <w:lvl w:ilvl="8">
      <w:start w:val="1"/>
      <w:numFmt w:val="lowerRoman"/>
      <w:lvlText w:val="%9."/>
      <w:lvlJc w:val="right"/>
      <w:pPr>
        <w:ind w:left="7022" w:hanging="180"/>
      </w:pPr>
    </w:lvl>
  </w:abstractNum>
  <w:abstractNum w:abstractNumId="9">
    <w:nsid w:val="642B0111"/>
    <w:multiLevelType w:val="multilevel"/>
    <w:tmpl w:val="94D084B4"/>
    <w:lvl w:ilvl="0">
      <w:start w:val="1"/>
      <w:numFmt w:val="decimal"/>
      <w:lvlText w:val="%1."/>
      <w:lvlJc w:val="left"/>
      <w:pPr>
        <w:ind w:left="1429" w:hanging="360"/>
      </w:pPr>
      <w:rPr>
        <w:rFonts w:hint="default"/>
        <w:color w:val="00000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7F2B603C"/>
    <w:multiLevelType w:val="multilevel"/>
    <w:tmpl w:val="1CD8F1C6"/>
    <w:lvl w:ilvl="0">
      <w:start w:val="1"/>
      <w:numFmt w:val="decimal"/>
      <w:lvlText w:val="%1."/>
      <w:lvlJc w:val="left"/>
      <w:pPr>
        <w:ind w:left="1494" w:hanging="360"/>
      </w:pPr>
      <w:rPr>
        <w:rFonts w:ascii="Times New Roman" w:eastAsiaTheme="minorHAnsi" w:hAnsi="Times New Roman" w:cs="Times New Roman" w:hint="default"/>
      </w:rPr>
    </w:lvl>
    <w:lvl w:ilvl="1">
      <w:start w:val="1"/>
      <w:numFmt w:val="lowerLetter"/>
      <w:lvlText w:val="%2."/>
      <w:lvlJc w:val="left"/>
      <w:pPr>
        <w:ind w:left="1778" w:hanging="360"/>
      </w:pPr>
      <w:rPr>
        <w:rFonts w:hint="default"/>
      </w:rPr>
    </w:lvl>
    <w:lvl w:ilvl="2">
      <w:start w:val="1"/>
      <w:numFmt w:val="lowerRoman"/>
      <w:lvlText w:val="%3."/>
      <w:lvlJc w:val="right"/>
      <w:pPr>
        <w:ind w:left="2934" w:hanging="180"/>
      </w:pPr>
      <w:rPr>
        <w:rFonts w:hint="default"/>
      </w:rPr>
    </w:lvl>
    <w:lvl w:ilvl="3">
      <w:start w:val="4"/>
      <w:numFmt w:val="upperLetter"/>
      <w:lvlText w:val="%4."/>
      <w:lvlJc w:val="left"/>
      <w:pPr>
        <w:ind w:left="3654" w:hanging="360"/>
      </w:pPr>
      <w:rPr>
        <w:rFonts w:hint="default"/>
      </w:rPr>
    </w:lvl>
    <w:lvl w:ilvl="4">
      <w:start w:val="3"/>
      <w:numFmt w:val="upperLetter"/>
      <w:lvlText w:val="%5."/>
      <w:lvlJc w:val="left"/>
      <w:pPr>
        <w:ind w:left="1069" w:hanging="360"/>
      </w:pPr>
      <w:rPr>
        <w:rFonts w:hint="default"/>
        <w:b/>
      </w:rPr>
    </w:lvl>
    <w:lvl w:ilvl="5">
      <w:start w:val="1"/>
      <w:numFmt w:val="decimal"/>
      <w:lvlText w:val="%6"/>
      <w:lvlJc w:val="left"/>
      <w:pPr>
        <w:ind w:left="5274" w:hanging="36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num w:numId="1">
    <w:abstractNumId w:val="5"/>
  </w:num>
  <w:num w:numId="2">
    <w:abstractNumId w:val="9"/>
  </w:num>
  <w:num w:numId="3">
    <w:abstractNumId w:val="7"/>
  </w:num>
  <w:num w:numId="4">
    <w:abstractNumId w:val="8"/>
  </w:num>
  <w:num w:numId="5">
    <w:abstractNumId w:val="1"/>
  </w:num>
  <w:num w:numId="6">
    <w:abstractNumId w:val="6"/>
  </w:num>
  <w:num w:numId="7">
    <w:abstractNumId w:val="0"/>
  </w:num>
  <w:num w:numId="8">
    <w:abstractNumId w:val="4"/>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2B2A"/>
    <w:rsid w:val="001062CD"/>
    <w:rsid w:val="0012196D"/>
    <w:rsid w:val="001779E1"/>
    <w:rsid w:val="0019240F"/>
    <w:rsid w:val="00257D12"/>
    <w:rsid w:val="002E3E5E"/>
    <w:rsid w:val="003223FD"/>
    <w:rsid w:val="003761E0"/>
    <w:rsid w:val="003E23AF"/>
    <w:rsid w:val="0041170C"/>
    <w:rsid w:val="005772BA"/>
    <w:rsid w:val="00645F36"/>
    <w:rsid w:val="00672073"/>
    <w:rsid w:val="006E70C5"/>
    <w:rsid w:val="00734E8D"/>
    <w:rsid w:val="007539D6"/>
    <w:rsid w:val="007673CF"/>
    <w:rsid w:val="007A71A5"/>
    <w:rsid w:val="00836E70"/>
    <w:rsid w:val="00854BD1"/>
    <w:rsid w:val="00861623"/>
    <w:rsid w:val="00877C20"/>
    <w:rsid w:val="008C7C57"/>
    <w:rsid w:val="008E3B3F"/>
    <w:rsid w:val="009A7C55"/>
    <w:rsid w:val="009D01E3"/>
    <w:rsid w:val="009E58E9"/>
    <w:rsid w:val="00A12680"/>
    <w:rsid w:val="00A42D12"/>
    <w:rsid w:val="00A64954"/>
    <w:rsid w:val="00AB5350"/>
    <w:rsid w:val="00AC7178"/>
    <w:rsid w:val="00B76A2B"/>
    <w:rsid w:val="00B82990"/>
    <w:rsid w:val="00BA697F"/>
    <w:rsid w:val="00BD2CDF"/>
    <w:rsid w:val="00C72B2A"/>
    <w:rsid w:val="00C96004"/>
    <w:rsid w:val="00CA18A0"/>
    <w:rsid w:val="00D93951"/>
    <w:rsid w:val="00EC2B78"/>
    <w:rsid w:val="00F10DC1"/>
    <w:rsid w:val="00F36D51"/>
    <w:rsid w:val="00F93C08"/>
    <w:rsid w:val="00FF20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08"/>
  </w:style>
  <w:style w:type="paragraph" w:styleId="Heading1">
    <w:name w:val="heading 1"/>
    <w:basedOn w:val="Normal"/>
    <w:next w:val="Normal"/>
    <w:link w:val="Heading1Char"/>
    <w:qFormat/>
    <w:rsid w:val="00C72B2A"/>
    <w:pPr>
      <w:keepNext/>
      <w:keepLines/>
      <w:spacing w:before="240" w:after="0" w:line="259" w:lineRule="auto"/>
      <w:outlineLvl w:val="0"/>
    </w:pPr>
    <w:rPr>
      <w:rFonts w:ascii="Times New Roman" w:eastAsiaTheme="majorEastAsia" w:hAnsi="Times New Roman" w:cstheme="majorBidi"/>
      <w:color w:val="000000" w:themeColor="text1"/>
      <w:sz w:val="24"/>
      <w:szCs w:val="32"/>
      <w:lang w:val="id-ID"/>
    </w:rPr>
  </w:style>
  <w:style w:type="paragraph" w:styleId="Heading2">
    <w:name w:val="heading 2"/>
    <w:basedOn w:val="Normal"/>
    <w:next w:val="Normal"/>
    <w:link w:val="Heading2Char"/>
    <w:uiPriority w:val="9"/>
    <w:semiHidden/>
    <w:unhideWhenUsed/>
    <w:qFormat/>
    <w:rsid w:val="00FF20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B2A"/>
    <w:rPr>
      <w:rFonts w:ascii="Times New Roman" w:eastAsiaTheme="majorEastAsia" w:hAnsi="Times New Roman" w:cstheme="majorBidi"/>
      <w:color w:val="000000" w:themeColor="text1"/>
      <w:sz w:val="24"/>
      <w:szCs w:val="32"/>
      <w:lang w:val="id-ID"/>
    </w:rPr>
  </w:style>
  <w:style w:type="paragraph" w:styleId="ListParagraph">
    <w:name w:val="List Paragraph"/>
    <w:basedOn w:val="Normal"/>
    <w:uiPriority w:val="34"/>
    <w:qFormat/>
    <w:rsid w:val="00C72B2A"/>
    <w:pPr>
      <w:ind w:left="720"/>
      <w:contextualSpacing/>
    </w:pPr>
  </w:style>
  <w:style w:type="paragraph" w:customStyle="1" w:styleId="ListParagraph2">
    <w:name w:val="List Paragraph2"/>
    <w:basedOn w:val="Normal"/>
    <w:uiPriority w:val="34"/>
    <w:qFormat/>
    <w:rsid w:val="00C72B2A"/>
    <w:pPr>
      <w:spacing w:after="160" w:line="259" w:lineRule="auto"/>
      <w:ind w:left="720"/>
      <w:contextualSpacing/>
    </w:pPr>
    <w:rPr>
      <w:lang w:val="id-ID"/>
    </w:rPr>
  </w:style>
  <w:style w:type="character" w:styleId="Hyperlink">
    <w:name w:val="Hyperlink"/>
    <w:basedOn w:val="DefaultParagraphFont"/>
    <w:uiPriority w:val="99"/>
    <w:qFormat/>
    <w:rsid w:val="00C72B2A"/>
    <w:rPr>
      <w:color w:val="0000FF" w:themeColor="hyperlink"/>
      <w:u w:val="single"/>
    </w:rPr>
  </w:style>
  <w:style w:type="character" w:customStyle="1" w:styleId="Heading2Char">
    <w:name w:val="Heading 2 Char"/>
    <w:basedOn w:val="DefaultParagraphFont"/>
    <w:link w:val="Heading2"/>
    <w:uiPriority w:val="9"/>
    <w:semiHidden/>
    <w:rsid w:val="00FF20A1"/>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qFormat/>
    <w:rsid w:val="00FF20A1"/>
    <w:pPr>
      <w:tabs>
        <w:tab w:val="center" w:pos="4513"/>
        <w:tab w:val="right" w:pos="9026"/>
      </w:tabs>
      <w:spacing w:after="0" w:line="240" w:lineRule="auto"/>
      <w:jc w:val="center"/>
    </w:pPr>
    <w:rPr>
      <w:rFonts w:ascii="Times New Roman" w:eastAsiaTheme="minorEastAsia" w:hAnsi="Times New Roman"/>
      <w:b/>
      <w:sz w:val="24"/>
      <w:lang w:val="id-ID"/>
    </w:rPr>
  </w:style>
  <w:style w:type="character" w:customStyle="1" w:styleId="FooterChar">
    <w:name w:val="Footer Char"/>
    <w:basedOn w:val="DefaultParagraphFont"/>
    <w:link w:val="Footer"/>
    <w:uiPriority w:val="99"/>
    <w:rsid w:val="00FF20A1"/>
    <w:rPr>
      <w:rFonts w:ascii="Times New Roman" w:eastAsiaTheme="minorEastAsia" w:hAnsi="Times New Roman"/>
      <w:b/>
      <w:sz w:val="24"/>
      <w:lang w:val="id-ID"/>
    </w:rPr>
  </w:style>
  <w:style w:type="character" w:styleId="Emphasis">
    <w:name w:val="Emphasis"/>
    <w:basedOn w:val="DefaultParagraphFont"/>
    <w:rsid w:val="00FF20A1"/>
    <w:rPr>
      <w:rFonts w:ascii="Times New Roman" w:eastAsia="SimSun" w:hAnsi="Times New Roman" w:cstheme="majorBidi"/>
      <w:b/>
      <w:i/>
      <w:iCs w:val="0"/>
      <w:color w:val="000000" w:themeColor="text1"/>
      <w:sz w:val="24"/>
      <w:szCs w:val="22"/>
      <w:lang w:eastAsia="en-US"/>
    </w:rPr>
  </w:style>
  <w:style w:type="paragraph" w:styleId="Caption">
    <w:name w:val="caption"/>
    <w:basedOn w:val="Normal"/>
    <w:next w:val="TableofFigures"/>
    <w:link w:val="CaptionChar"/>
    <w:unhideWhenUsed/>
    <w:qFormat/>
    <w:rsid w:val="00FF20A1"/>
    <w:pPr>
      <w:spacing w:line="240" w:lineRule="auto"/>
    </w:pPr>
    <w:rPr>
      <w:rFonts w:ascii="Times New Roman" w:hAnsi="Times New Roman"/>
      <w:b/>
      <w:iCs/>
      <w:color w:val="000000" w:themeColor="text1"/>
      <w:sz w:val="24"/>
      <w:szCs w:val="18"/>
      <w:lang w:val="id-ID"/>
    </w:rPr>
  </w:style>
  <w:style w:type="paragraph" w:styleId="NormalWeb">
    <w:name w:val="Normal (Web)"/>
    <w:basedOn w:val="Normal"/>
    <w:qFormat/>
    <w:rsid w:val="00FF20A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qFormat/>
    <w:rsid w:val="00FF20A1"/>
    <w:pPr>
      <w:spacing w:after="0" w:line="240" w:lineRule="auto"/>
    </w:pPr>
    <w:rPr>
      <w:rFonts w:eastAsiaTheme="minorEastAsia"/>
      <w:sz w:val="20"/>
      <w:szCs w:val="20"/>
      <w:lang w:val="id-ID" w:eastAsia="ko-K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tionChar">
    <w:name w:val="Caption Char"/>
    <w:basedOn w:val="DefaultParagraphFont"/>
    <w:link w:val="Caption"/>
    <w:rsid w:val="00FF20A1"/>
    <w:rPr>
      <w:rFonts w:ascii="Times New Roman" w:hAnsi="Times New Roman"/>
      <w:b/>
      <w:iCs/>
      <w:color w:val="000000" w:themeColor="text1"/>
      <w:sz w:val="24"/>
      <w:szCs w:val="18"/>
      <w:lang w:val="id-ID"/>
    </w:rPr>
  </w:style>
  <w:style w:type="paragraph" w:styleId="TableofFigures">
    <w:name w:val="table of figures"/>
    <w:basedOn w:val="Normal"/>
    <w:next w:val="Normal"/>
    <w:uiPriority w:val="99"/>
    <w:semiHidden/>
    <w:unhideWhenUsed/>
    <w:rsid w:val="00FF20A1"/>
    <w:pPr>
      <w:spacing w:after="0"/>
    </w:pPr>
  </w:style>
  <w:style w:type="paragraph" w:styleId="Header">
    <w:name w:val="header"/>
    <w:basedOn w:val="Normal"/>
    <w:link w:val="HeaderChar"/>
    <w:uiPriority w:val="99"/>
    <w:unhideWhenUsed/>
    <w:rsid w:val="008E3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B3F"/>
  </w:style>
  <w:style w:type="paragraph" w:styleId="BalloonText">
    <w:name w:val="Balloon Text"/>
    <w:basedOn w:val="Normal"/>
    <w:link w:val="BalloonTextChar"/>
    <w:uiPriority w:val="99"/>
    <w:semiHidden/>
    <w:unhideWhenUsed/>
    <w:rsid w:val="00877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C2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jar1995.af@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jar1995.af@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cp:lastPrinted>2019-08-28T08:36:00Z</cp:lastPrinted>
  <dcterms:created xsi:type="dcterms:W3CDTF">2019-03-28T02:02:00Z</dcterms:created>
  <dcterms:modified xsi:type="dcterms:W3CDTF">2019-10-06T12:46:00Z</dcterms:modified>
</cp:coreProperties>
</file>