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9E" w:rsidRPr="003A16BB" w:rsidRDefault="0057089E" w:rsidP="0057089E">
      <w:pPr>
        <w:pStyle w:val="Heading1"/>
        <w:rPr>
          <w:rFonts w:cs="Times New Roman"/>
          <w:szCs w:val="24"/>
          <w:lang w:val="en-ID"/>
        </w:rPr>
      </w:pPr>
      <w:bookmarkStart w:id="0" w:name="_Toc13668770"/>
      <w:bookmarkStart w:id="1" w:name="_Toc15293037"/>
      <w:bookmarkStart w:id="2" w:name="_Toc15293163"/>
      <w:bookmarkStart w:id="3" w:name="_Toc16370886"/>
      <w:r w:rsidRPr="003A16BB">
        <w:rPr>
          <w:rFonts w:cs="Times New Roman"/>
          <w:szCs w:val="24"/>
          <w:lang w:val="en-ID"/>
        </w:rPr>
        <w:t>BAB V</w:t>
      </w:r>
      <w:bookmarkEnd w:id="0"/>
      <w:bookmarkEnd w:id="1"/>
      <w:bookmarkEnd w:id="2"/>
      <w:bookmarkEnd w:id="3"/>
    </w:p>
    <w:p w:rsidR="0057089E" w:rsidRPr="003A16BB" w:rsidRDefault="0057089E" w:rsidP="0057089E">
      <w:pPr>
        <w:pStyle w:val="Heading2"/>
        <w:ind w:firstLine="720"/>
        <w:jc w:val="center"/>
        <w:rPr>
          <w:rFonts w:cs="Times New Roman"/>
          <w:szCs w:val="24"/>
          <w:lang w:val="en-ID"/>
        </w:rPr>
      </w:pPr>
      <w:bookmarkStart w:id="4" w:name="_Toc13668771"/>
      <w:bookmarkStart w:id="5" w:name="_Toc15293038"/>
      <w:bookmarkStart w:id="6" w:name="_Toc15293164"/>
      <w:bookmarkStart w:id="7" w:name="_Toc16370887"/>
      <w:r w:rsidRPr="003A16BB">
        <w:rPr>
          <w:rFonts w:cs="Times New Roman"/>
          <w:szCs w:val="24"/>
          <w:lang w:val="en-ID"/>
        </w:rPr>
        <w:t>KESIMPULAN DAN SARAN</w:t>
      </w:r>
      <w:bookmarkEnd w:id="4"/>
      <w:bookmarkEnd w:id="5"/>
      <w:bookmarkEnd w:id="6"/>
      <w:bookmarkEnd w:id="7"/>
    </w:p>
    <w:p w:rsidR="0057089E" w:rsidRPr="003A16BB" w:rsidRDefault="0057089E" w:rsidP="005708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7089E" w:rsidRPr="003A16BB" w:rsidRDefault="0057089E" w:rsidP="0057089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dijabarkan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penelitan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akshir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diringkas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ringkasan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sederhana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dipahami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memaparkan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, ide,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peroleh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proses yang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jalani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7089E" w:rsidRPr="003A16BB" w:rsidRDefault="0057089E" w:rsidP="0057089E">
      <w:pPr>
        <w:pStyle w:val="Heading2"/>
        <w:numPr>
          <w:ilvl w:val="0"/>
          <w:numId w:val="4"/>
        </w:numPr>
        <w:jc w:val="both"/>
        <w:rPr>
          <w:rFonts w:cs="Times New Roman"/>
          <w:szCs w:val="24"/>
          <w:lang w:val="en-ID"/>
        </w:rPr>
      </w:pPr>
      <w:bookmarkStart w:id="8" w:name="_Toc13668772"/>
      <w:bookmarkStart w:id="9" w:name="_Toc15293039"/>
      <w:bookmarkStart w:id="10" w:name="_Toc15293165"/>
      <w:bookmarkStart w:id="11" w:name="_Toc16370888"/>
      <w:proofErr w:type="spellStart"/>
      <w:r w:rsidRPr="003A16BB">
        <w:rPr>
          <w:rFonts w:cs="Times New Roman"/>
          <w:szCs w:val="24"/>
          <w:lang w:val="en-ID"/>
        </w:rPr>
        <w:t>Kesimpulan</w:t>
      </w:r>
      <w:bookmarkEnd w:id="8"/>
      <w:bookmarkEnd w:id="9"/>
      <w:bookmarkEnd w:id="10"/>
      <w:bookmarkEnd w:id="11"/>
      <w:proofErr w:type="spellEnd"/>
    </w:p>
    <w:p w:rsidR="0057089E" w:rsidRPr="003A16BB" w:rsidRDefault="0057089E" w:rsidP="005708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7089E" w:rsidRPr="003A16BB" w:rsidRDefault="0057089E" w:rsidP="0057089E">
      <w:pPr>
        <w:spacing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57089E" w:rsidRPr="003A16BB" w:rsidRDefault="0057089E" w:rsidP="0057089E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Pr="003A16BB">
        <w:rPr>
          <w:rFonts w:ascii="Times New Roman" w:hAnsi="Times New Roman" w:cs="Times New Roman"/>
          <w:sz w:val="24"/>
          <w:szCs w:val="24"/>
          <w:lang w:val="en-ID"/>
        </w:rPr>
        <w:t>erdapat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7089E" w:rsidRPr="003A16BB" w:rsidRDefault="0057089E" w:rsidP="0057089E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Pr="003A16BB">
        <w:rPr>
          <w:rFonts w:ascii="Times New Roman" w:hAnsi="Times New Roman" w:cs="Times New Roman"/>
          <w:sz w:val="24"/>
          <w:szCs w:val="24"/>
          <w:lang w:val="en-ID"/>
        </w:rPr>
        <w:t>erdapat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7089E" w:rsidRPr="003A16BB" w:rsidRDefault="0057089E" w:rsidP="0057089E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Pr="003A16BB">
        <w:rPr>
          <w:rFonts w:ascii="Times New Roman" w:hAnsi="Times New Roman" w:cs="Times New Roman"/>
          <w:sz w:val="24"/>
          <w:szCs w:val="24"/>
          <w:lang w:val="en-ID"/>
        </w:rPr>
        <w:t>erdapat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kepemilika</w:t>
      </w:r>
      <w:r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7089E" w:rsidRPr="003A16BB" w:rsidRDefault="0057089E" w:rsidP="0057089E">
      <w:pPr>
        <w:pStyle w:val="Heading2"/>
        <w:numPr>
          <w:ilvl w:val="0"/>
          <w:numId w:val="4"/>
        </w:numPr>
        <w:jc w:val="both"/>
        <w:rPr>
          <w:rFonts w:cs="Times New Roman"/>
          <w:szCs w:val="24"/>
          <w:lang w:val="en-ID"/>
        </w:rPr>
      </w:pPr>
      <w:bookmarkStart w:id="12" w:name="_Toc13668773"/>
      <w:bookmarkStart w:id="13" w:name="_Toc15293040"/>
      <w:bookmarkStart w:id="14" w:name="_Toc15293166"/>
      <w:bookmarkStart w:id="15" w:name="_Toc16370889"/>
      <w:r w:rsidRPr="003A16BB">
        <w:rPr>
          <w:rFonts w:cs="Times New Roman"/>
          <w:szCs w:val="24"/>
          <w:lang w:val="en-ID"/>
        </w:rPr>
        <w:t>Saran</w:t>
      </w:r>
      <w:bookmarkEnd w:id="12"/>
      <w:bookmarkEnd w:id="13"/>
      <w:bookmarkEnd w:id="14"/>
      <w:bookmarkEnd w:id="15"/>
    </w:p>
    <w:p w:rsidR="0057089E" w:rsidRPr="003A16BB" w:rsidRDefault="0057089E" w:rsidP="005708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7089E" w:rsidRPr="003A16BB" w:rsidRDefault="0057089E" w:rsidP="0057089E">
      <w:pPr>
        <w:spacing w:line="480" w:lineRule="auto"/>
        <w:ind w:left="108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mengingat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keterbatasan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sampaikan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berikutnya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</w:p>
    <w:p w:rsidR="0057089E" w:rsidRPr="003A16BB" w:rsidRDefault="0057089E" w:rsidP="0057089E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lastRenderedPageBreak/>
        <w:t>Untuk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menyarankan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menyarankan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me</w:t>
      </w:r>
      <w:r>
        <w:rPr>
          <w:rFonts w:ascii="Times New Roman" w:hAnsi="Times New Roman" w:cs="Times New Roman"/>
          <w:sz w:val="24"/>
          <w:szCs w:val="24"/>
          <w:lang w:val="en-ID"/>
        </w:rPr>
        <w:t>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</w:t>
      </w:r>
      <w:r w:rsidRPr="003A16BB">
        <w:rPr>
          <w:rFonts w:ascii="Times New Roman" w:hAnsi="Times New Roman" w:cs="Times New Roman"/>
          <w:sz w:val="24"/>
          <w:szCs w:val="24"/>
          <w:lang w:val="en-ID"/>
        </w:rPr>
        <w:t>tor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lainny</w:t>
      </w:r>
      <w:r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</w:t>
      </w:r>
      <w:r w:rsidRPr="003A16BB">
        <w:rPr>
          <w:rFonts w:ascii="Times New Roman" w:hAnsi="Times New Roman" w:cs="Times New Roman"/>
          <w:sz w:val="24"/>
          <w:szCs w:val="24"/>
          <w:lang w:val="en-ID"/>
        </w:rPr>
        <w:t>tor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7089E" w:rsidRPr="001B479D" w:rsidRDefault="0057089E" w:rsidP="0057089E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menyarankan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variable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indenpenden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berhubungan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A16BB"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6BB"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3A16BB">
        <w:rPr>
          <w:rFonts w:ascii="Times New Roman" w:hAnsi="Times New Roman" w:cs="Times New Roman"/>
          <w:i/>
          <w:sz w:val="24"/>
          <w:szCs w:val="24"/>
          <w:lang w:val="en-ID"/>
        </w:rPr>
        <w:t>corporate soci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a</w:t>
      </w:r>
      <w:r w:rsidRPr="003A16BB">
        <w:rPr>
          <w:rFonts w:ascii="Times New Roman" w:hAnsi="Times New Roman" w:cs="Times New Roman"/>
          <w:i/>
          <w:sz w:val="24"/>
          <w:szCs w:val="24"/>
          <w:lang w:val="en-ID"/>
        </w:rPr>
        <w:t xml:space="preserve">l </w:t>
      </w:r>
      <w:proofErr w:type="spellStart"/>
      <w:r w:rsidRPr="003A16BB">
        <w:rPr>
          <w:rFonts w:ascii="Times New Roman" w:hAnsi="Times New Roman" w:cs="Times New Roman"/>
          <w:i/>
          <w:sz w:val="24"/>
          <w:szCs w:val="24"/>
          <w:lang w:val="en-ID"/>
        </w:rPr>
        <w:t>responbility</w:t>
      </w:r>
      <w:proofErr w:type="spellEnd"/>
      <w:r w:rsidRPr="003A16B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7089E" w:rsidRPr="003A16BB" w:rsidRDefault="0057089E" w:rsidP="0057089E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D1115" w:rsidRPr="0057089E" w:rsidRDefault="009D1115" w:rsidP="0057089E">
      <w:bookmarkStart w:id="16" w:name="_GoBack"/>
      <w:bookmarkEnd w:id="16"/>
    </w:p>
    <w:sectPr w:rsidR="009D1115" w:rsidRPr="00570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541B9"/>
    <w:multiLevelType w:val="hybridMultilevel"/>
    <w:tmpl w:val="2662094A"/>
    <w:lvl w:ilvl="0" w:tplc="AAE81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C1A9F"/>
    <w:multiLevelType w:val="hybridMultilevel"/>
    <w:tmpl w:val="14148AF6"/>
    <w:lvl w:ilvl="0" w:tplc="81728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66D74"/>
    <w:multiLevelType w:val="hybridMultilevel"/>
    <w:tmpl w:val="C4F81656"/>
    <w:lvl w:ilvl="0" w:tplc="7B5E6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B61D3F"/>
    <w:multiLevelType w:val="hybridMultilevel"/>
    <w:tmpl w:val="AB9AAD50"/>
    <w:lvl w:ilvl="0" w:tplc="18304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49"/>
    <w:rsid w:val="00180249"/>
    <w:rsid w:val="0057089E"/>
    <w:rsid w:val="009D1115"/>
    <w:rsid w:val="00D57117"/>
    <w:rsid w:val="00E5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27685-60B8-41A7-AC16-74BB2D4C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9E"/>
  </w:style>
  <w:style w:type="paragraph" w:styleId="Heading1">
    <w:name w:val="heading 1"/>
    <w:basedOn w:val="Normal"/>
    <w:next w:val="Normal"/>
    <w:link w:val="Heading1Char"/>
    <w:uiPriority w:val="9"/>
    <w:qFormat/>
    <w:rsid w:val="0057089E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89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089E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7089E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 lestari</dc:creator>
  <cp:keywords/>
  <dc:description/>
  <cp:lastModifiedBy>windi lestari</cp:lastModifiedBy>
  <cp:revision>3</cp:revision>
  <dcterms:created xsi:type="dcterms:W3CDTF">2019-03-27T08:22:00Z</dcterms:created>
  <dcterms:modified xsi:type="dcterms:W3CDTF">2019-10-02T13:23:00Z</dcterms:modified>
</cp:coreProperties>
</file>