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80144" w14:textId="77777777" w:rsidR="0078784C" w:rsidRPr="008777E9" w:rsidRDefault="0078784C">
      <w:pPr>
        <w:rPr>
          <w:rFonts w:eastAsia="MS Gothic"/>
          <w:b/>
          <w:bCs/>
          <w:lang w:val="en-ID" w:eastAsia="ja-JP"/>
        </w:rPr>
      </w:pPr>
      <w:bookmarkStart w:id="0" w:name="_Toc515796240"/>
      <w:bookmarkStart w:id="1" w:name="_Toc398328460"/>
    </w:p>
    <w:bookmarkStart w:id="2" w:name="_Toc410313881" w:displacedByCustomXml="next"/>
    <w:sdt>
      <w:sdtPr>
        <w:rPr>
          <w:rFonts w:eastAsia="MS Mincho"/>
          <w:b w:val="0"/>
          <w:bCs w:val="0"/>
          <w:szCs w:val="24"/>
          <w:lang w:eastAsia="en-US"/>
        </w:rPr>
        <w:id w:val="-111790011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D92813C" w14:textId="617FABCC" w:rsidR="008777E9" w:rsidRDefault="008777E9" w:rsidP="005A6593">
          <w:pPr>
            <w:pStyle w:val="Heading1"/>
            <w:ind w:left="0"/>
          </w:pPr>
          <w:r w:rsidRPr="008777E9">
            <w:t>DAFTAR ISI</w:t>
          </w:r>
          <w:bookmarkEnd w:id="2"/>
        </w:p>
        <w:p w14:paraId="33BBFA2F" w14:textId="77777777" w:rsidR="008777E9" w:rsidRPr="008777E9" w:rsidRDefault="008777E9" w:rsidP="008777E9">
          <w:pPr>
            <w:spacing w:line="480" w:lineRule="auto"/>
          </w:pPr>
        </w:p>
        <w:p w14:paraId="6173AF13" w14:textId="77777777" w:rsidR="003439D1" w:rsidRPr="003439D1" w:rsidRDefault="008777E9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b/>
              <w:bCs/>
              <w:noProof/>
            </w:rPr>
            <w:fldChar w:fldCharType="begin"/>
          </w:r>
          <w:r w:rsidRPr="003439D1">
            <w:rPr>
              <w:b/>
              <w:bCs/>
              <w:noProof/>
            </w:rPr>
            <w:instrText xml:space="preserve"> TOC \o "1-3" \h \z \u </w:instrText>
          </w:r>
          <w:r w:rsidRPr="003439D1">
            <w:rPr>
              <w:b/>
              <w:bCs/>
              <w:noProof/>
            </w:rPr>
            <w:fldChar w:fldCharType="separate"/>
          </w:r>
          <w:r w:rsidR="003439D1" w:rsidRPr="003439D1">
            <w:rPr>
              <w:noProof/>
              <w:lang w:val="en-ID"/>
            </w:rPr>
            <w:t>PENGESAHAN</w:t>
          </w:r>
          <w:r w:rsidR="003439D1" w:rsidRPr="003439D1">
            <w:rPr>
              <w:noProof/>
            </w:rPr>
            <w:tab/>
          </w:r>
          <w:r w:rsidR="003439D1" w:rsidRPr="003439D1">
            <w:rPr>
              <w:noProof/>
            </w:rPr>
            <w:fldChar w:fldCharType="begin"/>
          </w:r>
          <w:r w:rsidR="003439D1" w:rsidRPr="003439D1">
            <w:rPr>
              <w:noProof/>
            </w:rPr>
            <w:instrText xml:space="preserve"> PAGEREF _Toc410313877 \h </w:instrText>
          </w:r>
          <w:r w:rsidR="003439D1" w:rsidRPr="003439D1">
            <w:rPr>
              <w:noProof/>
            </w:rPr>
          </w:r>
          <w:r w:rsidR="003439D1" w:rsidRPr="003439D1">
            <w:rPr>
              <w:noProof/>
            </w:rPr>
            <w:fldChar w:fldCharType="separate"/>
          </w:r>
          <w:r w:rsidR="00DC79AB">
            <w:rPr>
              <w:noProof/>
            </w:rPr>
            <w:t>ii</w:t>
          </w:r>
          <w:r w:rsidR="003439D1" w:rsidRPr="003439D1">
            <w:rPr>
              <w:noProof/>
            </w:rPr>
            <w:fldChar w:fldCharType="end"/>
          </w:r>
        </w:p>
        <w:p w14:paraId="2E1067C3" w14:textId="77777777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ABSTRAK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_Toc410313878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iii</w:t>
          </w:r>
          <w:r w:rsidRPr="003439D1">
            <w:rPr>
              <w:noProof/>
            </w:rPr>
            <w:fldChar w:fldCharType="end"/>
          </w:r>
        </w:p>
        <w:p w14:paraId="466960FB" w14:textId="77777777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ABSTRACT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_Toc410313879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iv</w:t>
          </w:r>
          <w:r w:rsidRPr="003439D1">
            <w:rPr>
              <w:noProof/>
            </w:rPr>
            <w:fldChar w:fldCharType="end"/>
          </w:r>
        </w:p>
        <w:p w14:paraId="53BA5F6A" w14:textId="77777777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KATA PENGANTAR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_Toc410313880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v</w:t>
          </w:r>
          <w:r w:rsidRPr="003439D1">
            <w:rPr>
              <w:noProof/>
            </w:rPr>
            <w:fldChar w:fldCharType="end"/>
          </w:r>
        </w:p>
        <w:p w14:paraId="2FEB445E" w14:textId="77777777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</w:rPr>
            <w:t>DAFTAR ISI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_Toc410313881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vii</w:t>
          </w:r>
          <w:r w:rsidRPr="003439D1">
            <w:rPr>
              <w:noProof/>
            </w:rPr>
            <w:fldChar w:fldCharType="end"/>
          </w:r>
        </w:p>
        <w:p w14:paraId="6FAAA256" w14:textId="77777777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DAFTAR TABEL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_Toc410313882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x</w:t>
          </w:r>
          <w:r w:rsidRPr="003439D1">
            <w:rPr>
              <w:noProof/>
            </w:rPr>
            <w:fldChar w:fldCharType="end"/>
          </w:r>
        </w:p>
        <w:p w14:paraId="0022B56E" w14:textId="77777777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DAFTAR GAMBAR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_Toc410313883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xi</w:t>
          </w:r>
          <w:r w:rsidRPr="003439D1">
            <w:rPr>
              <w:noProof/>
            </w:rPr>
            <w:fldChar w:fldCharType="end"/>
          </w:r>
        </w:p>
        <w:p w14:paraId="4E96FDEC" w14:textId="77777777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DAFTAR LAMPIRAN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_Toc410313884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xii</w:t>
          </w:r>
          <w:r w:rsidRPr="003439D1">
            <w:rPr>
              <w:noProof/>
            </w:rPr>
            <w:fldChar w:fldCharType="end"/>
          </w:r>
        </w:p>
        <w:p w14:paraId="11983316" w14:textId="77777777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BAB I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_Toc410313885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1</w:t>
          </w:r>
          <w:r w:rsidRPr="003439D1">
            <w:rPr>
              <w:noProof/>
            </w:rPr>
            <w:fldChar w:fldCharType="end"/>
          </w:r>
        </w:p>
        <w:p w14:paraId="16EC8785" w14:textId="77777777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PENDAHULUAN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_Toc410313886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1</w:t>
          </w:r>
          <w:r w:rsidRPr="003439D1">
            <w:rPr>
              <w:noProof/>
            </w:rPr>
            <w:fldChar w:fldCharType="end"/>
          </w:r>
        </w:p>
        <w:p w14:paraId="0B17B975" w14:textId="77777777" w:rsidR="003439D1" w:rsidRPr="003439D1" w:rsidRDefault="003439D1" w:rsidP="003439D1">
          <w:pPr>
            <w:pStyle w:val="TOC2"/>
            <w:tabs>
              <w:tab w:val="clear" w:pos="700"/>
              <w:tab w:val="left" w:pos="713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A.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Latar Belakang Masalah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_Toc410313887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1</w:t>
          </w:r>
          <w:r w:rsidRPr="003439D1">
            <w:rPr>
              <w:noProof/>
            </w:rPr>
            <w:fldChar w:fldCharType="end"/>
          </w:r>
        </w:p>
        <w:p w14:paraId="28328390" w14:textId="62D60510" w:rsidR="003439D1" w:rsidRPr="003439D1" w:rsidRDefault="003439D1" w:rsidP="003439D1">
          <w:pPr>
            <w:pStyle w:val="TOC2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B.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Identifikasi Masalah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10</w:t>
          </w:r>
        </w:p>
        <w:p w14:paraId="34EDFEC9" w14:textId="6548BC64" w:rsidR="003439D1" w:rsidRPr="003439D1" w:rsidRDefault="003439D1" w:rsidP="003439D1">
          <w:pPr>
            <w:pStyle w:val="TOC2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C.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Batasan Masalah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11</w:t>
          </w:r>
        </w:p>
        <w:p w14:paraId="295425D6" w14:textId="77777777" w:rsidR="003439D1" w:rsidRPr="003439D1" w:rsidRDefault="003439D1" w:rsidP="003439D1">
          <w:pPr>
            <w:pStyle w:val="TOC2"/>
            <w:tabs>
              <w:tab w:val="clear" w:pos="700"/>
              <w:tab w:val="left" w:pos="713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D.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Batasan Penelitian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_Toc410313890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12</w:t>
          </w:r>
          <w:r w:rsidRPr="003439D1">
            <w:rPr>
              <w:noProof/>
            </w:rPr>
            <w:fldChar w:fldCharType="end"/>
          </w:r>
        </w:p>
        <w:p w14:paraId="1C3C3ACB" w14:textId="3B5067CE" w:rsidR="003439D1" w:rsidRPr="003439D1" w:rsidRDefault="003439D1" w:rsidP="003439D1">
          <w:pPr>
            <w:pStyle w:val="TOC2"/>
            <w:tabs>
              <w:tab w:val="clear" w:pos="700"/>
              <w:tab w:val="left" w:pos="687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E.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</w:rPr>
            <w:t>Rumusan Masalah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12</w:t>
          </w:r>
        </w:p>
        <w:p w14:paraId="4DA82C20" w14:textId="77777777" w:rsidR="003439D1" w:rsidRPr="003439D1" w:rsidRDefault="003439D1" w:rsidP="003439D1">
          <w:pPr>
            <w:pStyle w:val="TOC2"/>
            <w:tabs>
              <w:tab w:val="left" w:pos="673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F.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Tujuan Penelitian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_Toc410313892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13</w:t>
          </w:r>
          <w:r w:rsidRPr="003439D1">
            <w:rPr>
              <w:noProof/>
            </w:rPr>
            <w:fldChar w:fldCharType="end"/>
          </w:r>
        </w:p>
        <w:p w14:paraId="47B1B22C" w14:textId="60AC0C3F" w:rsidR="003439D1" w:rsidRPr="003439D1" w:rsidRDefault="003439D1" w:rsidP="003439D1">
          <w:pPr>
            <w:pStyle w:val="TOC2"/>
            <w:tabs>
              <w:tab w:val="clear" w:pos="700"/>
              <w:tab w:val="left" w:pos="713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G.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Manfaat Penelitian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13</w:t>
          </w:r>
        </w:p>
        <w:p w14:paraId="070D2711" w14:textId="77777777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BAB II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_Toc410313894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15</w:t>
          </w:r>
          <w:r w:rsidRPr="003439D1">
            <w:rPr>
              <w:noProof/>
            </w:rPr>
            <w:fldChar w:fldCharType="end"/>
          </w:r>
        </w:p>
        <w:p w14:paraId="1EA06BED" w14:textId="77777777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KAJIAN PUSTAKA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_Toc410313895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15</w:t>
          </w:r>
          <w:r w:rsidRPr="003439D1">
            <w:rPr>
              <w:noProof/>
            </w:rPr>
            <w:fldChar w:fldCharType="end"/>
          </w:r>
        </w:p>
        <w:p w14:paraId="0B593825" w14:textId="77777777" w:rsidR="003439D1" w:rsidRPr="003439D1" w:rsidRDefault="003439D1" w:rsidP="003439D1">
          <w:pPr>
            <w:pStyle w:val="TOC2"/>
            <w:tabs>
              <w:tab w:val="clear" w:pos="700"/>
              <w:tab w:val="left" w:pos="713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lastRenderedPageBreak/>
            <w:t>A.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Landasan Teoritis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_Toc410313896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15</w:t>
          </w:r>
          <w:r w:rsidRPr="003439D1">
            <w:rPr>
              <w:noProof/>
            </w:rPr>
            <w:fldChar w:fldCharType="end"/>
          </w:r>
        </w:p>
        <w:p w14:paraId="78CB9D22" w14:textId="77777777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i/>
              <w:noProof/>
              <w:color w:val="000000" w:themeColor="text1"/>
              <w:lang w:val="en-ID"/>
            </w:rPr>
            <w:t>1.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i/>
              <w:noProof/>
              <w:color w:val="000000" w:themeColor="text1"/>
              <w:lang w:val="en-ID"/>
            </w:rPr>
            <w:t>Stakeholder Theory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_Toc410313897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15</w:t>
          </w:r>
          <w:r w:rsidRPr="003439D1">
            <w:rPr>
              <w:noProof/>
            </w:rPr>
            <w:fldChar w:fldCharType="end"/>
          </w:r>
        </w:p>
        <w:p w14:paraId="36581C4F" w14:textId="77777777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i/>
              <w:noProof/>
              <w:color w:val="000000" w:themeColor="text1"/>
              <w:lang w:val="en-ID"/>
            </w:rPr>
            <w:t>2.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i/>
              <w:noProof/>
              <w:color w:val="000000" w:themeColor="text1"/>
              <w:lang w:val="en-ID"/>
            </w:rPr>
            <w:t>Resource Based Theory/ Resource Based View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_Toc410313898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16</w:t>
          </w:r>
          <w:r w:rsidRPr="003439D1">
            <w:rPr>
              <w:noProof/>
            </w:rPr>
            <w:fldChar w:fldCharType="end"/>
          </w:r>
        </w:p>
        <w:p w14:paraId="6D42DF62" w14:textId="77777777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i/>
              <w:noProof/>
              <w:color w:val="000000" w:themeColor="text1"/>
              <w:lang w:val="en-ID"/>
            </w:rPr>
            <w:t>3.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i/>
              <w:noProof/>
              <w:color w:val="000000" w:themeColor="text1"/>
              <w:lang w:val="en-ID"/>
            </w:rPr>
            <w:t>Signalling Theory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_Toc410313899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18</w:t>
          </w:r>
          <w:r w:rsidRPr="003439D1">
            <w:rPr>
              <w:noProof/>
            </w:rPr>
            <w:fldChar w:fldCharType="end"/>
          </w:r>
        </w:p>
        <w:p w14:paraId="3980A6E4" w14:textId="7E8C1149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i/>
              <w:noProof/>
              <w:color w:val="000000" w:themeColor="text1"/>
              <w:lang w:val="en-ID"/>
            </w:rPr>
            <w:t>4.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i/>
              <w:noProof/>
              <w:color w:val="000000" w:themeColor="text1"/>
              <w:lang w:val="en-ID"/>
            </w:rPr>
            <w:t>Intellectual capital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18</w:t>
          </w:r>
        </w:p>
        <w:p w14:paraId="178F4F13" w14:textId="77777777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5.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Kinerja Perusahaan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_Toc410313901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26</w:t>
          </w:r>
          <w:r w:rsidRPr="003439D1">
            <w:rPr>
              <w:noProof/>
            </w:rPr>
            <w:fldChar w:fldCharType="end"/>
          </w:r>
        </w:p>
        <w:p w14:paraId="6FD941FF" w14:textId="77777777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6.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Nilai Perusahaan</w:t>
          </w:r>
          <w:r w:rsidRPr="003439D1">
            <w:rPr>
              <w:noProof/>
            </w:rPr>
            <w:tab/>
          </w:r>
          <w:r w:rsidRPr="003439D1">
            <w:rPr>
              <w:noProof/>
            </w:rPr>
            <w:fldChar w:fldCharType="begin"/>
          </w:r>
          <w:r w:rsidRPr="003439D1">
            <w:rPr>
              <w:noProof/>
            </w:rPr>
            <w:instrText xml:space="preserve"> PAGEREF _Toc410313902 \h </w:instrText>
          </w:r>
          <w:r w:rsidRPr="003439D1">
            <w:rPr>
              <w:noProof/>
            </w:rPr>
          </w:r>
          <w:r w:rsidRPr="003439D1">
            <w:rPr>
              <w:noProof/>
            </w:rPr>
            <w:fldChar w:fldCharType="separate"/>
          </w:r>
          <w:r w:rsidR="00DC79AB">
            <w:rPr>
              <w:noProof/>
            </w:rPr>
            <w:t>28</w:t>
          </w:r>
          <w:r w:rsidRPr="003439D1">
            <w:rPr>
              <w:noProof/>
            </w:rPr>
            <w:fldChar w:fldCharType="end"/>
          </w:r>
        </w:p>
        <w:p w14:paraId="7CC5D961" w14:textId="08A72D2C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</w:rPr>
            <w:t>7.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Komitmen Dalam Pengembangan SDM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31</w:t>
          </w:r>
        </w:p>
        <w:p w14:paraId="4D316748" w14:textId="2B16E379" w:rsidR="003439D1" w:rsidRPr="003439D1" w:rsidRDefault="003439D1" w:rsidP="003439D1">
          <w:pPr>
            <w:pStyle w:val="TOC2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B.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Penelitian Terdahulu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32</w:t>
          </w:r>
        </w:p>
        <w:p w14:paraId="7B541789" w14:textId="26E465B2" w:rsidR="003439D1" w:rsidRPr="003439D1" w:rsidRDefault="003439D1" w:rsidP="003439D1">
          <w:pPr>
            <w:pStyle w:val="TOC2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C.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Kerangka Pemikiran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37</w:t>
          </w:r>
        </w:p>
        <w:p w14:paraId="6417CF90" w14:textId="26914CF5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1.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i/>
              <w:noProof/>
              <w:color w:val="000000" w:themeColor="text1"/>
              <w:lang w:val="en-ID"/>
            </w:rPr>
            <w:t>Intellectual capital</w:t>
          </w:r>
          <w:r w:rsidRPr="003439D1">
            <w:rPr>
              <w:noProof/>
              <w:color w:val="000000" w:themeColor="text1"/>
              <w:lang w:val="en-ID"/>
            </w:rPr>
            <w:t xml:space="preserve"> dengan Kinerja Perusahaan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37</w:t>
          </w:r>
        </w:p>
        <w:p w14:paraId="0082BDA1" w14:textId="605F029A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i/>
              <w:noProof/>
              <w:color w:val="000000" w:themeColor="text1"/>
              <w:lang w:val="en-ID"/>
            </w:rPr>
            <w:t>2.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i/>
              <w:noProof/>
              <w:color w:val="000000" w:themeColor="text1"/>
              <w:lang w:val="en-ID"/>
            </w:rPr>
            <w:t>Intellectual capital</w:t>
          </w:r>
          <w:r w:rsidRPr="003439D1">
            <w:rPr>
              <w:noProof/>
              <w:color w:val="000000" w:themeColor="text1"/>
              <w:lang w:val="en-ID"/>
            </w:rPr>
            <w:t xml:space="preserve"> dengan Nilai Perusahaan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38</w:t>
          </w:r>
        </w:p>
        <w:p w14:paraId="32B175B2" w14:textId="27434CF6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3.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Komitmen dalam pengembangan SDM dengan Kinerja Perusahaan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39</w:t>
          </w:r>
        </w:p>
        <w:p w14:paraId="5CFD0DF2" w14:textId="3BF012F9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4.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Komitmen dalam pengembangan SDM dengan Nilai Perusahaan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39</w:t>
          </w:r>
        </w:p>
        <w:p w14:paraId="730CF1E9" w14:textId="08F1E25D" w:rsidR="003439D1" w:rsidRPr="003439D1" w:rsidRDefault="003439D1" w:rsidP="003439D1">
          <w:pPr>
            <w:pStyle w:val="TOC2"/>
            <w:tabs>
              <w:tab w:val="clear" w:pos="700"/>
              <w:tab w:val="left" w:pos="713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D.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Hipotesis</w:t>
          </w:r>
          <w:r w:rsidRPr="003439D1">
            <w:rPr>
              <w:noProof/>
            </w:rPr>
            <w:tab/>
          </w:r>
          <w:r w:rsidR="00CA5350">
            <w:rPr>
              <w:noProof/>
            </w:rPr>
            <w:t>40</w:t>
          </w:r>
        </w:p>
        <w:p w14:paraId="52A97CDE" w14:textId="0ACE3E36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BAB III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42</w:t>
          </w:r>
        </w:p>
        <w:p w14:paraId="4B2828FD" w14:textId="76BE3CDD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METODE PENELITIAN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42</w:t>
          </w:r>
        </w:p>
        <w:p w14:paraId="5EB951AB" w14:textId="02D96D88" w:rsidR="003439D1" w:rsidRPr="003439D1" w:rsidRDefault="003439D1" w:rsidP="003439D1">
          <w:pPr>
            <w:pStyle w:val="TOC2"/>
            <w:tabs>
              <w:tab w:val="clear" w:pos="700"/>
              <w:tab w:val="left" w:pos="713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A.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Obyek Penelitian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42</w:t>
          </w:r>
        </w:p>
        <w:p w14:paraId="067EEC35" w14:textId="14B2EBDC" w:rsidR="003439D1" w:rsidRPr="003439D1" w:rsidRDefault="003439D1" w:rsidP="003439D1">
          <w:pPr>
            <w:pStyle w:val="TOC2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B.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Desain Penelitian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43</w:t>
          </w:r>
        </w:p>
        <w:p w14:paraId="4E3873FC" w14:textId="240DCB78" w:rsidR="003439D1" w:rsidRPr="003439D1" w:rsidRDefault="003439D1" w:rsidP="003439D1">
          <w:pPr>
            <w:pStyle w:val="TOC2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C.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Variabel Penelitian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45</w:t>
          </w:r>
        </w:p>
        <w:p w14:paraId="66C6765E" w14:textId="3F3C40AF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</w:rPr>
            <w:t>1.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</w:rPr>
            <w:t>Variabel Independen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45</w:t>
          </w:r>
        </w:p>
        <w:p w14:paraId="66B7DC99" w14:textId="5943B728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2.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Variabel Dependen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48</w:t>
          </w:r>
        </w:p>
        <w:p w14:paraId="3696BB5D" w14:textId="71FF1487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lastRenderedPageBreak/>
            <w:t>3.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Variabel Moderasi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49</w:t>
          </w:r>
        </w:p>
        <w:p w14:paraId="4F9EBA32" w14:textId="445F32CA" w:rsidR="003439D1" w:rsidRPr="003439D1" w:rsidRDefault="003439D1" w:rsidP="003439D1">
          <w:pPr>
            <w:pStyle w:val="TOC2"/>
            <w:tabs>
              <w:tab w:val="clear" w:pos="700"/>
              <w:tab w:val="left" w:pos="713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D.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Teknik Pengumpulan Data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50</w:t>
          </w:r>
        </w:p>
        <w:p w14:paraId="175A0115" w14:textId="26B91A99" w:rsidR="003439D1" w:rsidRPr="003439D1" w:rsidRDefault="003439D1" w:rsidP="003439D1">
          <w:pPr>
            <w:pStyle w:val="TOC2"/>
            <w:tabs>
              <w:tab w:val="clear" w:pos="700"/>
              <w:tab w:val="left" w:pos="687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E.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Teknik Pengambilan Sampel</w:t>
          </w:r>
          <w:r w:rsidRPr="003439D1">
            <w:rPr>
              <w:noProof/>
            </w:rPr>
            <w:tab/>
          </w:r>
          <w:r w:rsidR="00CA5350">
            <w:rPr>
              <w:noProof/>
            </w:rPr>
            <w:t>50</w:t>
          </w:r>
        </w:p>
        <w:p w14:paraId="72E85233" w14:textId="160F29B8" w:rsidR="003439D1" w:rsidRPr="003439D1" w:rsidRDefault="003439D1" w:rsidP="003439D1">
          <w:pPr>
            <w:pStyle w:val="TOC2"/>
            <w:tabs>
              <w:tab w:val="left" w:pos="673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F.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Teknik Analisis Data</w:t>
          </w:r>
          <w:r w:rsidRPr="003439D1">
            <w:rPr>
              <w:noProof/>
            </w:rPr>
            <w:tab/>
          </w:r>
          <w:r w:rsidR="00CA5350">
            <w:rPr>
              <w:noProof/>
            </w:rPr>
            <w:t>51</w:t>
          </w:r>
        </w:p>
        <w:p w14:paraId="55A66AFB" w14:textId="41BA3850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1.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 xml:space="preserve">Uji </w:t>
          </w:r>
          <w:r w:rsidRPr="003439D1">
            <w:rPr>
              <w:i/>
              <w:noProof/>
              <w:color w:val="000000" w:themeColor="text1"/>
              <w:lang w:val="en-ID"/>
            </w:rPr>
            <w:t xml:space="preserve">Pooling </w:t>
          </w:r>
          <w:r w:rsidRPr="003439D1">
            <w:rPr>
              <w:noProof/>
              <w:color w:val="000000" w:themeColor="text1"/>
              <w:lang w:val="en-ID"/>
            </w:rPr>
            <w:t>(Uji Kesamaan Koefisien)</w:t>
          </w:r>
          <w:r w:rsidRPr="003439D1">
            <w:rPr>
              <w:noProof/>
            </w:rPr>
            <w:tab/>
          </w:r>
          <w:r w:rsidR="00CA5350">
            <w:rPr>
              <w:noProof/>
            </w:rPr>
            <w:t>51</w:t>
          </w:r>
        </w:p>
        <w:p w14:paraId="6C631425" w14:textId="0B6EEC6C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2.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Statistik Deskriptif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53</w:t>
          </w:r>
        </w:p>
        <w:p w14:paraId="3008BE09" w14:textId="24A58CCF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3.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Uji Asumsi Klasik</w:t>
          </w:r>
          <w:r w:rsidRPr="003439D1">
            <w:rPr>
              <w:noProof/>
            </w:rPr>
            <w:tab/>
          </w:r>
          <w:r w:rsidR="00CA5350">
            <w:rPr>
              <w:noProof/>
            </w:rPr>
            <w:t>53</w:t>
          </w:r>
        </w:p>
        <w:p w14:paraId="5A6F3D01" w14:textId="753A3415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4.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Uji Analisis Regresi Berganda</w:t>
          </w:r>
          <w:r w:rsidRPr="003439D1">
            <w:rPr>
              <w:noProof/>
            </w:rPr>
            <w:tab/>
          </w:r>
          <w:r w:rsidR="00CA5350">
            <w:rPr>
              <w:noProof/>
            </w:rPr>
            <w:t>56</w:t>
          </w:r>
          <w:bookmarkStart w:id="3" w:name="_GoBack"/>
          <w:bookmarkEnd w:id="3"/>
        </w:p>
        <w:p w14:paraId="7884321E" w14:textId="2F50D095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5.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Uji Signifikansi Simultan (Uji Statistik F)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58</w:t>
          </w:r>
        </w:p>
        <w:p w14:paraId="0283922D" w14:textId="108A2DBD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6.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Uji Signifikan Parameter Individual (Uji Statistik t)</w:t>
          </w:r>
          <w:r w:rsidRPr="003439D1">
            <w:rPr>
              <w:noProof/>
            </w:rPr>
            <w:tab/>
          </w:r>
          <w:r w:rsidR="00CA5350">
            <w:rPr>
              <w:noProof/>
            </w:rPr>
            <w:t>58</w:t>
          </w:r>
        </w:p>
        <w:p w14:paraId="0C8B83C5" w14:textId="3C676ED7" w:rsidR="003439D1" w:rsidRPr="003439D1" w:rsidRDefault="003439D1" w:rsidP="003439D1">
          <w:pPr>
            <w:pStyle w:val="TOC3"/>
            <w:tabs>
              <w:tab w:val="left" w:pos="900"/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7.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color w:val="000000" w:themeColor="text1"/>
              <w:lang w:val="en-ID"/>
            </w:rPr>
            <w:t>Koefisien Determinasi</w:t>
          </w:r>
          <w:r w:rsidRPr="003439D1">
            <w:rPr>
              <w:noProof/>
            </w:rPr>
            <w:tab/>
          </w:r>
          <w:r w:rsidR="00CA5350">
            <w:rPr>
              <w:noProof/>
            </w:rPr>
            <w:t>59</w:t>
          </w:r>
        </w:p>
        <w:p w14:paraId="5F4AD19E" w14:textId="54A82D5F" w:rsidR="003439D1" w:rsidRPr="003439D1" w:rsidRDefault="003439D1" w:rsidP="003439D1">
          <w:pPr>
            <w:pStyle w:val="TOC2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</w:rPr>
            <w:t>C.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</w:rPr>
            <w:t>Hasil Penelitian</w:t>
          </w:r>
          <w:r w:rsidRPr="003439D1">
            <w:rPr>
              <w:noProof/>
            </w:rPr>
            <w:tab/>
          </w:r>
          <w:r w:rsidR="00612680">
            <w:rPr>
              <w:noProof/>
            </w:rPr>
            <w:t>63</w:t>
          </w:r>
        </w:p>
        <w:p w14:paraId="54587BF2" w14:textId="6871B316" w:rsidR="003439D1" w:rsidRPr="003439D1" w:rsidRDefault="003439D1" w:rsidP="003439D1">
          <w:pPr>
            <w:pStyle w:val="TOC2"/>
            <w:tabs>
              <w:tab w:val="clear" w:pos="700"/>
              <w:tab w:val="left" w:pos="713"/>
            </w:tabs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A.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Kesimpulan</w:t>
          </w:r>
          <w:r w:rsidRPr="003439D1">
            <w:rPr>
              <w:noProof/>
            </w:rPr>
            <w:tab/>
          </w:r>
          <w:r w:rsidR="00D273EE">
            <w:rPr>
              <w:noProof/>
            </w:rPr>
            <w:t>84</w:t>
          </w:r>
        </w:p>
        <w:p w14:paraId="6197D07F" w14:textId="10225419" w:rsidR="003439D1" w:rsidRPr="003439D1" w:rsidRDefault="003439D1" w:rsidP="003439D1">
          <w:pPr>
            <w:pStyle w:val="TOC2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B.</w:t>
          </w:r>
          <w:r w:rsidRPr="003439D1">
            <w:rPr>
              <w:rFonts w:eastAsiaTheme="minorEastAsia"/>
              <w:noProof/>
              <w:lang w:eastAsia="ja-JP"/>
            </w:rPr>
            <w:tab/>
          </w:r>
          <w:r w:rsidRPr="003439D1">
            <w:rPr>
              <w:noProof/>
              <w:lang w:val="en-ID"/>
            </w:rPr>
            <w:t>Saran</w:t>
          </w:r>
          <w:r w:rsidRPr="003439D1">
            <w:rPr>
              <w:noProof/>
            </w:rPr>
            <w:tab/>
          </w:r>
          <w:r w:rsidR="00D273EE">
            <w:rPr>
              <w:noProof/>
            </w:rPr>
            <w:t>85</w:t>
          </w:r>
        </w:p>
        <w:p w14:paraId="18269352" w14:textId="24AF1AAC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lang w:val="en-ID"/>
            </w:rPr>
            <w:t>DAFTAR PUSTAKA</w:t>
          </w:r>
          <w:r w:rsidRPr="003439D1">
            <w:rPr>
              <w:noProof/>
            </w:rPr>
            <w:tab/>
          </w:r>
          <w:r w:rsidR="00D273EE">
            <w:rPr>
              <w:noProof/>
            </w:rPr>
            <w:t>86</w:t>
          </w:r>
        </w:p>
        <w:p w14:paraId="1AEE7BF2" w14:textId="00058E9A" w:rsidR="003439D1" w:rsidRPr="003439D1" w:rsidRDefault="003439D1" w:rsidP="003439D1">
          <w:pPr>
            <w:pStyle w:val="TOC1"/>
            <w:tabs>
              <w:tab w:val="right" w:leader="dot" w:pos="8290"/>
            </w:tabs>
            <w:spacing w:line="480" w:lineRule="auto"/>
            <w:rPr>
              <w:rFonts w:eastAsiaTheme="minorEastAsia"/>
              <w:noProof/>
              <w:lang w:eastAsia="ja-JP"/>
            </w:rPr>
          </w:pPr>
          <w:r w:rsidRPr="003439D1">
            <w:rPr>
              <w:noProof/>
              <w:color w:val="000000" w:themeColor="text1"/>
              <w:lang w:val="en-ID"/>
            </w:rPr>
            <w:t>LAMPIRAN</w:t>
          </w:r>
          <w:r w:rsidRPr="003439D1">
            <w:rPr>
              <w:noProof/>
            </w:rPr>
            <w:tab/>
          </w:r>
          <w:r w:rsidR="00CA5350">
            <w:rPr>
              <w:noProof/>
            </w:rPr>
            <w:t>91</w:t>
          </w:r>
        </w:p>
        <w:p w14:paraId="1874ABA6" w14:textId="4ECCB7D5" w:rsidR="008777E9" w:rsidRPr="003439D1" w:rsidRDefault="008777E9" w:rsidP="003439D1">
          <w:pPr>
            <w:spacing w:line="480" w:lineRule="auto"/>
          </w:pPr>
          <w:r w:rsidRPr="003439D1">
            <w:rPr>
              <w:b/>
              <w:bCs/>
              <w:noProof/>
            </w:rPr>
            <w:fldChar w:fldCharType="end"/>
          </w:r>
        </w:p>
      </w:sdtContent>
    </w:sdt>
    <w:p w14:paraId="33509DC2" w14:textId="77777777" w:rsidR="008777E9" w:rsidRPr="003439D1" w:rsidRDefault="008777E9" w:rsidP="003439D1">
      <w:pPr>
        <w:spacing w:line="480" w:lineRule="auto"/>
        <w:rPr>
          <w:lang w:val="en-ID"/>
        </w:rPr>
      </w:pPr>
    </w:p>
    <w:p w14:paraId="324498D4" w14:textId="17C33B14" w:rsidR="008777E9" w:rsidRPr="003439D1" w:rsidRDefault="008777E9" w:rsidP="003439D1">
      <w:pPr>
        <w:spacing w:line="480" w:lineRule="auto"/>
        <w:rPr>
          <w:lang w:val="en-ID"/>
        </w:rPr>
      </w:pPr>
    </w:p>
    <w:bookmarkEnd w:id="0"/>
    <w:bookmarkEnd w:id="1"/>
    <w:p w14:paraId="632AFB36" w14:textId="7402028E" w:rsidR="008777E9" w:rsidRPr="007E43CF" w:rsidRDefault="008777E9" w:rsidP="007E43CF">
      <w:pPr>
        <w:spacing w:line="480" w:lineRule="auto"/>
        <w:rPr>
          <w:rFonts w:eastAsia="MS Gothic"/>
          <w:b/>
          <w:bCs/>
          <w:lang w:val="en-ID" w:eastAsia="ja-JP"/>
        </w:rPr>
      </w:pPr>
    </w:p>
    <w:sectPr w:rsidR="008777E9" w:rsidRPr="007E43CF" w:rsidSect="007E43CF">
      <w:footerReference w:type="even" r:id="rId9"/>
      <w:footerReference w:type="default" r:id="rId10"/>
      <w:footerReference w:type="first" r:id="rId11"/>
      <w:pgSz w:w="11900" w:h="16840"/>
      <w:pgMar w:top="1418" w:right="1418" w:bottom="1418" w:left="1701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D644A" w14:textId="77777777" w:rsidR="00E11C0B" w:rsidRDefault="00E11C0B" w:rsidP="0078784C">
      <w:r>
        <w:separator/>
      </w:r>
    </w:p>
  </w:endnote>
  <w:endnote w:type="continuationSeparator" w:id="0">
    <w:p w14:paraId="52826C2C" w14:textId="77777777" w:rsidR="00E11C0B" w:rsidRDefault="00E11C0B" w:rsidP="0078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3F4F5" w14:textId="2C44A57C" w:rsidR="007E43CF" w:rsidRDefault="007E43CF" w:rsidP="007E43CF">
    <w:pPr>
      <w:pStyle w:val="Footer"/>
      <w:jc w:val="center"/>
    </w:pPr>
    <w:proofErr w:type="gramStart"/>
    <w:r>
      <w:t>viii</w:t>
    </w:r>
    <w:proofErr w:type="gram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34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E7A74" w14:textId="52C0E8CF" w:rsidR="00E11C0B" w:rsidRDefault="007E43CF">
        <w:pPr>
          <w:pStyle w:val="Footer"/>
          <w:jc w:val="center"/>
        </w:pPr>
        <w:proofErr w:type="gramStart"/>
        <w:r>
          <w:t>ix</w:t>
        </w:r>
        <w:proofErr w:type="gramEnd"/>
      </w:p>
    </w:sdtContent>
  </w:sdt>
  <w:p w14:paraId="34AF6553" w14:textId="77777777" w:rsidR="00E11C0B" w:rsidRDefault="00E11C0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D726" w14:textId="418E9376" w:rsidR="007E43CF" w:rsidRDefault="007E43CF" w:rsidP="007E43CF">
    <w:pPr>
      <w:pStyle w:val="Footer"/>
      <w:jc w:val="center"/>
    </w:pPr>
    <w:proofErr w:type="gramStart"/>
    <w:r>
      <w:t>vii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76AD3" w14:textId="77777777" w:rsidR="00E11C0B" w:rsidRDefault="00E11C0B" w:rsidP="0078784C">
      <w:r>
        <w:separator/>
      </w:r>
    </w:p>
  </w:footnote>
  <w:footnote w:type="continuationSeparator" w:id="0">
    <w:p w14:paraId="2DF6FCB5" w14:textId="77777777" w:rsidR="00E11C0B" w:rsidRDefault="00E11C0B" w:rsidP="0078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7E2"/>
    <w:multiLevelType w:val="hybridMultilevel"/>
    <w:tmpl w:val="795098EA"/>
    <w:lvl w:ilvl="0" w:tplc="C4A8129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79B"/>
    <w:multiLevelType w:val="hybridMultilevel"/>
    <w:tmpl w:val="AB928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31B9D"/>
    <w:multiLevelType w:val="hybridMultilevel"/>
    <w:tmpl w:val="795098EA"/>
    <w:lvl w:ilvl="0" w:tplc="C4A8129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0671"/>
    <w:multiLevelType w:val="hybridMultilevel"/>
    <w:tmpl w:val="D41E3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611B7"/>
    <w:multiLevelType w:val="hybridMultilevel"/>
    <w:tmpl w:val="C6BC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12C9E"/>
    <w:multiLevelType w:val="hybridMultilevel"/>
    <w:tmpl w:val="A28C83FE"/>
    <w:lvl w:ilvl="0" w:tplc="EE5E24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D617A4B"/>
    <w:multiLevelType w:val="hybridMultilevel"/>
    <w:tmpl w:val="B2EE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E1B97"/>
    <w:multiLevelType w:val="hybridMultilevel"/>
    <w:tmpl w:val="278201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40BD1"/>
    <w:multiLevelType w:val="hybridMultilevel"/>
    <w:tmpl w:val="B6D4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04D7"/>
    <w:multiLevelType w:val="hybridMultilevel"/>
    <w:tmpl w:val="2FAAE940"/>
    <w:lvl w:ilvl="0" w:tplc="B846E4C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F4E05"/>
    <w:multiLevelType w:val="hybridMultilevel"/>
    <w:tmpl w:val="03FC4EC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17083174"/>
    <w:multiLevelType w:val="hybridMultilevel"/>
    <w:tmpl w:val="D41E3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1B4E264B"/>
    <w:multiLevelType w:val="hybridMultilevel"/>
    <w:tmpl w:val="1C60140E"/>
    <w:lvl w:ilvl="0" w:tplc="A7C48D4C">
      <w:start w:val="1"/>
      <w:numFmt w:val="decimal"/>
      <w:lvlText w:val="(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340AC"/>
    <w:multiLevelType w:val="hybridMultilevel"/>
    <w:tmpl w:val="7D0A800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30000CB"/>
    <w:multiLevelType w:val="hybridMultilevel"/>
    <w:tmpl w:val="369EA27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6985186"/>
    <w:multiLevelType w:val="hybridMultilevel"/>
    <w:tmpl w:val="082CC206"/>
    <w:lvl w:ilvl="0" w:tplc="012E9F1C">
      <w:start w:val="1"/>
      <w:numFmt w:val="decimal"/>
      <w:lvlText w:val="%1."/>
      <w:lvlJc w:val="left"/>
      <w:pPr>
        <w:ind w:left="185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8D418B2"/>
    <w:multiLevelType w:val="hybridMultilevel"/>
    <w:tmpl w:val="1ED43674"/>
    <w:lvl w:ilvl="0" w:tplc="61F69054">
      <w:start w:val="1"/>
      <w:numFmt w:val="decimal"/>
      <w:lvlText w:val="%1."/>
      <w:lvlJc w:val="left"/>
      <w:pPr>
        <w:ind w:left="1854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2AF83769"/>
    <w:multiLevelType w:val="hybridMultilevel"/>
    <w:tmpl w:val="20A26B0E"/>
    <w:lvl w:ilvl="0" w:tplc="EA764204">
      <w:start w:val="1"/>
      <w:numFmt w:val="decimal"/>
      <w:lvlText w:val="%1."/>
      <w:lvlJc w:val="left"/>
      <w:pPr>
        <w:ind w:left="1800" w:hanging="360"/>
      </w:pPr>
      <w:rPr>
        <w:rFonts w:ascii="Calibri" w:hAnsi="Calibri" w:cs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DF25F89"/>
    <w:multiLevelType w:val="hybridMultilevel"/>
    <w:tmpl w:val="7C2E8FAC"/>
    <w:lvl w:ilvl="0" w:tplc="0409000F">
      <w:start w:val="1"/>
      <w:numFmt w:val="decimal"/>
      <w:lvlText w:val="%1."/>
      <w:lvlJc w:val="lef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2E577578"/>
    <w:multiLevelType w:val="hybridMultilevel"/>
    <w:tmpl w:val="A12C94F2"/>
    <w:lvl w:ilvl="0" w:tplc="A7C48D4C">
      <w:start w:val="1"/>
      <w:numFmt w:val="decimal"/>
      <w:lvlText w:val="(%1)"/>
      <w:lvlJc w:val="left"/>
      <w:pPr>
        <w:ind w:left="780" w:hanging="360"/>
      </w:pPr>
      <w:rPr>
        <w:rFonts w:ascii="Times New Roman" w:eastAsiaTheme="minorEastAsia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339F13D2"/>
    <w:multiLevelType w:val="hybridMultilevel"/>
    <w:tmpl w:val="12DAA8E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650692B"/>
    <w:multiLevelType w:val="hybridMultilevel"/>
    <w:tmpl w:val="838E67B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63246"/>
    <w:multiLevelType w:val="hybridMultilevel"/>
    <w:tmpl w:val="D7D6B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C7CB5"/>
    <w:multiLevelType w:val="hybridMultilevel"/>
    <w:tmpl w:val="31B0ACEA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04017B0"/>
    <w:multiLevelType w:val="hybridMultilevel"/>
    <w:tmpl w:val="842CFE5C"/>
    <w:lvl w:ilvl="0" w:tplc="889EA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1F22AE3"/>
    <w:multiLevelType w:val="hybridMultilevel"/>
    <w:tmpl w:val="101C3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8718C"/>
    <w:multiLevelType w:val="hybridMultilevel"/>
    <w:tmpl w:val="FD08E79E"/>
    <w:lvl w:ilvl="0" w:tplc="34ECA7B6">
      <w:start w:val="1"/>
      <w:numFmt w:val="decimal"/>
      <w:lvlText w:val="%1."/>
      <w:lvlJc w:val="left"/>
      <w:pPr>
        <w:ind w:left="1434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564020B1"/>
    <w:multiLevelType w:val="hybridMultilevel"/>
    <w:tmpl w:val="0960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946C0"/>
    <w:multiLevelType w:val="hybridMultilevel"/>
    <w:tmpl w:val="EE221E1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61570699"/>
    <w:multiLevelType w:val="hybridMultilevel"/>
    <w:tmpl w:val="7FC2D888"/>
    <w:lvl w:ilvl="0" w:tplc="089EFE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B85B0F"/>
    <w:multiLevelType w:val="hybridMultilevel"/>
    <w:tmpl w:val="71E26F1A"/>
    <w:lvl w:ilvl="0" w:tplc="9C40DDE0">
      <w:start w:val="1"/>
      <w:numFmt w:val="decimal"/>
      <w:lvlText w:val="%1."/>
      <w:lvlJc w:val="left"/>
      <w:pPr>
        <w:ind w:left="1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7">
    <w:nsid w:val="67532B8A"/>
    <w:multiLevelType w:val="hybridMultilevel"/>
    <w:tmpl w:val="09F44B06"/>
    <w:lvl w:ilvl="0" w:tplc="A7C48D4C">
      <w:start w:val="1"/>
      <w:numFmt w:val="decimal"/>
      <w:lvlText w:val="(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9470C53"/>
    <w:multiLevelType w:val="hybridMultilevel"/>
    <w:tmpl w:val="5F221A88"/>
    <w:lvl w:ilvl="0" w:tplc="94C6031A">
      <w:start w:val="1"/>
      <w:numFmt w:val="lowerLetter"/>
      <w:lvlText w:val="%1."/>
      <w:lvlJc w:val="left"/>
      <w:pPr>
        <w:ind w:left="1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1" w:hanging="360"/>
      </w:pPr>
    </w:lvl>
    <w:lvl w:ilvl="2" w:tplc="0409001B" w:tentative="1">
      <w:start w:val="1"/>
      <w:numFmt w:val="lowerRoman"/>
      <w:lvlText w:val="%3."/>
      <w:lvlJc w:val="right"/>
      <w:pPr>
        <w:ind w:left="3591" w:hanging="180"/>
      </w:pPr>
    </w:lvl>
    <w:lvl w:ilvl="3" w:tplc="0409000F" w:tentative="1">
      <w:start w:val="1"/>
      <w:numFmt w:val="decimal"/>
      <w:lvlText w:val="%4."/>
      <w:lvlJc w:val="left"/>
      <w:pPr>
        <w:ind w:left="4311" w:hanging="360"/>
      </w:pPr>
    </w:lvl>
    <w:lvl w:ilvl="4" w:tplc="04090019" w:tentative="1">
      <w:start w:val="1"/>
      <w:numFmt w:val="lowerLetter"/>
      <w:lvlText w:val="%5."/>
      <w:lvlJc w:val="left"/>
      <w:pPr>
        <w:ind w:left="5031" w:hanging="360"/>
      </w:pPr>
    </w:lvl>
    <w:lvl w:ilvl="5" w:tplc="0409001B" w:tentative="1">
      <w:start w:val="1"/>
      <w:numFmt w:val="lowerRoman"/>
      <w:lvlText w:val="%6."/>
      <w:lvlJc w:val="right"/>
      <w:pPr>
        <w:ind w:left="5751" w:hanging="180"/>
      </w:pPr>
    </w:lvl>
    <w:lvl w:ilvl="6" w:tplc="0409000F" w:tentative="1">
      <w:start w:val="1"/>
      <w:numFmt w:val="decimal"/>
      <w:lvlText w:val="%7."/>
      <w:lvlJc w:val="left"/>
      <w:pPr>
        <w:ind w:left="6471" w:hanging="360"/>
      </w:pPr>
    </w:lvl>
    <w:lvl w:ilvl="7" w:tplc="04090019" w:tentative="1">
      <w:start w:val="1"/>
      <w:numFmt w:val="lowerLetter"/>
      <w:lvlText w:val="%8."/>
      <w:lvlJc w:val="left"/>
      <w:pPr>
        <w:ind w:left="7191" w:hanging="360"/>
      </w:pPr>
    </w:lvl>
    <w:lvl w:ilvl="8" w:tplc="04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39">
    <w:nsid w:val="704C58D2"/>
    <w:multiLevelType w:val="hybridMultilevel"/>
    <w:tmpl w:val="A12C94F2"/>
    <w:lvl w:ilvl="0" w:tplc="A7C48D4C">
      <w:start w:val="1"/>
      <w:numFmt w:val="decimal"/>
      <w:lvlText w:val="(%1)"/>
      <w:lvlJc w:val="left"/>
      <w:pPr>
        <w:ind w:left="780" w:hanging="360"/>
      </w:pPr>
      <w:rPr>
        <w:rFonts w:ascii="Times New Roman" w:eastAsiaTheme="minorEastAsia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0C335CD"/>
    <w:multiLevelType w:val="hybridMultilevel"/>
    <w:tmpl w:val="3A24D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047AD4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94896"/>
    <w:multiLevelType w:val="hybridMultilevel"/>
    <w:tmpl w:val="14185A5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9131273"/>
    <w:multiLevelType w:val="hybridMultilevel"/>
    <w:tmpl w:val="A01CEB9A"/>
    <w:lvl w:ilvl="0" w:tplc="3DD69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E0FE1"/>
    <w:multiLevelType w:val="hybridMultilevel"/>
    <w:tmpl w:val="BA1696DA"/>
    <w:lvl w:ilvl="0" w:tplc="C4A8129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40"/>
  </w:num>
  <w:num w:numId="4">
    <w:abstractNumId w:val="42"/>
  </w:num>
  <w:num w:numId="5">
    <w:abstractNumId w:val="16"/>
  </w:num>
  <w:num w:numId="6">
    <w:abstractNumId w:val="25"/>
  </w:num>
  <w:num w:numId="7">
    <w:abstractNumId w:val="15"/>
  </w:num>
  <w:num w:numId="8">
    <w:abstractNumId w:val="18"/>
  </w:num>
  <w:num w:numId="9">
    <w:abstractNumId w:val="6"/>
  </w:num>
  <w:num w:numId="10">
    <w:abstractNumId w:val="3"/>
  </w:num>
  <w:num w:numId="11">
    <w:abstractNumId w:val="14"/>
  </w:num>
  <w:num w:numId="12">
    <w:abstractNumId w:val="37"/>
  </w:num>
  <w:num w:numId="13">
    <w:abstractNumId w:val="10"/>
  </w:num>
  <w:num w:numId="14">
    <w:abstractNumId w:val="21"/>
  </w:num>
  <w:num w:numId="15">
    <w:abstractNumId w:val="19"/>
  </w:num>
  <w:num w:numId="16">
    <w:abstractNumId w:val="22"/>
  </w:num>
  <w:num w:numId="17">
    <w:abstractNumId w:val="38"/>
  </w:num>
  <w:num w:numId="18">
    <w:abstractNumId w:val="29"/>
  </w:num>
  <w:num w:numId="19">
    <w:abstractNumId w:val="35"/>
  </w:num>
  <w:num w:numId="20">
    <w:abstractNumId w:val="20"/>
  </w:num>
  <w:num w:numId="21">
    <w:abstractNumId w:val="30"/>
  </w:num>
  <w:num w:numId="22">
    <w:abstractNumId w:val="8"/>
  </w:num>
  <w:num w:numId="23">
    <w:abstractNumId w:val="27"/>
  </w:num>
  <w:num w:numId="24">
    <w:abstractNumId w:val="11"/>
  </w:num>
  <w:num w:numId="25">
    <w:abstractNumId w:val="43"/>
  </w:num>
  <w:num w:numId="26">
    <w:abstractNumId w:val="1"/>
  </w:num>
  <w:num w:numId="27">
    <w:abstractNumId w:val="5"/>
  </w:num>
  <w:num w:numId="28">
    <w:abstractNumId w:val="23"/>
  </w:num>
  <w:num w:numId="29">
    <w:abstractNumId w:val="9"/>
  </w:num>
  <w:num w:numId="30">
    <w:abstractNumId w:val="7"/>
  </w:num>
  <w:num w:numId="31">
    <w:abstractNumId w:val="0"/>
  </w:num>
  <w:num w:numId="32">
    <w:abstractNumId w:val="26"/>
  </w:num>
  <w:num w:numId="33">
    <w:abstractNumId w:val="13"/>
  </w:num>
  <w:num w:numId="34">
    <w:abstractNumId w:val="31"/>
  </w:num>
  <w:num w:numId="35">
    <w:abstractNumId w:val="17"/>
  </w:num>
  <w:num w:numId="36">
    <w:abstractNumId w:val="12"/>
  </w:num>
  <w:num w:numId="37">
    <w:abstractNumId w:val="44"/>
  </w:num>
  <w:num w:numId="38">
    <w:abstractNumId w:val="39"/>
  </w:num>
  <w:num w:numId="39">
    <w:abstractNumId w:val="2"/>
  </w:num>
  <w:num w:numId="40">
    <w:abstractNumId w:val="41"/>
  </w:num>
  <w:num w:numId="41">
    <w:abstractNumId w:val="28"/>
  </w:num>
  <w:num w:numId="42">
    <w:abstractNumId w:val="32"/>
  </w:num>
  <w:num w:numId="43">
    <w:abstractNumId w:val="4"/>
  </w:num>
  <w:num w:numId="44">
    <w:abstractNumId w:val="24"/>
  </w:num>
  <w:num w:numId="45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89"/>
    <w:rsid w:val="0000738C"/>
    <w:rsid w:val="00026FE1"/>
    <w:rsid w:val="00047979"/>
    <w:rsid w:val="000618A7"/>
    <w:rsid w:val="00076DEF"/>
    <w:rsid w:val="000808AB"/>
    <w:rsid w:val="00083FD9"/>
    <w:rsid w:val="000B4909"/>
    <w:rsid w:val="000D0109"/>
    <w:rsid w:val="000D32A0"/>
    <w:rsid w:val="000E685F"/>
    <w:rsid w:val="000F5D57"/>
    <w:rsid w:val="00100501"/>
    <w:rsid w:val="0010219C"/>
    <w:rsid w:val="00103329"/>
    <w:rsid w:val="00105C31"/>
    <w:rsid w:val="00132A7E"/>
    <w:rsid w:val="0014668E"/>
    <w:rsid w:val="001560DC"/>
    <w:rsid w:val="00163CFE"/>
    <w:rsid w:val="001643EC"/>
    <w:rsid w:val="00164B1F"/>
    <w:rsid w:val="00167C60"/>
    <w:rsid w:val="00172D7E"/>
    <w:rsid w:val="001939FB"/>
    <w:rsid w:val="001A5691"/>
    <w:rsid w:val="001B4BE1"/>
    <w:rsid w:val="001D2108"/>
    <w:rsid w:val="001E05CD"/>
    <w:rsid w:val="001F3CBE"/>
    <w:rsid w:val="00212FD8"/>
    <w:rsid w:val="002144C9"/>
    <w:rsid w:val="00216829"/>
    <w:rsid w:val="00223A45"/>
    <w:rsid w:val="00232C28"/>
    <w:rsid w:val="002355A9"/>
    <w:rsid w:val="002365B7"/>
    <w:rsid w:val="00241C74"/>
    <w:rsid w:val="00247AB0"/>
    <w:rsid w:val="00250A48"/>
    <w:rsid w:val="0025401B"/>
    <w:rsid w:val="00257BE0"/>
    <w:rsid w:val="00267025"/>
    <w:rsid w:val="00274EC0"/>
    <w:rsid w:val="00283934"/>
    <w:rsid w:val="00296AFE"/>
    <w:rsid w:val="002A563C"/>
    <w:rsid w:val="002A6CFE"/>
    <w:rsid w:val="002C37AE"/>
    <w:rsid w:val="002C6986"/>
    <w:rsid w:val="002C7256"/>
    <w:rsid w:val="002C7C55"/>
    <w:rsid w:val="002D1670"/>
    <w:rsid w:val="002D5B37"/>
    <w:rsid w:val="002E2EF7"/>
    <w:rsid w:val="002E3EA2"/>
    <w:rsid w:val="002E7EBB"/>
    <w:rsid w:val="002F4447"/>
    <w:rsid w:val="002F60CA"/>
    <w:rsid w:val="002F6E08"/>
    <w:rsid w:val="00301577"/>
    <w:rsid w:val="003054B5"/>
    <w:rsid w:val="00320DF1"/>
    <w:rsid w:val="0033648E"/>
    <w:rsid w:val="003439D1"/>
    <w:rsid w:val="003565FF"/>
    <w:rsid w:val="00361AC7"/>
    <w:rsid w:val="003643AD"/>
    <w:rsid w:val="003779D5"/>
    <w:rsid w:val="003925A7"/>
    <w:rsid w:val="0039271A"/>
    <w:rsid w:val="00392D9D"/>
    <w:rsid w:val="00395F00"/>
    <w:rsid w:val="003A0A33"/>
    <w:rsid w:val="003A1804"/>
    <w:rsid w:val="003B126A"/>
    <w:rsid w:val="003F5F91"/>
    <w:rsid w:val="0040391D"/>
    <w:rsid w:val="00421A39"/>
    <w:rsid w:val="00437DC5"/>
    <w:rsid w:val="00440896"/>
    <w:rsid w:val="00447AE2"/>
    <w:rsid w:val="004614ED"/>
    <w:rsid w:val="00464789"/>
    <w:rsid w:val="0046578B"/>
    <w:rsid w:val="004718B7"/>
    <w:rsid w:val="00495AF7"/>
    <w:rsid w:val="00497CCE"/>
    <w:rsid w:val="004A1A81"/>
    <w:rsid w:val="004A6CE0"/>
    <w:rsid w:val="004B66CC"/>
    <w:rsid w:val="004C18AC"/>
    <w:rsid w:val="004C70C5"/>
    <w:rsid w:val="004D0955"/>
    <w:rsid w:val="004D2DE9"/>
    <w:rsid w:val="004D2EDA"/>
    <w:rsid w:val="004E0AA3"/>
    <w:rsid w:val="004E1C70"/>
    <w:rsid w:val="004E2112"/>
    <w:rsid w:val="004E4804"/>
    <w:rsid w:val="004F4578"/>
    <w:rsid w:val="005649B6"/>
    <w:rsid w:val="005831E6"/>
    <w:rsid w:val="00584178"/>
    <w:rsid w:val="0058700F"/>
    <w:rsid w:val="005957ED"/>
    <w:rsid w:val="005A384F"/>
    <w:rsid w:val="005A6593"/>
    <w:rsid w:val="005B1E00"/>
    <w:rsid w:val="005B64AF"/>
    <w:rsid w:val="005C7151"/>
    <w:rsid w:val="005D1B39"/>
    <w:rsid w:val="005D3FCD"/>
    <w:rsid w:val="005D771B"/>
    <w:rsid w:val="005F032F"/>
    <w:rsid w:val="005F4BFB"/>
    <w:rsid w:val="005F587F"/>
    <w:rsid w:val="00602A03"/>
    <w:rsid w:val="00606A56"/>
    <w:rsid w:val="0061056B"/>
    <w:rsid w:val="00612680"/>
    <w:rsid w:val="00620586"/>
    <w:rsid w:val="006313F6"/>
    <w:rsid w:val="0066535C"/>
    <w:rsid w:val="00673371"/>
    <w:rsid w:val="00673880"/>
    <w:rsid w:val="00683202"/>
    <w:rsid w:val="00693BA1"/>
    <w:rsid w:val="0069636B"/>
    <w:rsid w:val="006A4954"/>
    <w:rsid w:val="006B079E"/>
    <w:rsid w:val="006B21DE"/>
    <w:rsid w:val="006B69F2"/>
    <w:rsid w:val="006C2300"/>
    <w:rsid w:val="006D13C0"/>
    <w:rsid w:val="006D66CE"/>
    <w:rsid w:val="006F1834"/>
    <w:rsid w:val="0070294C"/>
    <w:rsid w:val="00713F03"/>
    <w:rsid w:val="007167DC"/>
    <w:rsid w:val="00722A7D"/>
    <w:rsid w:val="007308AC"/>
    <w:rsid w:val="00733640"/>
    <w:rsid w:val="00737926"/>
    <w:rsid w:val="00737951"/>
    <w:rsid w:val="007408EC"/>
    <w:rsid w:val="007446F6"/>
    <w:rsid w:val="00761311"/>
    <w:rsid w:val="007669CC"/>
    <w:rsid w:val="00777966"/>
    <w:rsid w:val="0078784C"/>
    <w:rsid w:val="007A3FC8"/>
    <w:rsid w:val="007B26EA"/>
    <w:rsid w:val="007C0BC6"/>
    <w:rsid w:val="007C0E5A"/>
    <w:rsid w:val="007C3E21"/>
    <w:rsid w:val="007C49D9"/>
    <w:rsid w:val="007C6782"/>
    <w:rsid w:val="007D3294"/>
    <w:rsid w:val="007E43CF"/>
    <w:rsid w:val="007E61D7"/>
    <w:rsid w:val="007F1017"/>
    <w:rsid w:val="00803999"/>
    <w:rsid w:val="00813AC5"/>
    <w:rsid w:val="00830137"/>
    <w:rsid w:val="0083603A"/>
    <w:rsid w:val="00843257"/>
    <w:rsid w:val="00844FF0"/>
    <w:rsid w:val="00870A9B"/>
    <w:rsid w:val="008777E9"/>
    <w:rsid w:val="008851F7"/>
    <w:rsid w:val="008A7EB1"/>
    <w:rsid w:val="008B1874"/>
    <w:rsid w:val="008B7364"/>
    <w:rsid w:val="008C1AAF"/>
    <w:rsid w:val="008C1C38"/>
    <w:rsid w:val="008D7E60"/>
    <w:rsid w:val="008F2124"/>
    <w:rsid w:val="00906584"/>
    <w:rsid w:val="00924E5B"/>
    <w:rsid w:val="0092671A"/>
    <w:rsid w:val="00935049"/>
    <w:rsid w:val="0093514D"/>
    <w:rsid w:val="00941A07"/>
    <w:rsid w:val="00952E77"/>
    <w:rsid w:val="00963255"/>
    <w:rsid w:val="00971493"/>
    <w:rsid w:val="00974748"/>
    <w:rsid w:val="00975132"/>
    <w:rsid w:val="00976CF1"/>
    <w:rsid w:val="00983520"/>
    <w:rsid w:val="00987F00"/>
    <w:rsid w:val="00992C69"/>
    <w:rsid w:val="00996C90"/>
    <w:rsid w:val="009B0D0A"/>
    <w:rsid w:val="009B2279"/>
    <w:rsid w:val="009B67FD"/>
    <w:rsid w:val="009B79F0"/>
    <w:rsid w:val="009C1FD4"/>
    <w:rsid w:val="009C6E08"/>
    <w:rsid w:val="009D17E9"/>
    <w:rsid w:val="009D223D"/>
    <w:rsid w:val="009D7925"/>
    <w:rsid w:val="009E0F37"/>
    <w:rsid w:val="009E2534"/>
    <w:rsid w:val="009E4A33"/>
    <w:rsid w:val="009F136E"/>
    <w:rsid w:val="00A03DFD"/>
    <w:rsid w:val="00A07EA1"/>
    <w:rsid w:val="00A21CC5"/>
    <w:rsid w:val="00A22F64"/>
    <w:rsid w:val="00A23EB6"/>
    <w:rsid w:val="00A27007"/>
    <w:rsid w:val="00A42298"/>
    <w:rsid w:val="00A45F95"/>
    <w:rsid w:val="00A54EB5"/>
    <w:rsid w:val="00A55F45"/>
    <w:rsid w:val="00A56741"/>
    <w:rsid w:val="00A92796"/>
    <w:rsid w:val="00A93141"/>
    <w:rsid w:val="00A94211"/>
    <w:rsid w:val="00A946E1"/>
    <w:rsid w:val="00AD0684"/>
    <w:rsid w:val="00AD14BE"/>
    <w:rsid w:val="00AD5B18"/>
    <w:rsid w:val="00AF3451"/>
    <w:rsid w:val="00B13414"/>
    <w:rsid w:val="00B16027"/>
    <w:rsid w:val="00B173E6"/>
    <w:rsid w:val="00B678F8"/>
    <w:rsid w:val="00B779E7"/>
    <w:rsid w:val="00B81267"/>
    <w:rsid w:val="00B85201"/>
    <w:rsid w:val="00B9161B"/>
    <w:rsid w:val="00BA43B7"/>
    <w:rsid w:val="00BB568F"/>
    <w:rsid w:val="00BD36F4"/>
    <w:rsid w:val="00BE08F9"/>
    <w:rsid w:val="00BE36EB"/>
    <w:rsid w:val="00C007E1"/>
    <w:rsid w:val="00C07112"/>
    <w:rsid w:val="00C2550D"/>
    <w:rsid w:val="00C26A03"/>
    <w:rsid w:val="00C26D6B"/>
    <w:rsid w:val="00C273B7"/>
    <w:rsid w:val="00C338B6"/>
    <w:rsid w:val="00C351A8"/>
    <w:rsid w:val="00C35A5E"/>
    <w:rsid w:val="00C3610E"/>
    <w:rsid w:val="00C46379"/>
    <w:rsid w:val="00C47693"/>
    <w:rsid w:val="00C7129F"/>
    <w:rsid w:val="00C760E2"/>
    <w:rsid w:val="00C7744B"/>
    <w:rsid w:val="00C77E5C"/>
    <w:rsid w:val="00C9335D"/>
    <w:rsid w:val="00CA5350"/>
    <w:rsid w:val="00CC2695"/>
    <w:rsid w:val="00CD562F"/>
    <w:rsid w:val="00CE146E"/>
    <w:rsid w:val="00CF3CD5"/>
    <w:rsid w:val="00D232CD"/>
    <w:rsid w:val="00D273EE"/>
    <w:rsid w:val="00D31F4B"/>
    <w:rsid w:val="00D40E93"/>
    <w:rsid w:val="00D44653"/>
    <w:rsid w:val="00D45A41"/>
    <w:rsid w:val="00D5435C"/>
    <w:rsid w:val="00D70ECB"/>
    <w:rsid w:val="00D85689"/>
    <w:rsid w:val="00D87293"/>
    <w:rsid w:val="00DA1354"/>
    <w:rsid w:val="00DA63C4"/>
    <w:rsid w:val="00DB0B61"/>
    <w:rsid w:val="00DC4EF7"/>
    <w:rsid w:val="00DC79AB"/>
    <w:rsid w:val="00DD0632"/>
    <w:rsid w:val="00DD4D20"/>
    <w:rsid w:val="00DD5D1E"/>
    <w:rsid w:val="00DE3FE9"/>
    <w:rsid w:val="00DF1028"/>
    <w:rsid w:val="00DF7423"/>
    <w:rsid w:val="00E11C0B"/>
    <w:rsid w:val="00E11F1E"/>
    <w:rsid w:val="00E14266"/>
    <w:rsid w:val="00E16B87"/>
    <w:rsid w:val="00E20DF1"/>
    <w:rsid w:val="00E3159E"/>
    <w:rsid w:val="00E316D1"/>
    <w:rsid w:val="00E3670A"/>
    <w:rsid w:val="00E37166"/>
    <w:rsid w:val="00E509C1"/>
    <w:rsid w:val="00E639F0"/>
    <w:rsid w:val="00E71AF9"/>
    <w:rsid w:val="00E87559"/>
    <w:rsid w:val="00E87774"/>
    <w:rsid w:val="00E87FD1"/>
    <w:rsid w:val="00E973CC"/>
    <w:rsid w:val="00E97ED8"/>
    <w:rsid w:val="00EA0DAA"/>
    <w:rsid w:val="00EB37C7"/>
    <w:rsid w:val="00EB3BEE"/>
    <w:rsid w:val="00EC0681"/>
    <w:rsid w:val="00ED0838"/>
    <w:rsid w:val="00EF3675"/>
    <w:rsid w:val="00F05BB1"/>
    <w:rsid w:val="00F2013C"/>
    <w:rsid w:val="00F372B4"/>
    <w:rsid w:val="00F4329B"/>
    <w:rsid w:val="00F4358C"/>
    <w:rsid w:val="00F65C92"/>
    <w:rsid w:val="00F71F3E"/>
    <w:rsid w:val="00F7689B"/>
    <w:rsid w:val="00F81656"/>
    <w:rsid w:val="00F92A25"/>
    <w:rsid w:val="00F9510C"/>
    <w:rsid w:val="00F95A4B"/>
    <w:rsid w:val="00FA0F23"/>
    <w:rsid w:val="00FD5719"/>
    <w:rsid w:val="00FD690F"/>
    <w:rsid w:val="00FE3FC3"/>
    <w:rsid w:val="00FF1CEE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FCA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89"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789"/>
    <w:pPr>
      <w:keepNext/>
      <w:keepLines/>
      <w:spacing w:line="720" w:lineRule="auto"/>
      <w:ind w:left="1134"/>
      <w:jc w:val="center"/>
      <w:outlineLvl w:val="0"/>
    </w:pPr>
    <w:rPr>
      <w:rFonts w:eastAsia="MS Gothic"/>
      <w:b/>
      <w:bCs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789"/>
    <w:pPr>
      <w:keepNext/>
      <w:keepLines/>
      <w:numPr>
        <w:numId w:val="1"/>
      </w:numPr>
      <w:spacing w:line="480" w:lineRule="auto"/>
      <w:outlineLvl w:val="1"/>
    </w:pPr>
    <w:rPr>
      <w:rFonts w:eastAsia="MS Gothic"/>
      <w:b/>
      <w:bCs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7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89"/>
    <w:rPr>
      <w:rFonts w:ascii="Times New Roman" w:eastAsia="MS Gothic" w:hAnsi="Times New Roman" w:cs="Times New Roman"/>
      <w:b/>
      <w:bCs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64789"/>
    <w:rPr>
      <w:rFonts w:ascii="Times New Roman" w:eastAsia="MS Gothic" w:hAnsi="Times New Roman" w:cs="Times New Roman"/>
      <w:b/>
      <w:bCs/>
      <w:szCs w:val="2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64789"/>
    <w:pPr>
      <w:spacing w:after="200" w:line="480" w:lineRule="auto"/>
      <w:ind w:left="720"/>
      <w:contextualSpacing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4789"/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46478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47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6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4789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64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1">
    <w:name w:val="Normal1"/>
    <w:rsid w:val="0046478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89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789"/>
    <w:pPr>
      <w:tabs>
        <w:tab w:val="center" w:pos="4320"/>
        <w:tab w:val="right" w:pos="8640"/>
      </w:tabs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4789"/>
    <w:rPr>
      <w:rFonts w:ascii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4789"/>
    <w:pPr>
      <w:tabs>
        <w:tab w:val="center" w:pos="4320"/>
        <w:tab w:val="right" w:pos="8640"/>
      </w:tabs>
    </w:pPr>
    <w:rPr>
      <w:rFonts w:eastAsiaTheme="minorEastAsia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64789"/>
    <w:rPr>
      <w:rFonts w:ascii="Times New Roman" w:hAnsi="Times New Roman" w:cs="Times New Roman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777E9"/>
    <w:pPr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77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4FF0"/>
    <w:pPr>
      <w:tabs>
        <w:tab w:val="left" w:pos="700"/>
        <w:tab w:val="right" w:leader="dot" w:pos="8290"/>
      </w:tabs>
      <w:spacing w:after="100" w:line="48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777E9"/>
    <w:pPr>
      <w:spacing w:after="100"/>
      <w:ind w:left="4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1426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4266"/>
    <w:rPr>
      <w:rFonts w:ascii="Lucida Grande" w:eastAsia="MS Mincho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89"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789"/>
    <w:pPr>
      <w:keepNext/>
      <w:keepLines/>
      <w:spacing w:line="720" w:lineRule="auto"/>
      <w:ind w:left="1134"/>
      <w:jc w:val="center"/>
      <w:outlineLvl w:val="0"/>
    </w:pPr>
    <w:rPr>
      <w:rFonts w:eastAsia="MS Gothic"/>
      <w:b/>
      <w:bCs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789"/>
    <w:pPr>
      <w:keepNext/>
      <w:keepLines/>
      <w:numPr>
        <w:numId w:val="1"/>
      </w:numPr>
      <w:spacing w:line="480" w:lineRule="auto"/>
      <w:outlineLvl w:val="1"/>
    </w:pPr>
    <w:rPr>
      <w:rFonts w:eastAsia="MS Gothic"/>
      <w:b/>
      <w:bCs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7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89"/>
    <w:rPr>
      <w:rFonts w:ascii="Times New Roman" w:eastAsia="MS Gothic" w:hAnsi="Times New Roman" w:cs="Times New Roman"/>
      <w:b/>
      <w:bCs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64789"/>
    <w:rPr>
      <w:rFonts w:ascii="Times New Roman" w:eastAsia="MS Gothic" w:hAnsi="Times New Roman" w:cs="Times New Roman"/>
      <w:b/>
      <w:bCs/>
      <w:szCs w:val="26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464789"/>
    <w:pPr>
      <w:spacing w:after="200" w:line="480" w:lineRule="auto"/>
      <w:ind w:left="720"/>
      <w:contextualSpacing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4789"/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46478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47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6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4789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64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1">
    <w:name w:val="Normal1"/>
    <w:rsid w:val="0046478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89"/>
    <w:rPr>
      <w:rFonts w:ascii="Lucida Grande" w:eastAsia="MS Mincho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789"/>
    <w:pPr>
      <w:tabs>
        <w:tab w:val="center" w:pos="4320"/>
        <w:tab w:val="right" w:pos="8640"/>
      </w:tabs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4789"/>
    <w:rPr>
      <w:rFonts w:ascii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4789"/>
    <w:pPr>
      <w:tabs>
        <w:tab w:val="center" w:pos="4320"/>
        <w:tab w:val="right" w:pos="8640"/>
      </w:tabs>
    </w:pPr>
    <w:rPr>
      <w:rFonts w:eastAsiaTheme="minorEastAsia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64789"/>
    <w:rPr>
      <w:rFonts w:ascii="Times New Roman" w:hAnsi="Times New Roman" w:cs="Times New Roman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777E9"/>
    <w:pPr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77E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4FF0"/>
    <w:pPr>
      <w:tabs>
        <w:tab w:val="left" w:pos="700"/>
        <w:tab w:val="right" w:leader="dot" w:pos="8290"/>
      </w:tabs>
      <w:spacing w:after="100" w:line="48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777E9"/>
    <w:pPr>
      <w:spacing w:after="100"/>
      <w:ind w:left="4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1426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4266"/>
    <w:rPr>
      <w:rFonts w:ascii="Lucida Grande" w:eastAsia="MS Mincho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C980-BABA-B143-AD18-5C375C43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winnie</cp:lastModifiedBy>
  <cp:revision>8</cp:revision>
  <cp:lastPrinted>2019-02-03T11:21:00Z</cp:lastPrinted>
  <dcterms:created xsi:type="dcterms:W3CDTF">2019-05-04T09:26:00Z</dcterms:created>
  <dcterms:modified xsi:type="dcterms:W3CDTF">2019-05-06T14:19:00Z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b1b6ecad-d11e-376b-bb4b-eb065ab2445d</vt:lpwstr>
  </property>
  <property fmtid="{D5CDD505-2E9C-101B-9397-08002B2CF9AE}" pid="24" name="Mendeley Citation Style_1">
    <vt:lpwstr>http://www.zotero.org/styles/apa</vt:lpwstr>
  </property>
</Properties>
</file>