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2CB68" w14:textId="36FCA4FE" w:rsidR="00464789" w:rsidRPr="008777E9" w:rsidRDefault="00464789" w:rsidP="00485C44">
      <w:pPr>
        <w:pStyle w:val="Heading1"/>
        <w:ind w:left="0"/>
        <w:rPr>
          <w:szCs w:val="24"/>
          <w:lang w:val="en-ID"/>
        </w:rPr>
      </w:pPr>
      <w:bookmarkStart w:id="0" w:name="_Toc515796263"/>
      <w:bookmarkStart w:id="1" w:name="_Toc398328483"/>
      <w:bookmarkStart w:id="2" w:name="_Toc410313911"/>
      <w:r w:rsidRPr="008777E9">
        <w:rPr>
          <w:szCs w:val="24"/>
          <w:lang w:val="en-ID"/>
        </w:rPr>
        <w:t>BAB III</w:t>
      </w:r>
      <w:bookmarkEnd w:id="0"/>
      <w:bookmarkEnd w:id="1"/>
      <w:bookmarkEnd w:id="2"/>
    </w:p>
    <w:p w14:paraId="1D924C5F" w14:textId="77777777" w:rsidR="00464789" w:rsidRPr="008777E9" w:rsidRDefault="00464789" w:rsidP="00464789">
      <w:pPr>
        <w:pStyle w:val="Heading1"/>
        <w:ind w:left="0"/>
        <w:rPr>
          <w:szCs w:val="24"/>
          <w:lang w:val="en-ID"/>
        </w:rPr>
      </w:pPr>
      <w:bookmarkStart w:id="3" w:name="_Toc515796264"/>
      <w:bookmarkStart w:id="4" w:name="_Toc398328484"/>
      <w:bookmarkStart w:id="5" w:name="_Toc410313912"/>
      <w:r w:rsidRPr="008777E9">
        <w:rPr>
          <w:szCs w:val="24"/>
          <w:lang w:val="en-ID"/>
        </w:rPr>
        <w:t>METODE PENELITIAN</w:t>
      </w:r>
      <w:bookmarkEnd w:id="3"/>
      <w:bookmarkEnd w:id="4"/>
      <w:bookmarkEnd w:id="5"/>
    </w:p>
    <w:p w14:paraId="10888818" w14:textId="00C58E62" w:rsidR="00464789" w:rsidRPr="008777E9" w:rsidRDefault="00464789" w:rsidP="00464789">
      <w:pPr>
        <w:spacing w:line="480" w:lineRule="auto"/>
        <w:jc w:val="both"/>
      </w:pPr>
      <w:r w:rsidRPr="008777E9">
        <w:tab/>
        <w:t xml:space="preserve">Pada </w:t>
      </w:r>
      <w:proofErr w:type="gramStart"/>
      <w:r w:rsidRPr="008777E9">
        <w:t>bab</w:t>
      </w:r>
      <w:proofErr w:type="gramEnd"/>
      <w:r w:rsidRPr="008777E9">
        <w:t xml:space="preserve"> ini akan dibahas mengenai obyek penelitian, desain penelitian, variable penelitian, teknik pengumpulan data, teknik pengambilan sampel, dan te</w:t>
      </w:r>
      <w:r w:rsidR="006F1834">
        <w:t>knik analisis data. Dan variabel-variabel</w:t>
      </w:r>
      <w:r w:rsidRPr="008777E9">
        <w:t xml:space="preserve"> yang bersangkutan </w:t>
      </w:r>
      <w:proofErr w:type="gramStart"/>
      <w:r w:rsidRPr="008777E9">
        <w:t>akan</w:t>
      </w:r>
      <w:proofErr w:type="gramEnd"/>
      <w:r w:rsidRPr="008777E9">
        <w:t xml:space="preserve"> dijabarkan secara ringkas. Serta data yang </w:t>
      </w:r>
      <w:proofErr w:type="gramStart"/>
      <w:r w:rsidRPr="008777E9">
        <w:t>akan</w:t>
      </w:r>
      <w:proofErr w:type="gramEnd"/>
      <w:r w:rsidRPr="008777E9">
        <w:t xml:space="preserve"> dipergunakan untuk variabel-variabel penelitian ini. Intinya dalam </w:t>
      </w:r>
      <w:proofErr w:type="gramStart"/>
      <w:r w:rsidRPr="008777E9">
        <w:t>bab</w:t>
      </w:r>
      <w:proofErr w:type="gramEnd"/>
      <w:r w:rsidRPr="008777E9">
        <w:t xml:space="preserve"> ini yaitu penjelasan singkat mengenai gambaran singkat mengenai sesuatu yang diteliti dengan penjelasan singkat.</w:t>
      </w:r>
    </w:p>
    <w:p w14:paraId="60D9C14E" w14:textId="6AD56F61" w:rsidR="00464789" w:rsidRPr="008777E9" w:rsidRDefault="00464789" w:rsidP="00464789">
      <w:pPr>
        <w:spacing w:line="480" w:lineRule="auto"/>
        <w:jc w:val="both"/>
      </w:pPr>
      <w:r w:rsidRPr="008777E9">
        <w:tab/>
        <w:t xml:space="preserve">Dalam </w:t>
      </w:r>
      <w:proofErr w:type="gramStart"/>
      <w:r w:rsidRPr="008777E9">
        <w:t>bab</w:t>
      </w:r>
      <w:proofErr w:type="gramEnd"/>
      <w:r w:rsidRPr="008777E9">
        <w:t xml:space="preserve"> ini juga akan membahas bagaimana peneliti mengumpulkan data, serta bagaimana penulis menentukan sampel dari suatu populasi. Dimana penulis </w:t>
      </w:r>
      <w:proofErr w:type="gramStart"/>
      <w:r w:rsidRPr="008777E9">
        <w:t>akan</w:t>
      </w:r>
      <w:proofErr w:type="gramEnd"/>
      <w:r w:rsidRPr="008777E9">
        <w:t xml:space="preserve"> menggunakan teknik </w:t>
      </w:r>
      <w:r w:rsidRPr="006F1834">
        <w:rPr>
          <w:i/>
        </w:rPr>
        <w:t>sampling</w:t>
      </w:r>
      <w:r w:rsidRPr="008777E9">
        <w:t xml:space="preserve"> dalam penentuannya. Dan </w:t>
      </w:r>
      <w:proofErr w:type="gramStart"/>
      <w:r w:rsidRPr="008777E9">
        <w:t>akan</w:t>
      </w:r>
      <w:proofErr w:type="gramEnd"/>
      <w:r w:rsidRPr="008777E9">
        <w:t xml:space="preserve"> dijelaskan juga metode analisis dalam teknik analisis yang akan digunakan untuk mengukur hasil penelitian. Terdapat rumus-rumus statisti</w:t>
      </w:r>
      <w:r w:rsidR="0070294C" w:rsidRPr="008777E9">
        <w:t>k</w:t>
      </w:r>
      <w:r w:rsidRPr="008777E9">
        <w:t xml:space="preserve"> y</w:t>
      </w:r>
      <w:r w:rsidR="006F1834">
        <w:t>ang bersangkutan dengan variabel</w:t>
      </w:r>
      <w:r w:rsidRPr="008777E9">
        <w:t xml:space="preserve"> yang </w:t>
      </w:r>
      <w:proofErr w:type="gramStart"/>
      <w:r w:rsidRPr="008777E9">
        <w:t>akan</w:t>
      </w:r>
      <w:proofErr w:type="gramEnd"/>
      <w:r w:rsidRPr="008777E9">
        <w:t xml:space="preserve"> dihitung melalui program computer untuk diolah.</w:t>
      </w:r>
    </w:p>
    <w:p w14:paraId="1CD9BD35" w14:textId="77777777" w:rsidR="00464789" w:rsidRPr="008777E9" w:rsidRDefault="00464789" w:rsidP="005A6593">
      <w:pPr>
        <w:pStyle w:val="Heading2"/>
        <w:numPr>
          <w:ilvl w:val="0"/>
          <w:numId w:val="13"/>
        </w:numPr>
        <w:ind w:left="357" w:hanging="357"/>
        <w:rPr>
          <w:szCs w:val="24"/>
          <w:lang w:val="en-ID"/>
        </w:rPr>
      </w:pPr>
      <w:bookmarkStart w:id="6" w:name="_Toc515796265"/>
      <w:bookmarkStart w:id="7" w:name="_Toc398328485"/>
      <w:bookmarkStart w:id="8" w:name="_Toc410313913"/>
      <w:r w:rsidRPr="008777E9">
        <w:rPr>
          <w:szCs w:val="24"/>
          <w:lang w:val="en-ID"/>
        </w:rPr>
        <w:t>Obyek Penelitian</w:t>
      </w:r>
      <w:bookmarkEnd w:id="6"/>
      <w:bookmarkEnd w:id="7"/>
      <w:bookmarkEnd w:id="8"/>
    </w:p>
    <w:p w14:paraId="683C54FF" w14:textId="7E8E3F58" w:rsidR="00464789" w:rsidRPr="008777E9" w:rsidRDefault="00464789" w:rsidP="00464789">
      <w:pPr>
        <w:spacing w:line="480" w:lineRule="auto"/>
        <w:ind w:left="284" w:firstLine="720"/>
        <w:jc w:val="both"/>
        <w:rPr>
          <w:lang w:val="en-ID"/>
        </w:rPr>
      </w:pPr>
      <w:r w:rsidRPr="008777E9">
        <w:rPr>
          <w:lang w:val="en-ID"/>
        </w:rPr>
        <w:t>Penelitian ini menggunakan objek perusahaa</w:t>
      </w:r>
      <w:r w:rsidR="00D31F4B">
        <w:rPr>
          <w:lang w:val="en-ID"/>
        </w:rPr>
        <w:t xml:space="preserve">n-perusahaan manufaktur </w:t>
      </w:r>
      <w:r w:rsidRPr="008777E9">
        <w:rPr>
          <w:lang w:val="en-ID"/>
        </w:rPr>
        <w:t xml:space="preserve"> yang terdaftar di Bursa Efek Indonesia (BEI) berdasarkan </w:t>
      </w:r>
      <w:r w:rsidR="00D31F4B">
        <w:rPr>
          <w:lang w:val="en-ID" w:eastAsia="ja-JP"/>
        </w:rPr>
        <w:t>www.sahamok.com</w:t>
      </w:r>
      <w:r w:rsidR="00D31F4B" w:rsidRPr="008777E9">
        <w:rPr>
          <w:lang w:val="en-ID"/>
        </w:rPr>
        <w:t xml:space="preserve"> </w:t>
      </w:r>
      <w:r w:rsidRPr="008777E9">
        <w:rPr>
          <w:lang w:val="en-ID"/>
        </w:rPr>
        <w:t xml:space="preserve">pada periode 2015--2017. Perusahaan manufaktur merupakan industri dengan jumlah perusahaan terbesar yang terdaftar di Bursa, dan penelitian mengenai </w:t>
      </w:r>
      <w:r w:rsidR="00EC0681" w:rsidRPr="008777E9">
        <w:rPr>
          <w:i/>
          <w:lang w:val="en-ID"/>
        </w:rPr>
        <w:t>intellectual capital</w:t>
      </w:r>
      <w:r w:rsidRPr="008777E9">
        <w:rPr>
          <w:lang w:val="en-ID"/>
        </w:rPr>
        <w:t xml:space="preserve"> identik dengan perusahaan jasa, sehingga penulis mencoba untuk menggunakan perusahaan di bidang manufaktur. Selain itu alasan lain peneliti mengambil keputusan untuk menggunakan perusahaan manufaktur sebagai sampel adalah untuk menghindarkan penelitian ini dari kekurangan sampel setelah dilakukannya penyesuaian berbagai kriteria sampel penelitian.</w:t>
      </w:r>
    </w:p>
    <w:p w14:paraId="6D95A40F" w14:textId="4CF70FB9" w:rsidR="00464789" w:rsidRPr="00E37166" w:rsidRDefault="00464789" w:rsidP="005A6593">
      <w:pPr>
        <w:pStyle w:val="Heading2"/>
        <w:numPr>
          <w:ilvl w:val="0"/>
          <w:numId w:val="13"/>
        </w:numPr>
        <w:ind w:left="357" w:hanging="357"/>
        <w:rPr>
          <w:szCs w:val="24"/>
          <w:lang w:val="en-ID"/>
        </w:rPr>
      </w:pPr>
      <w:bookmarkStart w:id="9" w:name="_Toc515796266"/>
      <w:bookmarkStart w:id="10" w:name="_Toc398328486"/>
      <w:bookmarkStart w:id="11" w:name="_Toc410313914"/>
      <w:r w:rsidRPr="00E37166">
        <w:rPr>
          <w:szCs w:val="24"/>
          <w:lang w:val="en-ID"/>
        </w:rPr>
        <w:lastRenderedPageBreak/>
        <w:t>D</w:t>
      </w:r>
      <w:r w:rsidR="009E4A33" w:rsidRPr="00E37166">
        <w:rPr>
          <w:szCs w:val="24"/>
          <w:lang w:val="en-ID"/>
        </w:rPr>
        <w:t>e</w:t>
      </w:r>
      <w:r w:rsidRPr="00E37166">
        <w:rPr>
          <w:szCs w:val="24"/>
          <w:lang w:val="en-ID"/>
        </w:rPr>
        <w:t>sain Penelitian</w:t>
      </w:r>
      <w:bookmarkEnd w:id="9"/>
      <w:bookmarkEnd w:id="10"/>
      <w:bookmarkEnd w:id="11"/>
    </w:p>
    <w:p w14:paraId="20C3C318" w14:textId="32210935" w:rsidR="00464789" w:rsidRPr="008777E9" w:rsidRDefault="00464789" w:rsidP="00464789">
      <w:pPr>
        <w:spacing w:line="480" w:lineRule="auto"/>
        <w:ind w:left="357" w:firstLine="567"/>
        <w:rPr>
          <w:lang w:val="en-ID"/>
        </w:rPr>
      </w:pPr>
      <w:r w:rsidRPr="008777E9">
        <w:rPr>
          <w:lang w:val="en-ID"/>
        </w:rPr>
        <w:t xml:space="preserve">Menurut </w:t>
      </w:r>
      <w:r w:rsidRPr="008777E9">
        <w:rPr>
          <w:lang w:val="en-ID"/>
        </w:rPr>
        <w:fldChar w:fldCharType="begin" w:fldLock="1"/>
      </w:r>
      <w:r w:rsidR="00974748">
        <w:rPr>
          <w:lang w:val="en-ID"/>
        </w:rPr>
        <w:instrText>ADDIN CSL_CITATION {"citationItems":[{"id":"ITEM-1","itemData":{"author":[{"dropping-particle":"","family":"Cooper","given":"Donald R","non-dropping-particle":"","parse-names":false,"suffix":""},{"dropping-particle":"","family":"Schindler","given":"Pamela S","non-dropping-particle":"","parse-names":false,"suffix":""}],"edition":"12","id":"ITEM-1","issued":{"date-parts":[["2017"]]},"publisher":"Salemba Empat","publisher-place":"Jakarta","title":"Metode Penelitian Bisnis","type":"book"},"uris":["http://www.mendeley.com/documents/?uuid=b2094f1c-d505-415c-958b-2622bd127930"]}],"mendeley":{"formattedCitation":"(Cooper &amp; Schindler, 2017)","plainTextFormattedCitation":"(Cooper &amp; Schindler, 2017)","previouslyFormattedCitation":"(Cooper &amp; Schindler, 2017)"},"properties":{"noteIndex":0},"schema":"https://github.com/citation-style-language/schema/raw/master/csl-citation.json"}</w:instrText>
      </w:r>
      <w:r w:rsidRPr="008777E9">
        <w:rPr>
          <w:lang w:val="en-ID"/>
        </w:rPr>
        <w:fldChar w:fldCharType="separate"/>
      </w:r>
      <w:r w:rsidR="001E05CD" w:rsidRPr="001E05CD">
        <w:rPr>
          <w:noProof/>
          <w:lang w:val="en-ID"/>
        </w:rPr>
        <w:t>(Cooper &amp; Schindler, 2017</w:t>
      </w:r>
      <w:r w:rsidR="00D31F4B">
        <w:rPr>
          <w:noProof/>
          <w:lang w:val="en-ID"/>
        </w:rPr>
        <w:t>:148-152</w:t>
      </w:r>
      <w:r w:rsidR="001E05CD" w:rsidRPr="001E05CD">
        <w:rPr>
          <w:noProof/>
          <w:lang w:val="en-ID"/>
        </w:rPr>
        <w:t>)</w:t>
      </w:r>
      <w:r w:rsidRPr="008777E9">
        <w:rPr>
          <w:lang w:val="en-ID"/>
        </w:rPr>
        <w:fldChar w:fldCharType="end"/>
      </w:r>
      <w:r w:rsidRPr="008777E9">
        <w:rPr>
          <w:lang w:val="en-ID"/>
        </w:rPr>
        <w:t>, desain penelitian dapat ditinjau dari beberapa perspektif, yaitu sebagai berikut:</w:t>
      </w:r>
    </w:p>
    <w:p w14:paraId="11203C13"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Tingkat Perumusan Masalah</w:t>
      </w:r>
    </w:p>
    <w:p w14:paraId="1CAD5BE7" w14:textId="2CABB4F7" w:rsidR="00464789" w:rsidRPr="008777E9" w:rsidRDefault="00464789" w:rsidP="00464789">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009E4A33" w:rsidRPr="008777E9">
        <w:rPr>
          <w:rFonts w:ascii="Times New Roman" w:hAnsi="Times New Roman"/>
          <w:sz w:val="24"/>
          <w:szCs w:val="24"/>
          <w:lang w:val="en-ID"/>
        </w:rPr>
        <w:tab/>
      </w:r>
      <w:r w:rsidRPr="008777E9">
        <w:rPr>
          <w:rFonts w:ascii="Times New Roman" w:hAnsi="Times New Roman"/>
          <w:sz w:val="24"/>
          <w:szCs w:val="24"/>
          <w:lang w:val="en-ID"/>
        </w:rPr>
        <w:t>Apabila dilihat dari tingkat perumusan masalahnya, penelitian ini dilakukan untuk menguji hipotesis dan menjawab batasan masalah yang diajukan. Oleh karena itu, penelitian ini termasuk kedalam kategori studi formal.</w:t>
      </w:r>
      <w:r w:rsidR="009B67FD">
        <w:rPr>
          <w:rFonts w:ascii="Times New Roman" w:hAnsi="Times New Roman"/>
          <w:sz w:val="24"/>
          <w:szCs w:val="24"/>
          <w:lang w:val="en-ID"/>
        </w:rPr>
        <w:t xml:space="preserve"> Penulis mulai dari pembuatan hipotesis berupa pertanyaan-pertanyaan yang bersifat investigasi kemudian menggunakan sumber-sumber yang tepat untuk menjawab dan menjelaskan hipotesis yang telah dibuat.</w:t>
      </w:r>
    </w:p>
    <w:p w14:paraId="41AB6CD5"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Metode Pengumpulan Data</w:t>
      </w:r>
    </w:p>
    <w:p w14:paraId="687AFEE5" w14:textId="06F9B164" w:rsidR="00464789" w:rsidRPr="008777E9" w:rsidRDefault="00464789" w:rsidP="00464789">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Pr="008777E9">
        <w:rPr>
          <w:rFonts w:ascii="Times New Roman" w:hAnsi="Times New Roman"/>
          <w:sz w:val="24"/>
          <w:szCs w:val="24"/>
          <w:lang w:val="en-ID"/>
        </w:rPr>
        <w:tab/>
      </w:r>
      <w:proofErr w:type="gramStart"/>
      <w:r w:rsidRPr="008777E9">
        <w:rPr>
          <w:rFonts w:ascii="Times New Roman" w:hAnsi="Times New Roman"/>
          <w:sz w:val="24"/>
          <w:szCs w:val="24"/>
        </w:rPr>
        <w:t>Metode pengumpulan data yang digunakan dalam peneliti</w:t>
      </w:r>
      <w:r w:rsidR="0033648E">
        <w:rPr>
          <w:rFonts w:ascii="Times New Roman" w:hAnsi="Times New Roman"/>
          <w:sz w:val="24"/>
          <w:szCs w:val="24"/>
        </w:rPr>
        <w:t>an ini adalah metode pengamatan (observasi).</w:t>
      </w:r>
      <w:proofErr w:type="gramEnd"/>
      <w:r w:rsidR="0033648E">
        <w:rPr>
          <w:rFonts w:ascii="Times New Roman" w:hAnsi="Times New Roman"/>
          <w:sz w:val="24"/>
          <w:szCs w:val="24"/>
        </w:rPr>
        <w:t xml:space="preserve"> Metode pengamatan ini</w:t>
      </w:r>
      <w:r w:rsidRPr="008777E9">
        <w:rPr>
          <w:rFonts w:ascii="Times New Roman" w:hAnsi="Times New Roman"/>
          <w:sz w:val="24"/>
          <w:szCs w:val="24"/>
        </w:rPr>
        <w:t xml:space="preserve"> adalah te</w:t>
      </w:r>
      <w:r w:rsidR="0033648E">
        <w:rPr>
          <w:rFonts w:ascii="Times New Roman" w:hAnsi="Times New Roman"/>
          <w:sz w:val="24"/>
          <w:szCs w:val="24"/>
        </w:rPr>
        <w:t xml:space="preserve">knik pengumpulan </w:t>
      </w:r>
      <w:proofErr w:type="gramStart"/>
      <w:r w:rsidR="0033648E">
        <w:rPr>
          <w:rFonts w:ascii="Times New Roman" w:hAnsi="Times New Roman"/>
          <w:sz w:val="24"/>
          <w:szCs w:val="24"/>
        </w:rPr>
        <w:t xml:space="preserve">data </w:t>
      </w:r>
      <w:r w:rsidRPr="008777E9">
        <w:rPr>
          <w:rFonts w:ascii="Times New Roman" w:hAnsi="Times New Roman"/>
          <w:sz w:val="24"/>
          <w:szCs w:val="24"/>
        </w:rPr>
        <w:t xml:space="preserve"> mengenai</w:t>
      </w:r>
      <w:proofErr w:type="gramEnd"/>
      <w:r w:rsidRPr="008777E9">
        <w:rPr>
          <w:rFonts w:ascii="Times New Roman" w:hAnsi="Times New Roman"/>
          <w:sz w:val="24"/>
          <w:szCs w:val="24"/>
        </w:rPr>
        <w:t xml:space="preserve"> variabel yang diperoleh melalui dokumen-dokumen, website, jurnal-jurnal, artikel, tulisan ilmiah, dan catatan media masa.</w:t>
      </w:r>
      <w:r w:rsidR="0033648E">
        <w:rPr>
          <w:rFonts w:ascii="Times New Roman" w:hAnsi="Times New Roman"/>
          <w:sz w:val="24"/>
          <w:szCs w:val="24"/>
        </w:rPr>
        <w:t xml:space="preserve"> Dan penulis mengumpulkan data sekunder melalui data laporan keuangan yang diperoleh dari </w:t>
      </w:r>
      <w:hyperlink r:id="rId9" w:history="1">
        <w:r w:rsidR="009B67FD" w:rsidRPr="00232C28">
          <w:rPr>
            <w:rStyle w:val="Hyperlink"/>
            <w:rFonts w:ascii="Times New Roman" w:hAnsi="Times New Roman"/>
            <w:color w:val="auto"/>
            <w:sz w:val="24"/>
          </w:rPr>
          <w:t>www.idx.co.id</w:t>
        </w:r>
      </w:hyperlink>
      <w:proofErr w:type="gramStart"/>
      <w:r w:rsidR="0033648E" w:rsidRPr="009B67FD">
        <w:rPr>
          <w:rFonts w:ascii="Times New Roman" w:hAnsi="Times New Roman"/>
          <w:sz w:val="28"/>
          <w:szCs w:val="24"/>
        </w:rPr>
        <w:t xml:space="preserve"> </w:t>
      </w:r>
      <w:r w:rsidR="009B67FD" w:rsidRPr="009B67FD">
        <w:rPr>
          <w:rFonts w:ascii="Times New Roman" w:hAnsi="Times New Roman"/>
          <w:sz w:val="28"/>
          <w:szCs w:val="24"/>
        </w:rPr>
        <w:t xml:space="preserve"> </w:t>
      </w:r>
      <w:r w:rsidR="009B67FD">
        <w:rPr>
          <w:rFonts w:ascii="Times New Roman" w:hAnsi="Times New Roman"/>
          <w:sz w:val="24"/>
          <w:szCs w:val="24"/>
        </w:rPr>
        <w:t>dan</w:t>
      </w:r>
      <w:proofErr w:type="gramEnd"/>
      <w:r w:rsidR="009B67FD">
        <w:rPr>
          <w:rFonts w:ascii="Times New Roman" w:hAnsi="Times New Roman"/>
          <w:sz w:val="24"/>
          <w:szCs w:val="24"/>
        </w:rPr>
        <w:t xml:space="preserve"> </w:t>
      </w:r>
      <w:r w:rsidR="009B67FD" w:rsidRPr="00232C28">
        <w:rPr>
          <w:rFonts w:ascii="Times New Roman" w:hAnsi="Times New Roman"/>
          <w:sz w:val="24"/>
          <w:szCs w:val="24"/>
          <w:u w:val="single"/>
        </w:rPr>
        <w:t>web.idx.id.</w:t>
      </w:r>
    </w:p>
    <w:p w14:paraId="51917706"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Pengendalian Variabel Penelitian</w:t>
      </w:r>
    </w:p>
    <w:p w14:paraId="34724B69" w14:textId="7C8A7248" w:rsidR="00464789" w:rsidRDefault="00464789" w:rsidP="009E4A33">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Pr="008777E9">
        <w:rPr>
          <w:rFonts w:ascii="Times New Roman" w:hAnsi="Times New Roman"/>
          <w:sz w:val="24"/>
          <w:szCs w:val="24"/>
          <w:lang w:val="en-ID"/>
        </w:rPr>
        <w:tab/>
        <w:t xml:space="preserve">Dalam penelitian ini, variabel-variabel penelitiannya tidak dapat dikontrol oleh peneliti. Peneliti hanya dapat melakukan pengamatan dan hanya mampu mengolah data yang ada saja, sehingga penelitian ini dapat digolongkan ke dalam kategori </w:t>
      </w:r>
      <w:r w:rsidRPr="008777E9">
        <w:rPr>
          <w:rFonts w:ascii="Times New Roman" w:hAnsi="Times New Roman"/>
          <w:i/>
          <w:sz w:val="24"/>
          <w:szCs w:val="24"/>
          <w:lang w:val="en-ID"/>
        </w:rPr>
        <w:t>ex post facto design</w:t>
      </w:r>
      <w:r w:rsidRPr="008777E9">
        <w:rPr>
          <w:rFonts w:ascii="Times New Roman" w:hAnsi="Times New Roman"/>
          <w:sz w:val="24"/>
          <w:szCs w:val="24"/>
          <w:lang w:val="en-ID"/>
        </w:rPr>
        <w:t>. Dimana data yang digunakan merupakan data yang telah terjadi di masa lampau, yaitu data dari tahun 2015 sampai dengan tahun 2017.</w:t>
      </w:r>
    </w:p>
    <w:p w14:paraId="3878CE34" w14:textId="4C3C2510" w:rsidR="00DA6A39" w:rsidRDefault="00DA6A39">
      <w:pPr>
        <w:rPr>
          <w:lang w:val="en-ID" w:eastAsia="ja-JP"/>
        </w:rPr>
      </w:pPr>
      <w:r>
        <w:rPr>
          <w:lang w:val="en-ID"/>
        </w:rPr>
        <w:br w:type="page"/>
      </w:r>
    </w:p>
    <w:p w14:paraId="3A66C4CF" w14:textId="77777777" w:rsidR="00E37166" w:rsidRPr="00DA6A39" w:rsidRDefault="00E37166" w:rsidP="00DA6A39">
      <w:pPr>
        <w:rPr>
          <w:lang w:val="en-ID"/>
        </w:rPr>
      </w:pPr>
    </w:p>
    <w:p w14:paraId="1FC3C0FB"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Tujuan Penelitian</w:t>
      </w:r>
    </w:p>
    <w:p w14:paraId="33CF1BC0" w14:textId="6AA4593A" w:rsidR="00464789" w:rsidRPr="008777E9" w:rsidRDefault="00464789" w:rsidP="00464789">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Pr="008777E9">
        <w:rPr>
          <w:rFonts w:ascii="Times New Roman" w:hAnsi="Times New Roman"/>
          <w:sz w:val="24"/>
          <w:szCs w:val="24"/>
          <w:lang w:val="en-ID"/>
        </w:rPr>
        <w:tab/>
        <w:t xml:space="preserve">Tujuan penelitian ini adalah untuk meneliti adanya hubungan antara variabel independen dengan variabel dependen. Dimana variabel independennya adalah </w:t>
      </w:r>
      <w:r w:rsidR="00EC0681" w:rsidRPr="008777E9">
        <w:rPr>
          <w:rFonts w:ascii="Times New Roman" w:hAnsi="Times New Roman"/>
          <w:i/>
          <w:sz w:val="24"/>
          <w:szCs w:val="24"/>
          <w:lang w:val="en-ID"/>
        </w:rPr>
        <w:t>intellectual capital</w:t>
      </w:r>
      <w:r w:rsidRPr="008777E9">
        <w:rPr>
          <w:rFonts w:ascii="Times New Roman" w:hAnsi="Times New Roman"/>
          <w:sz w:val="24"/>
          <w:szCs w:val="24"/>
          <w:lang w:val="en-ID"/>
        </w:rPr>
        <w:t xml:space="preserve"> sedangkan variabel dependennya </w:t>
      </w:r>
      <w:r w:rsidR="009B67FD">
        <w:rPr>
          <w:rFonts w:ascii="Times New Roman" w:hAnsi="Times New Roman"/>
          <w:sz w:val="24"/>
          <w:szCs w:val="24"/>
          <w:lang w:val="en-ID"/>
        </w:rPr>
        <w:t>terdiri dari kinerja perusahaan dan</w:t>
      </w:r>
      <w:r w:rsidRPr="008777E9">
        <w:rPr>
          <w:rFonts w:ascii="Times New Roman" w:hAnsi="Times New Roman"/>
          <w:sz w:val="24"/>
          <w:szCs w:val="24"/>
          <w:lang w:val="en-ID"/>
        </w:rPr>
        <w:t xml:space="preserve"> nilai perusah</w:t>
      </w:r>
      <w:r w:rsidR="009B67FD">
        <w:rPr>
          <w:rFonts w:ascii="Times New Roman" w:hAnsi="Times New Roman"/>
          <w:sz w:val="24"/>
          <w:szCs w:val="24"/>
          <w:lang w:val="en-ID"/>
        </w:rPr>
        <w:t xml:space="preserve">aan </w:t>
      </w:r>
      <w:r w:rsidRPr="008777E9">
        <w:rPr>
          <w:rFonts w:ascii="Times New Roman" w:hAnsi="Times New Roman"/>
          <w:sz w:val="24"/>
          <w:szCs w:val="24"/>
          <w:lang w:val="en-ID"/>
        </w:rPr>
        <w:t>yang dimoderasi oleh komitmen dalam pengembangan SDM.</w:t>
      </w:r>
    </w:p>
    <w:p w14:paraId="2B6861ED"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Dimensi Waktu</w:t>
      </w:r>
    </w:p>
    <w:p w14:paraId="2DA5F4E9" w14:textId="02780239" w:rsidR="00464789" w:rsidRPr="008777E9" w:rsidRDefault="00464789" w:rsidP="009E4A33">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Pr="008777E9">
        <w:rPr>
          <w:rFonts w:ascii="Times New Roman" w:hAnsi="Times New Roman"/>
          <w:sz w:val="24"/>
          <w:szCs w:val="24"/>
          <w:lang w:val="en-ID"/>
        </w:rPr>
        <w:tab/>
        <w:t xml:space="preserve">Ditinjau dari dimensi waktu, penelitian ini merupakan gabungan secara penelitian </w:t>
      </w:r>
      <w:r w:rsidRPr="00A42298">
        <w:rPr>
          <w:rFonts w:ascii="Times New Roman" w:hAnsi="Times New Roman"/>
          <w:i/>
          <w:sz w:val="24"/>
          <w:szCs w:val="24"/>
          <w:lang w:val="en-ID"/>
        </w:rPr>
        <w:t>time series</w:t>
      </w:r>
      <w:r w:rsidRPr="008777E9">
        <w:rPr>
          <w:rFonts w:ascii="Times New Roman" w:hAnsi="Times New Roman"/>
          <w:sz w:val="24"/>
          <w:szCs w:val="24"/>
          <w:lang w:val="en-ID"/>
        </w:rPr>
        <w:t xml:space="preserve"> dan </w:t>
      </w:r>
      <w:r w:rsidRPr="00A42298">
        <w:rPr>
          <w:rFonts w:ascii="Times New Roman" w:hAnsi="Times New Roman"/>
          <w:i/>
          <w:sz w:val="24"/>
          <w:szCs w:val="24"/>
          <w:lang w:val="en-ID"/>
        </w:rPr>
        <w:t>cross-sectional</w:t>
      </w:r>
      <w:r w:rsidRPr="008777E9">
        <w:rPr>
          <w:rFonts w:ascii="Times New Roman" w:hAnsi="Times New Roman"/>
          <w:sz w:val="24"/>
          <w:szCs w:val="24"/>
          <w:lang w:val="en-ID"/>
        </w:rPr>
        <w:t>. Penelitian ini menggunakan data beberapa perusahaan dalam periode waktu tertentu (</w:t>
      </w:r>
      <w:r w:rsidRPr="008777E9">
        <w:rPr>
          <w:rFonts w:ascii="Times New Roman" w:hAnsi="Times New Roman"/>
          <w:i/>
          <w:sz w:val="24"/>
          <w:szCs w:val="24"/>
          <w:lang w:val="en-ID"/>
        </w:rPr>
        <w:t>over a period of time</w:t>
      </w:r>
      <w:r w:rsidRPr="008777E9">
        <w:rPr>
          <w:rFonts w:ascii="Times New Roman" w:hAnsi="Times New Roman"/>
          <w:sz w:val="24"/>
          <w:szCs w:val="24"/>
          <w:lang w:val="en-ID"/>
        </w:rPr>
        <w:t>) yaitu selama 3 tahun (2015--2017) dan pada satu waktu tertentu (</w:t>
      </w:r>
      <w:r w:rsidRPr="008777E9">
        <w:rPr>
          <w:rFonts w:ascii="Times New Roman" w:hAnsi="Times New Roman"/>
          <w:i/>
          <w:sz w:val="24"/>
          <w:szCs w:val="24"/>
          <w:lang w:val="en-ID"/>
        </w:rPr>
        <w:t>at one point in time</w:t>
      </w:r>
      <w:r w:rsidR="00A42298">
        <w:rPr>
          <w:rFonts w:ascii="Times New Roman" w:hAnsi="Times New Roman"/>
          <w:sz w:val="24"/>
          <w:szCs w:val="24"/>
          <w:lang w:val="en-ID"/>
        </w:rPr>
        <w:t>) dari beberapa perusahaan.</w:t>
      </w:r>
    </w:p>
    <w:p w14:paraId="52B16A48"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Ruang Lingkup Penelitian</w:t>
      </w:r>
    </w:p>
    <w:p w14:paraId="7B472B9D" w14:textId="77777777" w:rsidR="00464789" w:rsidRPr="008777E9" w:rsidRDefault="00464789" w:rsidP="00464789">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Pr="008777E9">
        <w:rPr>
          <w:rFonts w:ascii="Times New Roman" w:hAnsi="Times New Roman"/>
          <w:sz w:val="24"/>
          <w:szCs w:val="24"/>
          <w:lang w:val="en-ID"/>
        </w:rPr>
        <w:tab/>
        <w:t>Apabila ditinjau dari ruang lingkup penelitian, penelitian ini termasuk dalam studi statistik karena penilaian ini berusaha untuk mengetahui ciri-ciri populasi berdasarkan penarikan kesimpulan dari ciri-ciri sampel. Selain itu, penelitian ini juga menguji hipotesis secara kuantitatif dan menggunakan berbagai uji statistik.</w:t>
      </w:r>
    </w:p>
    <w:p w14:paraId="74610F9B" w14:textId="77777777" w:rsidR="00464789" w:rsidRPr="008777E9" w:rsidRDefault="00464789" w:rsidP="005A6593">
      <w:pPr>
        <w:pStyle w:val="ListParagraph"/>
        <w:numPr>
          <w:ilvl w:val="0"/>
          <w:numId w:val="14"/>
        </w:numPr>
        <w:ind w:left="714" w:hanging="357"/>
        <w:rPr>
          <w:rFonts w:ascii="Times New Roman" w:hAnsi="Times New Roman"/>
          <w:sz w:val="24"/>
          <w:szCs w:val="24"/>
          <w:lang w:val="en-ID"/>
        </w:rPr>
      </w:pPr>
      <w:r w:rsidRPr="008777E9">
        <w:rPr>
          <w:rFonts w:ascii="Times New Roman" w:hAnsi="Times New Roman"/>
          <w:sz w:val="24"/>
          <w:szCs w:val="24"/>
          <w:lang w:val="en-ID"/>
        </w:rPr>
        <w:t>Lingkungan Penelitian</w:t>
      </w:r>
    </w:p>
    <w:p w14:paraId="579F5623" w14:textId="50F9EDC4" w:rsidR="000D0109" w:rsidRDefault="00464789" w:rsidP="00464789">
      <w:pPr>
        <w:pStyle w:val="ListParagraph"/>
        <w:ind w:left="714"/>
        <w:rPr>
          <w:rFonts w:ascii="Times New Roman" w:hAnsi="Times New Roman"/>
          <w:sz w:val="24"/>
          <w:szCs w:val="24"/>
          <w:lang w:val="en-ID"/>
        </w:rPr>
      </w:pPr>
      <w:r w:rsidRPr="008777E9">
        <w:rPr>
          <w:rFonts w:ascii="Times New Roman" w:hAnsi="Times New Roman"/>
          <w:sz w:val="24"/>
          <w:szCs w:val="24"/>
          <w:lang w:val="en-ID"/>
        </w:rPr>
        <w:tab/>
      </w:r>
      <w:r w:rsidRPr="008777E9">
        <w:rPr>
          <w:rFonts w:ascii="Times New Roman" w:hAnsi="Times New Roman"/>
          <w:sz w:val="24"/>
          <w:szCs w:val="24"/>
          <w:lang w:val="en-ID"/>
        </w:rPr>
        <w:tab/>
        <w:t>Sebagaimana dilihat dari lingkungan penelitian, penelitian ini termasuk kedalam penelitian lapangan karena obyek penelitian ini berasal dari lingkungan nyata yaitu perusahaan yang terdaftar di BEI, bukan merupakan simulasi.</w:t>
      </w:r>
    </w:p>
    <w:p w14:paraId="34D1B4E0" w14:textId="77777777" w:rsidR="00100838" w:rsidRDefault="00100838" w:rsidP="00464789">
      <w:pPr>
        <w:pStyle w:val="ListParagraph"/>
        <w:ind w:left="714"/>
        <w:rPr>
          <w:rFonts w:ascii="Times New Roman" w:hAnsi="Times New Roman"/>
          <w:sz w:val="24"/>
          <w:szCs w:val="24"/>
          <w:lang w:val="en-ID"/>
        </w:rPr>
      </w:pPr>
    </w:p>
    <w:p w14:paraId="6C14BF54" w14:textId="77777777" w:rsidR="00100838" w:rsidRDefault="00100838" w:rsidP="00464789">
      <w:pPr>
        <w:pStyle w:val="ListParagraph"/>
        <w:ind w:left="714"/>
        <w:rPr>
          <w:rFonts w:ascii="Times New Roman" w:hAnsi="Times New Roman"/>
          <w:sz w:val="24"/>
          <w:szCs w:val="24"/>
          <w:lang w:val="en-ID"/>
        </w:rPr>
      </w:pPr>
    </w:p>
    <w:p w14:paraId="72FCDE11" w14:textId="77777777" w:rsidR="00100838" w:rsidRPr="008777E9" w:rsidRDefault="00100838" w:rsidP="00464789">
      <w:pPr>
        <w:pStyle w:val="ListParagraph"/>
        <w:ind w:left="714"/>
        <w:rPr>
          <w:rFonts w:ascii="Times New Roman" w:hAnsi="Times New Roman"/>
          <w:sz w:val="24"/>
          <w:szCs w:val="24"/>
          <w:lang w:val="en-ID"/>
        </w:rPr>
      </w:pPr>
    </w:p>
    <w:p w14:paraId="66A26442" w14:textId="77777777" w:rsidR="009E4A33" w:rsidRPr="008777E9" w:rsidRDefault="009E4A33" w:rsidP="005A6593">
      <w:pPr>
        <w:pStyle w:val="ListParagraph"/>
        <w:numPr>
          <w:ilvl w:val="0"/>
          <w:numId w:val="14"/>
        </w:numPr>
        <w:ind w:left="714" w:hanging="357"/>
        <w:rPr>
          <w:rFonts w:ascii="Times New Roman" w:hAnsi="Times New Roman"/>
          <w:color w:val="000000" w:themeColor="text1"/>
          <w:sz w:val="24"/>
          <w:szCs w:val="24"/>
          <w:lang w:val="en-ID"/>
        </w:rPr>
      </w:pPr>
      <w:r w:rsidRPr="008777E9">
        <w:rPr>
          <w:rFonts w:ascii="Times New Roman" w:hAnsi="Times New Roman"/>
          <w:color w:val="000000" w:themeColor="text1"/>
          <w:sz w:val="24"/>
          <w:szCs w:val="24"/>
          <w:lang w:val="en-ID"/>
        </w:rPr>
        <w:lastRenderedPageBreak/>
        <w:t>Persepsi Partisipan terhadap Aktivitas Pengendalian</w:t>
      </w:r>
    </w:p>
    <w:p w14:paraId="554C2E8B" w14:textId="7E136F9F" w:rsidR="009E4A33" w:rsidRPr="001560DC" w:rsidRDefault="009E4A33" w:rsidP="001560DC">
      <w:pPr>
        <w:pStyle w:val="ListParagraph"/>
        <w:ind w:firstLine="720"/>
        <w:rPr>
          <w:rFonts w:ascii="Times New Roman" w:hAnsi="Times New Roman"/>
          <w:color w:val="000000" w:themeColor="text1"/>
          <w:sz w:val="24"/>
          <w:szCs w:val="24"/>
          <w:lang w:val="en-ID"/>
        </w:rPr>
      </w:pPr>
      <w:r w:rsidRPr="008777E9">
        <w:rPr>
          <w:rFonts w:ascii="Times New Roman" w:hAnsi="Times New Roman"/>
          <w:color w:val="000000" w:themeColor="text1"/>
          <w:sz w:val="24"/>
          <w:szCs w:val="24"/>
          <w:lang w:val="en-ID"/>
        </w:rPr>
        <w:t>Penelitian ini menggunakan data sekunder yang telah disediakan, sehingga penelitian ini tidak menyebabkan penyimpangan yang berarti bagi partisipan dalam melakukan kegiatan sehari-hari.</w:t>
      </w:r>
    </w:p>
    <w:p w14:paraId="10CB90BD" w14:textId="77777777" w:rsidR="00464789" w:rsidRPr="008777E9" w:rsidRDefault="00464789" w:rsidP="005A6593">
      <w:pPr>
        <w:pStyle w:val="Heading2"/>
        <w:numPr>
          <w:ilvl w:val="0"/>
          <w:numId w:val="13"/>
        </w:numPr>
        <w:ind w:left="357" w:hanging="357"/>
        <w:rPr>
          <w:szCs w:val="24"/>
          <w:lang w:val="en-ID"/>
        </w:rPr>
      </w:pPr>
      <w:bookmarkStart w:id="12" w:name="_Toc515796267"/>
      <w:bookmarkStart w:id="13" w:name="_Toc398328487"/>
      <w:bookmarkStart w:id="14" w:name="_Toc410313915"/>
      <w:r w:rsidRPr="008777E9">
        <w:rPr>
          <w:szCs w:val="24"/>
          <w:lang w:val="en-ID"/>
        </w:rPr>
        <w:t>Variabel Penelitian</w:t>
      </w:r>
      <w:bookmarkEnd w:id="12"/>
      <w:bookmarkEnd w:id="13"/>
      <w:bookmarkEnd w:id="14"/>
    </w:p>
    <w:p w14:paraId="26883A99" w14:textId="77777777" w:rsidR="009E4A33" w:rsidRPr="00906584" w:rsidRDefault="00464789" w:rsidP="005A6593">
      <w:pPr>
        <w:pStyle w:val="Heading3"/>
        <w:numPr>
          <w:ilvl w:val="0"/>
          <w:numId w:val="15"/>
        </w:numPr>
        <w:spacing w:before="0" w:line="480" w:lineRule="auto"/>
        <w:ind w:left="714" w:hanging="357"/>
        <w:jc w:val="both"/>
        <w:rPr>
          <w:rFonts w:ascii="Times New Roman" w:hAnsi="Times New Roman" w:cs="Times New Roman"/>
        </w:rPr>
      </w:pPr>
      <w:bookmarkStart w:id="15" w:name="_Toc509876768"/>
      <w:bookmarkStart w:id="16" w:name="_Toc515796268"/>
      <w:bookmarkStart w:id="17" w:name="_Toc398328488"/>
      <w:bookmarkStart w:id="18" w:name="_Toc410313916"/>
      <w:r w:rsidRPr="00906584">
        <w:rPr>
          <w:rFonts w:ascii="Times New Roman" w:hAnsi="Times New Roman" w:cs="Times New Roman"/>
          <w:color w:val="000000" w:themeColor="text1"/>
        </w:rPr>
        <w:t>Variabel Independen</w:t>
      </w:r>
      <w:bookmarkEnd w:id="15"/>
      <w:bookmarkEnd w:id="16"/>
      <w:bookmarkEnd w:id="17"/>
      <w:bookmarkEnd w:id="18"/>
    </w:p>
    <w:p w14:paraId="2C8DBE39" w14:textId="272BD10B" w:rsidR="009E4A33" w:rsidRPr="008777E9" w:rsidRDefault="00464789" w:rsidP="009E4A33">
      <w:pPr>
        <w:spacing w:line="480" w:lineRule="auto"/>
        <w:ind w:left="709" w:firstLine="425"/>
        <w:jc w:val="both"/>
      </w:pPr>
      <w:proofErr w:type="gramStart"/>
      <w:r w:rsidRPr="008777E9">
        <w:t xml:space="preserve">Variabel independen dalam penelitian ini adalah </w:t>
      </w:r>
      <w:r w:rsidR="00EC0681" w:rsidRPr="008777E9">
        <w:rPr>
          <w:i/>
        </w:rPr>
        <w:t>intellectual capital</w:t>
      </w:r>
      <w:r w:rsidRPr="008777E9">
        <w:rPr>
          <w:i/>
        </w:rPr>
        <w:t>.</w:t>
      </w:r>
      <w:proofErr w:type="gramEnd"/>
      <w:r w:rsidRPr="008777E9">
        <w:rPr>
          <w:i/>
        </w:rPr>
        <w:t xml:space="preserve"> </w:t>
      </w:r>
      <w:r w:rsidR="00EC0681" w:rsidRPr="008777E9">
        <w:rPr>
          <w:i/>
        </w:rPr>
        <w:t>Intellectual capital</w:t>
      </w:r>
      <w:r w:rsidRPr="008777E9">
        <w:t xml:space="preserve"> diukur dengan menggunakan model </w:t>
      </w: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Pr="008777E9">
        <w:rPr>
          <w:i/>
        </w:rPr>
        <w:t xml:space="preserve"> </w:t>
      </w:r>
      <w:r w:rsidRPr="008777E9">
        <w:t xml:space="preserve">yang dikembangkan oleh </w:t>
      </w:r>
      <w:r w:rsidR="000D0109">
        <w:fldChar w:fldCharType="begin" w:fldLock="1"/>
      </w:r>
      <w:r w:rsidR="009E0F37">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000D0109">
        <w:fldChar w:fldCharType="separate"/>
      </w:r>
      <w:r w:rsidR="000D0109" w:rsidRPr="000D0109">
        <w:rPr>
          <w:noProof/>
        </w:rPr>
        <w:t>(Pulic, 1998)</w:t>
      </w:r>
      <w:r w:rsidR="000D0109">
        <w:fldChar w:fldCharType="end"/>
      </w:r>
      <w:r w:rsidRPr="000D0109">
        <w:t>).</w:t>
      </w:r>
      <w:r w:rsidRPr="008777E9">
        <w:t xml:space="preserve"> </w:t>
      </w: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Pr="008777E9">
        <w:t xml:space="preserve"> </w:t>
      </w:r>
      <w:proofErr w:type="gramStart"/>
      <w:r w:rsidRPr="008777E9">
        <w:t>didapatkan</w:t>
      </w:r>
      <w:proofErr w:type="gramEnd"/>
      <w:r w:rsidRPr="008777E9">
        <w:t xml:space="preserve"> dari tiga unsur yaitu </w:t>
      </w:r>
      <w:r w:rsidRPr="008777E9">
        <w:rPr>
          <w:i/>
        </w:rPr>
        <w:t>human capital</w:t>
      </w:r>
      <w:r w:rsidRPr="008777E9">
        <w:t xml:space="preserve"> (HC), </w:t>
      </w:r>
      <w:r w:rsidRPr="008777E9">
        <w:rPr>
          <w:i/>
        </w:rPr>
        <w:t>capital employed</w:t>
      </w:r>
      <w:r w:rsidRPr="008777E9">
        <w:t xml:space="preserve"> (CE), dan </w:t>
      </w:r>
      <w:r w:rsidRPr="008777E9">
        <w:rPr>
          <w:i/>
        </w:rPr>
        <w:t>structural capital</w:t>
      </w:r>
      <w:r w:rsidRPr="008777E9">
        <w:t xml:space="preserve"> (SC). Dihitung dengan rasio </w:t>
      </w:r>
      <w:r w:rsidRPr="008777E9">
        <w:rPr>
          <w:i/>
        </w:rPr>
        <w:t>value added</w:t>
      </w:r>
      <w:r w:rsidRPr="008777E9">
        <w:t xml:space="preserve"> terhadap ketiga unsur di atas. Dan dijelaskan sebagai berikut:</w:t>
      </w:r>
    </w:p>
    <w:p w14:paraId="0550A3AC" w14:textId="77777777" w:rsidR="009E4A33" w:rsidRPr="008777E9" w:rsidRDefault="00464789" w:rsidP="009E4A33">
      <w:pPr>
        <w:pStyle w:val="ListParagraph"/>
        <w:numPr>
          <w:ilvl w:val="1"/>
          <w:numId w:val="6"/>
        </w:numPr>
        <w:ind w:left="1134"/>
        <w:rPr>
          <w:rFonts w:ascii="Times New Roman" w:hAnsi="Times New Roman"/>
          <w:sz w:val="24"/>
          <w:szCs w:val="24"/>
        </w:rPr>
      </w:pPr>
      <w:r w:rsidRPr="008777E9">
        <w:rPr>
          <w:rFonts w:ascii="Times New Roman" w:hAnsi="Times New Roman"/>
          <w:i/>
          <w:sz w:val="24"/>
          <w:szCs w:val="24"/>
        </w:rPr>
        <w:t xml:space="preserve">Value Added Human Capital </w:t>
      </w:r>
      <w:r w:rsidRPr="008777E9">
        <w:rPr>
          <w:rFonts w:ascii="Times New Roman" w:hAnsi="Times New Roman"/>
          <w:sz w:val="24"/>
          <w:szCs w:val="24"/>
        </w:rPr>
        <w:t>(VAHC)</w:t>
      </w:r>
    </w:p>
    <w:p w14:paraId="0E5CD447" w14:textId="77777777" w:rsidR="00301577" w:rsidRPr="008777E9" w:rsidRDefault="00301577" w:rsidP="00301577">
      <w:pPr>
        <w:pStyle w:val="ListParagraph"/>
        <w:ind w:left="1134" w:firstLine="306"/>
        <w:rPr>
          <w:rFonts w:ascii="Times New Roman" w:hAnsi="Times New Roman"/>
          <w:sz w:val="24"/>
          <w:szCs w:val="24"/>
        </w:rPr>
      </w:pPr>
      <w:r w:rsidRPr="006F1834">
        <w:rPr>
          <w:rFonts w:ascii="Times New Roman" w:hAnsi="Times New Roman"/>
          <w:i/>
          <w:noProof/>
          <w:sz w:val="24"/>
          <w:szCs w:val="24"/>
          <w:lang w:eastAsia="en-US"/>
        </w:rPr>
        <mc:AlternateContent>
          <mc:Choice Requires="wps">
            <w:drawing>
              <wp:anchor distT="0" distB="0" distL="114300" distR="114300" simplePos="0" relativeHeight="251692032" behindDoc="0" locked="0" layoutInCell="1" allowOverlap="1" wp14:anchorId="469C8ED6" wp14:editId="5D4AE51C">
                <wp:simplePos x="0" y="0"/>
                <wp:positionH relativeFrom="column">
                  <wp:posOffset>1362075</wp:posOffset>
                </wp:positionH>
                <wp:positionV relativeFrom="paragraph">
                  <wp:posOffset>1744774</wp:posOffset>
                </wp:positionV>
                <wp:extent cx="3086100" cy="652780"/>
                <wp:effectExtent l="57150" t="19050" r="76200" b="90170"/>
                <wp:wrapThrough wrapText="bothSides">
                  <wp:wrapPolygon edited="0">
                    <wp:start x="-400" y="-630"/>
                    <wp:lineTo x="-267" y="23953"/>
                    <wp:lineTo x="21867" y="23953"/>
                    <wp:lineTo x="22000" y="-630"/>
                    <wp:lineTo x="-400" y="-630"/>
                  </wp:wrapPolygon>
                </wp:wrapThrough>
                <wp:docPr id="4" name="Rectangle 4"/>
                <wp:cNvGraphicFramePr/>
                <a:graphic xmlns:a="http://schemas.openxmlformats.org/drawingml/2006/main">
                  <a:graphicData uri="http://schemas.microsoft.com/office/word/2010/wordprocessingShape">
                    <wps:wsp>
                      <wps:cNvSpPr/>
                      <wps:spPr>
                        <a:xfrm>
                          <a:off x="0" y="0"/>
                          <a:ext cx="3086100" cy="65278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3504731" w14:textId="541E1C63" w:rsidR="00E509C1" w:rsidRPr="002C7983" w:rsidRDefault="00E509C1" w:rsidP="00464789">
                            <w:pPr>
                              <w:jc w:val="center"/>
                              <w:rPr>
                                <w:color w:val="000000"/>
                                <w:sz w:val="32"/>
                                <w:szCs w:val="32"/>
                              </w:rPr>
                            </w:pPr>
                            <w:r w:rsidRPr="002C7983">
                              <w:rPr>
                                <w:color w:val="000000"/>
                                <w:sz w:val="32"/>
                                <w:szCs w:val="32"/>
                              </w:rPr>
                              <w:t xml:space="preserve">VA = </w:t>
                            </w:r>
                            <w:r>
                              <w:rPr>
                                <w:color w:val="000000"/>
                                <w:sz w:val="32"/>
                                <w:szCs w:val="32"/>
                              </w:rPr>
                              <w:t>OP + EC + D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Rectangle 4" o:spid="_x0000_s1050" style="position:absolute;left:0;text-align:left;margin-left:107.25pt;margin-top:137.4pt;width:243pt;height:51.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" filled="f" strokecolor="black [3213]">
                <v:shadow on="t" opacity="22937f" mv:blur="40000f" origin=",.5" offset="0,23000emu"/>
                <v:textbox>
                  <w:txbxContent>
                    <w:p w14:paraId="63504731" w14:textId="541E1C63" w:rsidR="00E509C1" w:rsidRPr="002C7983" w:rsidRDefault="00E509C1" w:rsidP="00464789">
                      <w:pPr>
                        <w:jc w:val="center"/>
                        <w:rPr>
                          <w:color w:val="000000"/>
                          <w:sz w:val="32"/>
                          <w:szCs w:val="32"/>
                        </w:rPr>
                      </w:pPr>
                      <w:r w:rsidRPr="002C7983">
                        <w:rPr>
                          <w:color w:val="000000"/>
                          <w:sz w:val="32"/>
                          <w:szCs w:val="32"/>
                        </w:rPr>
                        <w:t xml:space="preserve">VA = </w:t>
                      </w:r>
                      <w:r>
                        <w:rPr>
                          <w:color w:val="000000"/>
                          <w:sz w:val="32"/>
                          <w:szCs w:val="32"/>
                        </w:rPr>
                        <w:t>OP + EC + D +A</w:t>
                      </w:r>
                    </w:p>
                  </w:txbxContent>
                </v:textbox>
                <w10:wrap type="through"/>
              </v:rect>
            </w:pict>
          </mc:Fallback>
        </mc:AlternateContent>
      </w:r>
      <w:r w:rsidR="00464789" w:rsidRPr="006F1834">
        <w:rPr>
          <w:rFonts w:ascii="Times New Roman" w:hAnsi="Times New Roman"/>
          <w:i/>
          <w:sz w:val="24"/>
          <w:szCs w:val="24"/>
        </w:rPr>
        <w:t>Value Added Human Capital</w:t>
      </w:r>
      <w:r w:rsidR="00464789" w:rsidRPr="008777E9">
        <w:rPr>
          <w:rFonts w:ascii="Times New Roman" w:hAnsi="Times New Roman"/>
          <w:sz w:val="24"/>
          <w:szCs w:val="24"/>
        </w:rPr>
        <w:t xml:space="preserve"> (VAHC) adalah rasio </w:t>
      </w:r>
      <w:r w:rsidR="00464789" w:rsidRPr="008777E9">
        <w:rPr>
          <w:rFonts w:ascii="Times New Roman" w:hAnsi="Times New Roman"/>
          <w:i/>
          <w:sz w:val="24"/>
          <w:szCs w:val="24"/>
        </w:rPr>
        <w:t>value added</w:t>
      </w:r>
      <w:r w:rsidR="00464789" w:rsidRPr="008777E9">
        <w:rPr>
          <w:rFonts w:ascii="Times New Roman" w:hAnsi="Times New Roman"/>
          <w:sz w:val="24"/>
          <w:szCs w:val="24"/>
        </w:rPr>
        <w:t xml:space="preserve"> (VA) terhadap </w:t>
      </w:r>
      <w:r w:rsidR="00464789" w:rsidRPr="008777E9">
        <w:rPr>
          <w:rFonts w:ascii="Times New Roman" w:hAnsi="Times New Roman"/>
          <w:i/>
          <w:sz w:val="24"/>
          <w:szCs w:val="24"/>
        </w:rPr>
        <w:t xml:space="preserve">Human Capital </w:t>
      </w:r>
      <w:r w:rsidR="00464789" w:rsidRPr="008777E9">
        <w:rPr>
          <w:rFonts w:ascii="Times New Roman" w:hAnsi="Times New Roman"/>
          <w:sz w:val="24"/>
          <w:szCs w:val="24"/>
        </w:rPr>
        <w:t xml:space="preserve">(HC). Dimana VA didapat dari selisih total penjualan dan pendapatan </w:t>
      </w:r>
      <w:proofErr w:type="gramStart"/>
      <w:r w:rsidR="00464789" w:rsidRPr="008777E9">
        <w:rPr>
          <w:rFonts w:ascii="Times New Roman" w:hAnsi="Times New Roman"/>
          <w:sz w:val="24"/>
          <w:szCs w:val="24"/>
        </w:rPr>
        <w:t>lain</w:t>
      </w:r>
      <w:proofErr w:type="gramEnd"/>
      <w:r w:rsidR="00464789" w:rsidRPr="008777E9">
        <w:rPr>
          <w:rFonts w:ascii="Times New Roman" w:hAnsi="Times New Roman"/>
          <w:sz w:val="24"/>
          <w:szCs w:val="24"/>
        </w:rPr>
        <w:t xml:space="preserve"> dengan beban dan biaya-biaya dalam perusahaan (selain beban karyawan). </w:t>
      </w:r>
      <w:proofErr w:type="gramStart"/>
      <w:r w:rsidR="00464789" w:rsidRPr="008777E9">
        <w:rPr>
          <w:rFonts w:ascii="Times New Roman" w:hAnsi="Times New Roman"/>
          <w:sz w:val="24"/>
          <w:szCs w:val="24"/>
        </w:rPr>
        <w:t>Sedangkan HC berasal dari beban karyawan.</w:t>
      </w:r>
      <w:proofErr w:type="gramEnd"/>
      <w:r w:rsidR="00464789" w:rsidRPr="008777E9">
        <w:rPr>
          <w:rFonts w:ascii="Times New Roman" w:hAnsi="Times New Roman"/>
          <w:sz w:val="24"/>
          <w:szCs w:val="24"/>
        </w:rPr>
        <w:t xml:space="preserve"> Jadi rumus VAHC adalah sebagai berikut:</w:t>
      </w:r>
    </w:p>
    <w:p w14:paraId="0D8B63A8" w14:textId="77777777" w:rsidR="00E37166" w:rsidRDefault="00E37166" w:rsidP="00301577">
      <w:pPr>
        <w:pStyle w:val="ListParagraph"/>
        <w:ind w:left="1134" w:firstLine="306"/>
        <w:rPr>
          <w:rFonts w:ascii="Times New Roman" w:hAnsi="Times New Roman"/>
          <w:sz w:val="24"/>
          <w:szCs w:val="24"/>
        </w:rPr>
      </w:pPr>
    </w:p>
    <w:p w14:paraId="377AD170" w14:textId="77777777" w:rsidR="00E37166" w:rsidRDefault="00E37166" w:rsidP="00301577">
      <w:pPr>
        <w:pStyle w:val="ListParagraph"/>
        <w:ind w:left="1134" w:firstLine="306"/>
        <w:rPr>
          <w:rFonts w:ascii="Times New Roman" w:hAnsi="Times New Roman"/>
          <w:sz w:val="24"/>
          <w:szCs w:val="24"/>
        </w:rPr>
      </w:pPr>
    </w:p>
    <w:p w14:paraId="7DC1925F" w14:textId="7D3507CE" w:rsidR="00E37166" w:rsidRDefault="00E37166" w:rsidP="00301577">
      <w:pPr>
        <w:pStyle w:val="ListParagraph"/>
        <w:ind w:left="1134" w:firstLine="306"/>
        <w:rPr>
          <w:rFonts w:ascii="Times New Roman" w:hAnsi="Times New Roman"/>
          <w:sz w:val="24"/>
          <w:szCs w:val="24"/>
        </w:rPr>
      </w:pPr>
      <w:r w:rsidRPr="008777E9">
        <w:rPr>
          <w:rFonts w:ascii="Times New Roman" w:hAnsi="Times New Roman"/>
          <w:noProof/>
          <w:sz w:val="24"/>
          <w:szCs w:val="24"/>
          <w:lang w:eastAsia="en-US"/>
        </w:rPr>
        <mc:AlternateContent>
          <mc:Choice Requires="wps">
            <w:drawing>
              <wp:anchor distT="0" distB="0" distL="114300" distR="114300" simplePos="0" relativeHeight="251702272" behindDoc="0" locked="0" layoutInCell="1" allowOverlap="1" wp14:anchorId="1ED2AEE3" wp14:editId="757C80DF">
                <wp:simplePos x="0" y="0"/>
                <wp:positionH relativeFrom="column">
                  <wp:posOffset>1371600</wp:posOffset>
                </wp:positionH>
                <wp:positionV relativeFrom="paragraph">
                  <wp:posOffset>153670</wp:posOffset>
                </wp:positionV>
                <wp:extent cx="3086100" cy="664845"/>
                <wp:effectExtent l="50800" t="25400" r="88900" b="97155"/>
                <wp:wrapThrough wrapText="bothSides">
                  <wp:wrapPolygon edited="0">
                    <wp:start x="-356" y="-825"/>
                    <wp:lineTo x="-356" y="23931"/>
                    <wp:lineTo x="22044" y="23931"/>
                    <wp:lineTo x="22044" y="-825"/>
                    <wp:lineTo x="-356" y="-825"/>
                  </wp:wrapPolygon>
                </wp:wrapThrough>
                <wp:docPr id="9" name="Rectangle 9"/>
                <wp:cNvGraphicFramePr/>
                <a:graphic xmlns:a="http://schemas.openxmlformats.org/drawingml/2006/main">
                  <a:graphicData uri="http://schemas.microsoft.com/office/word/2010/wordprocessingShape">
                    <wps:wsp>
                      <wps:cNvSpPr/>
                      <wps:spPr>
                        <a:xfrm>
                          <a:off x="0" y="0"/>
                          <a:ext cx="3086100" cy="6648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B392E77" w14:textId="77777777" w:rsidR="00E509C1" w:rsidRPr="002C7983" w:rsidRDefault="00E509C1" w:rsidP="00464789">
                            <w:pPr>
                              <w:jc w:val="center"/>
                              <w:rPr>
                                <w:color w:val="000000"/>
                                <w:sz w:val="32"/>
                                <w:szCs w:val="32"/>
                              </w:rPr>
                            </w:pPr>
                            <w:r>
                              <w:rPr>
                                <w:color w:val="000000"/>
                                <w:sz w:val="32"/>
                                <w:szCs w:val="32"/>
                              </w:rPr>
                              <w:t xml:space="preserve">VAHC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HC</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Rectangle 9" o:spid="_x0000_s1051" style="position:absolute;left:0;text-align:left;margin-left:108pt;margin-top:12.1pt;width:243pt;height:52.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" filled="f" strokecolor="black [3213]">
                <v:shadow on="t" opacity="22937f" mv:blur="40000f" origin=",.5" offset="0,23000emu"/>
                <v:textbox>
                  <w:txbxContent>
                    <w:p w14:paraId="2B392E77" w14:textId="77777777" w:rsidR="00E509C1" w:rsidRPr="002C7983" w:rsidRDefault="00E509C1" w:rsidP="00464789">
                      <w:pPr>
                        <w:jc w:val="center"/>
                        <w:rPr>
                          <w:color w:val="000000"/>
                          <w:sz w:val="32"/>
                          <w:szCs w:val="32"/>
                        </w:rPr>
                      </w:pPr>
                      <w:r>
                        <w:rPr>
                          <w:color w:val="000000"/>
                          <w:sz w:val="32"/>
                          <w:szCs w:val="32"/>
                        </w:rPr>
                        <w:t xml:space="preserve">VAHC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HC</m:t>
                            </m:r>
                          </m:den>
                        </m:f>
                      </m:oMath>
                    </w:p>
                  </w:txbxContent>
                </v:textbox>
                <w10:wrap type="through"/>
              </v:rect>
            </w:pict>
          </mc:Fallback>
        </mc:AlternateContent>
      </w:r>
    </w:p>
    <w:p w14:paraId="3D9A17A3" w14:textId="77777777" w:rsidR="0056049B" w:rsidRDefault="0056049B" w:rsidP="00301577">
      <w:pPr>
        <w:pStyle w:val="ListParagraph"/>
        <w:ind w:left="1134" w:firstLine="306"/>
        <w:rPr>
          <w:rFonts w:ascii="Times New Roman" w:hAnsi="Times New Roman"/>
          <w:sz w:val="24"/>
          <w:szCs w:val="24"/>
        </w:rPr>
      </w:pPr>
    </w:p>
    <w:p w14:paraId="76063B5B" w14:textId="77777777" w:rsidR="00C273B7" w:rsidRDefault="00C273B7" w:rsidP="00301577">
      <w:pPr>
        <w:pStyle w:val="ListParagraph"/>
        <w:ind w:left="1134" w:firstLine="306"/>
        <w:rPr>
          <w:rFonts w:ascii="Times New Roman" w:hAnsi="Times New Roman"/>
          <w:sz w:val="24"/>
          <w:szCs w:val="24"/>
        </w:rPr>
      </w:pPr>
    </w:p>
    <w:p w14:paraId="0ECE8D99" w14:textId="6CEF478F"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Keterangan:</w:t>
      </w:r>
    </w:p>
    <w:p w14:paraId="251ACD06" w14:textId="77777777"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VA</w:t>
      </w:r>
      <w:r w:rsidRPr="008777E9">
        <w:rPr>
          <w:rFonts w:ascii="Times New Roman" w:hAnsi="Times New Roman"/>
          <w:sz w:val="24"/>
          <w:szCs w:val="24"/>
        </w:rPr>
        <w:tab/>
        <w:t>= V</w:t>
      </w:r>
      <w:r w:rsidRPr="001560DC">
        <w:rPr>
          <w:rFonts w:ascii="Times New Roman" w:hAnsi="Times New Roman"/>
          <w:i/>
          <w:sz w:val="24"/>
          <w:szCs w:val="24"/>
        </w:rPr>
        <w:t>alue Added</w:t>
      </w:r>
    </w:p>
    <w:p w14:paraId="103819A1" w14:textId="0B771BD9" w:rsidR="00464789" w:rsidRPr="008777E9" w:rsidRDefault="00247AB0" w:rsidP="00301577">
      <w:pPr>
        <w:pStyle w:val="ListParagraph"/>
        <w:ind w:left="1134" w:firstLine="306"/>
        <w:rPr>
          <w:rFonts w:ascii="Times New Roman" w:hAnsi="Times New Roman"/>
          <w:sz w:val="24"/>
          <w:szCs w:val="24"/>
        </w:rPr>
      </w:pPr>
      <w:r>
        <w:rPr>
          <w:rFonts w:ascii="Times New Roman" w:hAnsi="Times New Roman"/>
          <w:sz w:val="24"/>
          <w:szCs w:val="24"/>
        </w:rPr>
        <w:t>OP</w:t>
      </w:r>
      <w:r w:rsidR="00464789" w:rsidRPr="008777E9">
        <w:rPr>
          <w:rFonts w:ascii="Times New Roman" w:hAnsi="Times New Roman"/>
          <w:sz w:val="24"/>
          <w:szCs w:val="24"/>
        </w:rPr>
        <w:tab/>
        <w:t xml:space="preserve">= </w:t>
      </w:r>
      <w:r w:rsidR="0014668E" w:rsidRPr="001560DC">
        <w:rPr>
          <w:rFonts w:ascii="Times New Roman" w:hAnsi="Times New Roman"/>
          <w:i/>
          <w:sz w:val="24"/>
          <w:szCs w:val="24"/>
        </w:rPr>
        <w:t>Operating Income</w:t>
      </w:r>
      <w:r w:rsidR="0014668E">
        <w:rPr>
          <w:rFonts w:ascii="Times New Roman" w:hAnsi="Times New Roman"/>
          <w:sz w:val="24"/>
          <w:szCs w:val="24"/>
        </w:rPr>
        <w:t xml:space="preserve"> (l</w:t>
      </w:r>
      <w:r w:rsidR="00464789" w:rsidRPr="008777E9">
        <w:rPr>
          <w:rFonts w:ascii="Times New Roman" w:hAnsi="Times New Roman"/>
          <w:sz w:val="24"/>
          <w:szCs w:val="24"/>
        </w:rPr>
        <w:t>aba usaha</w:t>
      </w:r>
      <w:r w:rsidR="0014668E">
        <w:rPr>
          <w:rFonts w:ascii="Times New Roman" w:hAnsi="Times New Roman"/>
          <w:sz w:val="24"/>
          <w:szCs w:val="24"/>
        </w:rPr>
        <w:t>)</w:t>
      </w:r>
    </w:p>
    <w:p w14:paraId="533BDCAD" w14:textId="41A9B11A" w:rsidR="00464789" w:rsidRPr="008777E9" w:rsidRDefault="00247AB0" w:rsidP="00301577">
      <w:pPr>
        <w:pStyle w:val="ListParagraph"/>
        <w:ind w:left="1134" w:firstLine="306"/>
        <w:rPr>
          <w:rFonts w:ascii="Times New Roman" w:hAnsi="Times New Roman"/>
          <w:sz w:val="24"/>
          <w:szCs w:val="24"/>
        </w:rPr>
      </w:pPr>
      <w:r>
        <w:rPr>
          <w:rFonts w:ascii="Times New Roman" w:hAnsi="Times New Roman"/>
          <w:sz w:val="24"/>
          <w:szCs w:val="24"/>
        </w:rPr>
        <w:lastRenderedPageBreak/>
        <w:t>EC</w:t>
      </w:r>
      <w:r w:rsidR="00464789" w:rsidRPr="008777E9">
        <w:rPr>
          <w:rFonts w:ascii="Times New Roman" w:hAnsi="Times New Roman"/>
          <w:sz w:val="24"/>
          <w:szCs w:val="24"/>
        </w:rPr>
        <w:tab/>
        <w:t xml:space="preserve">= </w:t>
      </w:r>
      <w:r w:rsidR="00FA0F23" w:rsidRPr="001560DC">
        <w:rPr>
          <w:rFonts w:ascii="Times New Roman" w:hAnsi="Times New Roman"/>
          <w:i/>
          <w:sz w:val="24"/>
          <w:szCs w:val="24"/>
        </w:rPr>
        <w:t>Employee Cost</w:t>
      </w:r>
      <w:r w:rsidR="00FA0F23">
        <w:rPr>
          <w:rFonts w:ascii="Times New Roman" w:hAnsi="Times New Roman"/>
          <w:sz w:val="24"/>
          <w:szCs w:val="24"/>
        </w:rPr>
        <w:t xml:space="preserve"> (beban karyawan: </w:t>
      </w:r>
      <w:r w:rsidR="00464789" w:rsidRPr="008777E9">
        <w:rPr>
          <w:rFonts w:ascii="Times New Roman" w:hAnsi="Times New Roman"/>
          <w:sz w:val="24"/>
          <w:szCs w:val="24"/>
        </w:rPr>
        <w:t>gaji,</w:t>
      </w:r>
      <w:r w:rsidR="00301577" w:rsidRPr="008777E9">
        <w:rPr>
          <w:rFonts w:ascii="Times New Roman" w:hAnsi="Times New Roman"/>
          <w:sz w:val="24"/>
          <w:szCs w:val="24"/>
        </w:rPr>
        <w:t xml:space="preserve"> </w:t>
      </w:r>
      <w:r w:rsidR="00464789" w:rsidRPr="008777E9">
        <w:rPr>
          <w:rFonts w:ascii="Times New Roman" w:hAnsi="Times New Roman"/>
          <w:sz w:val="24"/>
          <w:szCs w:val="24"/>
        </w:rPr>
        <w:t>upah,</w:t>
      </w:r>
      <w:r w:rsidR="00301577" w:rsidRPr="008777E9">
        <w:rPr>
          <w:rFonts w:ascii="Times New Roman" w:hAnsi="Times New Roman"/>
          <w:sz w:val="24"/>
          <w:szCs w:val="24"/>
        </w:rPr>
        <w:t xml:space="preserve"> </w:t>
      </w:r>
      <w:r w:rsidR="00464789" w:rsidRPr="008777E9">
        <w:rPr>
          <w:rFonts w:ascii="Times New Roman" w:hAnsi="Times New Roman"/>
          <w:sz w:val="24"/>
          <w:szCs w:val="24"/>
        </w:rPr>
        <w:t>tunjangan)</w:t>
      </w:r>
    </w:p>
    <w:p w14:paraId="3A8DB29D" w14:textId="0668C069"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D</w:t>
      </w:r>
      <w:r w:rsidRPr="008777E9">
        <w:rPr>
          <w:rFonts w:ascii="Times New Roman" w:hAnsi="Times New Roman"/>
          <w:sz w:val="24"/>
          <w:szCs w:val="24"/>
        </w:rPr>
        <w:tab/>
        <w:t xml:space="preserve">= </w:t>
      </w:r>
      <w:r w:rsidR="001560DC" w:rsidRPr="001560DC">
        <w:rPr>
          <w:rFonts w:ascii="Times New Roman" w:hAnsi="Times New Roman"/>
          <w:i/>
          <w:sz w:val="24"/>
          <w:szCs w:val="24"/>
        </w:rPr>
        <w:t>Depreciation</w:t>
      </w:r>
      <w:r w:rsidR="001560DC" w:rsidRPr="008777E9">
        <w:rPr>
          <w:rFonts w:ascii="Times New Roman" w:hAnsi="Times New Roman"/>
          <w:sz w:val="24"/>
          <w:szCs w:val="24"/>
        </w:rPr>
        <w:t xml:space="preserve"> </w:t>
      </w:r>
      <w:r w:rsidRPr="008777E9">
        <w:rPr>
          <w:rFonts w:ascii="Times New Roman" w:hAnsi="Times New Roman"/>
          <w:sz w:val="24"/>
          <w:szCs w:val="24"/>
        </w:rPr>
        <w:t>(</w:t>
      </w:r>
      <w:r w:rsidR="00283934">
        <w:rPr>
          <w:rFonts w:ascii="Times New Roman" w:hAnsi="Times New Roman"/>
          <w:sz w:val="24"/>
          <w:szCs w:val="24"/>
        </w:rPr>
        <w:t>beban depresiasi tahun berjalan</w:t>
      </w:r>
    </w:p>
    <w:p w14:paraId="6909FBBD" w14:textId="4202669C"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A</w:t>
      </w:r>
      <w:r w:rsidRPr="008777E9">
        <w:rPr>
          <w:rFonts w:ascii="Times New Roman" w:hAnsi="Times New Roman"/>
          <w:sz w:val="24"/>
          <w:szCs w:val="24"/>
        </w:rPr>
        <w:tab/>
        <w:t xml:space="preserve">= </w:t>
      </w:r>
      <w:r w:rsidR="001560DC" w:rsidRPr="001560DC">
        <w:rPr>
          <w:rFonts w:ascii="Times New Roman" w:hAnsi="Times New Roman"/>
          <w:i/>
          <w:sz w:val="24"/>
          <w:szCs w:val="24"/>
        </w:rPr>
        <w:t>Amortization</w:t>
      </w:r>
      <w:r w:rsidRPr="008777E9">
        <w:rPr>
          <w:rFonts w:ascii="Times New Roman" w:hAnsi="Times New Roman"/>
          <w:sz w:val="24"/>
          <w:szCs w:val="24"/>
        </w:rPr>
        <w:t xml:space="preserve"> (beban amortisasi tahun berjalan)</w:t>
      </w:r>
    </w:p>
    <w:p w14:paraId="3F0B5F2C" w14:textId="77777777"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VAHC</w:t>
      </w:r>
      <w:r w:rsidRPr="008777E9">
        <w:rPr>
          <w:rFonts w:ascii="Times New Roman" w:hAnsi="Times New Roman"/>
          <w:sz w:val="24"/>
          <w:szCs w:val="24"/>
        </w:rPr>
        <w:tab/>
        <w:t xml:space="preserve">= </w:t>
      </w:r>
      <w:r w:rsidRPr="001560DC">
        <w:rPr>
          <w:rFonts w:ascii="Times New Roman" w:hAnsi="Times New Roman"/>
          <w:i/>
          <w:sz w:val="24"/>
          <w:szCs w:val="24"/>
        </w:rPr>
        <w:t>Value Added Human Capital</w:t>
      </w:r>
    </w:p>
    <w:p w14:paraId="18472905" w14:textId="1A4860D1"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HC</w:t>
      </w:r>
      <w:r w:rsidRPr="008777E9">
        <w:rPr>
          <w:rFonts w:ascii="Times New Roman" w:hAnsi="Times New Roman"/>
          <w:sz w:val="24"/>
          <w:szCs w:val="24"/>
        </w:rPr>
        <w:tab/>
        <w:t xml:space="preserve">= </w:t>
      </w:r>
      <w:r w:rsidRPr="001560DC">
        <w:rPr>
          <w:rFonts w:ascii="Times New Roman" w:hAnsi="Times New Roman"/>
          <w:i/>
          <w:sz w:val="24"/>
          <w:szCs w:val="24"/>
        </w:rPr>
        <w:t>Human Capital</w:t>
      </w:r>
      <w:r w:rsidRPr="008777E9">
        <w:rPr>
          <w:rFonts w:ascii="Times New Roman" w:hAnsi="Times New Roman"/>
          <w:sz w:val="24"/>
          <w:szCs w:val="24"/>
        </w:rPr>
        <w:t>, beban karyawan (gaji, upah, tunjangan)</w:t>
      </w:r>
    </w:p>
    <w:p w14:paraId="7CFD5F08" w14:textId="77777777" w:rsidR="00464789" w:rsidRPr="008777E9" w:rsidRDefault="00464789" w:rsidP="00301577">
      <w:pPr>
        <w:pStyle w:val="ListParagraph"/>
        <w:numPr>
          <w:ilvl w:val="1"/>
          <w:numId w:val="6"/>
        </w:numPr>
        <w:ind w:left="1134"/>
        <w:rPr>
          <w:rFonts w:ascii="Times New Roman" w:hAnsi="Times New Roman"/>
          <w:i/>
          <w:sz w:val="24"/>
          <w:szCs w:val="24"/>
        </w:rPr>
      </w:pPr>
      <w:r w:rsidRPr="008777E9">
        <w:rPr>
          <w:rFonts w:ascii="Times New Roman" w:hAnsi="Times New Roman"/>
          <w:i/>
          <w:sz w:val="24"/>
          <w:szCs w:val="24"/>
        </w:rPr>
        <w:t>Value Added Capital Employed (VACA)</w:t>
      </w:r>
    </w:p>
    <w:p w14:paraId="1F33BB48" w14:textId="300AA4EB" w:rsidR="00464789" w:rsidRPr="008777E9" w:rsidRDefault="00464789" w:rsidP="00301577">
      <w:pPr>
        <w:pStyle w:val="ListParagraph"/>
        <w:ind w:left="1134" w:firstLine="306"/>
        <w:rPr>
          <w:rFonts w:ascii="Times New Roman" w:hAnsi="Times New Roman"/>
          <w:sz w:val="24"/>
          <w:szCs w:val="24"/>
        </w:rPr>
      </w:pPr>
      <w:r w:rsidRPr="001560DC">
        <w:rPr>
          <w:rFonts w:ascii="Times New Roman" w:hAnsi="Times New Roman"/>
          <w:i/>
          <w:sz w:val="24"/>
          <w:szCs w:val="24"/>
        </w:rPr>
        <w:t>Value Added Capital Employed</w:t>
      </w:r>
      <w:r w:rsidRPr="008777E9">
        <w:rPr>
          <w:rFonts w:ascii="Times New Roman" w:hAnsi="Times New Roman"/>
          <w:sz w:val="24"/>
          <w:szCs w:val="24"/>
        </w:rPr>
        <w:t xml:space="preserve"> (VACA) adalah rasio dari </w:t>
      </w:r>
      <w:r w:rsidRPr="001560DC">
        <w:rPr>
          <w:rFonts w:ascii="Times New Roman" w:hAnsi="Times New Roman"/>
          <w:i/>
          <w:sz w:val="24"/>
          <w:szCs w:val="24"/>
        </w:rPr>
        <w:t>value added</w:t>
      </w:r>
      <w:r w:rsidRPr="008777E9">
        <w:rPr>
          <w:rFonts w:ascii="Times New Roman" w:hAnsi="Times New Roman"/>
          <w:sz w:val="24"/>
          <w:szCs w:val="24"/>
        </w:rPr>
        <w:t xml:space="preserve"> terhadap </w:t>
      </w:r>
      <w:r w:rsidRPr="001560DC">
        <w:rPr>
          <w:rFonts w:ascii="Times New Roman" w:hAnsi="Times New Roman"/>
          <w:i/>
          <w:sz w:val="24"/>
          <w:szCs w:val="24"/>
        </w:rPr>
        <w:t>capital employed</w:t>
      </w:r>
      <w:r w:rsidRPr="008777E9">
        <w:rPr>
          <w:rFonts w:ascii="Times New Roman" w:hAnsi="Times New Roman"/>
          <w:sz w:val="24"/>
          <w:szCs w:val="24"/>
        </w:rPr>
        <w:t xml:space="preserve"> (CE). Yang </w:t>
      </w:r>
      <w:proofErr w:type="gramStart"/>
      <w:r w:rsidRPr="008777E9">
        <w:rPr>
          <w:rFonts w:ascii="Times New Roman" w:hAnsi="Times New Roman"/>
          <w:sz w:val="24"/>
          <w:szCs w:val="24"/>
        </w:rPr>
        <w:t>akan</w:t>
      </w:r>
      <w:proofErr w:type="gramEnd"/>
      <w:r w:rsidRPr="008777E9">
        <w:rPr>
          <w:rFonts w:ascii="Times New Roman" w:hAnsi="Times New Roman"/>
          <w:sz w:val="24"/>
          <w:szCs w:val="24"/>
        </w:rPr>
        <w:t xml:space="preserve"> menunjukan kontribusi yang dibuat oleh setiap CE terhadap </w:t>
      </w:r>
      <w:r w:rsidRPr="001560DC">
        <w:rPr>
          <w:rFonts w:ascii="Times New Roman" w:hAnsi="Times New Roman"/>
          <w:i/>
          <w:sz w:val="24"/>
          <w:szCs w:val="24"/>
        </w:rPr>
        <w:t>value added</w:t>
      </w:r>
      <w:r w:rsidRPr="008777E9">
        <w:rPr>
          <w:rFonts w:ascii="Times New Roman" w:hAnsi="Times New Roman"/>
          <w:sz w:val="24"/>
          <w:szCs w:val="24"/>
        </w:rPr>
        <w:t xml:space="preserve"> dalam suatu perusahaan. CE yang dimaksud yaitu </w:t>
      </w:r>
      <w:proofErr w:type="gramStart"/>
      <w:r w:rsidRPr="008777E9">
        <w:rPr>
          <w:rFonts w:ascii="Times New Roman" w:hAnsi="Times New Roman"/>
          <w:sz w:val="24"/>
          <w:szCs w:val="24"/>
        </w:rPr>
        <w:t>dana</w:t>
      </w:r>
      <w:proofErr w:type="gramEnd"/>
      <w:r w:rsidRPr="008777E9">
        <w:rPr>
          <w:rFonts w:ascii="Times New Roman" w:hAnsi="Times New Roman"/>
          <w:sz w:val="24"/>
          <w:szCs w:val="24"/>
        </w:rPr>
        <w:t xml:space="preserve"> yang tersedia atau yang dimiliki oleh perusahaan. Jadi rumus dari VACA adalah sebagai berikut</w:t>
      </w:r>
      <w:proofErr w:type="gramStart"/>
      <w:r w:rsidRPr="008777E9">
        <w:rPr>
          <w:rFonts w:ascii="Times New Roman" w:hAnsi="Times New Roman"/>
          <w:sz w:val="24"/>
          <w:szCs w:val="24"/>
        </w:rPr>
        <w:t xml:space="preserve">:  </w:t>
      </w:r>
      <w:proofErr w:type="gramEnd"/>
      <w:r w:rsidR="00283934">
        <w:rPr>
          <w:rFonts w:ascii="Times New Roman" w:hAnsi="Times New Roman"/>
          <w:sz w:val="24"/>
          <w:szCs w:val="24"/>
        </w:rPr>
        <w:fldChar w:fldCharType="begin" w:fldLock="1"/>
      </w:r>
      <w:r w:rsidR="003643AD">
        <w:rPr>
          <w:rFonts w:ascii="Times New Roman" w:hAnsi="Times New Roman"/>
          <w:sz w:val="24"/>
          <w:szCs w:val="24"/>
        </w:rPr>
        <w:instrText>ADDIN CSL_CITATION {"citationItems":[{"id":"ITEM-1","itemData":{"DOI":"10.1108/14691930310472839","ISBN":"0360-1315","ISSN":"1411-0288","abstract":"The paper seeks to estimate and analyze the Value Added Intellectual Coefficient (VAICTM) for measuring the value-based performance of the Indonesian banking sector for three years, 2004 to 2006. Annual reports, especially the profit/loss account and balance-sheet of the banks concerned for the relevant years, were used to obtain the data. A review is conducted of the international literature on intellectual capital with specific reference to literature that reviews measurement techniques and tools, and the VAICTM method is applied in order to analyze the data of Indonesian banks for the three years period. The study confirms the improvement in the overall performance over three years. In 2004 and 2006, the overall performance of Indonesian banking sector is “good performers” (the VAICTM score is 2.07). While in 2005, the performance is “common performers” (the VAICTM score is 1.95).\\r\\n\\r\\n\\r\\nAbstract in Bahasa Indoensia:\\r\\n\\r\\nPenelitian ini bertujuan untuk mengestimasi dan menganalisis Value Added Intellectual Coefficient (VAIC) dalam pengukuran kinerja yang berbasis pada nilai atas perusahaan perbankan di Indonesia selama tiga tahun, 2004-2006. Data yang digunakan adalah laporan tahunan, khususnya laporan laba/rugi dan neraca, diperoleh baik melalui website resmi masing-masing bank maupun dari website BEI. Hasil kajian ini menunjukkan bahwa pada tahun 2004 dan 2006, secara umum kinerja perusahaan perbankan di Indonesia masuk dalam kategori good performers dengan skor VAIC 2.07. Sedangkan pada tahun 2005, kinerjanya turun menjadi common performers (dengan skor VAIC 1.95). Keterbatasan penelitian ini adalah data yang digunakan hanyalah perusahaan perbankan yang terdaftar di BEI (24 bank), sementara jumlah keseluruhan bank per Desember 2006 adalah 130. Dengan demikian hasil penelitian ini tidak dapat digunakan untuk mengeneralisir populasi. \\r\\n\\r\\nKata kunci: intellectual capital, sektor perbankan, aset tidak berwujud, Value Added Intellectual Coefficient (VAICTM)","author":[{"dropping-particle":"","family":"Ulum MD","given":"Ihyaul","non-dropping-particle":"","parse-names":false,"suffix":""}],"container-title":"Jurnal Akuntansi dan Keuangan","id":"ITEM-1","issue":"2","issued":{"date-parts":[["2008"]]},"page":"PP.77-84","title":"Intellectual Capital Performance Sektor Perbankan di Indonesia","type":"article-journal","volume":"10"},"uris":["http://www.mendeley.com/documents/?uuid=0553dd40-9dbf-4546-9dfb-414f86b5b1d3"]}],"mendeley":{"formattedCitation":"(Ulum MD, 2008)","plainTextFormattedCitation":"(Ulum MD, 2008)","previouslyFormattedCitation":"(Ulum MD, 2008)"},"properties":{"noteIndex":0},"schema":"https://github.com/citation-style-language/schema/raw/master/csl-citation.json"}</w:instrText>
      </w:r>
      <w:r w:rsidR="00283934">
        <w:rPr>
          <w:rFonts w:ascii="Times New Roman" w:hAnsi="Times New Roman"/>
          <w:sz w:val="24"/>
          <w:szCs w:val="24"/>
        </w:rPr>
        <w:fldChar w:fldCharType="separate"/>
      </w:r>
      <w:r w:rsidR="00283934" w:rsidRPr="00283934">
        <w:rPr>
          <w:rFonts w:ascii="Times New Roman" w:hAnsi="Times New Roman"/>
          <w:noProof/>
          <w:sz w:val="24"/>
          <w:szCs w:val="24"/>
        </w:rPr>
        <w:t>(Ulum MD, 2008)</w:t>
      </w:r>
      <w:r w:rsidR="00283934">
        <w:rPr>
          <w:rFonts w:ascii="Times New Roman" w:hAnsi="Times New Roman"/>
          <w:sz w:val="24"/>
          <w:szCs w:val="24"/>
        </w:rPr>
        <w:fldChar w:fldCharType="end"/>
      </w:r>
    </w:p>
    <w:p w14:paraId="1EA478EC" w14:textId="77777777"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noProof/>
          <w:sz w:val="24"/>
          <w:szCs w:val="24"/>
          <w:lang w:eastAsia="en-US"/>
        </w:rPr>
        <mc:AlternateContent>
          <mc:Choice Requires="wps">
            <w:drawing>
              <wp:anchor distT="0" distB="0" distL="114300" distR="114300" simplePos="0" relativeHeight="251714560" behindDoc="0" locked="0" layoutInCell="1" allowOverlap="1" wp14:anchorId="7CC36ABC" wp14:editId="6FE29B2A">
                <wp:simplePos x="0" y="0"/>
                <wp:positionH relativeFrom="column">
                  <wp:posOffset>1371600</wp:posOffset>
                </wp:positionH>
                <wp:positionV relativeFrom="paragraph">
                  <wp:posOffset>178435</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13" name="Rectangle 13"/>
                <wp:cNvGraphicFramePr/>
                <a:graphic xmlns:a="http://schemas.openxmlformats.org/drawingml/2006/main">
                  <a:graphicData uri="http://schemas.microsoft.com/office/word/2010/wordprocessingShape">
                    <wps:wsp>
                      <wps:cNvSpPr/>
                      <wps:spPr>
                        <a:xfrm>
                          <a:off x="0" y="0"/>
                          <a:ext cx="3086100" cy="800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6D19158" w14:textId="0B86400A" w:rsidR="00E509C1" w:rsidRPr="002C7983" w:rsidRDefault="00E509C1" w:rsidP="00464789">
                            <w:pPr>
                              <w:jc w:val="center"/>
                              <w:rPr>
                                <w:color w:val="000000"/>
                                <w:sz w:val="32"/>
                                <w:szCs w:val="32"/>
                              </w:rPr>
                            </w:pPr>
                            <w:r w:rsidRPr="002C7983">
                              <w:rPr>
                                <w:color w:val="000000"/>
                                <w:sz w:val="32"/>
                                <w:szCs w:val="32"/>
                              </w:rPr>
                              <w:t xml:space="preserve">VA = </w:t>
                            </w:r>
                            <w:r>
                              <w:rPr>
                                <w:color w:val="000000"/>
                                <w:sz w:val="32"/>
                                <w:szCs w:val="32"/>
                              </w:rPr>
                              <w:t>OP + EC + D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ctangle 13" o:spid="_x0000_s1052" style="position:absolute;left:0;text-align:left;margin-left:108pt;margin-top:14.05pt;width:243pt;height:6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" filled="f" strokecolor="black [3213]">
                <v:shadow on="t" opacity="22937f" mv:blur="40000f" origin=",.5" offset="0,23000emu"/>
                <v:textbox>
                  <w:txbxContent>
                    <w:p w14:paraId="76D19158" w14:textId="0B86400A" w:rsidR="00E509C1" w:rsidRPr="002C7983" w:rsidRDefault="00E509C1" w:rsidP="00464789">
                      <w:pPr>
                        <w:jc w:val="center"/>
                        <w:rPr>
                          <w:color w:val="000000"/>
                          <w:sz w:val="32"/>
                          <w:szCs w:val="32"/>
                        </w:rPr>
                      </w:pPr>
                      <w:r w:rsidRPr="002C7983">
                        <w:rPr>
                          <w:color w:val="000000"/>
                          <w:sz w:val="32"/>
                          <w:szCs w:val="32"/>
                        </w:rPr>
                        <w:t xml:space="preserve">VA = </w:t>
                      </w:r>
                      <w:r>
                        <w:rPr>
                          <w:color w:val="000000"/>
                          <w:sz w:val="32"/>
                          <w:szCs w:val="32"/>
                        </w:rPr>
                        <w:t>OP + EC + D +A</w:t>
                      </w:r>
                    </w:p>
                  </w:txbxContent>
                </v:textbox>
                <w10:wrap type="through"/>
              </v:rect>
            </w:pict>
          </mc:Fallback>
        </mc:AlternateContent>
      </w:r>
    </w:p>
    <w:p w14:paraId="26BFBF51" w14:textId="77777777" w:rsidR="00464789" w:rsidRPr="008777E9" w:rsidRDefault="00464789" w:rsidP="00301577">
      <w:pPr>
        <w:pStyle w:val="ListParagraph"/>
        <w:ind w:left="1134" w:firstLine="306"/>
        <w:rPr>
          <w:rFonts w:ascii="Times New Roman" w:hAnsi="Times New Roman"/>
          <w:sz w:val="24"/>
          <w:szCs w:val="24"/>
        </w:rPr>
      </w:pPr>
    </w:p>
    <w:p w14:paraId="251B4824" w14:textId="77777777"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noProof/>
          <w:sz w:val="24"/>
          <w:szCs w:val="24"/>
          <w:lang w:eastAsia="en-US"/>
        </w:rPr>
        <mc:AlternateContent>
          <mc:Choice Requires="wps">
            <w:drawing>
              <wp:anchor distT="0" distB="0" distL="114300" distR="114300" simplePos="0" relativeHeight="251708416" behindDoc="0" locked="0" layoutInCell="1" allowOverlap="1" wp14:anchorId="6367979C" wp14:editId="18303788">
                <wp:simplePos x="0" y="0"/>
                <wp:positionH relativeFrom="column">
                  <wp:posOffset>1371600</wp:posOffset>
                </wp:positionH>
                <wp:positionV relativeFrom="paragraph">
                  <wp:posOffset>193675</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17" name="Rectangle 17"/>
                <wp:cNvGraphicFramePr/>
                <a:graphic xmlns:a="http://schemas.openxmlformats.org/drawingml/2006/main">
                  <a:graphicData uri="http://schemas.microsoft.com/office/word/2010/wordprocessingShape">
                    <wps:wsp>
                      <wps:cNvSpPr/>
                      <wps:spPr>
                        <a:xfrm>
                          <a:off x="0" y="0"/>
                          <a:ext cx="3086100" cy="800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7F596AB" w14:textId="77777777" w:rsidR="00E509C1" w:rsidRPr="002C7983" w:rsidRDefault="00E509C1" w:rsidP="00464789">
                            <w:pPr>
                              <w:jc w:val="center"/>
                              <w:rPr>
                                <w:color w:val="000000"/>
                                <w:sz w:val="32"/>
                                <w:szCs w:val="32"/>
                              </w:rPr>
                            </w:pPr>
                            <w:r>
                              <w:rPr>
                                <w:color w:val="000000"/>
                                <w:sz w:val="32"/>
                                <w:szCs w:val="32"/>
                              </w:rPr>
                              <w:t xml:space="preserve">VACA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CE</m:t>
                                  </m:r>
                                </m:den>
                              </m:f>
                            </m:oMath>
                            <w:r w:rsidRPr="002C7983">
                              <w:rPr>
                                <w:color w:val="00000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ctangle 17" o:spid="_x0000_s1053" style="position:absolute;left:0;text-align:left;margin-left:108pt;margin-top:15.25pt;width:243pt;height:6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" filled="f" strokecolor="black [3213]">
                <v:shadow on="t" opacity="22937f" mv:blur="40000f" origin=",.5" offset="0,23000emu"/>
                <v:textbox>
                  <w:txbxContent>
                    <w:p w14:paraId="07F596AB" w14:textId="77777777" w:rsidR="00E509C1" w:rsidRPr="002C7983" w:rsidRDefault="00E509C1" w:rsidP="00464789">
                      <w:pPr>
                        <w:jc w:val="center"/>
                        <w:rPr>
                          <w:color w:val="000000"/>
                          <w:sz w:val="32"/>
                          <w:szCs w:val="32"/>
                        </w:rPr>
                      </w:pPr>
                      <w:r>
                        <w:rPr>
                          <w:color w:val="000000"/>
                          <w:sz w:val="32"/>
                          <w:szCs w:val="32"/>
                        </w:rPr>
                        <w:t xml:space="preserve">VACA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CE</m:t>
                            </m:r>
                          </m:den>
                        </m:f>
                      </m:oMath>
                      <w:r w:rsidRPr="002C7983">
                        <w:rPr>
                          <w:color w:val="000000"/>
                          <w:sz w:val="32"/>
                          <w:szCs w:val="32"/>
                        </w:rPr>
                        <w:t xml:space="preserve"> </w:t>
                      </w:r>
                    </w:p>
                  </w:txbxContent>
                </v:textbox>
                <w10:wrap type="through"/>
              </v:rect>
            </w:pict>
          </mc:Fallback>
        </mc:AlternateContent>
      </w:r>
    </w:p>
    <w:p w14:paraId="22AB4C05" w14:textId="77777777" w:rsidR="00464789" w:rsidRPr="008777E9" w:rsidRDefault="00464789" w:rsidP="00301577">
      <w:pPr>
        <w:pStyle w:val="ListParagraph"/>
        <w:ind w:left="1134" w:firstLine="306"/>
        <w:rPr>
          <w:rFonts w:ascii="Times New Roman" w:hAnsi="Times New Roman"/>
          <w:sz w:val="24"/>
          <w:szCs w:val="24"/>
        </w:rPr>
      </w:pPr>
    </w:p>
    <w:p w14:paraId="20902579" w14:textId="77777777" w:rsidR="00464789" w:rsidRPr="008777E9" w:rsidRDefault="00464789" w:rsidP="00464789">
      <w:pPr>
        <w:spacing w:line="480" w:lineRule="auto"/>
        <w:ind w:left="709"/>
        <w:jc w:val="both"/>
      </w:pPr>
    </w:p>
    <w:p w14:paraId="54FA5BA3" w14:textId="77777777" w:rsidR="00464789" w:rsidRPr="008777E9" w:rsidRDefault="00464789" w:rsidP="00464789">
      <w:pPr>
        <w:spacing w:line="480" w:lineRule="auto"/>
        <w:ind w:left="709"/>
        <w:jc w:val="both"/>
      </w:pPr>
    </w:p>
    <w:p w14:paraId="239A5D66" w14:textId="77777777"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Keterangan:</w:t>
      </w:r>
    </w:p>
    <w:p w14:paraId="17DBC144" w14:textId="77777777" w:rsidR="00FA0F23" w:rsidRPr="008777E9" w:rsidRDefault="00FA0F23" w:rsidP="00FA0F23">
      <w:pPr>
        <w:pStyle w:val="ListParagraph"/>
        <w:ind w:left="1134" w:firstLine="306"/>
        <w:rPr>
          <w:rFonts w:ascii="Times New Roman" w:hAnsi="Times New Roman"/>
          <w:sz w:val="24"/>
          <w:szCs w:val="24"/>
        </w:rPr>
      </w:pPr>
      <w:r w:rsidRPr="008777E9">
        <w:rPr>
          <w:rFonts w:ascii="Times New Roman" w:hAnsi="Times New Roman"/>
          <w:sz w:val="24"/>
          <w:szCs w:val="24"/>
        </w:rPr>
        <w:t>VA</w:t>
      </w:r>
      <w:r w:rsidRPr="008777E9">
        <w:rPr>
          <w:rFonts w:ascii="Times New Roman" w:hAnsi="Times New Roman"/>
          <w:sz w:val="24"/>
          <w:szCs w:val="24"/>
        </w:rPr>
        <w:tab/>
        <w:t xml:space="preserve">= </w:t>
      </w:r>
      <w:r w:rsidRPr="001560DC">
        <w:rPr>
          <w:rFonts w:ascii="Times New Roman" w:hAnsi="Times New Roman"/>
          <w:i/>
          <w:sz w:val="24"/>
          <w:szCs w:val="24"/>
        </w:rPr>
        <w:t>Value Added</w:t>
      </w:r>
    </w:p>
    <w:p w14:paraId="47AD77D3" w14:textId="77777777" w:rsidR="0014668E" w:rsidRPr="008777E9" w:rsidRDefault="0014668E" w:rsidP="0014668E">
      <w:pPr>
        <w:pStyle w:val="ListParagraph"/>
        <w:ind w:left="1134" w:firstLine="306"/>
        <w:rPr>
          <w:rFonts w:ascii="Times New Roman" w:hAnsi="Times New Roman"/>
          <w:sz w:val="24"/>
          <w:szCs w:val="24"/>
        </w:rPr>
      </w:pPr>
      <w:r>
        <w:rPr>
          <w:rFonts w:ascii="Times New Roman" w:hAnsi="Times New Roman"/>
          <w:sz w:val="24"/>
          <w:szCs w:val="24"/>
        </w:rPr>
        <w:t>OP</w:t>
      </w:r>
      <w:r w:rsidRPr="008777E9">
        <w:rPr>
          <w:rFonts w:ascii="Times New Roman" w:hAnsi="Times New Roman"/>
          <w:sz w:val="24"/>
          <w:szCs w:val="24"/>
        </w:rPr>
        <w:tab/>
        <w:t xml:space="preserve">= </w:t>
      </w:r>
      <w:r w:rsidRPr="001560DC">
        <w:rPr>
          <w:rFonts w:ascii="Times New Roman" w:hAnsi="Times New Roman"/>
          <w:i/>
          <w:sz w:val="24"/>
          <w:szCs w:val="24"/>
        </w:rPr>
        <w:t>Operating Incom</w:t>
      </w:r>
      <w:r>
        <w:rPr>
          <w:rFonts w:ascii="Times New Roman" w:hAnsi="Times New Roman"/>
          <w:sz w:val="24"/>
          <w:szCs w:val="24"/>
        </w:rPr>
        <w:t>e (l</w:t>
      </w:r>
      <w:r w:rsidRPr="008777E9">
        <w:rPr>
          <w:rFonts w:ascii="Times New Roman" w:hAnsi="Times New Roman"/>
          <w:sz w:val="24"/>
          <w:szCs w:val="24"/>
        </w:rPr>
        <w:t>aba usaha</w:t>
      </w:r>
      <w:r>
        <w:rPr>
          <w:rFonts w:ascii="Times New Roman" w:hAnsi="Times New Roman"/>
          <w:sz w:val="24"/>
          <w:szCs w:val="24"/>
        </w:rPr>
        <w:t>)</w:t>
      </w:r>
    </w:p>
    <w:p w14:paraId="51B9C292" w14:textId="77777777" w:rsidR="00FA0F23" w:rsidRPr="008777E9" w:rsidRDefault="00FA0F23" w:rsidP="00FA0F23">
      <w:pPr>
        <w:pStyle w:val="ListParagraph"/>
        <w:ind w:left="1134" w:firstLine="306"/>
        <w:rPr>
          <w:rFonts w:ascii="Times New Roman" w:hAnsi="Times New Roman"/>
          <w:sz w:val="24"/>
          <w:szCs w:val="24"/>
        </w:rPr>
      </w:pPr>
      <w:r>
        <w:rPr>
          <w:rFonts w:ascii="Times New Roman" w:hAnsi="Times New Roman"/>
          <w:sz w:val="24"/>
          <w:szCs w:val="24"/>
        </w:rPr>
        <w:t>EC</w:t>
      </w:r>
      <w:r w:rsidRPr="008777E9">
        <w:rPr>
          <w:rFonts w:ascii="Times New Roman" w:hAnsi="Times New Roman"/>
          <w:sz w:val="24"/>
          <w:szCs w:val="24"/>
        </w:rPr>
        <w:tab/>
        <w:t xml:space="preserve">= </w:t>
      </w:r>
      <w:r w:rsidRPr="001560DC">
        <w:rPr>
          <w:rFonts w:ascii="Times New Roman" w:hAnsi="Times New Roman"/>
          <w:i/>
          <w:sz w:val="24"/>
          <w:szCs w:val="24"/>
        </w:rPr>
        <w:t>Employee Cost</w:t>
      </w:r>
      <w:r>
        <w:rPr>
          <w:rFonts w:ascii="Times New Roman" w:hAnsi="Times New Roman"/>
          <w:sz w:val="24"/>
          <w:szCs w:val="24"/>
        </w:rPr>
        <w:t xml:space="preserve"> (beban karyawan: </w:t>
      </w:r>
      <w:r w:rsidRPr="008777E9">
        <w:rPr>
          <w:rFonts w:ascii="Times New Roman" w:hAnsi="Times New Roman"/>
          <w:sz w:val="24"/>
          <w:szCs w:val="24"/>
        </w:rPr>
        <w:t>gaji, upah, tunjangan)</w:t>
      </w:r>
    </w:p>
    <w:p w14:paraId="6C49843B" w14:textId="4F2F3667" w:rsidR="00464789" w:rsidRPr="008777E9" w:rsidRDefault="001560DC" w:rsidP="00301577">
      <w:pPr>
        <w:pStyle w:val="ListParagraph"/>
        <w:ind w:left="1134" w:firstLine="306"/>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 </w:t>
      </w:r>
      <w:r w:rsidRPr="001560DC">
        <w:rPr>
          <w:rFonts w:ascii="Times New Roman" w:hAnsi="Times New Roman"/>
          <w:i/>
          <w:sz w:val="24"/>
          <w:szCs w:val="24"/>
        </w:rPr>
        <w:t>Depreciation</w:t>
      </w:r>
      <w:r w:rsidR="00464789" w:rsidRPr="008777E9">
        <w:rPr>
          <w:rFonts w:ascii="Times New Roman" w:hAnsi="Times New Roman"/>
          <w:sz w:val="24"/>
          <w:szCs w:val="24"/>
        </w:rPr>
        <w:t xml:space="preserve"> </w:t>
      </w:r>
      <w:proofErr w:type="gramStart"/>
      <w:r w:rsidR="00464789" w:rsidRPr="008777E9">
        <w:rPr>
          <w:rFonts w:ascii="Times New Roman" w:hAnsi="Times New Roman"/>
          <w:sz w:val="24"/>
          <w:szCs w:val="24"/>
        </w:rPr>
        <w:t>( beban</w:t>
      </w:r>
      <w:proofErr w:type="gramEnd"/>
      <w:r w:rsidR="00464789" w:rsidRPr="008777E9">
        <w:rPr>
          <w:rFonts w:ascii="Times New Roman" w:hAnsi="Times New Roman"/>
          <w:sz w:val="24"/>
          <w:szCs w:val="24"/>
        </w:rPr>
        <w:t xml:space="preserve"> depresiasi tahun berjalan)</w:t>
      </w:r>
    </w:p>
    <w:p w14:paraId="5B62CEA2" w14:textId="7645761D"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A</w:t>
      </w:r>
      <w:r w:rsidRPr="008777E9">
        <w:rPr>
          <w:rFonts w:ascii="Times New Roman" w:hAnsi="Times New Roman"/>
          <w:sz w:val="24"/>
          <w:szCs w:val="24"/>
        </w:rPr>
        <w:tab/>
        <w:t xml:space="preserve">= </w:t>
      </w:r>
      <w:r w:rsidR="001560DC" w:rsidRPr="001560DC">
        <w:rPr>
          <w:rFonts w:ascii="Times New Roman" w:hAnsi="Times New Roman"/>
          <w:i/>
          <w:sz w:val="24"/>
          <w:szCs w:val="24"/>
        </w:rPr>
        <w:t>Amortization</w:t>
      </w:r>
      <w:r w:rsidRPr="008777E9">
        <w:rPr>
          <w:rFonts w:ascii="Times New Roman" w:hAnsi="Times New Roman"/>
          <w:sz w:val="24"/>
          <w:szCs w:val="24"/>
        </w:rPr>
        <w:t xml:space="preserve"> (beban amortisasi tahun berjalan)</w:t>
      </w:r>
    </w:p>
    <w:p w14:paraId="1BECCB5D" w14:textId="77777777" w:rsidR="00975132" w:rsidRDefault="00464789" w:rsidP="00975132">
      <w:pPr>
        <w:pStyle w:val="ListParagraph"/>
        <w:ind w:left="1134" w:firstLine="306"/>
        <w:rPr>
          <w:rFonts w:ascii="Times New Roman" w:hAnsi="Times New Roman"/>
          <w:sz w:val="24"/>
          <w:szCs w:val="24"/>
        </w:rPr>
      </w:pPr>
      <w:r w:rsidRPr="008777E9">
        <w:rPr>
          <w:rFonts w:ascii="Times New Roman" w:hAnsi="Times New Roman"/>
          <w:sz w:val="24"/>
          <w:szCs w:val="24"/>
        </w:rPr>
        <w:t>VACA</w:t>
      </w:r>
      <w:r w:rsidRPr="008777E9">
        <w:rPr>
          <w:rFonts w:ascii="Times New Roman" w:hAnsi="Times New Roman"/>
          <w:sz w:val="24"/>
          <w:szCs w:val="24"/>
        </w:rPr>
        <w:tab/>
        <w:t xml:space="preserve">= </w:t>
      </w:r>
      <w:r w:rsidRPr="001560DC">
        <w:rPr>
          <w:rFonts w:ascii="Times New Roman" w:hAnsi="Times New Roman"/>
          <w:i/>
          <w:sz w:val="24"/>
          <w:szCs w:val="24"/>
        </w:rPr>
        <w:t>Value Added Capital Employed</w:t>
      </w:r>
    </w:p>
    <w:p w14:paraId="2215AD76" w14:textId="77777777" w:rsidR="00B13414" w:rsidRPr="003779D5" w:rsidRDefault="00464789" w:rsidP="00B13414">
      <w:pPr>
        <w:pStyle w:val="ListParagraph"/>
        <w:ind w:left="1134" w:firstLine="306"/>
      </w:pPr>
      <w:r w:rsidRPr="008777E9">
        <w:rPr>
          <w:rFonts w:ascii="Times New Roman" w:hAnsi="Times New Roman"/>
          <w:sz w:val="24"/>
          <w:szCs w:val="24"/>
        </w:rPr>
        <w:t>CE</w:t>
      </w:r>
      <w:r w:rsidRPr="008777E9">
        <w:rPr>
          <w:rFonts w:ascii="Times New Roman" w:hAnsi="Times New Roman"/>
          <w:sz w:val="24"/>
          <w:szCs w:val="24"/>
        </w:rPr>
        <w:tab/>
        <w:t xml:space="preserve">= </w:t>
      </w:r>
      <w:r w:rsidRPr="003779D5">
        <w:rPr>
          <w:rFonts w:ascii="Times New Roman" w:hAnsi="Times New Roman"/>
          <w:sz w:val="24"/>
          <w:szCs w:val="24"/>
        </w:rPr>
        <w:t>Total Ekuitas</w:t>
      </w:r>
    </w:p>
    <w:p w14:paraId="163EDA7B" w14:textId="5D0FCA13" w:rsidR="00464789" w:rsidRPr="003779D5" w:rsidRDefault="00464789" w:rsidP="00B13414">
      <w:pPr>
        <w:pStyle w:val="ListParagraph"/>
        <w:numPr>
          <w:ilvl w:val="1"/>
          <w:numId w:val="6"/>
        </w:numPr>
        <w:ind w:left="1276"/>
        <w:rPr>
          <w:rFonts w:ascii="Times New Roman" w:hAnsi="Times New Roman"/>
          <w:i/>
          <w:sz w:val="24"/>
          <w:szCs w:val="24"/>
        </w:rPr>
      </w:pPr>
      <w:r w:rsidRPr="003779D5">
        <w:rPr>
          <w:rFonts w:ascii="Times New Roman" w:hAnsi="Times New Roman"/>
          <w:i/>
          <w:sz w:val="24"/>
          <w:szCs w:val="24"/>
        </w:rPr>
        <w:lastRenderedPageBreak/>
        <w:t>Structural Capital Value Added (STVA)</w:t>
      </w:r>
    </w:p>
    <w:p w14:paraId="04504E52" w14:textId="2BA5EEDD" w:rsidR="00464789" w:rsidRPr="008777E9" w:rsidRDefault="00301577" w:rsidP="00301577">
      <w:pPr>
        <w:pStyle w:val="ListParagraph"/>
        <w:ind w:left="1134" w:firstLine="306"/>
        <w:rPr>
          <w:rFonts w:ascii="Times New Roman" w:hAnsi="Times New Roman"/>
          <w:sz w:val="24"/>
          <w:szCs w:val="24"/>
        </w:rPr>
      </w:pPr>
      <w:r w:rsidRPr="001560DC">
        <w:rPr>
          <w:rFonts w:ascii="Times New Roman" w:hAnsi="Times New Roman"/>
          <w:i/>
          <w:noProof/>
          <w:sz w:val="24"/>
          <w:szCs w:val="24"/>
          <w:lang w:eastAsia="en-US"/>
        </w:rPr>
        <mc:AlternateContent>
          <mc:Choice Requires="wps">
            <w:drawing>
              <wp:anchor distT="0" distB="0" distL="114300" distR="114300" simplePos="0" relativeHeight="251720704" behindDoc="0" locked="0" layoutInCell="1" allowOverlap="1" wp14:anchorId="0CCF198D" wp14:editId="66300773">
                <wp:simplePos x="0" y="0"/>
                <wp:positionH relativeFrom="column">
                  <wp:posOffset>1136650</wp:posOffset>
                </wp:positionH>
                <wp:positionV relativeFrom="paragraph">
                  <wp:posOffset>1774825</wp:posOffset>
                </wp:positionV>
                <wp:extent cx="3086100" cy="629285"/>
                <wp:effectExtent l="57150" t="19050" r="76200" b="94615"/>
                <wp:wrapThrough wrapText="bothSides">
                  <wp:wrapPolygon edited="0">
                    <wp:start x="-400" y="-654"/>
                    <wp:lineTo x="-267" y="24194"/>
                    <wp:lineTo x="21867" y="24194"/>
                    <wp:lineTo x="22000" y="-654"/>
                    <wp:lineTo x="-400" y="-654"/>
                  </wp:wrapPolygon>
                </wp:wrapThrough>
                <wp:docPr id="22" name="Rectangle 22"/>
                <wp:cNvGraphicFramePr/>
                <a:graphic xmlns:a="http://schemas.openxmlformats.org/drawingml/2006/main">
                  <a:graphicData uri="http://schemas.microsoft.com/office/word/2010/wordprocessingShape">
                    <wps:wsp>
                      <wps:cNvSpPr/>
                      <wps:spPr>
                        <a:xfrm>
                          <a:off x="0" y="0"/>
                          <a:ext cx="3086100" cy="62928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3C7372D" w14:textId="2DEC3F7B" w:rsidR="00E509C1" w:rsidRPr="002C7983" w:rsidRDefault="00E509C1" w:rsidP="00464789">
                            <w:pPr>
                              <w:jc w:val="center"/>
                              <w:rPr>
                                <w:color w:val="000000"/>
                                <w:sz w:val="32"/>
                                <w:szCs w:val="32"/>
                              </w:rPr>
                            </w:pPr>
                            <w:r w:rsidRPr="002C7983">
                              <w:rPr>
                                <w:color w:val="000000"/>
                                <w:sz w:val="32"/>
                                <w:szCs w:val="32"/>
                              </w:rPr>
                              <w:t xml:space="preserve">VA = </w:t>
                            </w:r>
                            <w:r>
                              <w:rPr>
                                <w:color w:val="000000"/>
                                <w:sz w:val="32"/>
                                <w:szCs w:val="32"/>
                              </w:rPr>
                              <w:t>OP + EC + D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Rectangle 22" o:spid="_x0000_s1054" style="position:absolute;left:0;text-align:left;margin-left:89.5pt;margin-top:139.75pt;width:243pt;height:49.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" filled="f" strokecolor="black [3213]">
                <v:shadow on="t" opacity="22937f" mv:blur="40000f" origin=",.5" offset="0,23000emu"/>
                <v:textbox>
                  <w:txbxContent>
                    <w:p w14:paraId="23C7372D" w14:textId="2DEC3F7B" w:rsidR="00E509C1" w:rsidRPr="002C7983" w:rsidRDefault="00E509C1" w:rsidP="00464789">
                      <w:pPr>
                        <w:jc w:val="center"/>
                        <w:rPr>
                          <w:color w:val="000000"/>
                          <w:sz w:val="32"/>
                          <w:szCs w:val="32"/>
                        </w:rPr>
                      </w:pPr>
                      <w:r w:rsidRPr="002C7983">
                        <w:rPr>
                          <w:color w:val="000000"/>
                          <w:sz w:val="32"/>
                          <w:szCs w:val="32"/>
                        </w:rPr>
                        <w:t xml:space="preserve">VA = </w:t>
                      </w:r>
                      <w:r>
                        <w:rPr>
                          <w:color w:val="000000"/>
                          <w:sz w:val="32"/>
                          <w:szCs w:val="32"/>
                        </w:rPr>
                        <w:t>OP + EC + D +A</w:t>
                      </w:r>
                    </w:p>
                  </w:txbxContent>
                </v:textbox>
                <w10:wrap type="through"/>
              </v:rect>
            </w:pict>
          </mc:Fallback>
        </mc:AlternateContent>
      </w:r>
      <w:proofErr w:type="gramStart"/>
      <w:r w:rsidR="00464789" w:rsidRPr="001560DC">
        <w:rPr>
          <w:rFonts w:ascii="Times New Roman" w:hAnsi="Times New Roman"/>
          <w:i/>
          <w:sz w:val="24"/>
          <w:szCs w:val="24"/>
        </w:rPr>
        <w:t>Structual Capital Value Added</w:t>
      </w:r>
      <w:r w:rsidR="00464789" w:rsidRPr="008777E9">
        <w:rPr>
          <w:rFonts w:ascii="Times New Roman" w:hAnsi="Times New Roman"/>
          <w:sz w:val="24"/>
          <w:szCs w:val="24"/>
        </w:rPr>
        <w:t xml:space="preserve"> (STVA) adalah rasio dari </w:t>
      </w:r>
      <w:r w:rsidR="00464789" w:rsidRPr="001560DC">
        <w:rPr>
          <w:rFonts w:ascii="Times New Roman" w:hAnsi="Times New Roman"/>
          <w:i/>
          <w:sz w:val="24"/>
          <w:szCs w:val="24"/>
        </w:rPr>
        <w:t>structural capital</w:t>
      </w:r>
      <w:r w:rsidR="00464789" w:rsidRPr="008777E9">
        <w:rPr>
          <w:rFonts w:ascii="Times New Roman" w:hAnsi="Times New Roman"/>
          <w:sz w:val="24"/>
          <w:szCs w:val="24"/>
        </w:rPr>
        <w:t xml:space="preserve"> (SC) terhadap </w:t>
      </w:r>
      <w:r w:rsidR="00464789" w:rsidRPr="001560DC">
        <w:rPr>
          <w:rFonts w:ascii="Times New Roman" w:hAnsi="Times New Roman"/>
          <w:i/>
          <w:sz w:val="24"/>
          <w:szCs w:val="24"/>
        </w:rPr>
        <w:t>value added</w:t>
      </w:r>
      <w:r w:rsidR="00464789" w:rsidRPr="008777E9">
        <w:rPr>
          <w:rFonts w:ascii="Times New Roman" w:hAnsi="Times New Roman"/>
          <w:sz w:val="24"/>
          <w:szCs w:val="24"/>
        </w:rPr>
        <w:t>.</w:t>
      </w:r>
      <w:proofErr w:type="gramEnd"/>
      <w:r w:rsidR="00464789" w:rsidRPr="008777E9">
        <w:rPr>
          <w:rFonts w:ascii="Times New Roman" w:hAnsi="Times New Roman"/>
          <w:sz w:val="24"/>
          <w:szCs w:val="24"/>
        </w:rPr>
        <w:t xml:space="preserve"> Rasio tersebut </w:t>
      </w:r>
      <w:proofErr w:type="gramStart"/>
      <w:r w:rsidR="00464789" w:rsidRPr="008777E9">
        <w:rPr>
          <w:rFonts w:ascii="Times New Roman" w:hAnsi="Times New Roman"/>
          <w:sz w:val="24"/>
          <w:szCs w:val="24"/>
        </w:rPr>
        <w:t>akan</w:t>
      </w:r>
      <w:proofErr w:type="gramEnd"/>
      <w:r w:rsidR="00464789" w:rsidRPr="008777E9">
        <w:rPr>
          <w:rFonts w:ascii="Times New Roman" w:hAnsi="Times New Roman"/>
          <w:sz w:val="24"/>
          <w:szCs w:val="24"/>
        </w:rPr>
        <w:t xml:space="preserve"> memperlihatkan jumlah SC yang dibutuhkan untuk menghasilkan 1 rupiah dari VA dan merupakan indikasi bagaimana keberhasilan SC dalam penciptaan nilai. Jadi rumusnya adalah sebagai </w:t>
      </w:r>
      <w:proofErr w:type="gramStart"/>
      <w:r w:rsidR="00464789" w:rsidRPr="008777E9">
        <w:rPr>
          <w:rFonts w:ascii="Times New Roman" w:hAnsi="Times New Roman"/>
          <w:sz w:val="24"/>
          <w:szCs w:val="24"/>
        </w:rPr>
        <w:t>berikut :</w:t>
      </w:r>
      <w:proofErr w:type="gramEnd"/>
    </w:p>
    <w:p w14:paraId="17D944A8" w14:textId="0B2BD563" w:rsidR="00464789" w:rsidRPr="008777E9" w:rsidRDefault="00464789" w:rsidP="00464789">
      <w:pPr>
        <w:spacing w:line="480" w:lineRule="auto"/>
        <w:ind w:left="709"/>
      </w:pPr>
    </w:p>
    <w:p w14:paraId="76097895" w14:textId="7C894F66" w:rsidR="00464789" w:rsidRDefault="00047979" w:rsidP="00464789">
      <w:pPr>
        <w:spacing w:line="480" w:lineRule="auto"/>
        <w:ind w:left="709"/>
      </w:pPr>
      <w:r w:rsidRPr="008777E9">
        <w:rPr>
          <w:noProof/>
        </w:rPr>
        <mc:AlternateContent>
          <mc:Choice Requires="wps">
            <w:drawing>
              <wp:anchor distT="0" distB="0" distL="114300" distR="114300" simplePos="0" relativeHeight="251727872" behindDoc="0" locked="0" layoutInCell="1" allowOverlap="1" wp14:anchorId="183B3B38" wp14:editId="40878045">
                <wp:simplePos x="0" y="0"/>
                <wp:positionH relativeFrom="column">
                  <wp:posOffset>1136650</wp:posOffset>
                </wp:positionH>
                <wp:positionV relativeFrom="paragraph">
                  <wp:posOffset>363855</wp:posOffset>
                </wp:positionV>
                <wp:extent cx="3086100" cy="605155"/>
                <wp:effectExtent l="57150" t="19050" r="76200" b="99695"/>
                <wp:wrapThrough wrapText="bothSides">
                  <wp:wrapPolygon edited="0">
                    <wp:start x="-400" y="-680"/>
                    <wp:lineTo x="-267" y="24478"/>
                    <wp:lineTo x="21867" y="24478"/>
                    <wp:lineTo x="22000" y="-680"/>
                    <wp:lineTo x="-400" y="-680"/>
                  </wp:wrapPolygon>
                </wp:wrapThrough>
                <wp:docPr id="23" name="Rectangle 23"/>
                <wp:cNvGraphicFramePr/>
                <a:graphic xmlns:a="http://schemas.openxmlformats.org/drawingml/2006/main">
                  <a:graphicData uri="http://schemas.microsoft.com/office/word/2010/wordprocessingShape">
                    <wps:wsp>
                      <wps:cNvSpPr/>
                      <wps:spPr>
                        <a:xfrm>
                          <a:off x="0" y="0"/>
                          <a:ext cx="3086100" cy="60515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ACACC83" w14:textId="77777777" w:rsidR="00E509C1" w:rsidRPr="002C7983" w:rsidRDefault="00E509C1" w:rsidP="00464789">
                            <w:pPr>
                              <w:jc w:val="center"/>
                              <w:rPr>
                                <w:color w:val="000000"/>
                                <w:sz w:val="32"/>
                                <w:szCs w:val="32"/>
                              </w:rPr>
                            </w:pPr>
                            <w:r>
                              <w:rPr>
                                <w:color w:val="000000"/>
                                <w:sz w:val="32"/>
                                <w:szCs w:val="32"/>
                              </w:rPr>
                              <w:t xml:space="preserve">STVA = </w:t>
                            </w:r>
                            <m:oMath>
                              <m:f>
                                <m:fPr>
                                  <m:ctrlPr>
                                    <w:rPr>
                                      <w:rFonts w:ascii="Cambria Math" w:hAnsi="Cambria Math"/>
                                      <w:i/>
                                      <w:color w:val="000000"/>
                                      <w:sz w:val="32"/>
                                      <w:szCs w:val="32"/>
                                    </w:rPr>
                                  </m:ctrlPr>
                                </m:fPr>
                                <m:num>
                                  <m:r>
                                    <w:rPr>
                                      <w:rFonts w:ascii="Cambria Math" w:hAnsi="Cambria Math"/>
                                      <w:color w:val="000000"/>
                                      <w:sz w:val="32"/>
                                      <w:szCs w:val="32"/>
                                    </w:rPr>
                                    <m:t>SC</m:t>
                                  </m:r>
                                </m:num>
                                <m:den>
                                  <m:r>
                                    <w:rPr>
                                      <w:rFonts w:ascii="Cambria Math" w:hAnsi="Cambria Math"/>
                                      <w:color w:val="000000"/>
                                      <w:sz w:val="32"/>
                                      <w:szCs w:val="32"/>
                                    </w:rPr>
                                    <m:t>VA</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Rectangle 23" o:spid="_x0000_s1055" style="position:absolute;left:0;text-align:left;margin-left:89.5pt;margin-top:28.65pt;width:243pt;height:47.6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" filled="f" strokecolor="black [3213]">
                <v:shadow on="t" opacity="22937f" mv:blur="40000f" origin=",.5" offset="0,23000emu"/>
                <v:textbox>
                  <w:txbxContent>
                    <w:p w14:paraId="0ACACC83" w14:textId="77777777" w:rsidR="00E509C1" w:rsidRPr="002C7983" w:rsidRDefault="00E509C1" w:rsidP="00464789">
                      <w:pPr>
                        <w:jc w:val="center"/>
                        <w:rPr>
                          <w:color w:val="000000"/>
                          <w:sz w:val="32"/>
                          <w:szCs w:val="32"/>
                        </w:rPr>
                      </w:pPr>
                      <w:r>
                        <w:rPr>
                          <w:color w:val="000000"/>
                          <w:sz w:val="32"/>
                          <w:szCs w:val="32"/>
                        </w:rPr>
                        <w:t xml:space="preserve">STVA = </w:t>
                      </w:r>
                      <m:oMath>
                        <m:f>
                          <m:fPr>
                            <m:ctrlPr>
                              <w:rPr>
                                <w:rFonts w:ascii="Cambria Math" w:hAnsi="Cambria Math"/>
                                <w:i/>
                                <w:color w:val="000000"/>
                                <w:sz w:val="32"/>
                                <w:szCs w:val="32"/>
                              </w:rPr>
                            </m:ctrlPr>
                          </m:fPr>
                          <m:num>
                            <m:r>
                              <w:rPr>
                                <w:rFonts w:ascii="Cambria Math" w:hAnsi="Cambria Math"/>
                                <w:color w:val="000000"/>
                                <w:sz w:val="32"/>
                                <w:szCs w:val="32"/>
                              </w:rPr>
                              <m:t>SC</m:t>
                            </m:r>
                          </m:num>
                          <m:den>
                            <m:r>
                              <w:rPr>
                                <w:rFonts w:ascii="Cambria Math" w:hAnsi="Cambria Math"/>
                                <w:color w:val="000000"/>
                                <w:sz w:val="32"/>
                                <w:szCs w:val="32"/>
                              </w:rPr>
                              <m:t>VA</m:t>
                            </m:r>
                          </m:den>
                        </m:f>
                      </m:oMath>
                    </w:p>
                  </w:txbxContent>
                </v:textbox>
                <w10:wrap type="through"/>
              </v:rect>
            </w:pict>
          </mc:Fallback>
        </mc:AlternateContent>
      </w:r>
    </w:p>
    <w:p w14:paraId="3AB7F417" w14:textId="77777777" w:rsidR="00100838" w:rsidRPr="008777E9" w:rsidRDefault="00100838" w:rsidP="00464789">
      <w:pPr>
        <w:spacing w:line="480" w:lineRule="auto"/>
        <w:ind w:left="709"/>
      </w:pPr>
    </w:p>
    <w:p w14:paraId="4109E413" w14:textId="77777777" w:rsidR="00464789" w:rsidRPr="008777E9" w:rsidRDefault="00464789" w:rsidP="00301577">
      <w:pPr>
        <w:spacing w:line="480" w:lineRule="auto"/>
      </w:pPr>
    </w:p>
    <w:p w14:paraId="337F75A9" w14:textId="77777777"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Keterangan:</w:t>
      </w:r>
    </w:p>
    <w:p w14:paraId="5E6A35C7" w14:textId="77777777" w:rsidR="00FA0F23" w:rsidRPr="008777E9" w:rsidRDefault="00FA0F23" w:rsidP="00FA0F23">
      <w:pPr>
        <w:pStyle w:val="ListParagraph"/>
        <w:ind w:left="1134" w:firstLine="306"/>
        <w:rPr>
          <w:rFonts w:ascii="Times New Roman" w:hAnsi="Times New Roman"/>
          <w:sz w:val="24"/>
          <w:szCs w:val="24"/>
        </w:rPr>
      </w:pPr>
      <w:r w:rsidRPr="008777E9">
        <w:rPr>
          <w:rFonts w:ascii="Times New Roman" w:hAnsi="Times New Roman"/>
          <w:sz w:val="24"/>
          <w:szCs w:val="24"/>
        </w:rPr>
        <w:t>VA</w:t>
      </w:r>
      <w:r w:rsidRPr="008777E9">
        <w:rPr>
          <w:rFonts w:ascii="Times New Roman" w:hAnsi="Times New Roman"/>
          <w:sz w:val="24"/>
          <w:szCs w:val="24"/>
        </w:rPr>
        <w:tab/>
        <w:t xml:space="preserve">= </w:t>
      </w:r>
      <w:r w:rsidRPr="001560DC">
        <w:rPr>
          <w:rFonts w:ascii="Times New Roman" w:hAnsi="Times New Roman"/>
          <w:i/>
          <w:sz w:val="24"/>
          <w:szCs w:val="24"/>
        </w:rPr>
        <w:t>Value Added</w:t>
      </w:r>
    </w:p>
    <w:p w14:paraId="64DAB7AF" w14:textId="77777777" w:rsidR="0014668E" w:rsidRPr="008777E9" w:rsidRDefault="0014668E" w:rsidP="0014668E">
      <w:pPr>
        <w:pStyle w:val="ListParagraph"/>
        <w:ind w:left="1134" w:firstLine="306"/>
        <w:rPr>
          <w:rFonts w:ascii="Times New Roman" w:hAnsi="Times New Roman"/>
          <w:sz w:val="24"/>
          <w:szCs w:val="24"/>
        </w:rPr>
      </w:pPr>
      <w:r>
        <w:rPr>
          <w:rFonts w:ascii="Times New Roman" w:hAnsi="Times New Roman"/>
          <w:sz w:val="24"/>
          <w:szCs w:val="24"/>
        </w:rPr>
        <w:t>OP</w:t>
      </w:r>
      <w:r w:rsidRPr="008777E9">
        <w:rPr>
          <w:rFonts w:ascii="Times New Roman" w:hAnsi="Times New Roman"/>
          <w:sz w:val="24"/>
          <w:szCs w:val="24"/>
        </w:rPr>
        <w:tab/>
        <w:t xml:space="preserve">= </w:t>
      </w:r>
      <w:r w:rsidRPr="001560DC">
        <w:rPr>
          <w:rFonts w:ascii="Times New Roman" w:hAnsi="Times New Roman"/>
          <w:i/>
          <w:sz w:val="24"/>
          <w:szCs w:val="24"/>
        </w:rPr>
        <w:t>Operating Income</w:t>
      </w:r>
      <w:r>
        <w:rPr>
          <w:rFonts w:ascii="Times New Roman" w:hAnsi="Times New Roman"/>
          <w:sz w:val="24"/>
          <w:szCs w:val="24"/>
        </w:rPr>
        <w:t xml:space="preserve"> (l</w:t>
      </w:r>
      <w:r w:rsidRPr="008777E9">
        <w:rPr>
          <w:rFonts w:ascii="Times New Roman" w:hAnsi="Times New Roman"/>
          <w:sz w:val="24"/>
          <w:szCs w:val="24"/>
        </w:rPr>
        <w:t>aba usaha</w:t>
      </w:r>
      <w:r>
        <w:rPr>
          <w:rFonts w:ascii="Times New Roman" w:hAnsi="Times New Roman"/>
          <w:sz w:val="24"/>
          <w:szCs w:val="24"/>
        </w:rPr>
        <w:t>)</w:t>
      </w:r>
    </w:p>
    <w:p w14:paraId="646E2538" w14:textId="77777777" w:rsidR="00FA0F23" w:rsidRPr="008777E9" w:rsidRDefault="00FA0F23" w:rsidP="00FA0F23">
      <w:pPr>
        <w:pStyle w:val="ListParagraph"/>
        <w:ind w:left="1134" w:firstLine="306"/>
        <w:rPr>
          <w:rFonts w:ascii="Times New Roman" w:hAnsi="Times New Roman"/>
          <w:sz w:val="24"/>
          <w:szCs w:val="24"/>
        </w:rPr>
      </w:pPr>
      <w:r>
        <w:rPr>
          <w:rFonts w:ascii="Times New Roman" w:hAnsi="Times New Roman"/>
          <w:sz w:val="24"/>
          <w:szCs w:val="24"/>
        </w:rPr>
        <w:t>EC</w:t>
      </w:r>
      <w:r w:rsidRPr="008777E9">
        <w:rPr>
          <w:rFonts w:ascii="Times New Roman" w:hAnsi="Times New Roman"/>
          <w:sz w:val="24"/>
          <w:szCs w:val="24"/>
        </w:rPr>
        <w:tab/>
        <w:t xml:space="preserve">= </w:t>
      </w:r>
      <w:r w:rsidRPr="001560DC">
        <w:rPr>
          <w:rFonts w:ascii="Times New Roman" w:hAnsi="Times New Roman"/>
          <w:i/>
          <w:sz w:val="24"/>
          <w:szCs w:val="24"/>
        </w:rPr>
        <w:t>Employee Cost</w:t>
      </w:r>
      <w:r>
        <w:rPr>
          <w:rFonts w:ascii="Times New Roman" w:hAnsi="Times New Roman"/>
          <w:sz w:val="24"/>
          <w:szCs w:val="24"/>
        </w:rPr>
        <w:t xml:space="preserve"> (beban karyawan: </w:t>
      </w:r>
      <w:r w:rsidRPr="008777E9">
        <w:rPr>
          <w:rFonts w:ascii="Times New Roman" w:hAnsi="Times New Roman"/>
          <w:sz w:val="24"/>
          <w:szCs w:val="24"/>
        </w:rPr>
        <w:t>gaji, upah, tunjangan)</w:t>
      </w:r>
    </w:p>
    <w:p w14:paraId="1A27F1B0" w14:textId="7F39E232"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D</w:t>
      </w:r>
      <w:r w:rsidRPr="008777E9">
        <w:rPr>
          <w:rFonts w:ascii="Times New Roman" w:hAnsi="Times New Roman"/>
          <w:sz w:val="24"/>
          <w:szCs w:val="24"/>
        </w:rPr>
        <w:tab/>
        <w:t xml:space="preserve">= </w:t>
      </w:r>
      <w:r w:rsidR="001560DC" w:rsidRPr="001560DC">
        <w:rPr>
          <w:rFonts w:ascii="Times New Roman" w:hAnsi="Times New Roman"/>
          <w:i/>
          <w:sz w:val="24"/>
          <w:szCs w:val="24"/>
        </w:rPr>
        <w:t>Depreciation</w:t>
      </w:r>
      <w:r w:rsidRPr="008777E9">
        <w:rPr>
          <w:rFonts w:ascii="Times New Roman" w:hAnsi="Times New Roman"/>
          <w:sz w:val="24"/>
          <w:szCs w:val="24"/>
        </w:rPr>
        <w:t xml:space="preserve"> </w:t>
      </w:r>
      <w:proofErr w:type="gramStart"/>
      <w:r w:rsidRPr="008777E9">
        <w:rPr>
          <w:rFonts w:ascii="Times New Roman" w:hAnsi="Times New Roman"/>
          <w:sz w:val="24"/>
          <w:szCs w:val="24"/>
        </w:rPr>
        <w:t>( beban</w:t>
      </w:r>
      <w:proofErr w:type="gramEnd"/>
      <w:r w:rsidRPr="008777E9">
        <w:rPr>
          <w:rFonts w:ascii="Times New Roman" w:hAnsi="Times New Roman"/>
          <w:sz w:val="24"/>
          <w:szCs w:val="24"/>
        </w:rPr>
        <w:t xml:space="preserve"> depresiasi tahun berjalan)</w:t>
      </w:r>
    </w:p>
    <w:p w14:paraId="096FA450" w14:textId="3D238F4A"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A</w:t>
      </w:r>
      <w:r w:rsidRPr="008777E9">
        <w:rPr>
          <w:rFonts w:ascii="Times New Roman" w:hAnsi="Times New Roman"/>
          <w:sz w:val="24"/>
          <w:szCs w:val="24"/>
        </w:rPr>
        <w:tab/>
        <w:t xml:space="preserve">= </w:t>
      </w:r>
      <w:r w:rsidR="001560DC" w:rsidRPr="001560DC">
        <w:rPr>
          <w:rFonts w:ascii="Times New Roman" w:hAnsi="Times New Roman"/>
          <w:i/>
          <w:sz w:val="24"/>
          <w:szCs w:val="24"/>
        </w:rPr>
        <w:t>Amortization</w:t>
      </w:r>
      <w:r w:rsidRPr="008777E9">
        <w:rPr>
          <w:rFonts w:ascii="Times New Roman" w:hAnsi="Times New Roman"/>
          <w:sz w:val="24"/>
          <w:szCs w:val="24"/>
        </w:rPr>
        <w:t xml:space="preserve"> (beban amortisasi tahun berjalan)</w:t>
      </w:r>
    </w:p>
    <w:p w14:paraId="1AFF4D75" w14:textId="183CE958" w:rsidR="00464789"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 xml:space="preserve">STVA </w:t>
      </w:r>
      <w:r w:rsidR="001560DC">
        <w:rPr>
          <w:rFonts w:ascii="Times New Roman" w:hAnsi="Times New Roman"/>
          <w:sz w:val="24"/>
          <w:szCs w:val="24"/>
        </w:rPr>
        <w:t xml:space="preserve"> </w:t>
      </w:r>
      <w:r w:rsidRPr="008777E9">
        <w:rPr>
          <w:rFonts w:ascii="Times New Roman" w:hAnsi="Times New Roman"/>
          <w:sz w:val="24"/>
          <w:szCs w:val="24"/>
        </w:rPr>
        <w:t xml:space="preserve">= </w:t>
      </w:r>
      <w:r w:rsidRPr="001560DC">
        <w:rPr>
          <w:rFonts w:ascii="Times New Roman" w:hAnsi="Times New Roman"/>
          <w:i/>
          <w:sz w:val="24"/>
          <w:szCs w:val="24"/>
        </w:rPr>
        <w:t>Structual Capital Value Added</w:t>
      </w:r>
    </w:p>
    <w:p w14:paraId="1EAED46E" w14:textId="035DD10F" w:rsidR="00E37166" w:rsidRPr="008777E9" w:rsidRDefault="00464789" w:rsidP="00301577">
      <w:pPr>
        <w:pStyle w:val="ListParagraph"/>
        <w:ind w:left="1134" w:firstLine="306"/>
        <w:rPr>
          <w:rFonts w:ascii="Times New Roman" w:hAnsi="Times New Roman"/>
          <w:sz w:val="24"/>
          <w:szCs w:val="24"/>
        </w:rPr>
      </w:pPr>
      <w:r w:rsidRPr="008777E9">
        <w:rPr>
          <w:rFonts w:ascii="Times New Roman" w:hAnsi="Times New Roman"/>
          <w:sz w:val="24"/>
          <w:szCs w:val="24"/>
        </w:rPr>
        <w:t>SC</w:t>
      </w:r>
      <w:r w:rsidRPr="008777E9">
        <w:rPr>
          <w:rFonts w:ascii="Times New Roman" w:hAnsi="Times New Roman"/>
          <w:sz w:val="24"/>
          <w:szCs w:val="24"/>
        </w:rPr>
        <w:tab/>
        <w:t xml:space="preserve">= </w:t>
      </w:r>
      <w:r w:rsidRPr="001560DC">
        <w:rPr>
          <w:rFonts w:ascii="Times New Roman" w:hAnsi="Times New Roman"/>
          <w:i/>
          <w:sz w:val="24"/>
          <w:szCs w:val="24"/>
        </w:rPr>
        <w:t>Value added – Human Capital</w:t>
      </w:r>
      <w:r w:rsidRPr="008777E9">
        <w:rPr>
          <w:rFonts w:ascii="Times New Roman" w:hAnsi="Times New Roman"/>
          <w:sz w:val="24"/>
          <w:szCs w:val="24"/>
        </w:rPr>
        <w:t xml:space="preserve"> (HC)</w:t>
      </w:r>
    </w:p>
    <w:p w14:paraId="1A50C494" w14:textId="77777777" w:rsidR="00464789" w:rsidRPr="008777E9" w:rsidRDefault="00464789" w:rsidP="00047979">
      <w:pPr>
        <w:pStyle w:val="ListParagraph"/>
        <w:numPr>
          <w:ilvl w:val="1"/>
          <w:numId w:val="6"/>
        </w:numPr>
        <w:ind w:left="1134"/>
        <w:rPr>
          <w:rFonts w:ascii="Times New Roman" w:hAnsi="Times New Roman"/>
          <w:i/>
          <w:sz w:val="24"/>
          <w:szCs w:val="24"/>
        </w:rPr>
      </w:pPr>
      <w:r w:rsidRPr="008777E9">
        <w:rPr>
          <w:rFonts w:ascii="Times New Roman" w:hAnsi="Times New Roman"/>
          <w:i/>
          <w:sz w:val="24"/>
          <w:szCs w:val="24"/>
        </w:rPr>
        <w:t xml:space="preserve"> </w:t>
      </w:r>
      <m:oMath>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oMath>
      <w:r w:rsidRPr="008777E9">
        <w:rPr>
          <w:rFonts w:ascii="Times New Roman" w:hAnsi="Times New Roman"/>
          <w:i/>
          <w:sz w:val="24"/>
          <w:szCs w:val="24"/>
        </w:rPr>
        <w:t xml:space="preserve"> </w:t>
      </w:r>
    </w:p>
    <w:p w14:paraId="4FED0151" w14:textId="3E356CAE" w:rsidR="00464789" w:rsidRPr="008777E9" w:rsidRDefault="00100838" w:rsidP="00047979">
      <w:pPr>
        <w:pStyle w:val="ListParagraph"/>
        <w:ind w:left="1134" w:firstLine="306"/>
        <w:rPr>
          <w:rFonts w:ascii="Times New Roman" w:hAnsi="Times New Roman"/>
          <w:sz w:val="24"/>
          <w:szCs w:val="24"/>
        </w:rPr>
      </w:pPr>
      <w:r w:rsidRPr="008777E9">
        <w:rPr>
          <w:rFonts w:ascii="Times New Roman" w:hAnsi="Times New Roman"/>
          <w:noProof/>
          <w:sz w:val="24"/>
          <w:szCs w:val="24"/>
          <w:lang w:eastAsia="en-US"/>
        </w:rPr>
        <mc:AlternateContent>
          <mc:Choice Requires="wps">
            <w:drawing>
              <wp:anchor distT="0" distB="0" distL="114300" distR="114300" simplePos="0" relativeHeight="251734016" behindDoc="0" locked="0" layoutInCell="1" allowOverlap="1" wp14:anchorId="5910C876" wp14:editId="22971B31">
                <wp:simplePos x="0" y="0"/>
                <wp:positionH relativeFrom="column">
                  <wp:posOffset>1257300</wp:posOffset>
                </wp:positionH>
                <wp:positionV relativeFrom="paragraph">
                  <wp:posOffset>1205865</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24" name="Rectangle 24"/>
                <wp:cNvGraphicFramePr/>
                <a:graphic xmlns:a="http://schemas.openxmlformats.org/drawingml/2006/main">
                  <a:graphicData uri="http://schemas.microsoft.com/office/word/2010/wordprocessingShape">
                    <wps:wsp>
                      <wps:cNvSpPr/>
                      <wps:spPr>
                        <a:xfrm>
                          <a:off x="0" y="0"/>
                          <a:ext cx="3086100" cy="800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B7E459A" w14:textId="77777777" w:rsidR="00E509C1" w:rsidRPr="002C7983" w:rsidRDefault="00100838" w:rsidP="00464789">
                            <w:pPr>
                              <w:jc w:val="center"/>
                              <w:rPr>
                                <w:color w:val="000000"/>
                                <w:sz w:val="32"/>
                                <w:szCs w:val="32"/>
                              </w:rPr>
                            </w:pPr>
                            <m:oMath>
                              <m:sSup>
                                <m:sSupPr>
                                  <m:ctrlPr>
                                    <w:rPr>
                                      <w:rFonts w:ascii="Cambria Math" w:hAnsi="Cambria Math"/>
                                      <w:i/>
                                      <w:color w:val="000000"/>
                                      <w:sz w:val="32"/>
                                      <w:szCs w:val="32"/>
                                    </w:rPr>
                                  </m:ctrlPr>
                                </m:sSupPr>
                                <m:e>
                                  <m:r>
                                    <w:rPr>
                                      <w:rFonts w:ascii="Cambria Math" w:hAnsi="Cambria Math"/>
                                      <w:color w:val="000000"/>
                                      <w:sz w:val="32"/>
                                      <w:szCs w:val="32"/>
                                    </w:rPr>
                                    <m:t>VAIC</m:t>
                                  </m:r>
                                </m:e>
                                <m:sup>
                                  <m:r>
                                    <w:rPr>
                                      <w:rFonts w:ascii="Cambria Math" w:hAnsi="Cambria Math"/>
                                      <w:color w:val="000000"/>
                                      <w:sz w:val="32"/>
                                      <w:szCs w:val="32"/>
                                    </w:rPr>
                                    <m:t>TM</m:t>
                                  </m:r>
                                </m:sup>
                              </m:sSup>
                            </m:oMath>
                            <w:r w:rsidR="00E509C1">
                              <w:rPr>
                                <w:color w:val="000000"/>
                                <w:sz w:val="32"/>
                                <w:szCs w:val="32"/>
                              </w:rPr>
                              <w:t>= VACA+VAHC+STVA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32" style="position:absolute;left:0;text-align:left;margin-left:99pt;margin-top:94.95pt;width:243pt;height:6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" filled="f" strokecolor="black [3213]">
                <v:shadow on="t" opacity="22937f" mv:blur="40000f" origin=",.5" offset="0,23000emu"/>
                <v:textbox>
                  <w:txbxContent>
                    <w:p w14:paraId="2B7E459A" w14:textId="77777777" w:rsidR="00E509C1" w:rsidRPr="002C7983" w:rsidRDefault="00100838" w:rsidP="00464789">
                      <w:pPr>
                        <w:jc w:val="center"/>
                        <w:rPr>
                          <w:color w:val="000000"/>
                          <w:sz w:val="32"/>
                          <w:szCs w:val="32"/>
                        </w:rPr>
                      </w:pPr>
                      <m:oMath>
                        <m:sSup>
                          <m:sSupPr>
                            <m:ctrlPr>
                              <w:rPr>
                                <w:rFonts w:ascii="Cambria Math" w:hAnsi="Cambria Math"/>
                                <w:i/>
                                <w:color w:val="000000"/>
                                <w:sz w:val="32"/>
                                <w:szCs w:val="32"/>
                              </w:rPr>
                            </m:ctrlPr>
                          </m:sSupPr>
                          <m:e>
                            <m:r>
                              <w:rPr>
                                <w:rFonts w:ascii="Cambria Math" w:hAnsi="Cambria Math"/>
                                <w:color w:val="000000"/>
                                <w:sz w:val="32"/>
                                <w:szCs w:val="32"/>
                              </w:rPr>
                              <m:t>VAIC</m:t>
                            </m:r>
                          </m:e>
                          <m:sup>
                            <m:r>
                              <w:rPr>
                                <w:rFonts w:ascii="Cambria Math" w:hAnsi="Cambria Math"/>
                                <w:color w:val="000000"/>
                                <w:sz w:val="32"/>
                                <w:szCs w:val="32"/>
                              </w:rPr>
                              <m:t>TM</m:t>
                            </m:r>
                          </m:sup>
                        </m:sSup>
                      </m:oMath>
                      <w:r w:rsidR="00E509C1">
                        <w:rPr>
                          <w:color w:val="000000"/>
                          <w:sz w:val="32"/>
                          <w:szCs w:val="32"/>
                        </w:rPr>
                        <w:t>= VACA+VAHC+STVA</w:t>
                      </w:r>
                    </w:p>
                  </w:txbxContent>
                </v:textbox>
                <w10:wrap type="through"/>
              </v:rect>
            </w:pict>
          </mc:Fallback>
        </mc:AlternateContent>
      </w:r>
      <w:r w:rsidR="00464789" w:rsidRPr="008777E9">
        <w:rPr>
          <w:rFonts w:ascii="Times New Roman" w:hAnsi="Times New Roman"/>
          <w:sz w:val="24"/>
          <w:szCs w:val="24"/>
        </w:rPr>
        <w:t xml:space="preserve">Nilai pengukuran </w:t>
      </w:r>
      <w:r w:rsidR="00464789" w:rsidRPr="00C273B7">
        <w:rPr>
          <w:rFonts w:ascii="Times New Roman" w:hAnsi="Times New Roman"/>
          <w:i/>
          <w:sz w:val="24"/>
          <w:szCs w:val="24"/>
        </w:rPr>
        <w:t xml:space="preserve">intellectual </w:t>
      </w:r>
      <w:r w:rsidR="00464789" w:rsidRPr="008777E9">
        <w:rPr>
          <w:rFonts w:ascii="Times New Roman" w:hAnsi="Times New Roman"/>
          <w:sz w:val="24"/>
          <w:szCs w:val="24"/>
        </w:rPr>
        <w:t xml:space="preserve">berdasarkan </w:t>
      </w:r>
      <m:oMath>
        <m:sSup>
          <m:sSupPr>
            <m:ctrlPr>
              <w:rPr>
                <w:rFonts w:ascii="Cambria Math" w:hAnsi="Cambria Math"/>
                <w:sz w:val="24"/>
                <w:szCs w:val="24"/>
              </w:rPr>
            </m:ctrlPr>
          </m:sSupPr>
          <m:e>
            <m:r>
              <w:rPr>
                <w:rFonts w:ascii="Cambria Math" w:hAnsi="Cambria Math"/>
                <w:sz w:val="24"/>
                <w:szCs w:val="24"/>
              </w:rPr>
              <m:t>VAIC</m:t>
            </m:r>
          </m:e>
          <m:sup>
            <m:r>
              <w:rPr>
                <w:rFonts w:ascii="Cambria Math" w:hAnsi="Cambria Math"/>
                <w:sz w:val="24"/>
                <w:szCs w:val="24"/>
              </w:rPr>
              <m:t>TM</m:t>
            </m:r>
          </m:sup>
        </m:sSup>
      </m:oMath>
      <w:r w:rsidR="00464789" w:rsidRPr="008777E9">
        <w:rPr>
          <w:rFonts w:ascii="Times New Roman" w:hAnsi="Times New Roman"/>
          <w:sz w:val="24"/>
          <w:szCs w:val="24"/>
        </w:rPr>
        <w:t xml:space="preserve"> didapatkan dengan cara menjumlahkan ketiga unsur komponen </w:t>
      </w:r>
      <m:oMath>
        <m:sSup>
          <m:sSupPr>
            <m:ctrlPr>
              <w:rPr>
                <w:rFonts w:ascii="Cambria Math" w:hAnsi="Cambria Math"/>
                <w:sz w:val="24"/>
                <w:szCs w:val="24"/>
              </w:rPr>
            </m:ctrlPr>
          </m:sSupPr>
          <m:e>
            <m:r>
              <w:rPr>
                <w:rFonts w:ascii="Cambria Math" w:hAnsi="Cambria Math"/>
                <w:sz w:val="24"/>
                <w:szCs w:val="24"/>
              </w:rPr>
              <m:t>VAIC</m:t>
            </m:r>
          </m:e>
          <m:sup>
            <m:r>
              <w:rPr>
                <w:rFonts w:ascii="Cambria Math" w:hAnsi="Cambria Math"/>
                <w:sz w:val="24"/>
                <w:szCs w:val="24"/>
              </w:rPr>
              <m:t>TM</m:t>
            </m:r>
          </m:sup>
        </m:sSup>
      </m:oMath>
      <w:r w:rsidR="00464789" w:rsidRPr="008777E9">
        <w:rPr>
          <w:rFonts w:ascii="Times New Roman" w:hAnsi="Times New Roman"/>
          <w:sz w:val="24"/>
          <w:szCs w:val="24"/>
        </w:rPr>
        <w:t xml:space="preserve">, jadi rumus dari </w:t>
      </w:r>
      <m:oMath>
        <m:sSup>
          <m:sSupPr>
            <m:ctrlPr>
              <w:rPr>
                <w:rFonts w:ascii="Cambria Math" w:hAnsi="Cambria Math"/>
                <w:sz w:val="24"/>
                <w:szCs w:val="24"/>
              </w:rPr>
            </m:ctrlPr>
          </m:sSupPr>
          <m:e>
            <m:r>
              <w:rPr>
                <w:rFonts w:ascii="Cambria Math" w:hAnsi="Cambria Math"/>
                <w:sz w:val="24"/>
                <w:szCs w:val="24"/>
              </w:rPr>
              <m:t>VAIC</m:t>
            </m:r>
          </m:e>
          <m:sup>
            <m:r>
              <w:rPr>
                <w:rFonts w:ascii="Cambria Math" w:hAnsi="Cambria Math"/>
                <w:sz w:val="24"/>
                <w:szCs w:val="24"/>
              </w:rPr>
              <m:t>TM</m:t>
            </m:r>
          </m:sup>
        </m:sSup>
      </m:oMath>
      <w:r w:rsidR="00464789" w:rsidRPr="008777E9">
        <w:rPr>
          <w:rFonts w:ascii="Times New Roman" w:hAnsi="Times New Roman"/>
          <w:sz w:val="24"/>
          <w:szCs w:val="24"/>
        </w:rPr>
        <w:t xml:space="preserve"> adalah sebagai berikut:</w:t>
      </w:r>
    </w:p>
    <w:p w14:paraId="52586444" w14:textId="001B9BD2" w:rsidR="00464789" w:rsidRPr="008777E9" w:rsidRDefault="00464789" w:rsidP="00047979">
      <w:pPr>
        <w:pStyle w:val="ListParagraph"/>
        <w:ind w:left="1134" w:firstLine="306"/>
        <w:rPr>
          <w:rFonts w:ascii="Times New Roman" w:hAnsi="Times New Roman"/>
          <w:sz w:val="24"/>
          <w:szCs w:val="24"/>
        </w:rPr>
      </w:pPr>
    </w:p>
    <w:p w14:paraId="3DE726F2" w14:textId="77777777" w:rsidR="00464789" w:rsidRPr="008777E9" w:rsidRDefault="00464789" w:rsidP="00047979">
      <w:pPr>
        <w:pStyle w:val="ListParagraph"/>
        <w:ind w:left="1134" w:firstLine="306"/>
        <w:rPr>
          <w:rFonts w:ascii="Times New Roman" w:hAnsi="Times New Roman"/>
          <w:sz w:val="24"/>
          <w:szCs w:val="24"/>
        </w:rPr>
      </w:pPr>
    </w:p>
    <w:p w14:paraId="67CDD413" w14:textId="4D2064FC" w:rsidR="00464789" w:rsidRPr="008777E9" w:rsidRDefault="00464789" w:rsidP="00047979">
      <w:pPr>
        <w:pStyle w:val="ListParagraph"/>
        <w:ind w:left="1134" w:firstLine="306"/>
        <w:rPr>
          <w:rFonts w:ascii="Times New Roman" w:hAnsi="Times New Roman"/>
          <w:sz w:val="24"/>
          <w:szCs w:val="24"/>
        </w:rPr>
      </w:pPr>
      <w:r w:rsidRPr="008777E9">
        <w:rPr>
          <w:rFonts w:ascii="Times New Roman" w:hAnsi="Times New Roman"/>
          <w:sz w:val="24"/>
          <w:szCs w:val="24"/>
        </w:rPr>
        <w:lastRenderedPageBreak/>
        <w:t>Keterangan</w:t>
      </w:r>
      <w:r w:rsidR="00047979" w:rsidRPr="008777E9">
        <w:rPr>
          <w:rFonts w:ascii="Times New Roman" w:hAnsi="Times New Roman"/>
          <w:sz w:val="24"/>
          <w:szCs w:val="24"/>
        </w:rPr>
        <w:t>:</w:t>
      </w:r>
    </w:p>
    <w:p w14:paraId="5E4DC5A7" w14:textId="408FB7D3" w:rsidR="00464789" w:rsidRPr="001560DC" w:rsidRDefault="00100838" w:rsidP="00047979">
      <w:pPr>
        <w:pStyle w:val="ListParagraph"/>
        <w:ind w:left="1134" w:firstLine="306"/>
        <w:rPr>
          <w:rFonts w:ascii="Times New Roman" w:hAnsi="Times New Roman"/>
          <w:i/>
          <w:sz w:val="24"/>
          <w:szCs w:val="24"/>
        </w:rPr>
      </w:pPr>
      <m:oMath>
        <m:sSup>
          <m:sSupPr>
            <m:ctrlPr>
              <w:rPr>
                <w:rFonts w:ascii="Cambria Math" w:hAnsi="Cambria Math"/>
                <w:sz w:val="24"/>
                <w:szCs w:val="24"/>
              </w:rPr>
            </m:ctrlPr>
          </m:sSupPr>
          <m:e>
            <m:r>
              <w:rPr>
                <w:rFonts w:ascii="Cambria Math" w:hAnsi="Cambria Math"/>
                <w:sz w:val="24"/>
                <w:szCs w:val="24"/>
              </w:rPr>
              <m:t>VAIC</m:t>
            </m:r>
          </m:e>
          <m:sup>
            <m:r>
              <w:rPr>
                <w:rFonts w:ascii="Cambria Math" w:hAnsi="Cambria Math"/>
                <w:sz w:val="24"/>
                <w:szCs w:val="24"/>
              </w:rPr>
              <m:t>TM</m:t>
            </m:r>
          </m:sup>
        </m:sSup>
      </m:oMath>
      <w:r w:rsidR="00464789" w:rsidRPr="008777E9">
        <w:rPr>
          <w:rFonts w:ascii="Times New Roman" w:hAnsi="Times New Roman"/>
          <w:sz w:val="24"/>
          <w:szCs w:val="24"/>
        </w:rPr>
        <w:t xml:space="preserve">  </w:t>
      </w:r>
      <w:r w:rsidR="00464789" w:rsidRPr="008777E9">
        <w:rPr>
          <w:rFonts w:ascii="Times New Roman" w:hAnsi="Times New Roman"/>
          <w:sz w:val="24"/>
          <w:szCs w:val="24"/>
        </w:rPr>
        <w:tab/>
        <w:t xml:space="preserve">= </w:t>
      </w:r>
      <w:r w:rsidR="00464789" w:rsidRPr="001560DC">
        <w:rPr>
          <w:rFonts w:ascii="Times New Roman" w:hAnsi="Times New Roman"/>
          <w:i/>
          <w:sz w:val="24"/>
          <w:szCs w:val="24"/>
        </w:rPr>
        <w:t xml:space="preserve">Value Added </w:t>
      </w:r>
      <w:r w:rsidR="00EC0681" w:rsidRPr="001560DC">
        <w:rPr>
          <w:rFonts w:ascii="Times New Roman" w:hAnsi="Times New Roman"/>
          <w:i/>
          <w:sz w:val="24"/>
          <w:szCs w:val="24"/>
        </w:rPr>
        <w:t>Intellectual capital</w:t>
      </w:r>
    </w:p>
    <w:p w14:paraId="68A46EF5" w14:textId="77777777" w:rsidR="00464789" w:rsidRPr="008777E9" w:rsidRDefault="00464789" w:rsidP="00047979">
      <w:pPr>
        <w:pStyle w:val="ListParagraph"/>
        <w:ind w:left="1134" w:firstLine="306"/>
        <w:rPr>
          <w:rFonts w:ascii="Times New Roman" w:hAnsi="Times New Roman"/>
          <w:sz w:val="24"/>
          <w:szCs w:val="24"/>
        </w:rPr>
      </w:pPr>
      <w:r w:rsidRPr="008777E9">
        <w:rPr>
          <w:rFonts w:ascii="Times New Roman" w:hAnsi="Times New Roman"/>
          <w:sz w:val="24"/>
          <w:szCs w:val="24"/>
        </w:rPr>
        <w:t>VAHU</w:t>
      </w:r>
      <w:r w:rsidRPr="008777E9">
        <w:rPr>
          <w:rFonts w:ascii="Times New Roman" w:hAnsi="Times New Roman"/>
          <w:sz w:val="24"/>
          <w:szCs w:val="24"/>
        </w:rPr>
        <w:tab/>
      </w:r>
      <w:r w:rsidRPr="008777E9">
        <w:rPr>
          <w:rFonts w:ascii="Times New Roman" w:hAnsi="Times New Roman"/>
          <w:sz w:val="24"/>
          <w:szCs w:val="24"/>
        </w:rPr>
        <w:tab/>
        <w:t xml:space="preserve">= </w:t>
      </w:r>
      <w:r w:rsidRPr="001560DC">
        <w:rPr>
          <w:rFonts w:ascii="Times New Roman" w:hAnsi="Times New Roman"/>
          <w:i/>
          <w:sz w:val="24"/>
          <w:szCs w:val="24"/>
        </w:rPr>
        <w:t>Value Added Efficiency of Human Capital</w:t>
      </w:r>
    </w:p>
    <w:p w14:paraId="07419E4D" w14:textId="77777777" w:rsidR="00464789" w:rsidRPr="008777E9" w:rsidRDefault="00464789" w:rsidP="00047979">
      <w:pPr>
        <w:pStyle w:val="ListParagraph"/>
        <w:ind w:left="1134" w:firstLine="306"/>
        <w:rPr>
          <w:rFonts w:ascii="Times New Roman" w:hAnsi="Times New Roman"/>
          <w:sz w:val="24"/>
          <w:szCs w:val="24"/>
        </w:rPr>
      </w:pPr>
      <w:r w:rsidRPr="008777E9">
        <w:rPr>
          <w:rFonts w:ascii="Times New Roman" w:hAnsi="Times New Roman"/>
          <w:sz w:val="24"/>
          <w:szCs w:val="24"/>
        </w:rPr>
        <w:t>VACA</w:t>
      </w:r>
      <w:r w:rsidRPr="008777E9">
        <w:rPr>
          <w:rFonts w:ascii="Times New Roman" w:hAnsi="Times New Roman"/>
          <w:sz w:val="24"/>
          <w:szCs w:val="24"/>
        </w:rPr>
        <w:tab/>
      </w:r>
      <w:r w:rsidRPr="008777E9">
        <w:rPr>
          <w:rFonts w:ascii="Times New Roman" w:hAnsi="Times New Roman"/>
          <w:sz w:val="24"/>
          <w:szCs w:val="24"/>
        </w:rPr>
        <w:tab/>
        <w:t xml:space="preserve">= </w:t>
      </w:r>
      <w:r w:rsidRPr="001560DC">
        <w:rPr>
          <w:rFonts w:ascii="Times New Roman" w:hAnsi="Times New Roman"/>
          <w:i/>
          <w:sz w:val="24"/>
          <w:szCs w:val="24"/>
        </w:rPr>
        <w:t>Value Added Efficiency of Capital Employed</w:t>
      </w:r>
    </w:p>
    <w:p w14:paraId="10145C40" w14:textId="693F59D1" w:rsidR="00464789" w:rsidRPr="00992C69" w:rsidRDefault="00464789" w:rsidP="00992C69">
      <w:pPr>
        <w:pStyle w:val="ListParagraph"/>
        <w:ind w:left="1134" w:firstLine="306"/>
        <w:rPr>
          <w:rFonts w:ascii="Times New Roman" w:hAnsi="Times New Roman"/>
          <w:sz w:val="24"/>
          <w:szCs w:val="24"/>
        </w:rPr>
      </w:pPr>
      <w:r w:rsidRPr="008777E9">
        <w:rPr>
          <w:rFonts w:ascii="Times New Roman" w:hAnsi="Times New Roman"/>
          <w:sz w:val="24"/>
          <w:szCs w:val="24"/>
        </w:rPr>
        <w:t>STVA</w:t>
      </w:r>
      <w:r w:rsidRPr="008777E9">
        <w:rPr>
          <w:rFonts w:ascii="Times New Roman" w:hAnsi="Times New Roman"/>
          <w:sz w:val="24"/>
          <w:szCs w:val="24"/>
        </w:rPr>
        <w:tab/>
      </w:r>
      <w:r w:rsidRPr="008777E9">
        <w:rPr>
          <w:rFonts w:ascii="Times New Roman" w:hAnsi="Times New Roman"/>
          <w:sz w:val="24"/>
          <w:szCs w:val="24"/>
        </w:rPr>
        <w:tab/>
        <w:t xml:space="preserve">= </w:t>
      </w:r>
      <w:r w:rsidRPr="001560DC">
        <w:rPr>
          <w:rFonts w:ascii="Times New Roman" w:hAnsi="Times New Roman"/>
          <w:i/>
          <w:sz w:val="24"/>
          <w:szCs w:val="24"/>
        </w:rPr>
        <w:t>Value Added Efficiency of Structural Capital</w:t>
      </w:r>
    </w:p>
    <w:p w14:paraId="7823AD6E" w14:textId="77777777" w:rsidR="00464789" w:rsidRPr="00906584" w:rsidRDefault="00464789" w:rsidP="005A6593">
      <w:pPr>
        <w:pStyle w:val="Heading3"/>
        <w:numPr>
          <w:ilvl w:val="0"/>
          <w:numId w:val="15"/>
        </w:numPr>
        <w:spacing w:before="0" w:line="480" w:lineRule="auto"/>
        <w:ind w:left="714" w:hanging="357"/>
        <w:jc w:val="both"/>
        <w:rPr>
          <w:rFonts w:ascii="Times New Roman" w:hAnsi="Times New Roman" w:cs="Times New Roman"/>
          <w:color w:val="000000" w:themeColor="text1"/>
          <w:lang w:val="en-ID"/>
        </w:rPr>
      </w:pPr>
      <w:bookmarkStart w:id="19" w:name="_Toc515796269"/>
      <w:bookmarkStart w:id="20" w:name="_Toc398328489"/>
      <w:bookmarkStart w:id="21" w:name="_Toc410313917"/>
      <w:r w:rsidRPr="00906584">
        <w:rPr>
          <w:rFonts w:ascii="Times New Roman" w:hAnsi="Times New Roman" w:cs="Times New Roman"/>
          <w:color w:val="000000" w:themeColor="text1"/>
          <w:lang w:val="en-ID"/>
        </w:rPr>
        <w:t>Variabel Dependen</w:t>
      </w:r>
      <w:bookmarkEnd w:id="19"/>
      <w:bookmarkEnd w:id="20"/>
      <w:bookmarkEnd w:id="21"/>
    </w:p>
    <w:p w14:paraId="0BC15F48" w14:textId="2FA8FA43" w:rsidR="00464789" w:rsidRPr="008777E9" w:rsidRDefault="00C273B7" w:rsidP="00464789">
      <w:pPr>
        <w:spacing w:line="480" w:lineRule="auto"/>
        <w:ind w:left="709"/>
        <w:jc w:val="both"/>
      </w:pPr>
      <w:r>
        <w:tab/>
      </w:r>
      <w:r>
        <w:tab/>
      </w:r>
      <w:proofErr w:type="gramStart"/>
      <w:r>
        <w:t>Dalam penelitian ini variabel</w:t>
      </w:r>
      <w:r w:rsidR="00464789" w:rsidRPr="008777E9">
        <w:t xml:space="preserve"> dependennya ada tiga yaitu kinerja perusahaan, nilai perusahaan, dan pertumbuhan perusahan.</w:t>
      </w:r>
      <w:proofErr w:type="gramEnd"/>
      <w:r w:rsidR="00464789" w:rsidRPr="008777E9">
        <w:t xml:space="preserve"> Dan dijelaskan sebagai berikut:</w:t>
      </w:r>
    </w:p>
    <w:p w14:paraId="14710CA0" w14:textId="77777777" w:rsidR="00464789" w:rsidRPr="008777E9" w:rsidRDefault="00464789" w:rsidP="009B0D0A">
      <w:pPr>
        <w:pStyle w:val="ListParagraph"/>
        <w:numPr>
          <w:ilvl w:val="0"/>
          <w:numId w:val="23"/>
        </w:numPr>
        <w:ind w:left="992"/>
        <w:rPr>
          <w:rFonts w:ascii="Times New Roman" w:hAnsi="Times New Roman"/>
          <w:sz w:val="24"/>
          <w:szCs w:val="24"/>
        </w:rPr>
      </w:pPr>
      <w:r w:rsidRPr="008777E9">
        <w:rPr>
          <w:rFonts w:ascii="Times New Roman" w:hAnsi="Times New Roman"/>
          <w:sz w:val="24"/>
          <w:szCs w:val="24"/>
        </w:rPr>
        <w:t xml:space="preserve">Kinerja Perusahaan </w:t>
      </w:r>
    </w:p>
    <w:p w14:paraId="3218EF35" w14:textId="42EDC190" w:rsidR="00464789" w:rsidRPr="008777E9" w:rsidRDefault="00100838" w:rsidP="00100838">
      <w:pPr>
        <w:spacing w:line="480" w:lineRule="auto"/>
        <w:ind w:left="992"/>
        <w:contextualSpacing/>
        <w:jc w:val="both"/>
      </w:pPr>
      <w:r w:rsidRPr="008777E9">
        <w:rPr>
          <w:noProof/>
        </w:rPr>
        <mc:AlternateContent>
          <mc:Choice Requires="wps">
            <w:drawing>
              <wp:anchor distT="0" distB="0" distL="114300" distR="114300" simplePos="0" relativeHeight="251739136" behindDoc="0" locked="0" layoutInCell="1" allowOverlap="1" wp14:anchorId="087233DA" wp14:editId="79AF8CB7">
                <wp:simplePos x="0" y="0"/>
                <wp:positionH relativeFrom="column">
                  <wp:posOffset>1143000</wp:posOffset>
                </wp:positionH>
                <wp:positionV relativeFrom="paragraph">
                  <wp:posOffset>1376045</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25" name="Rectangle 25"/>
                <wp:cNvGraphicFramePr/>
                <a:graphic xmlns:a="http://schemas.openxmlformats.org/drawingml/2006/main">
                  <a:graphicData uri="http://schemas.microsoft.com/office/word/2010/wordprocessingShape">
                    <wps:wsp>
                      <wps:cNvSpPr/>
                      <wps:spPr>
                        <a:xfrm>
                          <a:off x="0" y="0"/>
                          <a:ext cx="3086100" cy="800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6C5F355" w14:textId="1B9DC589" w:rsidR="00E509C1" w:rsidRPr="002C7983" w:rsidRDefault="00E509C1" w:rsidP="00464789">
                            <w:pPr>
                              <w:jc w:val="center"/>
                              <w:rPr>
                                <w:color w:val="000000"/>
                                <w:sz w:val="32"/>
                                <w:szCs w:val="32"/>
                              </w:rPr>
                            </w:pPr>
                            <w:r w:rsidRPr="003779D5">
                              <w:rPr>
                                <w:color w:val="000000"/>
                                <w:sz w:val="32"/>
                                <w:szCs w:val="32"/>
                              </w:rPr>
                              <w:t xml:space="preserve">ROA = </w:t>
                            </w:r>
                            <m:oMath>
                              <m:f>
                                <m:fPr>
                                  <m:ctrlPr>
                                    <w:rPr>
                                      <w:rFonts w:ascii="Cambria Math" w:hAnsi="Cambria Math"/>
                                      <w:b/>
                                      <w:i/>
                                      <w:color w:val="000000"/>
                                      <w:sz w:val="32"/>
                                      <w:szCs w:val="32"/>
                                    </w:rPr>
                                  </m:ctrlPr>
                                </m:fPr>
                                <m:num>
                                  <m:r>
                                    <m:rPr>
                                      <m:sty m:val="bi"/>
                                    </m:rPr>
                                    <w:rPr>
                                      <w:rFonts w:ascii="Cambria Math" w:hAnsi="Cambria Math"/>
                                      <w:color w:val="000000"/>
                                      <w:sz w:val="32"/>
                                      <w:szCs w:val="32"/>
                                    </w:rPr>
                                    <m:t>Net Income</m:t>
                                  </m:r>
                                </m:num>
                                <m:den>
                                  <m:r>
                                    <m:rPr>
                                      <m:sty m:val="bi"/>
                                    </m:rPr>
                                    <w:rPr>
                                      <w:rFonts w:ascii="Cambria Math" w:hAnsi="Cambria Math"/>
                                      <w:color w:val="000000"/>
                                      <w:sz w:val="32"/>
                                      <w:szCs w:val="32"/>
                                    </w:rPr>
                                    <m:t xml:space="preserve">Total Asset </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33" style="position:absolute;left:0;text-align:left;margin-left:90pt;margin-top:108.35pt;width:243pt;height:63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" filled="f" strokecolor="black [3213]">
                <v:shadow on="t" opacity="22937f" mv:blur="40000f" origin=",.5" offset="0,23000emu"/>
                <v:textbox>
                  <w:txbxContent>
                    <w:p w14:paraId="26C5F355" w14:textId="1B9DC589" w:rsidR="00E509C1" w:rsidRPr="002C7983" w:rsidRDefault="00E509C1" w:rsidP="00464789">
                      <w:pPr>
                        <w:jc w:val="center"/>
                        <w:rPr>
                          <w:color w:val="000000"/>
                          <w:sz w:val="32"/>
                          <w:szCs w:val="32"/>
                        </w:rPr>
                      </w:pPr>
                      <w:r w:rsidRPr="003779D5">
                        <w:rPr>
                          <w:color w:val="000000"/>
                          <w:sz w:val="32"/>
                          <w:szCs w:val="32"/>
                        </w:rPr>
                        <w:t xml:space="preserve">ROA = </w:t>
                      </w:r>
                      <m:oMath>
                        <m:f>
                          <m:fPr>
                            <m:ctrlPr>
                              <w:rPr>
                                <w:rFonts w:ascii="Cambria Math" w:hAnsi="Cambria Math"/>
                                <w:b/>
                                <w:i/>
                                <w:color w:val="000000"/>
                                <w:sz w:val="32"/>
                                <w:szCs w:val="32"/>
                              </w:rPr>
                            </m:ctrlPr>
                          </m:fPr>
                          <m:num>
                            <m:r>
                              <m:rPr>
                                <m:sty m:val="bi"/>
                              </m:rPr>
                              <w:rPr>
                                <w:rFonts w:ascii="Cambria Math" w:hAnsi="Cambria Math"/>
                                <w:color w:val="000000"/>
                                <w:sz w:val="32"/>
                                <w:szCs w:val="32"/>
                              </w:rPr>
                              <m:t>Net Income</m:t>
                            </m:r>
                          </m:num>
                          <m:den>
                            <m:r>
                              <m:rPr>
                                <m:sty m:val="bi"/>
                              </m:rPr>
                              <w:rPr>
                                <w:rFonts w:ascii="Cambria Math" w:hAnsi="Cambria Math"/>
                                <w:color w:val="000000"/>
                                <w:sz w:val="32"/>
                                <w:szCs w:val="32"/>
                              </w:rPr>
                              <m:t xml:space="preserve">Total Asset </m:t>
                            </m:r>
                          </m:den>
                        </m:f>
                      </m:oMath>
                    </w:p>
                  </w:txbxContent>
                </v:textbox>
                <w10:wrap type="through"/>
              </v:rect>
            </w:pict>
          </mc:Fallback>
        </mc:AlternateContent>
      </w:r>
      <w:r w:rsidR="00464789" w:rsidRPr="008777E9">
        <w:rPr>
          <w:b/>
        </w:rPr>
        <w:tab/>
      </w:r>
      <w:proofErr w:type="gramStart"/>
      <w:r w:rsidR="00464789" w:rsidRPr="008777E9">
        <w:t xml:space="preserve">Kinerja perusahaan dalam penelitian diukur dengan </w:t>
      </w:r>
      <w:r w:rsidR="00464789" w:rsidRPr="008777E9">
        <w:rPr>
          <w:i/>
        </w:rPr>
        <w:t>Return On Asset</w:t>
      </w:r>
      <w:r w:rsidR="00464789" w:rsidRPr="008777E9">
        <w:t xml:space="preserve"> (ROA).</w:t>
      </w:r>
      <w:proofErr w:type="gramEnd"/>
      <w:r w:rsidR="00464789" w:rsidRPr="008777E9">
        <w:t xml:space="preserve"> ROA menunjukkan kemampuan perusahaan </w:t>
      </w:r>
      <w:r w:rsidR="00464789" w:rsidRPr="003779D5">
        <w:t>dalam melakukan efisiensi penggunaan total aset untuk operasi perusahaan.</w:t>
      </w:r>
      <w:r w:rsidR="00E11F1E" w:rsidRPr="003779D5">
        <w:t xml:space="preserve"> Dalam peneliti</w:t>
      </w:r>
      <w:r w:rsidR="00C26A03">
        <w:t xml:space="preserve">an ini rumus </w:t>
      </w:r>
      <w:r w:rsidR="002D5B37">
        <w:t>ROA</w:t>
      </w:r>
      <w:r w:rsidR="00B13414" w:rsidRPr="003779D5">
        <w:t xml:space="preserve"> yaitu:</w:t>
      </w:r>
    </w:p>
    <w:p w14:paraId="019D9C00" w14:textId="77102F26" w:rsidR="00464789" w:rsidRPr="008777E9" w:rsidRDefault="00464789" w:rsidP="00464789">
      <w:pPr>
        <w:spacing w:line="480" w:lineRule="auto"/>
        <w:ind w:left="993"/>
        <w:jc w:val="both"/>
      </w:pPr>
    </w:p>
    <w:p w14:paraId="5481D0C7" w14:textId="2A204A28" w:rsidR="00464789" w:rsidRPr="008777E9" w:rsidRDefault="00464789" w:rsidP="00047979">
      <w:pPr>
        <w:spacing w:line="480" w:lineRule="auto"/>
        <w:jc w:val="both"/>
      </w:pPr>
    </w:p>
    <w:p w14:paraId="67CC230D" w14:textId="77777777" w:rsidR="00992C69" w:rsidRDefault="00992C69" w:rsidP="00464789">
      <w:pPr>
        <w:spacing w:line="480" w:lineRule="auto"/>
        <w:ind w:left="993"/>
        <w:jc w:val="both"/>
      </w:pPr>
    </w:p>
    <w:p w14:paraId="133357E5" w14:textId="4C7714F0" w:rsidR="00464789" w:rsidRPr="008777E9" w:rsidRDefault="00464789" w:rsidP="00464789">
      <w:pPr>
        <w:spacing w:line="480" w:lineRule="auto"/>
        <w:ind w:left="993"/>
        <w:jc w:val="both"/>
      </w:pPr>
      <w:r w:rsidRPr="008777E9">
        <w:t>Keterangan:</w:t>
      </w:r>
    </w:p>
    <w:p w14:paraId="33BFB612" w14:textId="77777777" w:rsidR="00464789" w:rsidRPr="008777E9" w:rsidRDefault="00464789" w:rsidP="00464789">
      <w:pPr>
        <w:spacing w:line="480" w:lineRule="auto"/>
        <w:ind w:left="993"/>
        <w:jc w:val="both"/>
        <w:rPr>
          <w:i/>
        </w:rPr>
      </w:pPr>
      <w:r w:rsidRPr="008777E9">
        <w:t>ROA</w:t>
      </w:r>
      <w:r w:rsidRPr="008777E9">
        <w:tab/>
      </w:r>
      <w:r w:rsidRPr="008777E9">
        <w:tab/>
        <w:t xml:space="preserve">= </w:t>
      </w:r>
      <w:r w:rsidRPr="008777E9">
        <w:rPr>
          <w:i/>
        </w:rPr>
        <w:t>Return on Asset</w:t>
      </w:r>
    </w:p>
    <w:p w14:paraId="5CB8AE20" w14:textId="217A023B" w:rsidR="00464789" w:rsidRPr="008777E9" w:rsidRDefault="00C26A03" w:rsidP="00464789">
      <w:pPr>
        <w:spacing w:line="480" w:lineRule="auto"/>
        <w:ind w:left="993"/>
        <w:jc w:val="both"/>
      </w:pPr>
      <w:r>
        <w:rPr>
          <w:i/>
        </w:rPr>
        <w:t>Net Incom</w:t>
      </w:r>
      <w:r w:rsidR="00464789" w:rsidRPr="008777E9">
        <w:rPr>
          <w:i/>
        </w:rPr>
        <w:t>e</w:t>
      </w:r>
      <w:r>
        <w:rPr>
          <w:i/>
        </w:rPr>
        <w:tab/>
      </w:r>
      <w:r>
        <w:tab/>
        <w:t>= Laba Bersih</w:t>
      </w:r>
    </w:p>
    <w:p w14:paraId="05BB9E92" w14:textId="2A63A9D5" w:rsidR="00464789" w:rsidRDefault="00464789" w:rsidP="00047979">
      <w:pPr>
        <w:spacing w:line="480" w:lineRule="auto"/>
        <w:ind w:left="993"/>
        <w:jc w:val="both"/>
      </w:pPr>
      <w:r w:rsidRPr="008777E9">
        <w:rPr>
          <w:i/>
        </w:rPr>
        <w:t>Total Asset</w:t>
      </w:r>
      <w:r w:rsidRPr="008777E9">
        <w:tab/>
      </w:r>
      <w:r w:rsidRPr="008777E9">
        <w:tab/>
        <w:t>= Total aset</w:t>
      </w:r>
    </w:p>
    <w:p w14:paraId="73DCC86F" w14:textId="78023E3C" w:rsidR="00100838" w:rsidRPr="00235411" w:rsidRDefault="00100838" w:rsidP="00100838">
      <w:pPr>
        <w:spacing w:line="480" w:lineRule="auto"/>
        <w:ind w:left="993"/>
        <w:jc w:val="both"/>
      </w:pPr>
      <w:r>
        <w:tab/>
      </w:r>
      <w:r>
        <w:t>Dalam penelitian ini, penulis berkomitmen untuk menggunakan informasi sampai dengan laba operasi (</w:t>
      </w:r>
      <w:r w:rsidRPr="004914BA">
        <w:rPr>
          <w:i/>
        </w:rPr>
        <w:t>operating income</w:t>
      </w:r>
      <w:r>
        <w:t xml:space="preserve">) sehingga rumus ROA dalam penelitian ini yaitu </w:t>
      </w:r>
      <w:r w:rsidRPr="004914BA">
        <w:rPr>
          <w:i/>
        </w:rPr>
        <w:t>operating</w:t>
      </w:r>
      <w:r>
        <w:t xml:space="preserve"> </w:t>
      </w:r>
      <w:r w:rsidRPr="004914BA">
        <w:rPr>
          <w:i/>
        </w:rPr>
        <w:t>income</w:t>
      </w:r>
      <w:r>
        <w:t xml:space="preserve"> dibagi </w:t>
      </w:r>
      <w:r w:rsidRPr="004914BA">
        <w:rPr>
          <w:i/>
        </w:rPr>
        <w:t>total</w:t>
      </w:r>
      <w:r>
        <w:t xml:space="preserve"> </w:t>
      </w:r>
      <w:r w:rsidRPr="004914BA">
        <w:rPr>
          <w:i/>
        </w:rPr>
        <w:t>asset</w:t>
      </w:r>
      <w:r>
        <w:t>.</w:t>
      </w:r>
    </w:p>
    <w:p w14:paraId="7B1BC836" w14:textId="77777777" w:rsidR="00100838" w:rsidRPr="008777E9" w:rsidRDefault="00100838" w:rsidP="00047979">
      <w:pPr>
        <w:spacing w:line="480" w:lineRule="auto"/>
        <w:ind w:left="993"/>
        <w:jc w:val="both"/>
      </w:pPr>
    </w:p>
    <w:p w14:paraId="09BF01A3" w14:textId="77777777" w:rsidR="00464789" w:rsidRPr="00D5435C" w:rsidRDefault="00464789" w:rsidP="005A6593">
      <w:pPr>
        <w:pStyle w:val="ListParagraph"/>
        <w:numPr>
          <w:ilvl w:val="0"/>
          <w:numId w:val="23"/>
        </w:numPr>
        <w:ind w:left="993"/>
        <w:rPr>
          <w:rFonts w:ascii="Times New Roman" w:hAnsi="Times New Roman"/>
          <w:sz w:val="24"/>
          <w:szCs w:val="24"/>
        </w:rPr>
      </w:pPr>
      <w:r w:rsidRPr="00D5435C">
        <w:rPr>
          <w:rFonts w:ascii="Times New Roman" w:hAnsi="Times New Roman"/>
          <w:sz w:val="24"/>
          <w:szCs w:val="24"/>
          <w:lang w:val="en-ID"/>
        </w:rPr>
        <w:lastRenderedPageBreak/>
        <w:t>Nilai Perusahaan</w:t>
      </w:r>
    </w:p>
    <w:p w14:paraId="7FAE7F56" w14:textId="77777777" w:rsidR="00464789" w:rsidRPr="008777E9" w:rsidRDefault="00464789" w:rsidP="00464789">
      <w:pPr>
        <w:spacing w:line="480" w:lineRule="auto"/>
        <w:ind w:left="993"/>
        <w:jc w:val="both"/>
      </w:pPr>
      <w:r w:rsidRPr="008777E9">
        <w:tab/>
      </w:r>
      <w:proofErr w:type="gramStart"/>
      <w:r w:rsidRPr="008777E9">
        <w:t xml:space="preserve">Nilai perusahaan dalam penelitian ini diukur dengan </w:t>
      </w:r>
      <w:r w:rsidRPr="008777E9">
        <w:rPr>
          <w:i/>
        </w:rPr>
        <w:t xml:space="preserve">Price to Book Value </w:t>
      </w:r>
      <w:r w:rsidRPr="008777E9">
        <w:t>(PBV).</w:t>
      </w:r>
      <w:proofErr w:type="gramEnd"/>
      <w:r w:rsidRPr="008777E9">
        <w:t xml:space="preserve"> </w:t>
      </w:r>
      <w:proofErr w:type="gramStart"/>
      <w:r w:rsidRPr="008777E9">
        <w:t>PBV merupakan perbandingan antara harga saham penutupan dengan nilai buku per lembar saham.</w:t>
      </w:r>
      <w:proofErr w:type="gramEnd"/>
      <w:r w:rsidRPr="008777E9">
        <w:t xml:space="preserve"> Dan rasio ini </w:t>
      </w:r>
      <w:proofErr w:type="gramStart"/>
      <w:r w:rsidRPr="008777E9">
        <w:t>akan</w:t>
      </w:r>
      <w:proofErr w:type="gramEnd"/>
      <w:r w:rsidRPr="008777E9">
        <w:t xml:space="preserve"> menggambarkan seberapa besar pasar menilai nilai buku saham suatu perusahaan. </w:t>
      </w:r>
      <w:proofErr w:type="gramStart"/>
      <w:r w:rsidRPr="008777E9">
        <w:t>jadi</w:t>
      </w:r>
      <w:proofErr w:type="gramEnd"/>
      <w:r w:rsidRPr="008777E9">
        <w:t xml:space="preserve"> rumus dari PBV adalah </w:t>
      </w:r>
    </w:p>
    <w:p w14:paraId="6457FE20" w14:textId="77777777" w:rsidR="00464789" w:rsidRPr="008777E9" w:rsidRDefault="00464789" w:rsidP="00464789">
      <w:pPr>
        <w:spacing w:line="480" w:lineRule="auto"/>
        <w:ind w:left="993"/>
        <w:jc w:val="both"/>
      </w:pPr>
      <w:r w:rsidRPr="008777E9">
        <w:rPr>
          <w:noProof/>
        </w:rPr>
        <mc:AlternateContent>
          <mc:Choice Requires="wps">
            <w:drawing>
              <wp:anchor distT="0" distB="0" distL="114300" distR="114300" simplePos="0" relativeHeight="251744256" behindDoc="0" locked="0" layoutInCell="1" allowOverlap="1" wp14:anchorId="333D5C4C" wp14:editId="540AA51A">
                <wp:simplePos x="0" y="0"/>
                <wp:positionH relativeFrom="column">
                  <wp:posOffset>1143000</wp:posOffset>
                </wp:positionH>
                <wp:positionV relativeFrom="paragraph">
                  <wp:posOffset>170180</wp:posOffset>
                </wp:positionV>
                <wp:extent cx="3657600" cy="914400"/>
                <wp:effectExtent l="50800" t="25400" r="76200" b="101600"/>
                <wp:wrapThrough wrapText="bothSides">
                  <wp:wrapPolygon edited="0">
                    <wp:start x="-300" y="-600"/>
                    <wp:lineTo x="-300" y="23400"/>
                    <wp:lineTo x="21900" y="23400"/>
                    <wp:lineTo x="21900" y="-600"/>
                    <wp:lineTo x="-300" y="-600"/>
                  </wp:wrapPolygon>
                </wp:wrapThrough>
                <wp:docPr id="26" name="Rectangle 26"/>
                <wp:cNvGraphicFramePr/>
                <a:graphic xmlns:a="http://schemas.openxmlformats.org/drawingml/2006/main">
                  <a:graphicData uri="http://schemas.microsoft.com/office/word/2010/wordprocessingShape">
                    <wps:wsp>
                      <wps:cNvSpPr/>
                      <wps:spPr>
                        <a:xfrm>
                          <a:off x="0" y="0"/>
                          <a:ext cx="3657600" cy="914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DEA62CD" w14:textId="77777777" w:rsidR="00E509C1" w:rsidRPr="000266A9" w:rsidRDefault="00E509C1" w:rsidP="00464789">
                            <w:pPr>
                              <w:jc w:val="center"/>
                              <w:rPr>
                                <w:color w:val="000000"/>
                                <w:sz w:val="44"/>
                                <w:szCs w:val="44"/>
                              </w:rPr>
                            </w:pPr>
                            <w:r>
                              <w:rPr>
                                <w:color w:val="000000"/>
                                <w:sz w:val="32"/>
                                <w:szCs w:val="32"/>
                              </w:rPr>
                              <w:t xml:space="preserve">PBV= </w:t>
                            </w:r>
                            <m:oMath>
                              <m:f>
                                <m:fPr>
                                  <m:ctrlPr>
                                    <w:rPr>
                                      <w:rFonts w:ascii="Cambria Math" w:hAnsi="Cambria Math"/>
                                      <w:i/>
                                      <w:color w:val="000000"/>
                                      <w:sz w:val="32"/>
                                      <w:szCs w:val="32"/>
                                    </w:rPr>
                                  </m:ctrlPr>
                                </m:fPr>
                                <m:num>
                                  <m:r>
                                    <w:rPr>
                                      <w:rFonts w:ascii="Cambria Math" w:hAnsi="Cambria Math"/>
                                      <w:color w:val="000000"/>
                                      <w:sz w:val="32"/>
                                      <w:szCs w:val="32"/>
                                    </w:rPr>
                                    <m:t>Harga Pasar per Saham</m:t>
                                  </m:r>
                                </m:num>
                                <m:den>
                                  <m:r>
                                    <w:rPr>
                                      <w:rFonts w:ascii="Cambria Math" w:hAnsi="Cambria Math"/>
                                      <w:color w:val="000000"/>
                                      <w:sz w:val="32"/>
                                      <w:szCs w:val="32"/>
                                    </w:rPr>
                                    <m:t>Nilai Buku Saham</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6" o:spid="_x0000_s1058" style="position:absolute;left:0;text-align:left;margin-left:90pt;margin-top:13.4pt;width:4in;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" filled="f" strokecolor="black [3213]">
                <v:shadow on="t" opacity="22937f" mv:blur="40000f" origin=",.5" offset="0,23000emu"/>
                <v:textbox>
                  <w:txbxContent>
                    <w:p w14:paraId="1DEA62CD" w14:textId="77777777" w:rsidR="00E509C1" w:rsidRPr="000266A9" w:rsidRDefault="00E509C1" w:rsidP="00464789">
                      <w:pPr>
                        <w:jc w:val="center"/>
                        <w:rPr>
                          <w:color w:val="000000"/>
                          <w:sz w:val="44"/>
                          <w:szCs w:val="44"/>
                        </w:rPr>
                      </w:pPr>
                      <w:r>
                        <w:rPr>
                          <w:color w:val="000000"/>
                          <w:sz w:val="32"/>
                          <w:szCs w:val="32"/>
                        </w:rPr>
                        <w:t xml:space="preserve">PBV= </w:t>
                      </w:r>
                      <m:oMath>
                        <m:f>
                          <m:fPr>
                            <m:ctrlPr>
                              <w:rPr>
                                <w:rFonts w:ascii="Cambria Math" w:hAnsi="Cambria Math"/>
                                <w:i/>
                                <w:color w:val="000000"/>
                                <w:sz w:val="32"/>
                                <w:szCs w:val="32"/>
                              </w:rPr>
                            </m:ctrlPr>
                          </m:fPr>
                          <m:num>
                            <m:r>
                              <w:rPr>
                                <w:rFonts w:ascii="Cambria Math" w:hAnsi="Cambria Math"/>
                                <w:color w:val="000000"/>
                                <w:sz w:val="32"/>
                                <w:szCs w:val="32"/>
                              </w:rPr>
                              <m:t>Harga Pasar per Saham</m:t>
                            </m:r>
                          </m:num>
                          <m:den>
                            <m:r>
                              <w:rPr>
                                <w:rFonts w:ascii="Cambria Math" w:hAnsi="Cambria Math"/>
                                <w:color w:val="000000"/>
                                <w:sz w:val="32"/>
                                <w:szCs w:val="32"/>
                              </w:rPr>
                              <m:t>Nilai Buku Saham</m:t>
                            </m:r>
                          </m:den>
                        </m:f>
                      </m:oMath>
                    </w:p>
                  </w:txbxContent>
                </v:textbox>
                <w10:wrap type="through"/>
              </v:rect>
            </w:pict>
          </mc:Fallback>
        </mc:AlternateContent>
      </w:r>
    </w:p>
    <w:p w14:paraId="1EBD0372" w14:textId="77777777" w:rsidR="00464789" w:rsidRPr="008777E9" w:rsidRDefault="00464789" w:rsidP="00464789">
      <w:pPr>
        <w:spacing w:line="480" w:lineRule="auto"/>
        <w:ind w:left="993"/>
        <w:jc w:val="both"/>
      </w:pPr>
    </w:p>
    <w:p w14:paraId="5439DC84" w14:textId="77777777" w:rsidR="00464789" w:rsidRPr="008777E9" w:rsidRDefault="00464789" w:rsidP="00464789">
      <w:pPr>
        <w:spacing w:line="480" w:lineRule="auto"/>
        <w:ind w:left="993"/>
        <w:jc w:val="both"/>
      </w:pPr>
    </w:p>
    <w:p w14:paraId="4E4C0DCF" w14:textId="77777777" w:rsidR="00464789" w:rsidRPr="008777E9" w:rsidRDefault="00464789" w:rsidP="00047979">
      <w:pPr>
        <w:spacing w:line="480" w:lineRule="auto"/>
        <w:jc w:val="both"/>
      </w:pPr>
    </w:p>
    <w:p w14:paraId="56BAA1ED" w14:textId="77777777" w:rsidR="00464789" w:rsidRPr="008777E9" w:rsidRDefault="00464789" w:rsidP="00464789">
      <w:pPr>
        <w:spacing w:line="480" w:lineRule="auto"/>
        <w:ind w:left="993"/>
        <w:jc w:val="both"/>
      </w:pPr>
      <w:proofErr w:type="gramStart"/>
      <w:r w:rsidRPr="008777E9">
        <w:t>Keterangan :</w:t>
      </w:r>
      <w:proofErr w:type="gramEnd"/>
    </w:p>
    <w:p w14:paraId="2E59E84B" w14:textId="397103AA" w:rsidR="00464789" w:rsidRPr="00100838" w:rsidRDefault="00464789" w:rsidP="00464789">
      <w:pPr>
        <w:spacing w:line="480" w:lineRule="auto"/>
        <w:ind w:left="993"/>
        <w:jc w:val="both"/>
        <w:rPr>
          <w:i/>
          <w:lang w:eastAsia="zh-CN"/>
        </w:rPr>
      </w:pPr>
      <w:r w:rsidRPr="008777E9">
        <w:t>PBV</w:t>
      </w:r>
      <w:r w:rsidRPr="008777E9">
        <w:tab/>
        <w:t xml:space="preserve">= </w:t>
      </w:r>
      <w:r w:rsidRPr="008777E9">
        <w:rPr>
          <w:i/>
        </w:rPr>
        <w:t>Price to Book Value</w:t>
      </w:r>
    </w:p>
    <w:p w14:paraId="4A315E8F" w14:textId="77777777" w:rsidR="00464789" w:rsidRPr="00906584" w:rsidRDefault="00464789" w:rsidP="005A6593">
      <w:pPr>
        <w:pStyle w:val="Heading3"/>
        <w:numPr>
          <w:ilvl w:val="0"/>
          <w:numId w:val="15"/>
        </w:numPr>
        <w:spacing w:before="0" w:line="480" w:lineRule="auto"/>
        <w:ind w:left="709"/>
        <w:jc w:val="both"/>
        <w:rPr>
          <w:rFonts w:ascii="Times New Roman" w:hAnsi="Times New Roman" w:cs="Times New Roman"/>
          <w:lang w:val="en-ID"/>
        </w:rPr>
      </w:pPr>
      <w:bookmarkStart w:id="22" w:name="_Toc515796271"/>
      <w:bookmarkStart w:id="23" w:name="_Toc398328490"/>
      <w:bookmarkStart w:id="24" w:name="_Toc410313918"/>
      <w:r w:rsidRPr="00906584">
        <w:rPr>
          <w:rFonts w:ascii="Times New Roman" w:hAnsi="Times New Roman" w:cs="Times New Roman"/>
          <w:color w:val="000000" w:themeColor="text1"/>
          <w:lang w:val="en-ID"/>
        </w:rPr>
        <w:t>Variabel Moderasi</w:t>
      </w:r>
      <w:bookmarkEnd w:id="22"/>
      <w:bookmarkEnd w:id="23"/>
      <w:bookmarkEnd w:id="24"/>
    </w:p>
    <w:p w14:paraId="1E89EDCF" w14:textId="4D31C15C" w:rsidR="00D5435C" w:rsidRDefault="00464789" w:rsidP="00464789">
      <w:pPr>
        <w:spacing w:line="480" w:lineRule="auto"/>
        <w:ind w:left="709"/>
        <w:jc w:val="both"/>
      </w:pPr>
      <w:r w:rsidRPr="008777E9">
        <w:tab/>
      </w:r>
      <w:r w:rsidR="00047979" w:rsidRPr="008777E9">
        <w:tab/>
      </w:r>
      <w:proofErr w:type="gramStart"/>
      <w:r w:rsidRPr="008777E9">
        <w:t>Dalam penelitiaan ini, moderasi yang digunakan adalah komitmen perusahaan dalam pengembangan SDM.</w:t>
      </w:r>
      <w:proofErr w:type="gramEnd"/>
      <w:r w:rsidRPr="008777E9">
        <w:t xml:space="preserve"> Dengan adanya komitmen perusahaan terhadap pengembangan SDM maka </w:t>
      </w:r>
      <w:proofErr w:type="gramStart"/>
      <w:r w:rsidRPr="008777E9">
        <w:t>akan</w:t>
      </w:r>
      <w:proofErr w:type="gramEnd"/>
      <w:r w:rsidRPr="008777E9">
        <w:t xml:space="preserve"> terlihat usaha perusahaan untuk meningkatkan kualitas SDM agar maksimal. </w:t>
      </w:r>
      <w:proofErr w:type="gramStart"/>
      <w:r w:rsidRPr="008777E9">
        <w:t xml:space="preserve">Dan moderasi ini diukur dengan </w:t>
      </w:r>
      <w:r w:rsidRPr="009B0D0A">
        <w:rPr>
          <w:i/>
        </w:rPr>
        <w:t>dummy</w:t>
      </w:r>
      <w:r w:rsidRPr="008777E9">
        <w:t>.</w:t>
      </w:r>
      <w:proofErr w:type="gramEnd"/>
      <w:r w:rsidRPr="008777E9">
        <w:t xml:space="preserve"> Ketika perusahaan memiliki komitmen terhadap pengembangan SDM maka </w:t>
      </w:r>
      <w:proofErr w:type="gramStart"/>
      <w:r w:rsidRPr="008777E9">
        <w:t>akan</w:t>
      </w:r>
      <w:proofErr w:type="gramEnd"/>
      <w:r w:rsidRPr="008777E9">
        <w:t xml:space="preserve"> diberi nilai 1 dan sebaliknya jika perusahaan tidak ada komitmen untuk mengembangkan SDM perusahaan maka akan diberi nilai nol.</w:t>
      </w:r>
    </w:p>
    <w:p w14:paraId="033ED3FA" w14:textId="77777777" w:rsidR="00D5435C" w:rsidRPr="00272E41" w:rsidRDefault="00D5435C" w:rsidP="00D5435C">
      <w:pPr>
        <w:spacing w:after="200"/>
        <w:contextualSpacing/>
        <w:jc w:val="center"/>
        <w:rPr>
          <w:b/>
          <w:lang w:val="en-ID" w:eastAsia="ja-JP"/>
        </w:rPr>
      </w:pPr>
      <w:r w:rsidRPr="00272E41">
        <w:rPr>
          <w:b/>
          <w:lang w:val="en-ID" w:eastAsia="ja-JP"/>
        </w:rPr>
        <w:t>Tabel 3.1</w:t>
      </w:r>
    </w:p>
    <w:p w14:paraId="1C56C90E" w14:textId="77777777" w:rsidR="00D5435C" w:rsidRPr="00272E41" w:rsidRDefault="00D5435C" w:rsidP="00D5435C">
      <w:pPr>
        <w:spacing w:after="200"/>
        <w:contextualSpacing/>
        <w:jc w:val="center"/>
        <w:rPr>
          <w:b/>
          <w:lang w:val="en-ID" w:eastAsia="ja-JP"/>
        </w:rPr>
      </w:pPr>
      <w:r w:rsidRPr="00272E41">
        <w:rPr>
          <w:b/>
          <w:lang w:val="en-ID" w:eastAsia="ja-JP"/>
        </w:rPr>
        <w:t>Ikhtisar Variabel Penelitian</w:t>
      </w:r>
    </w:p>
    <w:tbl>
      <w:tblPr>
        <w:tblStyle w:val="TableGrid"/>
        <w:tblW w:w="9039" w:type="dxa"/>
        <w:tblLayout w:type="fixed"/>
        <w:tblLook w:val="04A0" w:firstRow="1" w:lastRow="0" w:firstColumn="1" w:lastColumn="0" w:noHBand="0" w:noVBand="1"/>
      </w:tblPr>
      <w:tblGrid>
        <w:gridCol w:w="570"/>
        <w:gridCol w:w="1466"/>
        <w:gridCol w:w="1342"/>
        <w:gridCol w:w="1035"/>
        <w:gridCol w:w="3492"/>
        <w:gridCol w:w="1134"/>
      </w:tblGrid>
      <w:tr w:rsidR="00D5435C" w:rsidRPr="00272E41" w14:paraId="5ED80B94" w14:textId="77777777" w:rsidTr="00D5435C">
        <w:trPr>
          <w:trHeight w:val="590"/>
        </w:trPr>
        <w:tc>
          <w:tcPr>
            <w:tcW w:w="570" w:type="dxa"/>
          </w:tcPr>
          <w:p w14:paraId="486BF082" w14:textId="77777777" w:rsidR="00D5435C" w:rsidRPr="00272E41" w:rsidRDefault="00D5435C" w:rsidP="006B69F2">
            <w:pPr>
              <w:spacing w:after="200"/>
              <w:contextualSpacing/>
              <w:jc w:val="center"/>
              <w:rPr>
                <w:b/>
                <w:lang w:val="en-ID" w:eastAsia="ja-JP"/>
              </w:rPr>
            </w:pPr>
            <w:r w:rsidRPr="00272E41">
              <w:rPr>
                <w:b/>
                <w:lang w:val="en-ID" w:eastAsia="ja-JP"/>
              </w:rPr>
              <w:t>No.</w:t>
            </w:r>
          </w:p>
        </w:tc>
        <w:tc>
          <w:tcPr>
            <w:tcW w:w="1466" w:type="dxa"/>
          </w:tcPr>
          <w:p w14:paraId="6FF69493" w14:textId="77777777" w:rsidR="00D5435C" w:rsidRPr="00272E41" w:rsidRDefault="00D5435C" w:rsidP="006B69F2">
            <w:pPr>
              <w:spacing w:after="200"/>
              <w:contextualSpacing/>
              <w:jc w:val="center"/>
              <w:rPr>
                <w:b/>
                <w:lang w:val="en-ID" w:eastAsia="ja-JP"/>
              </w:rPr>
            </w:pPr>
            <w:r w:rsidRPr="00272E41">
              <w:rPr>
                <w:b/>
                <w:lang w:val="en-ID" w:eastAsia="ja-JP"/>
              </w:rPr>
              <w:t>Nama Variabel</w:t>
            </w:r>
          </w:p>
        </w:tc>
        <w:tc>
          <w:tcPr>
            <w:tcW w:w="1342" w:type="dxa"/>
          </w:tcPr>
          <w:p w14:paraId="61AEB413" w14:textId="77777777" w:rsidR="00D5435C" w:rsidRPr="00272E41" w:rsidRDefault="00D5435C" w:rsidP="006B69F2">
            <w:pPr>
              <w:spacing w:after="200"/>
              <w:contextualSpacing/>
              <w:jc w:val="center"/>
              <w:rPr>
                <w:b/>
                <w:lang w:val="en-ID" w:eastAsia="ja-JP"/>
              </w:rPr>
            </w:pPr>
            <w:r w:rsidRPr="00272E41">
              <w:rPr>
                <w:b/>
                <w:lang w:val="en-ID" w:eastAsia="ja-JP"/>
              </w:rPr>
              <w:t>Jenis Variabel</w:t>
            </w:r>
          </w:p>
        </w:tc>
        <w:tc>
          <w:tcPr>
            <w:tcW w:w="1035" w:type="dxa"/>
          </w:tcPr>
          <w:p w14:paraId="063F33AB" w14:textId="77777777" w:rsidR="00D5435C" w:rsidRPr="00272E41" w:rsidRDefault="00D5435C" w:rsidP="006B69F2">
            <w:pPr>
              <w:spacing w:after="200"/>
              <w:contextualSpacing/>
              <w:jc w:val="center"/>
              <w:rPr>
                <w:b/>
                <w:lang w:val="en-ID" w:eastAsia="ja-JP"/>
              </w:rPr>
            </w:pPr>
            <w:r w:rsidRPr="00272E41">
              <w:rPr>
                <w:b/>
                <w:lang w:val="en-ID" w:eastAsia="ja-JP"/>
              </w:rPr>
              <w:t>Simbol</w:t>
            </w:r>
          </w:p>
        </w:tc>
        <w:tc>
          <w:tcPr>
            <w:tcW w:w="3492" w:type="dxa"/>
          </w:tcPr>
          <w:p w14:paraId="41ADD6C7" w14:textId="77777777" w:rsidR="00D5435C" w:rsidRPr="00272E41" w:rsidRDefault="00D5435C" w:rsidP="006B69F2">
            <w:pPr>
              <w:spacing w:after="200"/>
              <w:contextualSpacing/>
              <w:jc w:val="center"/>
              <w:rPr>
                <w:b/>
                <w:lang w:val="en-ID" w:eastAsia="ja-JP"/>
              </w:rPr>
            </w:pPr>
            <w:r w:rsidRPr="00272E41">
              <w:rPr>
                <w:b/>
                <w:lang w:val="en-ID" w:eastAsia="ja-JP"/>
              </w:rPr>
              <w:t>Proksi</w:t>
            </w:r>
          </w:p>
        </w:tc>
        <w:tc>
          <w:tcPr>
            <w:tcW w:w="1134" w:type="dxa"/>
          </w:tcPr>
          <w:p w14:paraId="451557D9" w14:textId="77777777" w:rsidR="00D5435C" w:rsidRPr="00272E41" w:rsidRDefault="00D5435C" w:rsidP="006B69F2">
            <w:pPr>
              <w:spacing w:after="200"/>
              <w:contextualSpacing/>
              <w:jc w:val="center"/>
              <w:rPr>
                <w:b/>
                <w:lang w:val="en-ID" w:eastAsia="ja-JP"/>
              </w:rPr>
            </w:pPr>
            <w:r w:rsidRPr="00272E41">
              <w:rPr>
                <w:b/>
                <w:lang w:val="en-ID" w:eastAsia="ja-JP"/>
              </w:rPr>
              <w:t>Skala</w:t>
            </w:r>
          </w:p>
        </w:tc>
      </w:tr>
      <w:tr w:rsidR="00D5435C" w:rsidRPr="00272E41" w14:paraId="3D562D23" w14:textId="77777777" w:rsidTr="00D5435C">
        <w:trPr>
          <w:trHeight w:val="673"/>
        </w:trPr>
        <w:tc>
          <w:tcPr>
            <w:tcW w:w="570" w:type="dxa"/>
          </w:tcPr>
          <w:p w14:paraId="21410E40" w14:textId="77777777" w:rsidR="00D5435C" w:rsidRPr="00272E41" w:rsidRDefault="00D5435C" w:rsidP="006B69F2">
            <w:pPr>
              <w:spacing w:after="200"/>
              <w:contextualSpacing/>
              <w:jc w:val="both"/>
              <w:rPr>
                <w:lang w:val="en-ID" w:eastAsia="ja-JP"/>
              </w:rPr>
            </w:pPr>
            <w:r w:rsidRPr="00272E41">
              <w:rPr>
                <w:lang w:val="en-ID" w:eastAsia="ja-JP"/>
              </w:rPr>
              <w:t>1</w:t>
            </w:r>
          </w:p>
        </w:tc>
        <w:tc>
          <w:tcPr>
            <w:tcW w:w="1466" w:type="dxa"/>
          </w:tcPr>
          <w:p w14:paraId="57CC6CCA" w14:textId="1C2EC265" w:rsidR="00D5435C" w:rsidRPr="00272E41" w:rsidRDefault="00D5435C" w:rsidP="006B69F2">
            <w:pPr>
              <w:spacing w:after="200"/>
              <w:contextualSpacing/>
              <w:jc w:val="both"/>
              <w:rPr>
                <w:lang w:val="en-ID" w:eastAsia="ja-JP"/>
              </w:rPr>
            </w:pPr>
            <w:r>
              <w:rPr>
                <w:i/>
                <w:lang w:val="en-ID" w:eastAsia="ja-JP"/>
              </w:rPr>
              <w:t>Intellectual capital</w:t>
            </w:r>
            <w:r w:rsidRPr="00272E41">
              <w:rPr>
                <w:i/>
                <w:lang w:val="en-ID" w:eastAsia="ja-JP"/>
              </w:rPr>
              <w:t xml:space="preserve"> </w:t>
            </w:r>
          </w:p>
        </w:tc>
        <w:tc>
          <w:tcPr>
            <w:tcW w:w="1342" w:type="dxa"/>
          </w:tcPr>
          <w:p w14:paraId="58765C6B" w14:textId="7EA71C75" w:rsidR="00D5435C" w:rsidRPr="00272E41" w:rsidRDefault="00D5435C" w:rsidP="006B69F2">
            <w:pPr>
              <w:spacing w:after="200"/>
              <w:contextualSpacing/>
              <w:jc w:val="both"/>
              <w:rPr>
                <w:lang w:val="en-ID" w:eastAsia="ja-JP"/>
              </w:rPr>
            </w:pPr>
            <w:r>
              <w:rPr>
                <w:lang w:val="en-ID" w:eastAsia="ja-JP"/>
              </w:rPr>
              <w:t>Ind</w:t>
            </w:r>
            <w:r w:rsidRPr="00272E41">
              <w:rPr>
                <w:lang w:val="en-ID" w:eastAsia="ja-JP"/>
              </w:rPr>
              <w:t>ependen</w:t>
            </w:r>
          </w:p>
        </w:tc>
        <w:tc>
          <w:tcPr>
            <w:tcW w:w="1035" w:type="dxa"/>
          </w:tcPr>
          <w:p w14:paraId="4FC4694F" w14:textId="58B015A1" w:rsidR="00D5435C" w:rsidRPr="00272E41" w:rsidRDefault="00100838" w:rsidP="006B69F2">
            <w:pPr>
              <w:spacing w:after="200"/>
              <w:contextualSpacing/>
              <w:jc w:val="both"/>
              <w:rPr>
                <w:lang w:val="en-ID" w:eastAsia="ja-JP"/>
              </w:rPr>
            </w:pPr>
            <m:oMathPara>
              <m:oMath>
                <m:sSup>
                  <m:sSupPr>
                    <m:ctrlPr>
                      <w:rPr>
                        <w:rFonts w:ascii="Cambria Math" w:hAnsi="Cambria Math"/>
                        <w:i/>
                        <w:color w:val="000000"/>
                        <w:szCs w:val="32"/>
                      </w:rPr>
                    </m:ctrlPr>
                  </m:sSupPr>
                  <m:e>
                    <m:r>
                      <w:rPr>
                        <w:rFonts w:ascii="Cambria Math" w:hAnsi="Cambria Math"/>
                        <w:color w:val="000000"/>
                        <w:szCs w:val="32"/>
                      </w:rPr>
                      <m:t>VAIC</m:t>
                    </m:r>
                  </m:e>
                  <m:sup>
                    <m:r>
                      <w:rPr>
                        <w:rFonts w:ascii="Cambria Math" w:hAnsi="Cambria Math"/>
                        <w:color w:val="000000"/>
                        <w:szCs w:val="32"/>
                      </w:rPr>
                      <m:t>TM</m:t>
                    </m:r>
                  </m:sup>
                </m:sSup>
              </m:oMath>
            </m:oMathPara>
          </w:p>
        </w:tc>
        <w:tc>
          <w:tcPr>
            <w:tcW w:w="3492" w:type="dxa"/>
          </w:tcPr>
          <w:p w14:paraId="446CA834" w14:textId="2D866F7E" w:rsidR="00D5435C" w:rsidRPr="00D5435C" w:rsidRDefault="00100838" w:rsidP="00D5435C">
            <w:pPr>
              <w:jc w:val="center"/>
              <w:rPr>
                <w:color w:val="000000"/>
                <w:szCs w:val="32"/>
              </w:rPr>
            </w:pPr>
            <m:oMath>
              <m:sSup>
                <m:sSupPr>
                  <m:ctrlPr>
                    <w:rPr>
                      <w:rFonts w:ascii="Cambria Math" w:hAnsi="Cambria Math"/>
                      <w:i/>
                      <w:color w:val="000000"/>
                      <w:szCs w:val="32"/>
                    </w:rPr>
                  </m:ctrlPr>
                </m:sSupPr>
                <m:e>
                  <m:r>
                    <w:rPr>
                      <w:rFonts w:ascii="Cambria Math" w:hAnsi="Cambria Math"/>
                      <w:color w:val="000000"/>
                      <w:szCs w:val="32"/>
                    </w:rPr>
                    <m:t>VAIC</m:t>
                  </m:r>
                </m:e>
                <m:sup>
                  <m:r>
                    <w:rPr>
                      <w:rFonts w:ascii="Cambria Math" w:hAnsi="Cambria Math"/>
                      <w:color w:val="000000"/>
                      <w:szCs w:val="32"/>
                    </w:rPr>
                    <m:t>TM</m:t>
                  </m:r>
                </m:sup>
              </m:sSup>
            </m:oMath>
            <w:r w:rsidR="00D5435C">
              <w:rPr>
                <w:color w:val="000000"/>
                <w:szCs w:val="32"/>
              </w:rPr>
              <w:t>=</w:t>
            </w:r>
            <w:r w:rsidR="00D5435C" w:rsidRPr="00D5435C">
              <w:rPr>
                <w:color w:val="000000"/>
                <w:szCs w:val="32"/>
              </w:rPr>
              <w:t>VACA+VAHC+STVA</w:t>
            </w:r>
          </w:p>
          <w:p w14:paraId="3D08DFE1" w14:textId="6D8AF145" w:rsidR="00D5435C" w:rsidRPr="00272E41" w:rsidRDefault="00D5435C" w:rsidP="006B69F2">
            <w:pPr>
              <w:spacing w:after="200"/>
              <w:contextualSpacing/>
              <w:jc w:val="both"/>
              <w:rPr>
                <w:lang w:val="en-ID" w:eastAsia="ja-JP"/>
              </w:rPr>
            </w:pPr>
          </w:p>
        </w:tc>
        <w:tc>
          <w:tcPr>
            <w:tcW w:w="1134" w:type="dxa"/>
          </w:tcPr>
          <w:p w14:paraId="18818EF6" w14:textId="06E3D5BA" w:rsidR="00D5435C" w:rsidRPr="00272E41" w:rsidRDefault="00D5435C" w:rsidP="006B69F2">
            <w:pPr>
              <w:spacing w:after="200"/>
              <w:contextualSpacing/>
              <w:jc w:val="both"/>
              <w:rPr>
                <w:lang w:val="en-ID" w:eastAsia="ja-JP"/>
              </w:rPr>
            </w:pPr>
            <w:r>
              <w:rPr>
                <w:lang w:val="en-ID" w:eastAsia="ja-JP"/>
              </w:rPr>
              <w:t>Nominal</w:t>
            </w:r>
          </w:p>
        </w:tc>
      </w:tr>
      <w:tr w:rsidR="00D5435C" w:rsidRPr="00272E41" w14:paraId="1D22C2BE" w14:textId="77777777" w:rsidTr="00D5435C">
        <w:trPr>
          <w:trHeight w:val="563"/>
        </w:trPr>
        <w:tc>
          <w:tcPr>
            <w:tcW w:w="570" w:type="dxa"/>
          </w:tcPr>
          <w:p w14:paraId="2E0E7347" w14:textId="77777777" w:rsidR="00D5435C" w:rsidRPr="00272E41" w:rsidRDefault="00D5435C" w:rsidP="006B69F2">
            <w:pPr>
              <w:spacing w:after="200"/>
              <w:contextualSpacing/>
              <w:jc w:val="both"/>
              <w:rPr>
                <w:lang w:val="en-ID" w:eastAsia="ja-JP"/>
              </w:rPr>
            </w:pPr>
            <w:r w:rsidRPr="00272E41">
              <w:rPr>
                <w:lang w:val="en-ID" w:eastAsia="ja-JP"/>
              </w:rPr>
              <w:t>2</w:t>
            </w:r>
          </w:p>
        </w:tc>
        <w:tc>
          <w:tcPr>
            <w:tcW w:w="1466" w:type="dxa"/>
          </w:tcPr>
          <w:p w14:paraId="213AEE31" w14:textId="77777777" w:rsidR="00D5435C" w:rsidRDefault="00952E77" w:rsidP="006B69F2">
            <w:pPr>
              <w:spacing w:after="200"/>
              <w:contextualSpacing/>
              <w:jc w:val="both"/>
              <w:rPr>
                <w:lang w:val="en-ID" w:eastAsia="ja-JP"/>
              </w:rPr>
            </w:pPr>
            <w:r>
              <w:rPr>
                <w:lang w:val="en-ID" w:eastAsia="ja-JP"/>
              </w:rPr>
              <w:t>Komitmen</w:t>
            </w:r>
          </w:p>
          <w:p w14:paraId="7B694348" w14:textId="7EF63BC5" w:rsidR="00952E77" w:rsidRPr="00272E41" w:rsidRDefault="00952E77" w:rsidP="006B69F2">
            <w:pPr>
              <w:spacing w:after="200"/>
              <w:contextualSpacing/>
              <w:jc w:val="both"/>
              <w:rPr>
                <w:lang w:val="en-ID" w:eastAsia="ja-JP"/>
              </w:rPr>
            </w:pPr>
            <w:r>
              <w:rPr>
                <w:lang w:val="en-ID" w:eastAsia="ja-JP"/>
              </w:rPr>
              <w:t>dalam pengembangan SDM</w:t>
            </w:r>
          </w:p>
        </w:tc>
        <w:tc>
          <w:tcPr>
            <w:tcW w:w="1342" w:type="dxa"/>
          </w:tcPr>
          <w:p w14:paraId="10470EDB" w14:textId="0E417712" w:rsidR="00D5435C" w:rsidRPr="00272E41" w:rsidRDefault="00952E77" w:rsidP="006B69F2">
            <w:pPr>
              <w:spacing w:after="200"/>
              <w:contextualSpacing/>
              <w:jc w:val="both"/>
              <w:rPr>
                <w:lang w:val="en-ID" w:eastAsia="ja-JP"/>
              </w:rPr>
            </w:pPr>
            <w:r>
              <w:rPr>
                <w:lang w:val="en-ID" w:eastAsia="ja-JP"/>
              </w:rPr>
              <w:t xml:space="preserve">Moderasi </w:t>
            </w:r>
          </w:p>
        </w:tc>
        <w:tc>
          <w:tcPr>
            <w:tcW w:w="1035" w:type="dxa"/>
          </w:tcPr>
          <w:p w14:paraId="1111980A" w14:textId="11929FCA" w:rsidR="00D5435C" w:rsidRPr="00272E41" w:rsidRDefault="00D5435C" w:rsidP="006B69F2">
            <w:pPr>
              <w:spacing w:after="200"/>
              <w:contextualSpacing/>
              <w:jc w:val="both"/>
              <w:rPr>
                <w:rFonts w:eastAsia="Times New Roman"/>
                <w:lang w:val="en-ID" w:eastAsia="ja-JP"/>
              </w:rPr>
            </w:pPr>
            <w:r>
              <w:rPr>
                <w:lang w:val="en-ID" w:eastAsia="ja-JP"/>
              </w:rPr>
              <w:t>KOMIT</w:t>
            </w:r>
          </w:p>
        </w:tc>
        <w:tc>
          <w:tcPr>
            <w:tcW w:w="3492" w:type="dxa"/>
          </w:tcPr>
          <w:p w14:paraId="79ADBDDD" w14:textId="03A0DF76" w:rsidR="00D5435C" w:rsidRPr="00272E41" w:rsidRDefault="00D5435C" w:rsidP="00D5435C">
            <w:pPr>
              <w:spacing w:after="200"/>
              <w:contextualSpacing/>
              <w:jc w:val="both"/>
              <w:rPr>
                <w:lang w:val="en-ID" w:eastAsia="ja-JP"/>
              </w:rPr>
            </w:pPr>
            <w:r w:rsidRPr="00272E41">
              <w:rPr>
                <w:lang w:val="en-ID" w:eastAsia="ja-JP"/>
              </w:rPr>
              <w:t xml:space="preserve">Nilai 1 = </w:t>
            </w:r>
            <w:r>
              <w:rPr>
                <w:lang w:val="en-ID" w:eastAsia="ja-JP"/>
              </w:rPr>
              <w:t>Perusahaan yang memiliki komitmen dalam pengembangan SDM</w:t>
            </w:r>
          </w:p>
          <w:p w14:paraId="6B027F1D" w14:textId="5D8D2A90" w:rsidR="00D5435C" w:rsidRPr="00272E41" w:rsidRDefault="00D5435C" w:rsidP="00D5435C">
            <w:pPr>
              <w:spacing w:after="200"/>
              <w:contextualSpacing/>
              <w:jc w:val="both"/>
              <w:rPr>
                <w:lang w:val="en-ID" w:eastAsia="ja-JP"/>
              </w:rPr>
            </w:pPr>
            <w:r w:rsidRPr="00272E41">
              <w:rPr>
                <w:lang w:val="en-ID" w:eastAsia="ja-JP"/>
              </w:rPr>
              <w:t xml:space="preserve">Nilai 0 = </w:t>
            </w:r>
            <w:r>
              <w:rPr>
                <w:lang w:val="en-ID" w:eastAsia="ja-JP"/>
              </w:rPr>
              <w:t xml:space="preserve">Perusahaan yang tidak memiliki komitmen dalam </w:t>
            </w:r>
            <w:r>
              <w:rPr>
                <w:lang w:val="en-ID" w:eastAsia="ja-JP"/>
              </w:rPr>
              <w:lastRenderedPageBreak/>
              <w:t>pengembangan SDM</w:t>
            </w:r>
          </w:p>
        </w:tc>
        <w:tc>
          <w:tcPr>
            <w:tcW w:w="1134" w:type="dxa"/>
          </w:tcPr>
          <w:p w14:paraId="59D36050" w14:textId="215425FD" w:rsidR="00D5435C" w:rsidRPr="00272E41" w:rsidRDefault="00D5435C" w:rsidP="006B69F2">
            <w:pPr>
              <w:spacing w:after="200"/>
              <w:contextualSpacing/>
              <w:jc w:val="both"/>
              <w:rPr>
                <w:rFonts w:eastAsia="Times New Roman"/>
                <w:lang w:val="en-ID" w:eastAsia="ja-JP"/>
              </w:rPr>
            </w:pPr>
            <w:r>
              <w:rPr>
                <w:lang w:val="en-ID" w:eastAsia="ja-JP"/>
              </w:rPr>
              <w:lastRenderedPageBreak/>
              <w:t>Nominal</w:t>
            </w:r>
          </w:p>
        </w:tc>
      </w:tr>
      <w:tr w:rsidR="00D5435C" w:rsidRPr="00272E41" w14:paraId="3A673148" w14:textId="77777777" w:rsidTr="00D5435C">
        <w:trPr>
          <w:trHeight w:val="590"/>
        </w:trPr>
        <w:tc>
          <w:tcPr>
            <w:tcW w:w="570" w:type="dxa"/>
          </w:tcPr>
          <w:p w14:paraId="5995B928" w14:textId="6CD08EC3" w:rsidR="00D5435C" w:rsidRPr="00272E41" w:rsidRDefault="00D5435C" w:rsidP="006B69F2">
            <w:pPr>
              <w:spacing w:after="200"/>
              <w:contextualSpacing/>
              <w:jc w:val="both"/>
              <w:rPr>
                <w:lang w:val="en-ID" w:eastAsia="ja-JP"/>
              </w:rPr>
            </w:pPr>
            <w:r w:rsidRPr="00272E41">
              <w:rPr>
                <w:lang w:val="en-ID" w:eastAsia="ja-JP"/>
              </w:rPr>
              <w:lastRenderedPageBreak/>
              <w:t>3</w:t>
            </w:r>
          </w:p>
        </w:tc>
        <w:tc>
          <w:tcPr>
            <w:tcW w:w="1466" w:type="dxa"/>
          </w:tcPr>
          <w:p w14:paraId="5B94E895" w14:textId="77777777" w:rsidR="00D5435C" w:rsidRPr="00D5435C" w:rsidRDefault="00D5435C" w:rsidP="006B69F2">
            <w:pPr>
              <w:spacing w:after="200"/>
              <w:contextualSpacing/>
              <w:jc w:val="both"/>
              <w:rPr>
                <w:lang w:val="en-ID" w:eastAsia="ja-JP"/>
              </w:rPr>
            </w:pPr>
            <w:r w:rsidRPr="00D5435C">
              <w:rPr>
                <w:lang w:val="en-ID" w:eastAsia="ja-JP"/>
              </w:rPr>
              <w:t xml:space="preserve">Kinerja </w:t>
            </w:r>
          </w:p>
          <w:p w14:paraId="5FED0DF8" w14:textId="23294B1B" w:rsidR="00D5435C" w:rsidRPr="00272E41" w:rsidRDefault="00D5435C" w:rsidP="006B69F2">
            <w:pPr>
              <w:spacing w:after="200"/>
              <w:contextualSpacing/>
              <w:jc w:val="both"/>
              <w:rPr>
                <w:lang w:val="en-ID" w:eastAsia="ja-JP"/>
              </w:rPr>
            </w:pPr>
            <w:r w:rsidRPr="00D5435C">
              <w:rPr>
                <w:lang w:val="en-ID" w:eastAsia="ja-JP"/>
              </w:rPr>
              <w:t>Perusahaan</w:t>
            </w:r>
          </w:p>
        </w:tc>
        <w:tc>
          <w:tcPr>
            <w:tcW w:w="1342" w:type="dxa"/>
          </w:tcPr>
          <w:p w14:paraId="243DC627" w14:textId="437BDAE8" w:rsidR="00D5435C" w:rsidRPr="00272E41" w:rsidRDefault="00D5435C" w:rsidP="006B69F2">
            <w:pPr>
              <w:spacing w:after="200"/>
              <w:contextualSpacing/>
              <w:jc w:val="both"/>
              <w:rPr>
                <w:lang w:val="en-ID" w:eastAsia="ja-JP"/>
              </w:rPr>
            </w:pPr>
            <w:r>
              <w:rPr>
                <w:lang w:val="en-ID" w:eastAsia="ja-JP"/>
              </w:rPr>
              <w:t>D</w:t>
            </w:r>
            <w:r w:rsidRPr="00272E41">
              <w:rPr>
                <w:lang w:val="en-ID" w:eastAsia="ja-JP"/>
              </w:rPr>
              <w:t>ependen</w:t>
            </w:r>
          </w:p>
        </w:tc>
        <w:tc>
          <w:tcPr>
            <w:tcW w:w="1035" w:type="dxa"/>
          </w:tcPr>
          <w:p w14:paraId="70E77E96" w14:textId="40A79651" w:rsidR="00D5435C" w:rsidRPr="00272E41" w:rsidRDefault="00D5435C" w:rsidP="006B69F2">
            <w:pPr>
              <w:spacing w:after="200"/>
              <w:contextualSpacing/>
              <w:jc w:val="both"/>
              <w:rPr>
                <w:rFonts w:eastAsia="Times New Roman"/>
                <w:lang w:val="en-ID" w:eastAsia="ja-JP"/>
              </w:rPr>
            </w:pPr>
            <w:r>
              <w:rPr>
                <w:lang w:val="en-ID" w:eastAsia="ja-JP"/>
              </w:rPr>
              <w:t>ROA</w:t>
            </w:r>
          </w:p>
        </w:tc>
        <w:tc>
          <w:tcPr>
            <w:tcW w:w="3492" w:type="dxa"/>
          </w:tcPr>
          <w:p w14:paraId="7BF03813" w14:textId="3B881998" w:rsidR="00D5435C" w:rsidRPr="00992C69" w:rsidRDefault="00D5435C" w:rsidP="006B69F2">
            <w:pPr>
              <w:spacing w:after="200"/>
              <w:contextualSpacing/>
              <w:jc w:val="both"/>
              <w:rPr>
                <w:lang w:val="en-ID" w:eastAsia="ja-JP"/>
              </w:rPr>
            </w:pPr>
            <m:oMathPara>
              <m:oMathParaPr>
                <m:jc m:val="left"/>
              </m:oMathParaPr>
              <m:oMath>
                <m:r>
                  <m:rPr>
                    <m:sty m:val="p"/>
                  </m:rPr>
                  <w:rPr>
                    <w:rFonts w:ascii="Cambria Math" w:hAnsi="Cambria Math"/>
                    <w:lang w:val="en-ID" w:eastAsia="ja-JP"/>
                  </w:rPr>
                  <m:t xml:space="preserve">ROA= </m:t>
                </m:r>
                <m:f>
                  <m:fPr>
                    <m:ctrlPr>
                      <w:rPr>
                        <w:rFonts w:ascii="Cambria Math" w:hAnsi="Cambria Math"/>
                        <w:lang w:val="en-ID" w:eastAsia="ja-JP"/>
                      </w:rPr>
                    </m:ctrlPr>
                  </m:fPr>
                  <m:num>
                    <m:r>
                      <w:rPr>
                        <w:rFonts w:ascii="Cambria Math" w:hAnsi="Cambria Math"/>
                        <w:lang w:val="en-ID" w:eastAsia="ja-JP"/>
                      </w:rPr>
                      <m:t>Laba Operasi</m:t>
                    </m:r>
                  </m:num>
                  <m:den>
                    <m:r>
                      <m:rPr>
                        <m:sty m:val="p"/>
                      </m:rPr>
                      <w:rPr>
                        <w:rFonts w:ascii="Cambria Math" w:hAnsi="Cambria Math"/>
                        <w:lang w:val="en-ID" w:eastAsia="ja-JP"/>
                      </w:rPr>
                      <m:t>Total Aset</m:t>
                    </m:r>
                  </m:den>
                </m:f>
              </m:oMath>
            </m:oMathPara>
          </w:p>
        </w:tc>
        <w:tc>
          <w:tcPr>
            <w:tcW w:w="1134" w:type="dxa"/>
          </w:tcPr>
          <w:p w14:paraId="49A42D35" w14:textId="77777777" w:rsidR="00D5435C" w:rsidRPr="00272E41" w:rsidRDefault="00D5435C" w:rsidP="006B69F2">
            <w:pPr>
              <w:spacing w:after="200"/>
              <w:contextualSpacing/>
              <w:jc w:val="both"/>
              <w:rPr>
                <w:rFonts w:eastAsia="Times New Roman"/>
                <w:lang w:val="en-ID" w:eastAsia="ja-JP"/>
              </w:rPr>
            </w:pPr>
            <w:r w:rsidRPr="00272E41">
              <w:rPr>
                <w:lang w:val="en-ID" w:eastAsia="ja-JP"/>
              </w:rPr>
              <w:t>Rasio</w:t>
            </w:r>
          </w:p>
        </w:tc>
      </w:tr>
      <w:tr w:rsidR="00D5435C" w:rsidRPr="00272E41" w14:paraId="0E0DC825" w14:textId="77777777" w:rsidTr="00D5435C">
        <w:trPr>
          <w:trHeight w:val="1255"/>
        </w:trPr>
        <w:tc>
          <w:tcPr>
            <w:tcW w:w="570" w:type="dxa"/>
          </w:tcPr>
          <w:p w14:paraId="23DA67A2" w14:textId="7AAB92BD" w:rsidR="00D5435C" w:rsidRPr="00272E41" w:rsidRDefault="00D5435C" w:rsidP="006B69F2">
            <w:pPr>
              <w:spacing w:after="200"/>
              <w:contextualSpacing/>
              <w:jc w:val="both"/>
              <w:rPr>
                <w:lang w:val="en-ID" w:eastAsia="ja-JP"/>
              </w:rPr>
            </w:pPr>
            <w:r w:rsidRPr="00272E41">
              <w:rPr>
                <w:lang w:val="en-ID" w:eastAsia="ja-JP"/>
              </w:rPr>
              <w:t>4</w:t>
            </w:r>
          </w:p>
        </w:tc>
        <w:tc>
          <w:tcPr>
            <w:tcW w:w="1466" w:type="dxa"/>
          </w:tcPr>
          <w:p w14:paraId="7D96570B" w14:textId="77777777" w:rsidR="00D5435C" w:rsidRDefault="00D5435C" w:rsidP="006B69F2">
            <w:pPr>
              <w:spacing w:after="200"/>
              <w:contextualSpacing/>
              <w:jc w:val="both"/>
              <w:rPr>
                <w:lang w:val="en-ID" w:eastAsia="ja-JP"/>
              </w:rPr>
            </w:pPr>
            <w:r>
              <w:rPr>
                <w:lang w:val="en-ID" w:eastAsia="ja-JP"/>
              </w:rPr>
              <w:t xml:space="preserve">Nilai </w:t>
            </w:r>
          </w:p>
          <w:p w14:paraId="0CC6687A" w14:textId="1F475F15" w:rsidR="00D5435C" w:rsidRPr="00272E41" w:rsidRDefault="00D5435C" w:rsidP="006B69F2">
            <w:pPr>
              <w:spacing w:after="200"/>
              <w:contextualSpacing/>
              <w:jc w:val="both"/>
              <w:rPr>
                <w:lang w:val="en-ID" w:eastAsia="ja-JP"/>
              </w:rPr>
            </w:pPr>
            <w:r>
              <w:rPr>
                <w:lang w:val="en-ID" w:eastAsia="ja-JP"/>
              </w:rPr>
              <w:t>Perusahaan</w:t>
            </w:r>
          </w:p>
        </w:tc>
        <w:tc>
          <w:tcPr>
            <w:tcW w:w="1342" w:type="dxa"/>
          </w:tcPr>
          <w:p w14:paraId="32A2D3C2" w14:textId="05D2114F" w:rsidR="00D5435C" w:rsidRPr="00272E41" w:rsidRDefault="00D5435C" w:rsidP="006B69F2">
            <w:pPr>
              <w:spacing w:after="200"/>
              <w:contextualSpacing/>
              <w:jc w:val="both"/>
              <w:rPr>
                <w:lang w:val="en-ID" w:eastAsia="ja-JP"/>
              </w:rPr>
            </w:pPr>
            <w:r>
              <w:rPr>
                <w:lang w:val="en-ID" w:eastAsia="ja-JP"/>
              </w:rPr>
              <w:t>De</w:t>
            </w:r>
            <w:r w:rsidRPr="00272E41">
              <w:rPr>
                <w:lang w:val="en-ID" w:eastAsia="ja-JP"/>
              </w:rPr>
              <w:t>penden</w:t>
            </w:r>
          </w:p>
        </w:tc>
        <w:tc>
          <w:tcPr>
            <w:tcW w:w="1035" w:type="dxa"/>
          </w:tcPr>
          <w:p w14:paraId="2BA27F3D" w14:textId="48AEBB1C" w:rsidR="00D5435C" w:rsidRPr="00272E41" w:rsidRDefault="00D5435C" w:rsidP="006B69F2">
            <w:pPr>
              <w:spacing w:after="200"/>
              <w:contextualSpacing/>
              <w:jc w:val="both"/>
              <w:rPr>
                <w:lang w:val="en-ID" w:eastAsia="ja-JP"/>
              </w:rPr>
            </w:pPr>
            <w:r>
              <w:rPr>
                <w:lang w:val="en-ID" w:eastAsia="ja-JP"/>
              </w:rPr>
              <w:t>PBV</w:t>
            </w:r>
          </w:p>
        </w:tc>
        <w:tc>
          <w:tcPr>
            <w:tcW w:w="3492" w:type="dxa"/>
          </w:tcPr>
          <w:p w14:paraId="77506DD6" w14:textId="265F95C2" w:rsidR="00D5435C" w:rsidRPr="00272E41" w:rsidRDefault="00D5435C" w:rsidP="006B69F2">
            <w:pPr>
              <w:spacing w:after="200"/>
              <w:contextualSpacing/>
              <w:jc w:val="both"/>
              <w:rPr>
                <w:lang w:val="en-ID" w:eastAsia="ja-JP"/>
              </w:rPr>
            </w:pPr>
            <w:r w:rsidRPr="00D5435C">
              <w:rPr>
                <w:color w:val="000000"/>
                <w:szCs w:val="32"/>
              </w:rPr>
              <w:t xml:space="preserve">PBV= </w:t>
            </w:r>
            <m:oMath>
              <m:f>
                <m:fPr>
                  <m:ctrlPr>
                    <w:rPr>
                      <w:rFonts w:ascii="Cambria Math" w:hAnsi="Cambria Math"/>
                      <w:i/>
                      <w:color w:val="000000"/>
                      <w:sz w:val="32"/>
                      <w:szCs w:val="32"/>
                    </w:rPr>
                  </m:ctrlPr>
                </m:fPr>
                <m:num>
                  <m:r>
                    <w:rPr>
                      <w:rFonts w:ascii="Cambria Math" w:hAnsi="Cambria Math"/>
                      <w:color w:val="000000"/>
                      <w:sz w:val="32"/>
                      <w:szCs w:val="32"/>
                    </w:rPr>
                    <m:t>Harga Pasar per Saham</m:t>
                  </m:r>
                </m:num>
                <m:den>
                  <m:r>
                    <w:rPr>
                      <w:rFonts w:ascii="Cambria Math" w:hAnsi="Cambria Math"/>
                      <w:color w:val="000000"/>
                      <w:sz w:val="32"/>
                      <w:szCs w:val="32"/>
                    </w:rPr>
                    <m:t>Nilai Buku Saham</m:t>
                  </m:r>
                </m:den>
              </m:f>
            </m:oMath>
          </w:p>
        </w:tc>
        <w:tc>
          <w:tcPr>
            <w:tcW w:w="1134" w:type="dxa"/>
          </w:tcPr>
          <w:p w14:paraId="6392B3EF" w14:textId="69730C7E" w:rsidR="00D5435C" w:rsidRPr="00272E41" w:rsidRDefault="00D5435C" w:rsidP="006B69F2">
            <w:pPr>
              <w:spacing w:after="200"/>
              <w:contextualSpacing/>
              <w:jc w:val="both"/>
              <w:rPr>
                <w:lang w:val="en-ID" w:eastAsia="ja-JP"/>
              </w:rPr>
            </w:pPr>
            <w:r>
              <w:rPr>
                <w:lang w:val="en-ID" w:eastAsia="ja-JP"/>
              </w:rPr>
              <w:t xml:space="preserve">Rasio </w:t>
            </w:r>
          </w:p>
        </w:tc>
      </w:tr>
    </w:tbl>
    <w:p w14:paraId="65488DE9" w14:textId="77777777" w:rsidR="00464789" w:rsidRPr="008777E9" w:rsidRDefault="00464789" w:rsidP="00464789"/>
    <w:p w14:paraId="2B79159D" w14:textId="4D13A77E" w:rsidR="00464789" w:rsidRPr="00906584" w:rsidRDefault="00464789" w:rsidP="005A6593">
      <w:pPr>
        <w:pStyle w:val="Heading2"/>
        <w:numPr>
          <w:ilvl w:val="0"/>
          <w:numId w:val="13"/>
        </w:numPr>
        <w:rPr>
          <w:szCs w:val="24"/>
          <w:lang w:val="en-ID"/>
        </w:rPr>
      </w:pPr>
      <w:bookmarkStart w:id="25" w:name="_Toc515796272"/>
      <w:bookmarkStart w:id="26" w:name="_Toc398328491"/>
      <w:bookmarkStart w:id="27" w:name="_Toc410313919"/>
      <w:r w:rsidRPr="00906584">
        <w:rPr>
          <w:szCs w:val="24"/>
          <w:lang w:val="en-ID"/>
        </w:rPr>
        <w:t>Teknik Pengumpulan Data</w:t>
      </w:r>
      <w:bookmarkEnd w:id="25"/>
      <w:bookmarkEnd w:id="26"/>
      <w:bookmarkEnd w:id="27"/>
    </w:p>
    <w:p w14:paraId="5F3EE613" w14:textId="0649CC39" w:rsidR="00464789" w:rsidRPr="008777E9" w:rsidRDefault="00464789" w:rsidP="005957ED">
      <w:pPr>
        <w:spacing w:line="480" w:lineRule="auto"/>
        <w:ind w:left="720" w:firstLine="698"/>
        <w:jc w:val="both"/>
        <w:rPr>
          <w:lang w:val="en-ID"/>
        </w:rPr>
      </w:pPr>
      <w:r w:rsidRPr="008777E9">
        <w:rPr>
          <w:lang w:val="en-ID"/>
        </w:rPr>
        <w:t>Peneliti menggunakan teknik pengumpulan data yaitu dokumentasi dengan observasi data sekunder. Data sekunder adalah data yang diperoleh dari pihak lain atau peneliti secata tidak langsung meneliti perusahaan yang menjadi sampel penelitian ini. Data sekunder tersebut antara lain:</w:t>
      </w:r>
    </w:p>
    <w:p w14:paraId="0B0D5008" w14:textId="5AFEAD03" w:rsidR="00464789" w:rsidRPr="00232C28" w:rsidRDefault="00464789" w:rsidP="005A6593">
      <w:pPr>
        <w:pStyle w:val="ListParagraph"/>
        <w:numPr>
          <w:ilvl w:val="0"/>
          <w:numId w:val="22"/>
        </w:numPr>
        <w:ind w:left="1418" w:hanging="425"/>
        <w:rPr>
          <w:rFonts w:ascii="Times New Roman" w:hAnsi="Times New Roman"/>
          <w:sz w:val="24"/>
          <w:szCs w:val="24"/>
          <w:lang w:val="en-ID"/>
        </w:rPr>
      </w:pPr>
      <w:r w:rsidRPr="008777E9">
        <w:rPr>
          <w:rFonts w:ascii="Times New Roman" w:hAnsi="Times New Roman"/>
          <w:sz w:val="24"/>
          <w:szCs w:val="24"/>
          <w:lang w:val="en-ID"/>
        </w:rPr>
        <w:t>Data perusahaan manufa</w:t>
      </w:r>
      <w:r w:rsidR="00232C28">
        <w:rPr>
          <w:rFonts w:ascii="Times New Roman" w:hAnsi="Times New Roman"/>
          <w:sz w:val="24"/>
          <w:szCs w:val="24"/>
          <w:lang w:val="en-ID"/>
        </w:rPr>
        <w:t>ktur</w:t>
      </w:r>
      <w:r w:rsidRPr="008777E9">
        <w:rPr>
          <w:rFonts w:ascii="Times New Roman" w:hAnsi="Times New Roman"/>
          <w:sz w:val="24"/>
          <w:szCs w:val="24"/>
          <w:lang w:val="en-ID"/>
        </w:rPr>
        <w:t xml:space="preserve"> yang terdaftar di BEI selama periode 2015--20</w:t>
      </w:r>
      <w:r w:rsidR="00232C28">
        <w:rPr>
          <w:rFonts w:ascii="Times New Roman" w:hAnsi="Times New Roman"/>
          <w:sz w:val="24"/>
          <w:szCs w:val="24"/>
          <w:lang w:val="en-ID"/>
        </w:rPr>
        <w:t xml:space="preserve">17 yang diperoleh </w:t>
      </w:r>
      <w:r w:rsidR="00232C28" w:rsidRPr="00232C28">
        <w:rPr>
          <w:rFonts w:ascii="Times New Roman" w:hAnsi="Times New Roman"/>
          <w:sz w:val="24"/>
          <w:szCs w:val="24"/>
          <w:lang w:val="en-ID"/>
        </w:rPr>
        <w:t xml:space="preserve">dari </w:t>
      </w:r>
      <w:hyperlink r:id="rId10" w:history="1">
        <w:r w:rsidR="00232C28" w:rsidRPr="00232C28">
          <w:rPr>
            <w:rStyle w:val="Hyperlink"/>
            <w:rFonts w:ascii="Times New Roman" w:hAnsi="Times New Roman"/>
            <w:color w:val="auto"/>
            <w:sz w:val="24"/>
            <w:lang w:val="en-ID"/>
          </w:rPr>
          <w:t>www.sahamok.com</w:t>
        </w:r>
      </w:hyperlink>
      <w:r w:rsidR="00232C28" w:rsidRPr="00232C28">
        <w:rPr>
          <w:rFonts w:ascii="Times New Roman" w:hAnsi="Times New Roman"/>
          <w:sz w:val="28"/>
          <w:szCs w:val="24"/>
          <w:lang w:val="en-ID"/>
        </w:rPr>
        <w:t>.</w:t>
      </w:r>
    </w:p>
    <w:p w14:paraId="18C3F051" w14:textId="77777777" w:rsidR="00464789" w:rsidRPr="00232C28" w:rsidRDefault="00464789" w:rsidP="005A6593">
      <w:pPr>
        <w:pStyle w:val="ListParagraph"/>
        <w:numPr>
          <w:ilvl w:val="0"/>
          <w:numId w:val="22"/>
        </w:numPr>
        <w:ind w:left="1418" w:hanging="425"/>
        <w:rPr>
          <w:rFonts w:ascii="Times New Roman" w:hAnsi="Times New Roman"/>
          <w:sz w:val="24"/>
          <w:szCs w:val="24"/>
          <w:lang w:val="en-ID"/>
        </w:rPr>
      </w:pPr>
      <w:r w:rsidRPr="00232C28">
        <w:rPr>
          <w:rFonts w:ascii="Times New Roman" w:hAnsi="Times New Roman"/>
          <w:sz w:val="24"/>
          <w:szCs w:val="24"/>
          <w:lang w:val="en-ID"/>
        </w:rPr>
        <w:tab/>
        <w:t xml:space="preserve">Data mengenai harga saham penutupan yang diperoleh dari   </w:t>
      </w:r>
      <w:hyperlink r:id="rId11" w:history="1">
        <w:r w:rsidRPr="00232C28">
          <w:rPr>
            <w:rStyle w:val="Hyperlink"/>
            <w:rFonts w:ascii="Times New Roman" w:hAnsi="Times New Roman"/>
            <w:color w:val="auto"/>
            <w:sz w:val="24"/>
            <w:szCs w:val="24"/>
            <w:lang w:val="en-ID"/>
          </w:rPr>
          <w:t>www.duniainvestasi.com</w:t>
        </w:r>
      </w:hyperlink>
      <w:r w:rsidRPr="00232C28">
        <w:rPr>
          <w:rFonts w:ascii="Times New Roman" w:hAnsi="Times New Roman"/>
          <w:sz w:val="24"/>
          <w:szCs w:val="24"/>
          <w:lang w:val="en-ID"/>
        </w:rPr>
        <w:t xml:space="preserve"> </w:t>
      </w:r>
    </w:p>
    <w:p w14:paraId="2FE709C0" w14:textId="73BC92DA" w:rsidR="00464789" w:rsidRPr="008777E9" w:rsidRDefault="00464789" w:rsidP="005A6593">
      <w:pPr>
        <w:pStyle w:val="ListParagraph"/>
        <w:numPr>
          <w:ilvl w:val="0"/>
          <w:numId w:val="22"/>
        </w:numPr>
        <w:ind w:left="1418" w:hanging="494"/>
        <w:rPr>
          <w:rFonts w:ascii="Times New Roman" w:hAnsi="Times New Roman"/>
          <w:sz w:val="24"/>
          <w:szCs w:val="24"/>
          <w:lang w:val="en-ID"/>
        </w:rPr>
      </w:pPr>
      <w:r w:rsidRPr="008777E9">
        <w:rPr>
          <w:rFonts w:ascii="Times New Roman" w:hAnsi="Times New Roman"/>
          <w:sz w:val="24"/>
          <w:szCs w:val="24"/>
          <w:lang w:val="en-ID"/>
        </w:rPr>
        <w:t xml:space="preserve">Data mengenai laba bersih, total aset, total ekuitas, jumlah pendapatan, jumlah </w:t>
      </w:r>
      <w:r w:rsidRPr="008777E9">
        <w:rPr>
          <w:rFonts w:ascii="Times New Roman" w:hAnsi="Times New Roman"/>
          <w:sz w:val="24"/>
          <w:szCs w:val="24"/>
          <w:lang w:val="en-ID"/>
        </w:rPr>
        <w:tab/>
        <w:t xml:space="preserve">beban serta biaya dan berbagai data lainnya yang diperoleh dari </w:t>
      </w:r>
      <w:r w:rsidR="00232C28" w:rsidRPr="00232C28">
        <w:rPr>
          <w:rFonts w:ascii="Times New Roman" w:hAnsi="Times New Roman"/>
          <w:sz w:val="24"/>
          <w:szCs w:val="24"/>
          <w:u w:val="single"/>
          <w:lang w:val="en-ID"/>
        </w:rPr>
        <w:t>web.idx.id</w:t>
      </w:r>
      <w:r w:rsidR="00232C28" w:rsidRPr="00232C28">
        <w:rPr>
          <w:rFonts w:ascii="Times New Roman" w:hAnsi="Times New Roman"/>
          <w:sz w:val="24"/>
          <w:szCs w:val="24"/>
          <w:lang w:val="en-ID"/>
        </w:rPr>
        <w:t xml:space="preserve"> </w:t>
      </w:r>
      <w:r w:rsidRPr="00232C28">
        <w:rPr>
          <w:rFonts w:ascii="Times New Roman" w:hAnsi="Times New Roman"/>
          <w:sz w:val="24"/>
          <w:szCs w:val="24"/>
          <w:lang w:val="en-ID"/>
        </w:rPr>
        <w:t xml:space="preserve">dan </w:t>
      </w:r>
      <w:hyperlink r:id="rId12" w:history="1">
        <w:r w:rsidRPr="00232C28">
          <w:rPr>
            <w:rStyle w:val="Hyperlink"/>
            <w:rFonts w:ascii="Times New Roman" w:hAnsi="Times New Roman"/>
            <w:color w:val="auto"/>
            <w:sz w:val="24"/>
            <w:szCs w:val="24"/>
            <w:lang w:val="en-ID"/>
          </w:rPr>
          <w:t>www.idx.co.id</w:t>
        </w:r>
      </w:hyperlink>
      <w:r w:rsidRPr="00232C28">
        <w:rPr>
          <w:rFonts w:ascii="Times New Roman" w:hAnsi="Times New Roman"/>
          <w:sz w:val="24"/>
          <w:szCs w:val="24"/>
          <w:lang w:val="en-ID"/>
        </w:rPr>
        <w:t xml:space="preserve"> (</w:t>
      </w:r>
      <w:r w:rsidRPr="008777E9">
        <w:rPr>
          <w:rFonts w:ascii="Times New Roman" w:hAnsi="Times New Roman"/>
          <w:sz w:val="24"/>
          <w:szCs w:val="24"/>
          <w:lang w:val="en-ID"/>
        </w:rPr>
        <w:t>situs lama dan situs baru).</w:t>
      </w:r>
    </w:p>
    <w:p w14:paraId="4D6DD8AD" w14:textId="77777777" w:rsidR="00464789" w:rsidRPr="008777E9" w:rsidRDefault="00464789" w:rsidP="005A6593">
      <w:pPr>
        <w:pStyle w:val="ListParagraph"/>
        <w:numPr>
          <w:ilvl w:val="0"/>
          <w:numId w:val="22"/>
        </w:numPr>
        <w:ind w:left="709" w:firstLine="215"/>
        <w:rPr>
          <w:rFonts w:ascii="Times New Roman" w:hAnsi="Times New Roman"/>
          <w:sz w:val="24"/>
          <w:szCs w:val="24"/>
          <w:lang w:val="en-ID"/>
        </w:rPr>
      </w:pPr>
      <w:r w:rsidRPr="008777E9">
        <w:rPr>
          <w:rFonts w:ascii="Times New Roman" w:hAnsi="Times New Roman"/>
          <w:sz w:val="24"/>
          <w:szCs w:val="24"/>
          <w:lang w:val="en-ID"/>
        </w:rPr>
        <w:t xml:space="preserve">Selain itu dilakukan juga studi kepustakaan untuk berbagai teori yang </w:t>
      </w:r>
      <w:r w:rsidRPr="008777E9">
        <w:rPr>
          <w:rFonts w:ascii="Times New Roman" w:hAnsi="Times New Roman"/>
          <w:sz w:val="24"/>
          <w:szCs w:val="24"/>
          <w:lang w:val="en-ID"/>
        </w:rPr>
        <w:tab/>
      </w:r>
      <w:r w:rsidRPr="008777E9">
        <w:rPr>
          <w:rFonts w:ascii="Times New Roman" w:hAnsi="Times New Roman"/>
          <w:sz w:val="24"/>
          <w:szCs w:val="24"/>
          <w:lang w:val="en-ID"/>
        </w:rPr>
        <w:tab/>
        <w:t>digunakan dalam penelitian ini.</w:t>
      </w:r>
    </w:p>
    <w:p w14:paraId="4EB6E319" w14:textId="77777777" w:rsidR="005957ED" w:rsidRPr="00906584" w:rsidRDefault="00464789" w:rsidP="005A6593">
      <w:pPr>
        <w:pStyle w:val="Heading2"/>
        <w:numPr>
          <w:ilvl w:val="0"/>
          <w:numId w:val="13"/>
        </w:numPr>
        <w:rPr>
          <w:szCs w:val="24"/>
          <w:lang w:val="en-ID"/>
        </w:rPr>
      </w:pPr>
      <w:bookmarkStart w:id="28" w:name="_Toc515796273"/>
      <w:bookmarkStart w:id="29" w:name="_Toc398328492"/>
      <w:r w:rsidRPr="00906584">
        <w:rPr>
          <w:szCs w:val="24"/>
          <w:lang w:val="en-ID"/>
        </w:rPr>
        <w:t xml:space="preserve"> </w:t>
      </w:r>
      <w:bookmarkStart w:id="30" w:name="_Toc410313920"/>
      <w:r w:rsidRPr="00906584">
        <w:rPr>
          <w:szCs w:val="24"/>
          <w:lang w:val="en-ID"/>
        </w:rPr>
        <w:t>Teknik Pengambilan Sampel</w:t>
      </w:r>
      <w:bookmarkEnd w:id="28"/>
      <w:bookmarkEnd w:id="29"/>
      <w:bookmarkEnd w:id="30"/>
    </w:p>
    <w:p w14:paraId="44CDBDD1" w14:textId="13C48685" w:rsidR="00464789" w:rsidRPr="008777E9" w:rsidRDefault="00FF1CEE" w:rsidP="005957ED">
      <w:pPr>
        <w:spacing w:line="480" w:lineRule="auto"/>
        <w:ind w:left="850" w:firstLine="568"/>
        <w:jc w:val="both"/>
        <w:rPr>
          <w:lang w:val="en-ID"/>
        </w:rPr>
      </w:pPr>
      <w:r w:rsidRPr="008777E9">
        <w:rPr>
          <w:lang w:val="en-ID"/>
        </w:rPr>
        <w:fldChar w:fldCharType="begin" w:fldLock="1"/>
      </w:r>
      <w:r>
        <w:rPr>
          <w:lang w:val="en-ID"/>
        </w:rPr>
        <w:instrText>ADDIN CSL_CITATION {"citationItems":[{"id":"ITEM-1","itemData":{"author":[{"dropping-particle":"","family":"Cooper","given":"Donald R","non-dropping-particle":"","parse-names":false,"suffix":""},{"dropping-particle":"","family":"Schindler","given":"Pamela S","non-dropping-particle":"","parse-names":false,"suffix":""}],"edition":"12","id":"ITEM-1","issued":{"date-parts":[["2017"]]},"publisher":"Salemba Empat","publisher-place":"Jakarta","title":"Metode Penelitian Bisnis","type":"book"},"uris":["http://www.mendeley.com/documents/?uuid=b2094f1c-d505-415c-958b-2622bd127930"]}],"mendeley":{"formattedCitation":"(Cooper &amp; Schindler, 2017)","plainTextFormattedCitation":"(Cooper &amp; Schindler, 2017)","previouslyFormattedCitation":"(Cooper &amp; Schindler, 2017)"},"properties":{"noteIndex":0},"schema":"https://github.com/citation-style-language/schema/raw/master/csl-citation.json"}</w:instrText>
      </w:r>
      <w:r w:rsidRPr="008777E9">
        <w:rPr>
          <w:lang w:val="en-ID"/>
        </w:rPr>
        <w:fldChar w:fldCharType="separate"/>
      </w:r>
      <w:r w:rsidRPr="001E05CD">
        <w:rPr>
          <w:noProof/>
          <w:lang w:val="en-ID"/>
        </w:rPr>
        <w:t>(Cooper &amp; Schindler, 2017)</w:t>
      </w:r>
      <w:r w:rsidRPr="008777E9">
        <w:rPr>
          <w:lang w:val="en-ID"/>
        </w:rPr>
        <w:fldChar w:fldCharType="end"/>
      </w:r>
      <w:r w:rsidR="00464789" w:rsidRPr="008777E9">
        <w:rPr>
          <w:lang w:val="en-ID"/>
        </w:rPr>
        <w:t xml:space="preserve">, sampel adalah bagian dari jumlah karakteristik yang dimiliki oleh populasi tersebut. Dalam pemilihan sampel, peneliti menggunakan metode </w:t>
      </w:r>
      <w:r w:rsidR="00464789" w:rsidRPr="009B0D0A">
        <w:rPr>
          <w:i/>
          <w:lang w:val="en-ID"/>
        </w:rPr>
        <w:t>pu</w:t>
      </w:r>
      <w:r w:rsidR="009B0D0A" w:rsidRPr="009B0D0A">
        <w:rPr>
          <w:i/>
          <w:lang w:val="en-ID"/>
        </w:rPr>
        <w:t>r</w:t>
      </w:r>
      <w:r w:rsidR="00464789" w:rsidRPr="009B0D0A">
        <w:rPr>
          <w:i/>
          <w:lang w:val="en-ID"/>
        </w:rPr>
        <w:t>posive</w:t>
      </w:r>
      <w:r w:rsidR="009B0D0A" w:rsidRPr="009B0D0A">
        <w:rPr>
          <w:i/>
          <w:lang w:val="en-ID"/>
        </w:rPr>
        <w:t xml:space="preserve"> </w:t>
      </w:r>
      <w:r w:rsidR="00464789" w:rsidRPr="009B0D0A">
        <w:rPr>
          <w:i/>
          <w:lang w:val="en-ID"/>
        </w:rPr>
        <w:t>judgement sampling</w:t>
      </w:r>
      <w:r w:rsidR="00464789" w:rsidRPr="008777E9">
        <w:rPr>
          <w:lang w:val="en-ID"/>
        </w:rPr>
        <w:t xml:space="preserve"> yaitu pemilihan anggota sampel dengan berdasarkan kriteria-kriteria tertentu. Adapun kriteria dalam penelitian sampel adalah sebagai berikut:</w:t>
      </w:r>
    </w:p>
    <w:p w14:paraId="23F7DA50" w14:textId="35278C8B" w:rsidR="00464789" w:rsidRPr="008777E9" w:rsidRDefault="00464789" w:rsidP="005A6593">
      <w:pPr>
        <w:pStyle w:val="ListParagraph"/>
        <w:numPr>
          <w:ilvl w:val="1"/>
          <w:numId w:val="21"/>
        </w:numPr>
        <w:autoSpaceDE w:val="0"/>
        <w:autoSpaceDN w:val="0"/>
        <w:adjustRightInd w:val="0"/>
        <w:spacing w:after="0"/>
        <w:ind w:left="1276" w:hanging="426"/>
        <w:rPr>
          <w:rFonts w:ascii="Times New Roman" w:hAnsi="Times New Roman"/>
          <w:sz w:val="24"/>
          <w:szCs w:val="24"/>
        </w:rPr>
      </w:pPr>
      <w:r w:rsidRPr="008777E9">
        <w:rPr>
          <w:rFonts w:ascii="Times New Roman" w:hAnsi="Times New Roman"/>
          <w:sz w:val="24"/>
          <w:szCs w:val="24"/>
        </w:rPr>
        <w:lastRenderedPageBreak/>
        <w:t>Perusahaan manufaktur yang terdaftar di BEI yang memiliki laporan keuangan per 31 Desember dan mempublikasikan laporan keuangan yang telah diaudit per 31 Desember secara konsisten dan dari tahun 2015</w:t>
      </w:r>
      <w:r w:rsidR="00C9335D">
        <w:rPr>
          <w:rFonts w:ascii="Times New Roman" w:hAnsi="Times New Roman"/>
          <w:sz w:val="24"/>
          <w:szCs w:val="24"/>
        </w:rPr>
        <w:t>—</w:t>
      </w:r>
      <w:r w:rsidRPr="008777E9">
        <w:rPr>
          <w:rFonts w:ascii="Times New Roman" w:hAnsi="Times New Roman"/>
          <w:sz w:val="24"/>
          <w:szCs w:val="24"/>
        </w:rPr>
        <w:t>20</w:t>
      </w:r>
      <w:r w:rsidR="00C9335D">
        <w:rPr>
          <w:rFonts w:ascii="Times New Roman" w:hAnsi="Times New Roman"/>
          <w:sz w:val="24"/>
          <w:szCs w:val="24"/>
        </w:rPr>
        <w:t xml:space="preserve">17, tanpa </w:t>
      </w:r>
      <w:r w:rsidR="00C9335D" w:rsidRPr="00C9335D">
        <w:rPr>
          <w:rFonts w:ascii="Times New Roman" w:hAnsi="Times New Roman"/>
          <w:i/>
          <w:sz w:val="24"/>
          <w:szCs w:val="24"/>
        </w:rPr>
        <w:t>listing</w:t>
      </w:r>
      <w:r w:rsidR="00C9335D">
        <w:rPr>
          <w:rFonts w:ascii="Times New Roman" w:hAnsi="Times New Roman"/>
          <w:sz w:val="24"/>
          <w:szCs w:val="24"/>
        </w:rPr>
        <w:t xml:space="preserve"> dan </w:t>
      </w:r>
      <w:r w:rsidR="00C9335D" w:rsidRPr="00C9335D">
        <w:rPr>
          <w:rFonts w:ascii="Times New Roman" w:hAnsi="Times New Roman"/>
          <w:i/>
          <w:sz w:val="24"/>
          <w:szCs w:val="24"/>
        </w:rPr>
        <w:t>delisting</w:t>
      </w:r>
      <w:r w:rsidR="00C9335D">
        <w:rPr>
          <w:rFonts w:ascii="Times New Roman" w:hAnsi="Times New Roman"/>
          <w:sz w:val="24"/>
          <w:szCs w:val="24"/>
        </w:rPr>
        <w:t xml:space="preserve"> di periode tersebut.</w:t>
      </w:r>
    </w:p>
    <w:p w14:paraId="767EEB4D" w14:textId="77777777" w:rsidR="00464789" w:rsidRPr="008777E9" w:rsidRDefault="00464789" w:rsidP="005A6593">
      <w:pPr>
        <w:pStyle w:val="ListParagraph"/>
        <w:numPr>
          <w:ilvl w:val="1"/>
          <w:numId w:val="21"/>
        </w:numPr>
        <w:autoSpaceDE w:val="0"/>
        <w:autoSpaceDN w:val="0"/>
        <w:adjustRightInd w:val="0"/>
        <w:spacing w:after="0"/>
        <w:ind w:left="1276" w:hanging="426"/>
        <w:rPr>
          <w:rFonts w:ascii="Times New Roman" w:hAnsi="Times New Roman"/>
          <w:sz w:val="24"/>
          <w:szCs w:val="24"/>
        </w:rPr>
      </w:pPr>
      <w:r w:rsidRPr="008777E9">
        <w:rPr>
          <w:rFonts w:ascii="Times New Roman" w:hAnsi="Times New Roman"/>
          <w:sz w:val="24"/>
          <w:szCs w:val="24"/>
        </w:rPr>
        <w:t>Perusahaan tidak mengalami kerugian selama periode pengamatan dari tahun 2015--2017</w:t>
      </w:r>
    </w:p>
    <w:p w14:paraId="7E15EAAC" w14:textId="77777777" w:rsidR="00464789" w:rsidRDefault="00464789" w:rsidP="005A6593">
      <w:pPr>
        <w:pStyle w:val="ListParagraph"/>
        <w:numPr>
          <w:ilvl w:val="1"/>
          <w:numId w:val="21"/>
        </w:numPr>
        <w:autoSpaceDE w:val="0"/>
        <w:autoSpaceDN w:val="0"/>
        <w:adjustRightInd w:val="0"/>
        <w:spacing w:after="0"/>
        <w:ind w:left="1276" w:hanging="426"/>
        <w:rPr>
          <w:rFonts w:ascii="Times New Roman" w:hAnsi="Times New Roman"/>
          <w:sz w:val="24"/>
          <w:szCs w:val="24"/>
        </w:rPr>
      </w:pPr>
      <w:r w:rsidRPr="008777E9">
        <w:rPr>
          <w:rFonts w:ascii="Times New Roman" w:hAnsi="Times New Roman"/>
          <w:sz w:val="24"/>
          <w:szCs w:val="24"/>
        </w:rPr>
        <w:t>Laporan keuangan disajikan dengan mata uang rupiah.</w:t>
      </w:r>
    </w:p>
    <w:p w14:paraId="2A4A2F25" w14:textId="7AFF7907" w:rsidR="00C9335D" w:rsidRPr="008777E9" w:rsidRDefault="00C9335D" w:rsidP="005A6593">
      <w:pPr>
        <w:pStyle w:val="ListParagraph"/>
        <w:numPr>
          <w:ilvl w:val="1"/>
          <w:numId w:val="21"/>
        </w:numPr>
        <w:autoSpaceDE w:val="0"/>
        <w:autoSpaceDN w:val="0"/>
        <w:adjustRightInd w:val="0"/>
        <w:spacing w:after="0"/>
        <w:ind w:left="1276" w:hanging="426"/>
        <w:rPr>
          <w:rFonts w:ascii="Times New Roman" w:hAnsi="Times New Roman"/>
          <w:sz w:val="24"/>
          <w:szCs w:val="24"/>
        </w:rPr>
      </w:pPr>
      <w:r>
        <w:rPr>
          <w:rFonts w:ascii="Times New Roman" w:hAnsi="Times New Roman"/>
          <w:sz w:val="24"/>
          <w:szCs w:val="24"/>
        </w:rPr>
        <w:t>Terdapat kelengkapan data yang dibutuhkan dalam penelitian ini.</w:t>
      </w:r>
    </w:p>
    <w:p w14:paraId="29D8B282" w14:textId="0744910D" w:rsidR="00464789" w:rsidRPr="008777E9" w:rsidRDefault="00952E77" w:rsidP="00464789">
      <w:pPr>
        <w:autoSpaceDE w:val="0"/>
        <w:autoSpaceDN w:val="0"/>
        <w:adjustRightInd w:val="0"/>
        <w:ind w:left="142"/>
        <w:jc w:val="center"/>
        <w:rPr>
          <w:b/>
        </w:rPr>
      </w:pPr>
      <w:r>
        <w:rPr>
          <w:b/>
        </w:rPr>
        <w:t>Tabel 3.2</w:t>
      </w:r>
    </w:p>
    <w:p w14:paraId="7944FFF6" w14:textId="7255B61B" w:rsidR="00464789" w:rsidRPr="008777E9" w:rsidRDefault="00FD5719" w:rsidP="00464789">
      <w:pPr>
        <w:autoSpaceDE w:val="0"/>
        <w:autoSpaceDN w:val="0"/>
        <w:adjustRightInd w:val="0"/>
        <w:jc w:val="center"/>
        <w:rPr>
          <w:b/>
        </w:rPr>
      </w:pPr>
      <w:r>
        <w:rPr>
          <w:b/>
        </w:rPr>
        <w:t>Tabel Prosedur</w:t>
      </w:r>
      <w:r w:rsidR="00464789" w:rsidRPr="008777E9">
        <w:rPr>
          <w:b/>
        </w:rPr>
        <w:t xml:space="preserve"> Pengambilan Sampel</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102"/>
        <w:gridCol w:w="1467"/>
      </w:tblGrid>
      <w:tr w:rsidR="00216829" w:rsidRPr="008777E9" w14:paraId="677E5706" w14:textId="77777777" w:rsidTr="00DA1354">
        <w:tc>
          <w:tcPr>
            <w:tcW w:w="0" w:type="auto"/>
          </w:tcPr>
          <w:p w14:paraId="671C7F4B" w14:textId="77777777" w:rsidR="00216829" w:rsidRPr="008777E9" w:rsidRDefault="00216829" w:rsidP="00DA1354">
            <w:pPr>
              <w:pStyle w:val="ListParagraph"/>
              <w:spacing w:after="0" w:line="240" w:lineRule="auto"/>
              <w:ind w:left="0"/>
              <w:jc w:val="center"/>
              <w:rPr>
                <w:rFonts w:ascii="Times New Roman" w:hAnsi="Times New Roman"/>
                <w:sz w:val="24"/>
                <w:szCs w:val="24"/>
                <w:lang w:val="id-ID"/>
              </w:rPr>
            </w:pPr>
            <w:r w:rsidRPr="008777E9">
              <w:rPr>
                <w:rFonts w:ascii="Times New Roman" w:hAnsi="Times New Roman"/>
                <w:sz w:val="24"/>
                <w:szCs w:val="24"/>
                <w:lang w:val="id-ID"/>
              </w:rPr>
              <w:t>No</w:t>
            </w:r>
          </w:p>
        </w:tc>
        <w:tc>
          <w:tcPr>
            <w:tcW w:w="0" w:type="auto"/>
          </w:tcPr>
          <w:p w14:paraId="4B4C550F" w14:textId="77777777" w:rsidR="00216829" w:rsidRPr="008777E9" w:rsidRDefault="00216829" w:rsidP="00DA1354">
            <w:pPr>
              <w:pStyle w:val="ListParagraph"/>
              <w:spacing w:after="0" w:line="240" w:lineRule="auto"/>
              <w:ind w:left="0"/>
              <w:jc w:val="center"/>
              <w:rPr>
                <w:rFonts w:ascii="Times New Roman" w:hAnsi="Times New Roman"/>
                <w:sz w:val="24"/>
                <w:szCs w:val="24"/>
                <w:lang w:val="id-ID"/>
              </w:rPr>
            </w:pPr>
            <w:r w:rsidRPr="008777E9">
              <w:rPr>
                <w:rFonts w:ascii="Times New Roman" w:hAnsi="Times New Roman"/>
                <w:sz w:val="24"/>
                <w:szCs w:val="24"/>
                <w:lang w:val="id-ID"/>
              </w:rPr>
              <w:t>Keterangan</w:t>
            </w:r>
          </w:p>
        </w:tc>
        <w:tc>
          <w:tcPr>
            <w:tcW w:w="0" w:type="auto"/>
          </w:tcPr>
          <w:p w14:paraId="12FF4ECA"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Jumlah Sample</w:t>
            </w:r>
          </w:p>
        </w:tc>
      </w:tr>
      <w:tr w:rsidR="00216829" w:rsidRPr="008777E9" w14:paraId="0C3C56DE" w14:textId="77777777" w:rsidTr="00DA1354">
        <w:tc>
          <w:tcPr>
            <w:tcW w:w="0" w:type="auto"/>
          </w:tcPr>
          <w:p w14:paraId="74DD717F" w14:textId="77777777" w:rsidR="00216829" w:rsidRPr="008777E9" w:rsidRDefault="00216829" w:rsidP="00DA1354">
            <w:pPr>
              <w:pStyle w:val="ListParagraph"/>
              <w:spacing w:after="0" w:line="240" w:lineRule="auto"/>
              <w:ind w:left="0"/>
              <w:jc w:val="center"/>
              <w:rPr>
                <w:rFonts w:ascii="Times New Roman" w:hAnsi="Times New Roman"/>
                <w:sz w:val="24"/>
                <w:szCs w:val="24"/>
                <w:lang w:val="id-ID"/>
              </w:rPr>
            </w:pPr>
            <w:r w:rsidRPr="008777E9">
              <w:rPr>
                <w:rFonts w:ascii="Times New Roman" w:hAnsi="Times New Roman"/>
                <w:sz w:val="24"/>
                <w:szCs w:val="24"/>
                <w:lang w:val="id-ID"/>
              </w:rPr>
              <w:t>1.</w:t>
            </w:r>
          </w:p>
        </w:tc>
        <w:tc>
          <w:tcPr>
            <w:tcW w:w="0" w:type="auto"/>
          </w:tcPr>
          <w:p w14:paraId="6E57F9B0" w14:textId="77777777" w:rsidR="00216829" w:rsidRPr="008777E9" w:rsidRDefault="00216829" w:rsidP="00DA1354">
            <w:pPr>
              <w:rPr>
                <w:lang w:val="en-ID"/>
              </w:rPr>
            </w:pPr>
            <w:r w:rsidRPr="008777E9">
              <w:rPr>
                <w:lang w:val="en-ID"/>
              </w:rPr>
              <w:t xml:space="preserve">Perusahaan manufaktur yang tedaftar di BEI  </w:t>
            </w:r>
          </w:p>
          <w:p w14:paraId="4012CC26" w14:textId="77777777" w:rsidR="00216829" w:rsidRPr="008777E9" w:rsidRDefault="00216829" w:rsidP="00DA1354">
            <w:pPr>
              <w:pStyle w:val="ListParagraph"/>
              <w:spacing w:after="0" w:line="240" w:lineRule="auto"/>
              <w:ind w:left="0"/>
              <w:rPr>
                <w:rFonts w:ascii="Times New Roman" w:hAnsi="Times New Roman"/>
                <w:sz w:val="24"/>
                <w:szCs w:val="24"/>
                <w:lang w:val="en-ID"/>
              </w:rPr>
            </w:pPr>
          </w:p>
        </w:tc>
        <w:tc>
          <w:tcPr>
            <w:tcW w:w="0" w:type="auto"/>
          </w:tcPr>
          <w:p w14:paraId="14D6B722"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144</w:t>
            </w:r>
          </w:p>
        </w:tc>
      </w:tr>
      <w:tr w:rsidR="00216829" w:rsidRPr="008777E9" w14:paraId="76339D8B" w14:textId="77777777" w:rsidTr="00DA1354">
        <w:tc>
          <w:tcPr>
            <w:tcW w:w="0" w:type="auto"/>
          </w:tcPr>
          <w:p w14:paraId="01DD2904"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2.</w:t>
            </w:r>
          </w:p>
        </w:tc>
        <w:tc>
          <w:tcPr>
            <w:tcW w:w="0" w:type="auto"/>
          </w:tcPr>
          <w:p w14:paraId="1C7B31EE" w14:textId="77777777" w:rsidR="00216829" w:rsidRPr="008777E9" w:rsidRDefault="00216829" w:rsidP="00DA1354">
            <w:pPr>
              <w:pStyle w:val="ListParagraph"/>
              <w:spacing w:after="0" w:line="240" w:lineRule="auto"/>
              <w:ind w:left="0"/>
              <w:rPr>
                <w:rFonts w:ascii="Times New Roman" w:hAnsi="Times New Roman"/>
                <w:sz w:val="24"/>
                <w:szCs w:val="24"/>
              </w:rPr>
            </w:pPr>
            <w:r w:rsidRPr="008777E9">
              <w:rPr>
                <w:rFonts w:ascii="Times New Roman" w:hAnsi="Times New Roman"/>
                <w:sz w:val="24"/>
                <w:szCs w:val="24"/>
              </w:rPr>
              <w:t xml:space="preserve">Perusahaan yang baru listing (IPO) </w:t>
            </w:r>
            <w:proofErr w:type="gramStart"/>
            <w:r w:rsidRPr="008777E9">
              <w:rPr>
                <w:rFonts w:ascii="Times New Roman" w:hAnsi="Times New Roman"/>
                <w:sz w:val="24"/>
                <w:szCs w:val="24"/>
              </w:rPr>
              <w:t>dan  delisting</w:t>
            </w:r>
            <w:proofErr w:type="gramEnd"/>
            <w:r w:rsidRPr="008777E9">
              <w:rPr>
                <w:rFonts w:ascii="Times New Roman" w:hAnsi="Times New Roman"/>
                <w:sz w:val="24"/>
                <w:szCs w:val="24"/>
              </w:rPr>
              <w:t xml:space="preserve"> selama periode 2015--2017</w:t>
            </w:r>
          </w:p>
        </w:tc>
        <w:tc>
          <w:tcPr>
            <w:tcW w:w="0" w:type="auto"/>
          </w:tcPr>
          <w:p w14:paraId="0CFD8DBF"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(16)</w:t>
            </w:r>
          </w:p>
        </w:tc>
      </w:tr>
      <w:tr w:rsidR="00216829" w:rsidRPr="008777E9" w14:paraId="17DF0AEE" w14:textId="77777777" w:rsidTr="00DA1354">
        <w:tc>
          <w:tcPr>
            <w:tcW w:w="0" w:type="auto"/>
          </w:tcPr>
          <w:p w14:paraId="352FD070"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3.</w:t>
            </w:r>
          </w:p>
        </w:tc>
        <w:tc>
          <w:tcPr>
            <w:tcW w:w="0" w:type="auto"/>
          </w:tcPr>
          <w:p w14:paraId="065C24BE" w14:textId="77777777" w:rsidR="00216829" w:rsidRPr="008777E9" w:rsidRDefault="00216829" w:rsidP="00DA1354">
            <w:pPr>
              <w:pStyle w:val="ListParagraph"/>
              <w:spacing w:after="0" w:line="240" w:lineRule="auto"/>
              <w:ind w:left="0"/>
              <w:rPr>
                <w:rFonts w:ascii="Times New Roman" w:hAnsi="Times New Roman"/>
                <w:sz w:val="24"/>
                <w:szCs w:val="24"/>
              </w:rPr>
            </w:pPr>
            <w:r w:rsidRPr="008777E9">
              <w:rPr>
                <w:rFonts w:ascii="Times New Roman" w:hAnsi="Times New Roman"/>
                <w:sz w:val="24"/>
                <w:szCs w:val="24"/>
                <w:lang w:val="id-ID"/>
              </w:rPr>
              <w:t xml:space="preserve">Perusahaan yang </w:t>
            </w:r>
            <w:r w:rsidRPr="008777E9">
              <w:rPr>
                <w:rFonts w:ascii="Times New Roman" w:hAnsi="Times New Roman"/>
                <w:sz w:val="24"/>
                <w:szCs w:val="24"/>
              </w:rPr>
              <w:t>laporan keuangannya   disajikan menggunakan mata uang asing</w:t>
            </w:r>
          </w:p>
        </w:tc>
        <w:tc>
          <w:tcPr>
            <w:tcW w:w="0" w:type="auto"/>
          </w:tcPr>
          <w:p w14:paraId="78A2C7FC"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(26)</w:t>
            </w:r>
          </w:p>
        </w:tc>
      </w:tr>
      <w:tr w:rsidR="00216829" w:rsidRPr="008777E9" w14:paraId="1FD24887" w14:textId="77777777" w:rsidTr="00DA1354">
        <w:tc>
          <w:tcPr>
            <w:tcW w:w="0" w:type="auto"/>
          </w:tcPr>
          <w:p w14:paraId="62B31404" w14:textId="77777777" w:rsidR="00216829" w:rsidRPr="008777E9" w:rsidRDefault="00216829" w:rsidP="00DA1354">
            <w:pPr>
              <w:pStyle w:val="ListParagraph"/>
              <w:spacing w:after="0" w:line="240" w:lineRule="auto"/>
              <w:ind w:left="0"/>
              <w:jc w:val="center"/>
              <w:rPr>
                <w:rFonts w:ascii="Times New Roman" w:hAnsi="Times New Roman"/>
                <w:sz w:val="24"/>
                <w:szCs w:val="24"/>
                <w:lang w:val="id-ID"/>
              </w:rPr>
            </w:pPr>
            <w:r w:rsidRPr="008777E9">
              <w:rPr>
                <w:rFonts w:ascii="Times New Roman" w:hAnsi="Times New Roman"/>
                <w:sz w:val="24"/>
                <w:szCs w:val="24"/>
              </w:rPr>
              <w:t>4.</w:t>
            </w:r>
          </w:p>
        </w:tc>
        <w:tc>
          <w:tcPr>
            <w:tcW w:w="0" w:type="auto"/>
          </w:tcPr>
          <w:p w14:paraId="0B13C934" w14:textId="33F946BC" w:rsidR="00216829" w:rsidRPr="008777E9" w:rsidRDefault="00216829" w:rsidP="00DA1354">
            <w:pPr>
              <w:pStyle w:val="ListParagraph"/>
              <w:spacing w:after="0" w:line="240" w:lineRule="auto"/>
              <w:ind w:left="0"/>
              <w:rPr>
                <w:rFonts w:ascii="Times New Roman" w:hAnsi="Times New Roman"/>
                <w:sz w:val="24"/>
                <w:szCs w:val="24"/>
                <w:lang w:val="id-ID"/>
              </w:rPr>
            </w:pPr>
            <w:r w:rsidRPr="008777E9">
              <w:rPr>
                <w:rFonts w:ascii="Times New Roman" w:hAnsi="Times New Roman"/>
                <w:sz w:val="24"/>
                <w:szCs w:val="24"/>
              </w:rPr>
              <w:t xml:space="preserve">Perusahaan yang mengalami kerugian </w:t>
            </w:r>
            <w:r>
              <w:rPr>
                <w:rFonts w:ascii="Times New Roman" w:hAnsi="Times New Roman"/>
                <w:sz w:val="24"/>
                <w:szCs w:val="24"/>
              </w:rPr>
              <w:t>selama periode 2015--</w:t>
            </w:r>
            <w:r w:rsidRPr="008777E9">
              <w:rPr>
                <w:rFonts w:ascii="Times New Roman" w:hAnsi="Times New Roman"/>
                <w:sz w:val="24"/>
                <w:szCs w:val="24"/>
              </w:rPr>
              <w:t xml:space="preserve">2017 </w:t>
            </w:r>
          </w:p>
        </w:tc>
        <w:tc>
          <w:tcPr>
            <w:tcW w:w="0" w:type="auto"/>
          </w:tcPr>
          <w:p w14:paraId="4253B1A1"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(32)</w:t>
            </w:r>
          </w:p>
        </w:tc>
      </w:tr>
      <w:tr w:rsidR="00216829" w:rsidRPr="008777E9" w14:paraId="14E5DC47" w14:textId="77777777" w:rsidTr="00DA1354">
        <w:tc>
          <w:tcPr>
            <w:tcW w:w="0" w:type="auto"/>
          </w:tcPr>
          <w:p w14:paraId="6135311E" w14:textId="77777777" w:rsidR="00216829" w:rsidRPr="008777E9" w:rsidRDefault="00216829" w:rsidP="00DA1354">
            <w:pPr>
              <w:pStyle w:val="ListParagraph"/>
              <w:spacing w:after="0" w:line="240" w:lineRule="auto"/>
              <w:ind w:left="0"/>
              <w:jc w:val="center"/>
              <w:rPr>
                <w:rFonts w:ascii="Times New Roman" w:hAnsi="Times New Roman"/>
                <w:sz w:val="24"/>
                <w:szCs w:val="24"/>
                <w:lang w:val="id-ID"/>
              </w:rPr>
            </w:pPr>
            <w:r w:rsidRPr="008777E9">
              <w:rPr>
                <w:rFonts w:ascii="Times New Roman" w:hAnsi="Times New Roman"/>
                <w:sz w:val="24"/>
                <w:szCs w:val="24"/>
                <w:lang w:val="id-ID"/>
              </w:rPr>
              <w:t>5.</w:t>
            </w:r>
          </w:p>
        </w:tc>
        <w:tc>
          <w:tcPr>
            <w:tcW w:w="0" w:type="auto"/>
          </w:tcPr>
          <w:p w14:paraId="50AA3014" w14:textId="1EB9B7DE" w:rsidR="00216829" w:rsidRPr="008777E9" w:rsidRDefault="00216829" w:rsidP="00DA1354">
            <w:pPr>
              <w:pStyle w:val="ListParagraph"/>
              <w:spacing w:after="0" w:line="240" w:lineRule="auto"/>
              <w:ind w:left="0"/>
              <w:rPr>
                <w:rFonts w:ascii="Times New Roman" w:hAnsi="Times New Roman"/>
                <w:sz w:val="24"/>
                <w:szCs w:val="24"/>
              </w:rPr>
            </w:pPr>
            <w:r w:rsidRPr="008777E9">
              <w:rPr>
                <w:rFonts w:ascii="Times New Roman" w:hAnsi="Times New Roman"/>
                <w:sz w:val="24"/>
                <w:szCs w:val="24"/>
                <w:lang w:val="id-ID"/>
              </w:rPr>
              <w:t xml:space="preserve">Perusahaan </w:t>
            </w:r>
            <w:r w:rsidR="007669CC">
              <w:rPr>
                <w:rFonts w:ascii="Times New Roman" w:hAnsi="Times New Roman"/>
                <w:sz w:val="24"/>
                <w:szCs w:val="24"/>
              </w:rPr>
              <w:t>yang memiliki nilai negatif</w:t>
            </w:r>
            <w:r w:rsidRPr="008777E9">
              <w:rPr>
                <w:rFonts w:ascii="Times New Roman" w:hAnsi="Times New Roman"/>
                <w:sz w:val="24"/>
                <w:szCs w:val="24"/>
              </w:rPr>
              <w:t xml:space="preserve"> untuk nilai ekuitas dan </w:t>
            </w:r>
            <w:r w:rsidRPr="002C7256">
              <w:rPr>
                <w:rFonts w:ascii="Times New Roman" w:hAnsi="Times New Roman"/>
                <w:i/>
                <w:sz w:val="24"/>
                <w:szCs w:val="24"/>
              </w:rPr>
              <w:t>value added</w:t>
            </w:r>
          </w:p>
        </w:tc>
        <w:tc>
          <w:tcPr>
            <w:tcW w:w="0" w:type="auto"/>
          </w:tcPr>
          <w:p w14:paraId="1440CC2F"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(4)</w:t>
            </w:r>
          </w:p>
        </w:tc>
      </w:tr>
      <w:tr w:rsidR="00216829" w:rsidRPr="003779D5" w14:paraId="5CACD863" w14:textId="77777777" w:rsidTr="00DA1354">
        <w:tc>
          <w:tcPr>
            <w:tcW w:w="0" w:type="auto"/>
          </w:tcPr>
          <w:p w14:paraId="514041EB" w14:textId="77777777" w:rsidR="00216829" w:rsidRPr="008777E9" w:rsidRDefault="00216829" w:rsidP="00DA1354">
            <w:pPr>
              <w:pStyle w:val="ListParagraph"/>
              <w:spacing w:after="0" w:line="240" w:lineRule="auto"/>
              <w:ind w:left="0"/>
              <w:jc w:val="center"/>
              <w:rPr>
                <w:rFonts w:ascii="Times New Roman" w:hAnsi="Times New Roman"/>
                <w:sz w:val="24"/>
                <w:szCs w:val="24"/>
              </w:rPr>
            </w:pPr>
            <w:r w:rsidRPr="008777E9">
              <w:rPr>
                <w:rFonts w:ascii="Times New Roman" w:hAnsi="Times New Roman"/>
                <w:sz w:val="24"/>
                <w:szCs w:val="24"/>
              </w:rPr>
              <w:t>6.</w:t>
            </w:r>
          </w:p>
        </w:tc>
        <w:tc>
          <w:tcPr>
            <w:tcW w:w="0" w:type="auto"/>
          </w:tcPr>
          <w:p w14:paraId="292DC211" w14:textId="26FA6FDD" w:rsidR="00216829" w:rsidRPr="003779D5" w:rsidRDefault="00216829" w:rsidP="00941A07">
            <w:pPr>
              <w:pStyle w:val="ListParagraph"/>
              <w:spacing w:after="0" w:line="240" w:lineRule="auto"/>
              <w:ind w:left="0"/>
              <w:jc w:val="left"/>
              <w:rPr>
                <w:rFonts w:ascii="Times New Roman" w:hAnsi="Times New Roman"/>
                <w:sz w:val="24"/>
                <w:szCs w:val="24"/>
              </w:rPr>
            </w:pPr>
            <w:r w:rsidRPr="003779D5">
              <w:rPr>
                <w:rFonts w:ascii="Times New Roman" w:hAnsi="Times New Roman"/>
                <w:sz w:val="24"/>
                <w:szCs w:val="24"/>
              </w:rPr>
              <w:t xml:space="preserve">Perusahaan yang tidak menampilkan total laba usaha </w:t>
            </w:r>
          </w:p>
        </w:tc>
        <w:tc>
          <w:tcPr>
            <w:tcW w:w="0" w:type="auto"/>
          </w:tcPr>
          <w:p w14:paraId="137DD04D" w14:textId="77777777" w:rsidR="00216829" w:rsidRPr="003779D5" w:rsidRDefault="00216829" w:rsidP="00DA1354">
            <w:pPr>
              <w:pStyle w:val="ListParagraph"/>
              <w:spacing w:after="0" w:line="240" w:lineRule="auto"/>
              <w:ind w:left="0"/>
              <w:jc w:val="center"/>
              <w:rPr>
                <w:rFonts w:ascii="Times New Roman" w:hAnsi="Times New Roman"/>
                <w:sz w:val="24"/>
                <w:szCs w:val="24"/>
              </w:rPr>
            </w:pPr>
            <w:r w:rsidRPr="003779D5">
              <w:rPr>
                <w:rFonts w:ascii="Times New Roman" w:hAnsi="Times New Roman"/>
                <w:sz w:val="24"/>
                <w:szCs w:val="24"/>
              </w:rPr>
              <w:t>(22)</w:t>
            </w:r>
          </w:p>
        </w:tc>
      </w:tr>
      <w:tr w:rsidR="00216829" w:rsidRPr="003779D5" w14:paraId="5FCA14F9" w14:textId="77777777" w:rsidTr="00DA1354">
        <w:trPr>
          <w:trHeight w:val="383"/>
        </w:trPr>
        <w:tc>
          <w:tcPr>
            <w:tcW w:w="0" w:type="auto"/>
          </w:tcPr>
          <w:p w14:paraId="118EBDD0" w14:textId="669384C6" w:rsidR="00216829" w:rsidRPr="003779D5" w:rsidRDefault="00216829" w:rsidP="00DA1354">
            <w:pPr>
              <w:pStyle w:val="ListParagraph"/>
              <w:spacing w:after="0" w:line="240" w:lineRule="auto"/>
              <w:ind w:left="0"/>
              <w:rPr>
                <w:rFonts w:ascii="Times New Roman" w:hAnsi="Times New Roman"/>
                <w:sz w:val="24"/>
                <w:szCs w:val="24"/>
                <w:lang w:val="en-ID"/>
              </w:rPr>
            </w:pPr>
            <w:r w:rsidRPr="003779D5">
              <w:rPr>
                <w:rFonts w:ascii="Times New Roman" w:hAnsi="Times New Roman"/>
                <w:sz w:val="24"/>
                <w:szCs w:val="24"/>
                <w:lang w:val="en-ID"/>
              </w:rPr>
              <w:t>7</w:t>
            </w:r>
          </w:p>
        </w:tc>
        <w:tc>
          <w:tcPr>
            <w:tcW w:w="0" w:type="auto"/>
          </w:tcPr>
          <w:p w14:paraId="2C147CA7" w14:textId="5B4BBFEA" w:rsidR="00216829" w:rsidRPr="003779D5" w:rsidRDefault="00216829" w:rsidP="00DA1354">
            <w:pPr>
              <w:pStyle w:val="ListParagraph"/>
              <w:spacing w:after="0" w:line="240" w:lineRule="auto"/>
              <w:ind w:left="0"/>
              <w:rPr>
                <w:rFonts w:ascii="Times New Roman" w:hAnsi="Times New Roman"/>
                <w:sz w:val="24"/>
                <w:szCs w:val="24"/>
              </w:rPr>
            </w:pPr>
            <w:r w:rsidRPr="003779D5">
              <w:rPr>
                <w:rFonts w:ascii="Times New Roman" w:hAnsi="Times New Roman"/>
                <w:sz w:val="24"/>
                <w:szCs w:val="24"/>
              </w:rPr>
              <w:t>Data Ekstrim yang mengganggu penelitian</w:t>
            </w:r>
          </w:p>
        </w:tc>
        <w:tc>
          <w:tcPr>
            <w:tcW w:w="0" w:type="auto"/>
          </w:tcPr>
          <w:p w14:paraId="5209DF58" w14:textId="13A3BC02" w:rsidR="00216829" w:rsidRPr="003779D5" w:rsidRDefault="00216829" w:rsidP="00DA1354">
            <w:pPr>
              <w:pStyle w:val="ListParagraph"/>
              <w:spacing w:after="0" w:line="240" w:lineRule="auto"/>
              <w:ind w:left="0"/>
              <w:jc w:val="center"/>
              <w:rPr>
                <w:rFonts w:ascii="Times New Roman" w:hAnsi="Times New Roman"/>
                <w:sz w:val="24"/>
                <w:szCs w:val="24"/>
              </w:rPr>
            </w:pPr>
            <w:r w:rsidRPr="003779D5">
              <w:rPr>
                <w:rFonts w:ascii="Times New Roman" w:hAnsi="Times New Roman"/>
                <w:sz w:val="24"/>
                <w:szCs w:val="24"/>
              </w:rPr>
              <w:t>(1)</w:t>
            </w:r>
          </w:p>
        </w:tc>
      </w:tr>
      <w:tr w:rsidR="00216829" w:rsidRPr="003779D5" w14:paraId="1FF92EB4" w14:textId="77777777" w:rsidTr="00DA1354">
        <w:trPr>
          <w:trHeight w:val="383"/>
        </w:trPr>
        <w:tc>
          <w:tcPr>
            <w:tcW w:w="0" w:type="auto"/>
          </w:tcPr>
          <w:p w14:paraId="6DF63391" w14:textId="77777777" w:rsidR="00216829" w:rsidRPr="008777E9" w:rsidRDefault="00216829" w:rsidP="00DA1354">
            <w:pPr>
              <w:pStyle w:val="ListParagraph"/>
              <w:spacing w:after="0" w:line="240" w:lineRule="auto"/>
              <w:ind w:left="0"/>
              <w:rPr>
                <w:rFonts w:ascii="Times New Roman" w:hAnsi="Times New Roman"/>
                <w:sz w:val="24"/>
                <w:szCs w:val="24"/>
                <w:lang w:val="en-ID"/>
              </w:rPr>
            </w:pPr>
          </w:p>
        </w:tc>
        <w:tc>
          <w:tcPr>
            <w:tcW w:w="0" w:type="auto"/>
          </w:tcPr>
          <w:p w14:paraId="19252735" w14:textId="77777777" w:rsidR="00216829" w:rsidRPr="003779D5" w:rsidRDefault="00216829" w:rsidP="00DA1354">
            <w:pPr>
              <w:pStyle w:val="ListParagraph"/>
              <w:spacing w:after="0" w:line="240" w:lineRule="auto"/>
              <w:ind w:left="0"/>
              <w:rPr>
                <w:rFonts w:ascii="Times New Roman" w:hAnsi="Times New Roman"/>
                <w:sz w:val="24"/>
                <w:szCs w:val="24"/>
              </w:rPr>
            </w:pPr>
            <w:r w:rsidRPr="003779D5">
              <w:rPr>
                <w:rFonts w:ascii="Times New Roman" w:hAnsi="Times New Roman"/>
                <w:sz w:val="24"/>
                <w:szCs w:val="24"/>
              </w:rPr>
              <w:t>Jumlah</w:t>
            </w:r>
          </w:p>
        </w:tc>
        <w:tc>
          <w:tcPr>
            <w:tcW w:w="0" w:type="auto"/>
          </w:tcPr>
          <w:p w14:paraId="47AF0254" w14:textId="77777777" w:rsidR="00216829" w:rsidRPr="003779D5" w:rsidRDefault="00216829" w:rsidP="00DA1354">
            <w:pPr>
              <w:pStyle w:val="ListParagraph"/>
              <w:spacing w:after="0" w:line="240" w:lineRule="auto"/>
              <w:ind w:left="0"/>
              <w:jc w:val="center"/>
              <w:rPr>
                <w:rFonts w:ascii="Times New Roman" w:hAnsi="Times New Roman"/>
                <w:sz w:val="24"/>
                <w:szCs w:val="24"/>
              </w:rPr>
            </w:pPr>
            <w:r w:rsidRPr="003779D5">
              <w:rPr>
                <w:rFonts w:ascii="Times New Roman" w:hAnsi="Times New Roman"/>
                <w:sz w:val="24"/>
                <w:szCs w:val="24"/>
              </w:rPr>
              <w:t>43</w:t>
            </w:r>
          </w:p>
        </w:tc>
      </w:tr>
      <w:tr w:rsidR="00216829" w:rsidRPr="003779D5" w14:paraId="3E2827D3" w14:textId="77777777" w:rsidTr="00DA1354">
        <w:trPr>
          <w:trHeight w:val="529"/>
        </w:trPr>
        <w:tc>
          <w:tcPr>
            <w:tcW w:w="0" w:type="auto"/>
          </w:tcPr>
          <w:p w14:paraId="35816F3B" w14:textId="77777777" w:rsidR="00216829" w:rsidRPr="008777E9" w:rsidRDefault="00216829" w:rsidP="00DA1354">
            <w:pPr>
              <w:pStyle w:val="ListParagraph"/>
              <w:spacing w:after="0" w:line="240" w:lineRule="auto"/>
              <w:ind w:left="0"/>
              <w:rPr>
                <w:rFonts w:ascii="Times New Roman" w:hAnsi="Times New Roman"/>
                <w:sz w:val="24"/>
                <w:szCs w:val="24"/>
                <w:lang w:val="en-ID"/>
              </w:rPr>
            </w:pPr>
          </w:p>
        </w:tc>
        <w:tc>
          <w:tcPr>
            <w:tcW w:w="0" w:type="auto"/>
          </w:tcPr>
          <w:p w14:paraId="4194FAFB" w14:textId="77777777" w:rsidR="00216829" w:rsidRPr="003779D5" w:rsidRDefault="00216829" w:rsidP="00DA1354">
            <w:pPr>
              <w:pStyle w:val="ListParagraph"/>
              <w:spacing w:after="0" w:line="240" w:lineRule="auto"/>
              <w:ind w:left="0"/>
              <w:rPr>
                <w:rFonts w:ascii="Times New Roman" w:hAnsi="Times New Roman"/>
                <w:sz w:val="24"/>
                <w:szCs w:val="24"/>
                <w:lang w:val="id-ID"/>
              </w:rPr>
            </w:pPr>
            <w:r w:rsidRPr="003779D5">
              <w:rPr>
                <w:rFonts w:ascii="Times New Roman" w:hAnsi="Times New Roman"/>
                <w:sz w:val="24"/>
                <w:szCs w:val="24"/>
              </w:rPr>
              <w:t>Total Sampe</w:t>
            </w:r>
            <w:r w:rsidRPr="003779D5">
              <w:rPr>
                <w:rFonts w:ascii="Times New Roman" w:hAnsi="Times New Roman"/>
                <w:sz w:val="24"/>
                <w:szCs w:val="24"/>
                <w:lang w:val="id-ID"/>
              </w:rPr>
              <w:t xml:space="preserve">l 3 tahun </w:t>
            </w:r>
          </w:p>
        </w:tc>
        <w:tc>
          <w:tcPr>
            <w:tcW w:w="0" w:type="auto"/>
          </w:tcPr>
          <w:p w14:paraId="7C1B4B64" w14:textId="77777777" w:rsidR="00216829" w:rsidRPr="003779D5" w:rsidRDefault="00216829" w:rsidP="00DA1354">
            <w:pPr>
              <w:pStyle w:val="ListParagraph"/>
              <w:spacing w:after="0" w:line="240" w:lineRule="auto"/>
              <w:ind w:left="0"/>
              <w:jc w:val="center"/>
              <w:rPr>
                <w:rFonts w:ascii="Times New Roman" w:hAnsi="Times New Roman"/>
                <w:sz w:val="24"/>
                <w:szCs w:val="24"/>
              </w:rPr>
            </w:pPr>
            <w:r w:rsidRPr="003779D5">
              <w:rPr>
                <w:rFonts w:ascii="Times New Roman" w:hAnsi="Times New Roman"/>
                <w:sz w:val="24"/>
                <w:szCs w:val="24"/>
              </w:rPr>
              <w:t>129</w:t>
            </w:r>
          </w:p>
        </w:tc>
      </w:tr>
    </w:tbl>
    <w:p w14:paraId="258CA418" w14:textId="77777777" w:rsidR="00464789" w:rsidRPr="008777E9" w:rsidRDefault="00464789" w:rsidP="00464789">
      <w:pPr>
        <w:autoSpaceDE w:val="0"/>
        <w:autoSpaceDN w:val="0"/>
        <w:adjustRightInd w:val="0"/>
      </w:pPr>
    </w:p>
    <w:p w14:paraId="1F7FE96A" w14:textId="77777777" w:rsidR="00464789" w:rsidRPr="00906584" w:rsidRDefault="00464789" w:rsidP="005A6593">
      <w:pPr>
        <w:pStyle w:val="Heading2"/>
        <w:numPr>
          <w:ilvl w:val="0"/>
          <w:numId w:val="13"/>
        </w:numPr>
        <w:rPr>
          <w:szCs w:val="24"/>
          <w:lang w:val="en-ID"/>
        </w:rPr>
      </w:pPr>
      <w:bookmarkStart w:id="31" w:name="_Toc515796274"/>
      <w:bookmarkStart w:id="32" w:name="_Toc398328493"/>
      <w:bookmarkStart w:id="33" w:name="_Toc410313921"/>
      <w:r w:rsidRPr="00906584">
        <w:rPr>
          <w:szCs w:val="24"/>
          <w:lang w:val="en-ID"/>
        </w:rPr>
        <w:t>Teknik Analisis Data</w:t>
      </w:r>
      <w:bookmarkEnd w:id="31"/>
      <w:bookmarkEnd w:id="32"/>
      <w:bookmarkEnd w:id="33"/>
    </w:p>
    <w:p w14:paraId="092A3FEF" w14:textId="77777777" w:rsidR="00464789" w:rsidRPr="003779D5" w:rsidRDefault="00464789" w:rsidP="005A6593">
      <w:pPr>
        <w:pStyle w:val="Heading3"/>
        <w:numPr>
          <w:ilvl w:val="0"/>
          <w:numId w:val="16"/>
        </w:numPr>
        <w:spacing w:before="0" w:line="480" w:lineRule="auto"/>
        <w:ind w:left="993" w:hanging="357"/>
        <w:jc w:val="both"/>
        <w:rPr>
          <w:rFonts w:ascii="Times New Roman" w:hAnsi="Times New Roman" w:cs="Times New Roman"/>
          <w:color w:val="000000" w:themeColor="text1"/>
          <w:lang w:val="en-ID"/>
        </w:rPr>
      </w:pPr>
      <w:bookmarkStart w:id="34" w:name="_Toc410313922"/>
      <w:bookmarkStart w:id="35" w:name="_Toc515796275"/>
      <w:bookmarkStart w:id="36" w:name="_Toc398328494"/>
      <w:r w:rsidRPr="003779D5">
        <w:rPr>
          <w:rFonts w:ascii="Times New Roman" w:hAnsi="Times New Roman" w:cs="Times New Roman"/>
          <w:color w:val="000000" w:themeColor="text1"/>
          <w:lang w:val="en-ID"/>
        </w:rPr>
        <w:t xml:space="preserve">Uji </w:t>
      </w:r>
      <w:r w:rsidRPr="003779D5">
        <w:rPr>
          <w:rFonts w:ascii="Times New Roman" w:hAnsi="Times New Roman" w:cs="Times New Roman"/>
          <w:i/>
          <w:color w:val="000000" w:themeColor="text1"/>
          <w:lang w:val="en-ID"/>
        </w:rPr>
        <w:t xml:space="preserve">Pooling </w:t>
      </w:r>
      <w:r w:rsidRPr="003779D5">
        <w:rPr>
          <w:rFonts w:ascii="Times New Roman" w:hAnsi="Times New Roman" w:cs="Times New Roman"/>
          <w:color w:val="000000" w:themeColor="text1"/>
          <w:lang w:val="en-ID"/>
        </w:rPr>
        <w:t>(Uji Kesamaan Koefisien)</w:t>
      </w:r>
      <w:bookmarkEnd w:id="34"/>
    </w:p>
    <w:p w14:paraId="1B331E51" w14:textId="29CD6848" w:rsidR="00FD5719" w:rsidRDefault="00464789" w:rsidP="00FD5719">
      <w:pPr>
        <w:pStyle w:val="ListParagraph"/>
        <w:ind w:left="851" w:firstLine="425"/>
      </w:pPr>
      <w:r w:rsidRPr="008777E9">
        <w:rPr>
          <w:rFonts w:ascii="Times New Roman" w:hAnsi="Times New Roman"/>
          <w:sz w:val="24"/>
          <w:szCs w:val="24"/>
          <w:lang w:val="en-ID"/>
        </w:rPr>
        <w:t xml:space="preserve">Penelitian ini menggunakan data </w:t>
      </w:r>
      <w:r w:rsidRPr="008777E9">
        <w:rPr>
          <w:rFonts w:ascii="Times New Roman" w:hAnsi="Times New Roman"/>
          <w:i/>
          <w:sz w:val="24"/>
          <w:szCs w:val="24"/>
          <w:lang w:val="en-ID"/>
        </w:rPr>
        <w:t>time series</w:t>
      </w:r>
      <w:r w:rsidRPr="008777E9">
        <w:rPr>
          <w:rFonts w:ascii="Times New Roman" w:hAnsi="Times New Roman"/>
          <w:sz w:val="24"/>
          <w:szCs w:val="24"/>
          <w:lang w:val="en-ID"/>
        </w:rPr>
        <w:t xml:space="preserve"> dan c</w:t>
      </w:r>
      <w:r w:rsidRPr="008777E9">
        <w:rPr>
          <w:rFonts w:ascii="Times New Roman" w:hAnsi="Times New Roman"/>
          <w:i/>
          <w:sz w:val="24"/>
          <w:szCs w:val="24"/>
          <w:lang w:val="en-ID"/>
        </w:rPr>
        <w:t>ross sectional</w:t>
      </w:r>
      <w:r w:rsidRPr="008777E9">
        <w:rPr>
          <w:rFonts w:ascii="Times New Roman" w:hAnsi="Times New Roman"/>
          <w:sz w:val="24"/>
          <w:szCs w:val="24"/>
          <w:lang w:val="en-ID"/>
        </w:rPr>
        <w:t xml:space="preserve">, maka diperlukan pengujian untuk mengetahui apakah </w:t>
      </w:r>
      <w:r w:rsidRPr="008777E9">
        <w:rPr>
          <w:rFonts w:ascii="Times New Roman" w:hAnsi="Times New Roman"/>
          <w:i/>
          <w:sz w:val="24"/>
          <w:szCs w:val="24"/>
          <w:lang w:val="en-ID"/>
        </w:rPr>
        <w:t xml:space="preserve">pooling </w:t>
      </w:r>
      <w:r w:rsidRPr="008777E9">
        <w:rPr>
          <w:rFonts w:ascii="Times New Roman" w:hAnsi="Times New Roman"/>
          <w:sz w:val="24"/>
          <w:szCs w:val="24"/>
          <w:lang w:val="en-ID"/>
        </w:rPr>
        <w:t>data dapat dilakukan. Peneliti menggunakan data selama 3 tahu</w:t>
      </w:r>
      <w:r w:rsidR="00216829">
        <w:rPr>
          <w:rFonts w:ascii="Times New Roman" w:hAnsi="Times New Roman"/>
          <w:sz w:val="24"/>
          <w:szCs w:val="24"/>
          <w:lang w:val="en-ID"/>
        </w:rPr>
        <w:t>n</w:t>
      </w:r>
      <w:r w:rsidRPr="008777E9">
        <w:rPr>
          <w:rFonts w:ascii="Times New Roman" w:hAnsi="Times New Roman"/>
          <w:sz w:val="24"/>
          <w:szCs w:val="24"/>
          <w:lang w:val="en-ID"/>
        </w:rPr>
        <w:t xml:space="preserve">, dan perlu dilakukan uji pooling untuk mengetahui apakah data-data tersebut dapat diuji secara bersamaan. Jika tidak dapat diuji secara bersamaan maka harus diuji secara terpisah. </w:t>
      </w:r>
      <w:r w:rsidRPr="008777E9">
        <w:rPr>
          <w:rFonts w:ascii="Times New Roman" w:hAnsi="Times New Roman"/>
          <w:sz w:val="24"/>
          <w:szCs w:val="24"/>
        </w:rPr>
        <w:t xml:space="preserve">Untuk itu, perlu </w:t>
      </w:r>
      <w:r w:rsidRPr="008777E9">
        <w:rPr>
          <w:rFonts w:ascii="Times New Roman" w:hAnsi="Times New Roman"/>
          <w:sz w:val="24"/>
          <w:szCs w:val="24"/>
        </w:rPr>
        <w:lastRenderedPageBreak/>
        <w:t xml:space="preserve">dilakukan suatu pengujian </w:t>
      </w:r>
      <w:r w:rsidR="00C9335D">
        <w:rPr>
          <w:rFonts w:ascii="Times New Roman" w:hAnsi="Times New Roman"/>
          <w:sz w:val="24"/>
          <w:szCs w:val="24"/>
        </w:rPr>
        <w:t xml:space="preserve">dengan </w:t>
      </w:r>
      <w:r w:rsidRPr="008777E9">
        <w:rPr>
          <w:rFonts w:ascii="Times New Roman" w:hAnsi="Times New Roman"/>
          <w:i/>
          <w:sz w:val="24"/>
          <w:szCs w:val="24"/>
        </w:rPr>
        <w:t>the dummy variable approach</w:t>
      </w:r>
      <w:r w:rsidRPr="008777E9">
        <w:rPr>
          <w:rFonts w:ascii="Times New Roman" w:hAnsi="Times New Roman"/>
          <w:sz w:val="24"/>
          <w:szCs w:val="24"/>
        </w:rPr>
        <w:t>, dengan persamaan sebagai berikut:</w:t>
      </w:r>
    </w:p>
    <w:p w14:paraId="4975EFE8" w14:textId="131EC30C" w:rsidR="00464789" w:rsidRPr="008777E9" w:rsidRDefault="00464789" w:rsidP="00FD5719">
      <w:pPr>
        <w:pStyle w:val="ListParagraph"/>
        <w:ind w:left="851"/>
        <w:rPr>
          <w:rFonts w:ascii="Times New Roman" w:hAnsi="Times New Roman"/>
          <w:sz w:val="24"/>
          <w:szCs w:val="24"/>
        </w:rPr>
      </w:pPr>
      <w:r w:rsidRPr="008777E9">
        <w:rPr>
          <w:rFonts w:ascii="Times New Roman" w:hAnsi="Times New Roman"/>
          <w:sz w:val="24"/>
          <w:szCs w:val="24"/>
        </w:rPr>
        <w:t>Persamaan 1:</w:t>
      </w:r>
    </w:p>
    <w:p w14:paraId="6BAA93A8" w14:textId="77777777" w:rsidR="005957ED" w:rsidRPr="008777E9" w:rsidRDefault="00464789" w:rsidP="005957ED">
      <w:pPr>
        <w:pStyle w:val="ListParagraph"/>
        <w:tabs>
          <w:tab w:val="right" w:leader="dot" w:pos="8222"/>
        </w:tabs>
        <w:ind w:left="851"/>
        <w:jc w:val="left"/>
        <w:rPr>
          <w:rFonts w:ascii="Times New Roman" w:hAnsi="Times New Roman"/>
          <w:sz w:val="24"/>
          <w:szCs w:val="24"/>
        </w:rPr>
      </w:pPr>
      <m:oMath>
        <m:r>
          <m:rPr>
            <m:sty m:val="p"/>
          </m:rPr>
          <w:rPr>
            <w:rFonts w:ascii="Cambria Math" w:hAnsi="Cambria Math"/>
            <w:sz w:val="24"/>
            <w:szCs w:val="24"/>
            <w:lang w:val="en-ID"/>
          </w:rPr>
          <m:t>ROA=α+</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1</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2</m:t>
            </m:r>
          </m:sub>
        </m:sSub>
        <m:r>
          <w:rPr>
            <w:rFonts w:ascii="Cambria Math" w:hAnsi="Cambria Math"/>
            <w:sz w:val="24"/>
            <w:szCs w:val="24"/>
            <w:lang w:val="en-ID"/>
          </w:rPr>
          <m:t>Komit+</m:t>
        </m:r>
        <m:sSub>
          <m:sSubPr>
            <m:ctrlPr>
              <w:rPr>
                <w:rFonts w:ascii="Cambria Math" w:hAnsi="Cambria Math"/>
                <w:i/>
                <w:sz w:val="24"/>
                <w:szCs w:val="24"/>
                <w:lang w:val="en-ID"/>
              </w:rPr>
            </m:ctrlPr>
          </m:sSubPr>
          <m:e>
            <m:r>
              <w:rPr>
                <w:rFonts w:ascii="Cambria Math" w:hAnsi="Cambria Math"/>
                <w:sz w:val="24"/>
                <w:szCs w:val="24"/>
                <w:lang w:val="en-ID"/>
              </w:rPr>
              <m:t>b</m:t>
            </m:r>
          </m:e>
          <m:sub>
            <m:r>
              <w:rPr>
                <w:rFonts w:ascii="Cambria Math" w:hAnsi="Cambria Math"/>
                <w:sz w:val="24"/>
                <w:szCs w:val="24"/>
                <w:lang w:val="en-ID"/>
              </w:rPr>
              <m:t>3</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*K+</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4</m:t>
            </m:r>
          </m:sub>
        </m:sSub>
        <m:r>
          <w:rPr>
            <w:rFonts w:ascii="Cambria Math" w:hAnsi="Cambria Math"/>
            <w:sz w:val="24"/>
            <w:szCs w:val="24"/>
            <w:lang w:val="en-ID"/>
          </w:rPr>
          <m:t>D1+</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5</m:t>
            </m:r>
          </m:sub>
        </m:sSub>
        <m:r>
          <w:rPr>
            <w:rFonts w:ascii="Cambria Math" w:hAnsi="Cambria Math"/>
            <w:sz w:val="24"/>
            <w:szCs w:val="24"/>
            <w:lang w:val="en-ID"/>
          </w:rPr>
          <m:t xml:space="preserve">D2+ </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6</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*D1+</m:t>
        </m:r>
        <m:sSub>
          <m:sSubPr>
            <m:ctrlPr>
              <w:rPr>
                <w:rFonts w:ascii="Cambria Math" w:hAnsi="Cambria Math"/>
                <w:sz w:val="24"/>
                <w:szCs w:val="24"/>
                <w:lang w:val="en-ID"/>
              </w:rPr>
            </m:ctrlPr>
          </m:sSubPr>
          <m:e>
            <m:r>
              <w:rPr>
                <w:rFonts w:ascii="Cambria Math" w:hAnsi="Cambria Math"/>
                <w:sz w:val="24"/>
                <w:szCs w:val="24"/>
                <w:lang w:val="en-ID"/>
              </w:rPr>
              <m:t>b</m:t>
            </m:r>
          </m:e>
          <m:sub>
            <m:r>
              <w:rPr>
                <w:rFonts w:ascii="Cambria Math" w:hAnsi="Cambria Math"/>
                <w:sz w:val="24"/>
                <w:szCs w:val="24"/>
                <w:lang w:val="en-ID"/>
              </w:rPr>
              <m:t>7</m:t>
            </m:r>
          </m:sub>
        </m:sSub>
        <m:r>
          <w:rPr>
            <w:rFonts w:ascii="Cambria Math" w:hAnsi="Cambria Math"/>
            <w:sz w:val="24"/>
            <w:szCs w:val="24"/>
            <w:lang w:val="en-ID"/>
          </w:rPr>
          <m:t>Komit*D1+</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8</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w:softHyphen/>
        </m:r>
        <m:r>
          <m:rPr>
            <m:sty m:val="p"/>
          </m:rPr>
          <w:rPr>
            <w:rFonts w:ascii="Cambria Math" w:hAnsi="Cambria Math"/>
            <w:sz w:val="24"/>
            <w:szCs w:val="24"/>
            <w:lang w:val="en-ID"/>
          </w:rPr>
          <w:softHyphen/>
          <m:t>*Komit*D1 +</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9</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w:softHyphen/>
          <m:t xml:space="preserve">*D2+ </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10</m:t>
            </m:r>
          </m:sub>
        </m:sSub>
        <m:r>
          <w:rPr>
            <w:rFonts w:ascii="Cambria Math" w:hAnsi="Cambria Math"/>
            <w:sz w:val="24"/>
            <w:szCs w:val="24"/>
            <w:lang w:val="en-ID"/>
          </w:rPr>
          <m:t>KOmit*D2+</m:t>
        </m:r>
        <m:sSub>
          <m:sSubPr>
            <m:ctrlPr>
              <w:rPr>
                <w:rFonts w:ascii="Cambria Math" w:hAnsi="Cambria Math"/>
                <w:i/>
                <w:sz w:val="24"/>
                <w:szCs w:val="24"/>
                <w:lang w:val="en-ID"/>
              </w:rPr>
            </m:ctrlPr>
          </m:sSubPr>
          <m:e>
            <m:r>
              <w:rPr>
                <w:rFonts w:ascii="Cambria Math" w:hAnsi="Cambria Math"/>
                <w:sz w:val="24"/>
                <w:szCs w:val="24"/>
                <w:lang w:val="en-ID"/>
              </w:rPr>
              <m:t>b</m:t>
            </m:r>
          </m:e>
          <m:sub>
            <m:r>
              <w:rPr>
                <w:rFonts w:ascii="Cambria Math" w:hAnsi="Cambria Math"/>
                <w:sz w:val="24"/>
                <w:szCs w:val="24"/>
                <w:lang w:val="en-ID"/>
              </w:rPr>
              <m:t>11</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*Komit*D2+ε</m:t>
        </m:r>
      </m:oMath>
      <w:r w:rsidRPr="008777E9">
        <w:rPr>
          <w:rFonts w:ascii="Times New Roman" w:hAnsi="Times New Roman"/>
          <w:sz w:val="24"/>
          <w:szCs w:val="24"/>
        </w:rPr>
        <w:t xml:space="preserve"> </w:t>
      </w:r>
      <w:r w:rsidRPr="008777E9">
        <w:rPr>
          <w:rFonts w:ascii="Times New Roman" w:hAnsi="Times New Roman"/>
          <w:sz w:val="24"/>
          <w:szCs w:val="24"/>
        </w:rPr>
        <w:tab/>
        <w:t>(1)</w:t>
      </w:r>
    </w:p>
    <w:p w14:paraId="1A6AE021" w14:textId="09EF7465" w:rsidR="00464789" w:rsidRPr="008777E9" w:rsidRDefault="00464789" w:rsidP="005957ED">
      <w:pPr>
        <w:pStyle w:val="ListParagraph"/>
        <w:tabs>
          <w:tab w:val="right" w:leader="dot" w:pos="8222"/>
        </w:tabs>
        <w:ind w:left="851"/>
        <w:jc w:val="left"/>
        <w:rPr>
          <w:rFonts w:ascii="Times New Roman" w:hAnsi="Times New Roman"/>
          <w:sz w:val="24"/>
          <w:szCs w:val="24"/>
        </w:rPr>
      </w:pPr>
      <w:r w:rsidRPr="008777E9">
        <w:rPr>
          <w:rFonts w:ascii="Times New Roman" w:hAnsi="Times New Roman"/>
          <w:sz w:val="24"/>
          <w:szCs w:val="24"/>
        </w:rPr>
        <w:t>Persamaan 2:</w:t>
      </w:r>
    </w:p>
    <w:p w14:paraId="70A2394A" w14:textId="3FA66F9E" w:rsidR="00941A07" w:rsidRPr="00100838" w:rsidRDefault="00464789" w:rsidP="00100838">
      <w:pPr>
        <w:pStyle w:val="ListParagraph"/>
        <w:tabs>
          <w:tab w:val="right" w:leader="dot" w:pos="8222"/>
        </w:tabs>
        <w:ind w:left="851"/>
        <w:jc w:val="left"/>
        <w:rPr>
          <w:rFonts w:ascii="Times New Roman" w:hAnsi="Times New Roman"/>
          <w:sz w:val="24"/>
          <w:szCs w:val="24"/>
        </w:rPr>
      </w:pPr>
      <m:oMath>
        <m:r>
          <m:rPr>
            <m:sty m:val="p"/>
          </m:rPr>
          <w:rPr>
            <w:rFonts w:ascii="Cambria Math" w:hAnsi="Cambria Math"/>
            <w:sz w:val="24"/>
            <w:szCs w:val="24"/>
            <w:lang w:val="en-ID"/>
          </w:rPr>
          <m:t>PBV=α+</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1</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2</m:t>
            </m:r>
          </m:sub>
        </m:sSub>
        <m:r>
          <w:rPr>
            <w:rFonts w:ascii="Cambria Math" w:hAnsi="Cambria Math"/>
            <w:sz w:val="24"/>
            <w:szCs w:val="24"/>
            <w:lang w:val="en-ID"/>
          </w:rPr>
          <m:t>Komit+</m:t>
        </m:r>
        <m:sSub>
          <m:sSubPr>
            <m:ctrlPr>
              <w:rPr>
                <w:rFonts w:ascii="Cambria Math" w:hAnsi="Cambria Math"/>
                <w:i/>
                <w:sz w:val="24"/>
                <w:szCs w:val="24"/>
                <w:lang w:val="en-ID"/>
              </w:rPr>
            </m:ctrlPr>
          </m:sSubPr>
          <m:e>
            <m:r>
              <w:rPr>
                <w:rFonts w:ascii="Cambria Math" w:hAnsi="Cambria Math"/>
                <w:sz w:val="24"/>
                <w:szCs w:val="24"/>
                <w:lang w:val="en-ID"/>
              </w:rPr>
              <m:t>b</m:t>
            </m:r>
          </m:e>
          <m:sub>
            <m:r>
              <w:rPr>
                <w:rFonts w:ascii="Cambria Math" w:hAnsi="Cambria Math"/>
                <w:sz w:val="24"/>
                <w:szCs w:val="24"/>
                <w:lang w:val="en-ID"/>
              </w:rPr>
              <m:t>3</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*K+</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4</m:t>
            </m:r>
          </m:sub>
        </m:sSub>
        <m:r>
          <w:rPr>
            <w:rFonts w:ascii="Cambria Math" w:hAnsi="Cambria Math"/>
            <w:sz w:val="24"/>
            <w:szCs w:val="24"/>
            <w:lang w:val="en-ID"/>
          </w:rPr>
          <m:t>D1+</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5</m:t>
            </m:r>
          </m:sub>
        </m:sSub>
        <m:r>
          <w:rPr>
            <w:rFonts w:ascii="Cambria Math" w:hAnsi="Cambria Math"/>
            <w:sz w:val="24"/>
            <w:szCs w:val="24"/>
            <w:lang w:val="en-ID"/>
          </w:rPr>
          <m:t xml:space="preserve">D2+ </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6</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*D1+</m:t>
        </m:r>
        <m:sSub>
          <m:sSubPr>
            <m:ctrlPr>
              <w:rPr>
                <w:rFonts w:ascii="Cambria Math" w:hAnsi="Cambria Math"/>
                <w:sz w:val="24"/>
                <w:szCs w:val="24"/>
                <w:lang w:val="en-ID"/>
              </w:rPr>
            </m:ctrlPr>
          </m:sSubPr>
          <m:e>
            <m:r>
              <w:rPr>
                <w:rFonts w:ascii="Cambria Math" w:hAnsi="Cambria Math"/>
                <w:sz w:val="24"/>
                <w:szCs w:val="24"/>
                <w:lang w:val="en-ID"/>
              </w:rPr>
              <m:t>b</m:t>
            </m:r>
          </m:e>
          <m:sub>
            <m:r>
              <w:rPr>
                <w:rFonts w:ascii="Cambria Math" w:hAnsi="Cambria Math"/>
                <w:sz w:val="24"/>
                <w:szCs w:val="24"/>
                <w:lang w:val="en-ID"/>
              </w:rPr>
              <m:t>7</m:t>
            </m:r>
          </m:sub>
        </m:sSub>
        <m:r>
          <w:rPr>
            <w:rFonts w:ascii="Cambria Math" w:hAnsi="Cambria Math"/>
            <w:sz w:val="24"/>
            <w:szCs w:val="24"/>
            <w:lang w:val="en-ID"/>
          </w:rPr>
          <m:t>Komit*D1+</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8</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w:softHyphen/>
        </m:r>
        <m:r>
          <m:rPr>
            <m:sty m:val="p"/>
          </m:rPr>
          <w:rPr>
            <w:rFonts w:ascii="Cambria Math" w:hAnsi="Cambria Math"/>
            <w:sz w:val="24"/>
            <w:szCs w:val="24"/>
            <w:lang w:val="en-ID"/>
          </w:rPr>
          <w:softHyphen/>
          <m:t>*Komit*D1 +</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9</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w:softHyphen/>
          <m:t xml:space="preserve">*D2+ </m:t>
        </m:r>
        <m:sSub>
          <m:sSubPr>
            <m:ctrlPr>
              <w:rPr>
                <w:rFonts w:ascii="Cambria Math" w:hAnsi="Cambria Math"/>
                <w:sz w:val="24"/>
                <w:szCs w:val="24"/>
                <w:lang w:val="en-ID"/>
              </w:rPr>
            </m:ctrlPr>
          </m:sSubPr>
          <m:e>
            <m:r>
              <m:rPr>
                <m:sty m:val="p"/>
              </m:rPr>
              <w:rPr>
                <w:rFonts w:ascii="Cambria Math" w:hAnsi="Cambria Math"/>
                <w:sz w:val="24"/>
                <w:szCs w:val="24"/>
                <w:lang w:val="en-ID"/>
              </w:rPr>
              <m:t>b</m:t>
            </m:r>
          </m:e>
          <m:sub>
            <m:r>
              <m:rPr>
                <m:sty m:val="p"/>
              </m:rPr>
              <w:rPr>
                <w:rFonts w:ascii="Cambria Math" w:hAnsi="Cambria Math"/>
                <w:sz w:val="24"/>
                <w:szCs w:val="24"/>
                <w:lang w:val="en-ID"/>
              </w:rPr>
              <m:t>10</m:t>
            </m:r>
          </m:sub>
        </m:sSub>
        <m:r>
          <w:rPr>
            <w:rFonts w:ascii="Cambria Math" w:hAnsi="Cambria Math"/>
            <w:sz w:val="24"/>
            <w:szCs w:val="24"/>
            <w:lang w:val="en-ID"/>
          </w:rPr>
          <m:t>KOmit*D2+</m:t>
        </m:r>
        <m:sSub>
          <m:sSubPr>
            <m:ctrlPr>
              <w:rPr>
                <w:rFonts w:ascii="Cambria Math" w:hAnsi="Cambria Math"/>
                <w:i/>
                <w:sz w:val="24"/>
                <w:szCs w:val="24"/>
                <w:lang w:val="en-ID"/>
              </w:rPr>
            </m:ctrlPr>
          </m:sSubPr>
          <m:e>
            <m:r>
              <w:rPr>
                <w:rFonts w:ascii="Cambria Math" w:hAnsi="Cambria Math"/>
                <w:sz w:val="24"/>
                <w:szCs w:val="24"/>
                <w:lang w:val="en-ID"/>
              </w:rPr>
              <m:t>b</m:t>
            </m:r>
          </m:e>
          <m:sub>
            <m:r>
              <w:rPr>
                <w:rFonts w:ascii="Cambria Math" w:hAnsi="Cambria Math"/>
                <w:sz w:val="24"/>
                <w:szCs w:val="24"/>
                <w:lang w:val="en-ID"/>
              </w:rPr>
              <m:t>11</m:t>
            </m:r>
          </m:sub>
        </m:sSub>
        <m:sSup>
          <m:sSupPr>
            <m:ctrlPr>
              <w:rPr>
                <w:rFonts w:ascii="Cambria Math" w:hAnsi="Cambria Math"/>
                <w:i/>
                <w:sz w:val="24"/>
                <w:szCs w:val="24"/>
              </w:rPr>
            </m:ctrlPr>
          </m:sSupPr>
          <m:e>
            <m:r>
              <w:rPr>
                <w:rFonts w:ascii="Cambria Math" w:hAnsi="Cambria Math"/>
                <w:sz w:val="24"/>
                <w:szCs w:val="24"/>
              </w:rPr>
              <m:t>VAIC</m:t>
            </m:r>
          </m:e>
          <m:sup>
            <m:r>
              <w:rPr>
                <w:rFonts w:ascii="Cambria Math" w:hAnsi="Cambria Math"/>
                <w:sz w:val="24"/>
                <w:szCs w:val="24"/>
              </w:rPr>
              <m:t>TM</m:t>
            </m:r>
          </m:sup>
        </m:sSup>
        <m:r>
          <m:rPr>
            <m:sty m:val="p"/>
          </m:rPr>
          <w:rPr>
            <w:rFonts w:ascii="Cambria Math" w:hAnsi="Cambria Math"/>
            <w:sz w:val="24"/>
            <w:szCs w:val="24"/>
            <w:lang w:val="en-ID"/>
          </w:rPr>
          <m:t>*Komit*D2+ε</m:t>
        </m:r>
      </m:oMath>
      <w:r w:rsidRPr="008777E9">
        <w:rPr>
          <w:rFonts w:ascii="Times New Roman" w:hAnsi="Times New Roman"/>
          <w:sz w:val="24"/>
          <w:szCs w:val="24"/>
        </w:rPr>
        <w:t xml:space="preserve"> </w:t>
      </w:r>
      <w:r w:rsidRPr="008777E9">
        <w:rPr>
          <w:rFonts w:ascii="Times New Roman" w:hAnsi="Times New Roman"/>
          <w:sz w:val="24"/>
          <w:szCs w:val="24"/>
        </w:rPr>
        <w:tab/>
        <w:t>(2)</w:t>
      </w:r>
    </w:p>
    <w:p w14:paraId="56A55D00" w14:textId="35443032" w:rsidR="00464789" w:rsidRPr="008777E9" w:rsidRDefault="00464789" w:rsidP="00464789">
      <w:pPr>
        <w:spacing w:line="480" w:lineRule="auto"/>
        <w:ind w:left="993"/>
        <w:jc w:val="both"/>
      </w:pPr>
      <w:r w:rsidRPr="008777E9">
        <w:t>Keterangan:</w:t>
      </w:r>
    </w:p>
    <w:p w14:paraId="20EDBB91" w14:textId="77777777" w:rsidR="00464789" w:rsidRPr="008777E9" w:rsidRDefault="00464789" w:rsidP="00464789">
      <w:pPr>
        <w:spacing w:line="480" w:lineRule="auto"/>
        <w:ind w:left="993"/>
        <w:jc w:val="both"/>
        <w:rPr>
          <w:i/>
        </w:rPr>
      </w:pPr>
      <w:r w:rsidRPr="008777E9">
        <w:t>ROA</w:t>
      </w:r>
      <w:r w:rsidRPr="008777E9">
        <w:tab/>
      </w:r>
      <w:r w:rsidRPr="008777E9">
        <w:tab/>
        <w:t xml:space="preserve">= </w:t>
      </w:r>
      <w:r w:rsidRPr="008777E9">
        <w:rPr>
          <w:i/>
        </w:rPr>
        <w:t>Return on Asset</w:t>
      </w:r>
    </w:p>
    <w:p w14:paraId="5B417919" w14:textId="77777777" w:rsidR="00464789" w:rsidRPr="008777E9" w:rsidRDefault="00464789" w:rsidP="00464789">
      <w:pPr>
        <w:spacing w:line="480" w:lineRule="auto"/>
        <w:ind w:left="993"/>
        <w:jc w:val="both"/>
        <w:rPr>
          <w:i/>
        </w:rPr>
      </w:pPr>
      <w:r w:rsidRPr="008777E9">
        <w:t>PBV</w:t>
      </w:r>
      <w:r w:rsidRPr="008777E9">
        <w:tab/>
      </w:r>
      <w:r w:rsidRPr="008777E9">
        <w:tab/>
        <w:t xml:space="preserve">= </w:t>
      </w:r>
      <w:r w:rsidRPr="008777E9">
        <w:rPr>
          <w:i/>
        </w:rPr>
        <w:t>Price to Book Value</w:t>
      </w:r>
    </w:p>
    <w:p w14:paraId="79CFA299" w14:textId="69030F31" w:rsidR="00464789" w:rsidRPr="008777E9" w:rsidRDefault="00100838" w:rsidP="00464789">
      <w:pPr>
        <w:spacing w:line="480" w:lineRule="auto"/>
        <w:ind w:left="993"/>
        <w:jc w:val="both"/>
        <w:rPr>
          <w:i/>
        </w:rPr>
      </w:pP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00464789" w:rsidRPr="008777E9">
        <w:tab/>
      </w:r>
      <w:r w:rsidR="00464789" w:rsidRPr="008777E9">
        <w:tab/>
        <w:t xml:space="preserve">= </w:t>
      </w:r>
      <w:r w:rsidR="00EC0681" w:rsidRPr="008777E9">
        <w:rPr>
          <w:i/>
        </w:rPr>
        <w:t>Intellectual capital</w:t>
      </w:r>
    </w:p>
    <w:p w14:paraId="2D9DC4B7" w14:textId="77777777" w:rsidR="00464789" w:rsidRPr="008777E9" w:rsidRDefault="00464789" w:rsidP="00464789">
      <w:pPr>
        <w:spacing w:line="480" w:lineRule="auto"/>
        <w:ind w:left="993"/>
        <w:jc w:val="both"/>
      </w:pPr>
      <m:oMath>
        <m:r>
          <w:rPr>
            <w:rFonts w:ascii="Cambria Math" w:hAnsi="Cambria Math"/>
          </w:rPr>
          <m:t>Komit</m:t>
        </m:r>
      </m:oMath>
      <w:r w:rsidRPr="008777E9">
        <w:tab/>
        <w:t xml:space="preserve">            = Komitmen pengembangan SDM</w:t>
      </w:r>
    </w:p>
    <w:p w14:paraId="18906125" w14:textId="77777777" w:rsidR="00464789" w:rsidRPr="008777E9" w:rsidRDefault="00464789" w:rsidP="00464789">
      <w:pPr>
        <w:pStyle w:val="ListParagraph"/>
        <w:ind w:left="993"/>
        <w:jc w:val="left"/>
        <w:rPr>
          <w:rFonts w:ascii="Times New Roman" w:hAnsi="Times New Roman"/>
          <w:sz w:val="24"/>
          <w:szCs w:val="24"/>
        </w:rPr>
      </w:pPr>
      <w:r w:rsidRPr="008777E9">
        <w:rPr>
          <w:rFonts w:ascii="Times New Roman" w:hAnsi="Times New Roman"/>
          <w:sz w:val="24"/>
          <w:szCs w:val="24"/>
        </w:rPr>
        <w:t>D1</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xml:space="preserve">= variabel </w:t>
      </w:r>
      <w:r w:rsidRPr="008777E9">
        <w:rPr>
          <w:rFonts w:ascii="Times New Roman" w:hAnsi="Times New Roman"/>
          <w:i/>
          <w:sz w:val="24"/>
          <w:szCs w:val="24"/>
        </w:rPr>
        <w:t>dummy</w:t>
      </w:r>
      <w:r w:rsidRPr="008777E9">
        <w:rPr>
          <w:rFonts w:ascii="Times New Roman" w:hAnsi="Times New Roman"/>
          <w:sz w:val="24"/>
          <w:szCs w:val="24"/>
        </w:rPr>
        <w:t xml:space="preserve"> (0 selain tahun 2015)</w:t>
      </w:r>
    </w:p>
    <w:p w14:paraId="75EB98E9" w14:textId="77777777" w:rsidR="00464789" w:rsidRPr="008777E9" w:rsidRDefault="00464789" w:rsidP="00464789">
      <w:pPr>
        <w:pStyle w:val="ListParagraph"/>
        <w:ind w:left="993"/>
        <w:jc w:val="left"/>
        <w:rPr>
          <w:rFonts w:ascii="Times New Roman" w:hAnsi="Times New Roman"/>
          <w:sz w:val="24"/>
          <w:szCs w:val="24"/>
        </w:rPr>
      </w:pPr>
      <w:r w:rsidRPr="008777E9">
        <w:rPr>
          <w:rFonts w:ascii="Times New Roman" w:hAnsi="Times New Roman"/>
          <w:sz w:val="24"/>
          <w:szCs w:val="24"/>
        </w:rPr>
        <w:t>D2</w:t>
      </w:r>
      <w:r w:rsidRPr="008777E9">
        <w:rPr>
          <w:rFonts w:ascii="Times New Roman" w:hAnsi="Times New Roman"/>
          <w:sz w:val="24"/>
          <w:szCs w:val="24"/>
        </w:rPr>
        <w:tab/>
        <w:t xml:space="preserve"> </w:t>
      </w:r>
      <w:r w:rsidRPr="008777E9">
        <w:rPr>
          <w:rFonts w:ascii="Times New Roman" w:hAnsi="Times New Roman"/>
          <w:sz w:val="24"/>
          <w:szCs w:val="24"/>
        </w:rPr>
        <w:tab/>
      </w:r>
      <w:r w:rsidRPr="008777E9">
        <w:rPr>
          <w:rFonts w:ascii="Times New Roman" w:hAnsi="Times New Roman"/>
          <w:sz w:val="24"/>
          <w:szCs w:val="24"/>
        </w:rPr>
        <w:tab/>
        <w:t xml:space="preserve">= variabel </w:t>
      </w:r>
      <w:r w:rsidRPr="008777E9">
        <w:rPr>
          <w:rFonts w:ascii="Times New Roman" w:hAnsi="Times New Roman"/>
          <w:i/>
          <w:sz w:val="24"/>
          <w:szCs w:val="24"/>
        </w:rPr>
        <w:t>dummy</w:t>
      </w:r>
      <w:r w:rsidRPr="008777E9">
        <w:rPr>
          <w:rFonts w:ascii="Times New Roman" w:hAnsi="Times New Roman"/>
          <w:sz w:val="24"/>
          <w:szCs w:val="24"/>
        </w:rPr>
        <w:t xml:space="preserve"> (0 selain tahun 2016)</w:t>
      </w:r>
    </w:p>
    <w:p w14:paraId="6A5625FE" w14:textId="77777777" w:rsidR="00464789" w:rsidRPr="008777E9" w:rsidRDefault="00464789" w:rsidP="00464789">
      <w:pPr>
        <w:pStyle w:val="ListParagraph"/>
        <w:ind w:left="993"/>
        <w:jc w:val="left"/>
        <w:rPr>
          <w:rFonts w:ascii="Times New Roman" w:hAnsi="Times New Roman"/>
          <w:sz w:val="24"/>
          <w:szCs w:val="24"/>
        </w:rPr>
      </w:pPr>
      <w:r w:rsidRPr="008777E9">
        <w:rPr>
          <w:rFonts w:ascii="Times New Roman" w:hAnsi="Times New Roman"/>
          <w:sz w:val="24"/>
          <w:szCs w:val="24"/>
        </w:rPr>
        <w:t xml:space="preserve">α </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Konstanta</w:t>
      </w:r>
    </w:p>
    <w:p w14:paraId="05FC6B27" w14:textId="77777777" w:rsidR="00464789" w:rsidRPr="008777E9" w:rsidRDefault="00464789" w:rsidP="00464789">
      <w:pPr>
        <w:pStyle w:val="ListParagraph"/>
        <w:ind w:left="993"/>
        <w:jc w:val="left"/>
        <w:rPr>
          <w:rFonts w:ascii="Times New Roman" w:hAnsi="Times New Roman"/>
          <w:sz w:val="24"/>
          <w:szCs w:val="24"/>
        </w:rPr>
      </w:pPr>
      <w:proofErr w:type="gramStart"/>
      <w:r w:rsidRPr="008777E9">
        <w:rPr>
          <w:rFonts w:ascii="Times New Roman" w:hAnsi="Times New Roman"/>
          <w:sz w:val="24"/>
          <w:szCs w:val="24"/>
        </w:rPr>
        <w:t>b</w:t>
      </w:r>
      <w:r w:rsidRPr="008777E9">
        <w:rPr>
          <w:rFonts w:ascii="Times New Roman" w:hAnsi="Times New Roman"/>
          <w:sz w:val="24"/>
          <w:szCs w:val="24"/>
          <w:vertAlign w:val="subscript"/>
        </w:rPr>
        <w:t>1,2,3,4,5,6,7,9,10,11</w:t>
      </w:r>
      <w:proofErr w:type="gramEnd"/>
      <w:r w:rsidRPr="008777E9">
        <w:rPr>
          <w:rFonts w:ascii="Times New Roman" w:hAnsi="Times New Roman"/>
          <w:sz w:val="24"/>
          <w:szCs w:val="24"/>
          <w:vertAlign w:val="subscript"/>
        </w:rPr>
        <w:tab/>
      </w:r>
      <w:r w:rsidRPr="008777E9">
        <w:rPr>
          <w:rFonts w:ascii="Times New Roman" w:hAnsi="Times New Roman"/>
          <w:sz w:val="24"/>
          <w:szCs w:val="24"/>
        </w:rPr>
        <w:t>= Koefisien regresi</w:t>
      </w:r>
    </w:p>
    <w:p w14:paraId="12BC0440" w14:textId="6F14D896" w:rsidR="00464789" w:rsidRPr="00100838" w:rsidRDefault="00464789" w:rsidP="00100838">
      <w:pPr>
        <w:pStyle w:val="ListParagraph"/>
        <w:ind w:left="993"/>
        <w:jc w:val="left"/>
        <w:rPr>
          <w:rFonts w:ascii="Times New Roman" w:hAnsi="Times New Roman"/>
          <w:b/>
          <w:sz w:val="24"/>
          <w:szCs w:val="24"/>
        </w:rPr>
      </w:pPr>
      <w:r w:rsidRPr="008777E9">
        <w:rPr>
          <w:rFonts w:ascii="Times New Roman" w:hAnsi="Times New Roman"/>
          <w:sz w:val="24"/>
          <w:szCs w:val="24"/>
        </w:rPr>
        <w:t xml:space="preserve">ε </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xml:space="preserve">= </w:t>
      </w:r>
      <w:r w:rsidRPr="008777E9">
        <w:rPr>
          <w:rFonts w:ascii="Times New Roman" w:hAnsi="Times New Roman"/>
          <w:i/>
          <w:sz w:val="24"/>
          <w:szCs w:val="24"/>
        </w:rPr>
        <w:t>residual of error</w:t>
      </w:r>
    </w:p>
    <w:p w14:paraId="51FBB68F" w14:textId="77777777" w:rsidR="00464789" w:rsidRPr="008777E9" w:rsidRDefault="00464789" w:rsidP="00464789">
      <w:pPr>
        <w:pStyle w:val="ListParagraph"/>
        <w:ind w:left="851" w:firstLine="425"/>
        <w:rPr>
          <w:rFonts w:ascii="Times New Roman" w:hAnsi="Times New Roman"/>
          <w:sz w:val="24"/>
          <w:szCs w:val="24"/>
        </w:rPr>
      </w:pPr>
      <w:r w:rsidRPr="008777E9">
        <w:rPr>
          <w:rFonts w:ascii="Times New Roman" w:hAnsi="Times New Roman"/>
          <w:sz w:val="24"/>
          <w:szCs w:val="24"/>
        </w:rPr>
        <w:t>Kriteria keputusan dalam uji kesamaan koefisien:</w:t>
      </w:r>
    </w:p>
    <w:p w14:paraId="40976557" w14:textId="77777777" w:rsidR="00464789" w:rsidRPr="008777E9" w:rsidRDefault="00464789" w:rsidP="005A6593">
      <w:pPr>
        <w:pStyle w:val="ListParagraph"/>
        <w:numPr>
          <w:ilvl w:val="0"/>
          <w:numId w:val="24"/>
        </w:numPr>
        <w:spacing w:after="0"/>
        <w:ind w:left="1276" w:hanging="425"/>
        <w:rPr>
          <w:rFonts w:ascii="Times New Roman" w:hAnsi="Times New Roman"/>
          <w:sz w:val="24"/>
          <w:szCs w:val="24"/>
        </w:rPr>
      </w:pPr>
      <w:r w:rsidRPr="008777E9">
        <w:rPr>
          <w:rFonts w:ascii="Times New Roman" w:hAnsi="Times New Roman"/>
          <w:sz w:val="24"/>
          <w:szCs w:val="24"/>
        </w:rPr>
        <w:t xml:space="preserve">Bila Sig. &lt; α (α = 0.05), maka terdapat perbedaan koefisien dan tidak dapat dilakukan </w:t>
      </w:r>
      <w:r w:rsidRPr="008777E9">
        <w:rPr>
          <w:rFonts w:ascii="Times New Roman" w:hAnsi="Times New Roman"/>
          <w:i/>
          <w:sz w:val="24"/>
          <w:szCs w:val="24"/>
        </w:rPr>
        <w:t>pooling</w:t>
      </w:r>
      <w:r w:rsidRPr="008777E9">
        <w:rPr>
          <w:rFonts w:ascii="Times New Roman" w:hAnsi="Times New Roman"/>
          <w:sz w:val="24"/>
          <w:szCs w:val="24"/>
        </w:rPr>
        <w:t>. Oleh karena itu, pengujian data penelitian harus dilakukan per tahun.</w:t>
      </w:r>
    </w:p>
    <w:p w14:paraId="20E91F22" w14:textId="375FD16B" w:rsidR="00464789" w:rsidRPr="00100838" w:rsidRDefault="00464789" w:rsidP="00100838">
      <w:pPr>
        <w:pStyle w:val="ListParagraph"/>
        <w:numPr>
          <w:ilvl w:val="0"/>
          <w:numId w:val="24"/>
        </w:numPr>
        <w:spacing w:after="0"/>
        <w:ind w:left="1276" w:hanging="425"/>
        <w:rPr>
          <w:rFonts w:ascii="Times New Roman" w:hAnsi="Times New Roman"/>
          <w:sz w:val="24"/>
          <w:szCs w:val="24"/>
        </w:rPr>
      </w:pPr>
      <w:r w:rsidRPr="008777E9">
        <w:rPr>
          <w:rFonts w:ascii="Times New Roman" w:hAnsi="Times New Roman"/>
          <w:sz w:val="24"/>
          <w:szCs w:val="24"/>
        </w:rPr>
        <w:lastRenderedPageBreak/>
        <w:t xml:space="preserve">Bila Sig. &gt; α (α = 0.05), maka tidak terdapat perbedaan koefisien dan dapat dilakukan </w:t>
      </w:r>
      <w:r w:rsidRPr="008777E9">
        <w:rPr>
          <w:rFonts w:ascii="Times New Roman" w:hAnsi="Times New Roman"/>
          <w:i/>
          <w:sz w:val="24"/>
          <w:szCs w:val="24"/>
        </w:rPr>
        <w:t>pooling</w:t>
      </w:r>
      <w:r w:rsidRPr="008777E9">
        <w:rPr>
          <w:rFonts w:ascii="Times New Roman" w:hAnsi="Times New Roman"/>
          <w:sz w:val="24"/>
          <w:szCs w:val="24"/>
        </w:rPr>
        <w:t>, sehingga pengujian data penelitian dapat dilakukan selama periode penelitian dalam 1 kali uji.</w:t>
      </w:r>
    </w:p>
    <w:p w14:paraId="2A5C2755" w14:textId="77777777" w:rsidR="00464789" w:rsidRPr="00906584" w:rsidRDefault="00464789" w:rsidP="005A6593">
      <w:pPr>
        <w:pStyle w:val="Heading3"/>
        <w:numPr>
          <w:ilvl w:val="0"/>
          <w:numId w:val="16"/>
        </w:numPr>
        <w:spacing w:before="0" w:line="480" w:lineRule="auto"/>
        <w:ind w:left="993" w:hanging="357"/>
        <w:jc w:val="both"/>
        <w:rPr>
          <w:rFonts w:ascii="Times New Roman" w:hAnsi="Times New Roman" w:cs="Times New Roman"/>
          <w:color w:val="000000" w:themeColor="text1"/>
          <w:lang w:val="en-ID"/>
        </w:rPr>
      </w:pPr>
      <w:bookmarkStart w:id="37" w:name="_Toc410313923"/>
      <w:r w:rsidRPr="00906584">
        <w:rPr>
          <w:rFonts w:ascii="Times New Roman" w:hAnsi="Times New Roman" w:cs="Times New Roman"/>
          <w:color w:val="000000" w:themeColor="text1"/>
          <w:lang w:val="en-ID"/>
        </w:rPr>
        <w:t>Statistik Deskriptif</w:t>
      </w:r>
      <w:bookmarkEnd w:id="35"/>
      <w:bookmarkEnd w:id="36"/>
      <w:bookmarkEnd w:id="37"/>
    </w:p>
    <w:p w14:paraId="2C5DA266" w14:textId="34078455" w:rsidR="00464789" w:rsidRPr="008777E9" w:rsidRDefault="009E0F37" w:rsidP="00464789">
      <w:pPr>
        <w:spacing w:line="480" w:lineRule="auto"/>
        <w:ind w:left="993" w:right="-347" w:firstLine="349"/>
        <w:jc w:val="both"/>
        <w:rPr>
          <w:lang w:val="en-ID"/>
        </w:rPr>
      </w:pPr>
      <w:r w:rsidRPr="009E0F37">
        <w:rPr>
          <w:lang w:val="en-ID"/>
        </w:rPr>
        <w:fldChar w:fldCharType="begin" w:fldLock="1"/>
      </w:r>
      <w:r>
        <w:rPr>
          <w:lang w:val="en-ID"/>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Pr="009E0F37">
        <w:rPr>
          <w:lang w:val="en-ID"/>
        </w:rPr>
        <w:fldChar w:fldCharType="separate"/>
      </w:r>
      <w:r w:rsidRPr="009E0F37">
        <w:rPr>
          <w:noProof/>
          <w:lang w:val="en-ID"/>
        </w:rPr>
        <w:t>(Ghozali, 2016</w:t>
      </w:r>
      <w:r w:rsidR="00A55F45">
        <w:rPr>
          <w:noProof/>
          <w:lang w:val="en-ID"/>
        </w:rPr>
        <w:t>:19</w:t>
      </w:r>
      <w:r w:rsidRPr="009E0F37">
        <w:rPr>
          <w:noProof/>
          <w:lang w:val="en-ID"/>
        </w:rPr>
        <w:t>)</w:t>
      </w:r>
      <w:r w:rsidRPr="009E0F37">
        <w:rPr>
          <w:lang w:val="en-ID"/>
        </w:rPr>
        <w:fldChar w:fldCharType="end"/>
      </w:r>
      <w:r w:rsidR="00464789" w:rsidRPr="008777E9">
        <w:rPr>
          <w:lang w:val="en-ID"/>
        </w:rPr>
        <w:t xml:space="preserve"> Statistika deskriptif membahas informasi mengenai data yang diperoleh dalam suatu penelitian, antara lain informasi mengenai rata-rata, nilai maksimum, nilai minimum, dan standar deviasi dari variabel-variabel yang diteliti. Statistik deskriptif dilakukan dengan membandingkan antara teori dengan penerapan yang ditemui di lapangan sehingga dapat menghasilkan solusi yang baik dan optimal.</w:t>
      </w:r>
    </w:p>
    <w:p w14:paraId="74C5980B" w14:textId="71F1D122" w:rsidR="00464789" w:rsidRPr="008777E9" w:rsidRDefault="00464789" w:rsidP="00100838">
      <w:pPr>
        <w:spacing w:line="480" w:lineRule="auto"/>
        <w:ind w:left="993" w:right="-347" w:firstLine="349"/>
        <w:jc w:val="both"/>
        <w:rPr>
          <w:lang w:val="en-ID"/>
        </w:rPr>
      </w:pPr>
      <w:r w:rsidRPr="008777E9">
        <w:rPr>
          <w:lang w:val="en-ID"/>
        </w:rPr>
        <w:t>Penelitian ini menggunakan nilai maksimum, minimum, dan rata-rata (</w:t>
      </w:r>
      <w:r w:rsidRPr="008777E9">
        <w:rPr>
          <w:i/>
          <w:lang w:val="en-ID"/>
        </w:rPr>
        <w:t>mean</w:t>
      </w:r>
      <w:r w:rsidRPr="008777E9">
        <w:rPr>
          <w:lang w:val="en-ID"/>
        </w:rPr>
        <w:t>). Nilai maksimum dan minimum digunakan untuk melihat gambaran keseluruhan dari sampel yang memenuhi kriteria, sedangkan rata-rata (</w:t>
      </w:r>
      <w:r w:rsidRPr="008777E9">
        <w:rPr>
          <w:i/>
          <w:lang w:val="en-ID"/>
        </w:rPr>
        <w:t>mean</w:t>
      </w:r>
      <w:r w:rsidRPr="008777E9">
        <w:rPr>
          <w:lang w:val="en-ID"/>
        </w:rPr>
        <w:t xml:space="preserve">) digunakan untuk mengukur besarnya rata-rata dari data yang ada. </w:t>
      </w:r>
    </w:p>
    <w:p w14:paraId="5B66CF70" w14:textId="77777777" w:rsidR="00464789" w:rsidRPr="00906584" w:rsidRDefault="00464789" w:rsidP="005A6593">
      <w:pPr>
        <w:pStyle w:val="Heading3"/>
        <w:numPr>
          <w:ilvl w:val="0"/>
          <w:numId w:val="16"/>
        </w:numPr>
        <w:spacing w:before="0" w:line="480" w:lineRule="auto"/>
        <w:ind w:left="993" w:hanging="357"/>
        <w:jc w:val="both"/>
        <w:rPr>
          <w:rFonts w:ascii="Times New Roman" w:hAnsi="Times New Roman" w:cs="Times New Roman"/>
          <w:color w:val="000000" w:themeColor="text1"/>
          <w:lang w:val="en-ID"/>
        </w:rPr>
      </w:pPr>
      <w:bookmarkStart w:id="38" w:name="_Toc515796276"/>
      <w:bookmarkStart w:id="39" w:name="_Toc398328495"/>
      <w:bookmarkStart w:id="40" w:name="_Toc410313924"/>
      <w:r w:rsidRPr="00906584">
        <w:rPr>
          <w:rFonts w:ascii="Times New Roman" w:hAnsi="Times New Roman" w:cs="Times New Roman"/>
          <w:color w:val="000000" w:themeColor="text1"/>
          <w:lang w:val="en-ID"/>
        </w:rPr>
        <w:t>Uji Asumsi Klasik</w:t>
      </w:r>
      <w:bookmarkEnd w:id="38"/>
      <w:bookmarkEnd w:id="39"/>
      <w:bookmarkEnd w:id="40"/>
    </w:p>
    <w:p w14:paraId="1230D5D4" w14:textId="0867BF0E" w:rsidR="00464789" w:rsidRPr="008777E9" w:rsidRDefault="00464789" w:rsidP="00D87293">
      <w:pPr>
        <w:spacing w:line="480" w:lineRule="auto"/>
        <w:ind w:left="993" w:right="-347" w:firstLine="349"/>
        <w:jc w:val="both"/>
        <w:rPr>
          <w:lang w:val="en-ID"/>
        </w:rPr>
      </w:pPr>
      <w:r w:rsidRPr="008777E9">
        <w:rPr>
          <w:lang w:val="en-ID"/>
        </w:rPr>
        <w:t>Dalam penelitian ini perlu dilakukan uji asumsi klasik karena jika keseluruhan asumsi klasik terpenuhi dalam penelitian ini, maka akan memberikan data penelitian yang</w:t>
      </w:r>
      <w:r w:rsidR="00D87293" w:rsidRPr="008777E9">
        <w:rPr>
          <w:rFonts w:eastAsiaTheme="minorEastAsia"/>
          <w:color w:val="000000" w:themeColor="text1"/>
          <w:lang w:val="en-ID" w:eastAsia="ja-JP"/>
        </w:rPr>
        <w:t xml:space="preserve"> </w:t>
      </w:r>
      <w:r w:rsidR="00D87293" w:rsidRPr="008777E9">
        <w:rPr>
          <w:lang w:val="en-ID"/>
        </w:rPr>
        <w:t>hasilnya dapat mengestimasi model regresi yang sebenarnya. Uji asumsi klasik terdiri dari:</w:t>
      </w:r>
    </w:p>
    <w:p w14:paraId="65D3CE8B" w14:textId="77777777" w:rsidR="005957ED" w:rsidRPr="008777E9" w:rsidRDefault="00464789" w:rsidP="005A6593">
      <w:pPr>
        <w:pStyle w:val="Heading4"/>
        <w:numPr>
          <w:ilvl w:val="0"/>
          <w:numId w:val="17"/>
        </w:numPr>
        <w:spacing w:before="40" w:line="480" w:lineRule="auto"/>
        <w:ind w:left="1418"/>
        <w:jc w:val="both"/>
        <w:rPr>
          <w:rFonts w:ascii="Times New Roman" w:hAnsi="Times New Roman" w:cs="Times New Roman"/>
          <w:b w:val="0"/>
          <w:i w:val="0"/>
          <w:color w:val="auto"/>
        </w:rPr>
      </w:pPr>
      <w:r w:rsidRPr="008777E9">
        <w:rPr>
          <w:rFonts w:ascii="Times New Roman" w:hAnsi="Times New Roman" w:cs="Times New Roman"/>
          <w:b w:val="0"/>
          <w:i w:val="0"/>
          <w:color w:val="auto"/>
        </w:rPr>
        <w:t>Uji Normalitas</w:t>
      </w:r>
    </w:p>
    <w:p w14:paraId="57A3866E" w14:textId="77E935A4" w:rsidR="00464789" w:rsidRPr="008777E9" w:rsidRDefault="00464789" w:rsidP="005957ED">
      <w:pPr>
        <w:spacing w:line="480" w:lineRule="auto"/>
        <w:ind w:left="1440" w:firstLine="720"/>
        <w:jc w:val="both"/>
      </w:pPr>
      <w:proofErr w:type="gramStart"/>
      <w:r w:rsidRPr="008777E9">
        <w:t>Uji normalitas bertujuan untuk menguji apakah dalam model regresi, variabel pengganggu atau residual memiliki distribusi normal.</w:t>
      </w:r>
      <w:proofErr w:type="gramEnd"/>
      <w:r w:rsidRPr="008777E9">
        <w:t xml:space="preserve"> </w:t>
      </w:r>
      <w:proofErr w:type="gramStart"/>
      <w:r w:rsidRPr="008777E9">
        <w:t>Seperti diketahui bahwa uji t dan F mengasumsikan bahwa nilai residual mengikuti residual normal.</w:t>
      </w:r>
      <w:proofErr w:type="gramEnd"/>
      <w:r w:rsidRPr="008777E9">
        <w:t xml:space="preserve"> Kalau asumsi itu dilanggar maka uji statistic menjadi tidak valid untuk jumlah sampel kecil </w:t>
      </w:r>
      <w:r w:rsidRPr="008777E9">
        <w:fldChar w:fldCharType="begin" w:fldLock="1"/>
      </w:r>
      <w:r w:rsidR="009E0F37">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Pr="008777E9">
        <w:fldChar w:fldCharType="separate"/>
      </w:r>
      <w:r w:rsidRPr="009E0F37">
        <w:rPr>
          <w:noProof/>
        </w:rPr>
        <w:t>(Ghozali, 2016</w:t>
      </w:r>
      <w:r w:rsidR="00C9335D">
        <w:rPr>
          <w:noProof/>
        </w:rPr>
        <w:t>:154</w:t>
      </w:r>
      <w:r w:rsidRPr="009E0F37">
        <w:rPr>
          <w:noProof/>
        </w:rPr>
        <w:t>)</w:t>
      </w:r>
      <w:r w:rsidRPr="008777E9">
        <w:fldChar w:fldCharType="end"/>
      </w:r>
      <w:r w:rsidRPr="008777E9">
        <w:t xml:space="preserve">. </w:t>
      </w:r>
      <w:proofErr w:type="gramStart"/>
      <w:r w:rsidRPr="008777E9">
        <w:t xml:space="preserve">Model regresi yang </w:t>
      </w:r>
      <w:r w:rsidRPr="008777E9">
        <w:lastRenderedPageBreak/>
        <w:t>baik adalah yang residualnya berdistribusi normal.</w:t>
      </w:r>
      <w:proofErr w:type="gramEnd"/>
      <w:r w:rsidRPr="008777E9">
        <w:t xml:space="preserve"> </w:t>
      </w:r>
      <w:proofErr w:type="gramStart"/>
      <w:r w:rsidRPr="008777E9">
        <w:t>Uji normalitas ini dilakukan dengan bantuan SPSS 20.0.</w:t>
      </w:r>
      <w:proofErr w:type="gramEnd"/>
    </w:p>
    <w:p w14:paraId="37692020" w14:textId="453673D0" w:rsidR="00464789" w:rsidRPr="008777E9" w:rsidRDefault="00464789" w:rsidP="005957ED">
      <w:pPr>
        <w:spacing w:line="480" w:lineRule="auto"/>
        <w:ind w:left="1440" w:firstLine="720"/>
        <w:jc w:val="both"/>
      </w:pPr>
      <w:proofErr w:type="gramStart"/>
      <w:r w:rsidRPr="008777E9">
        <w:t xml:space="preserve">Model regresi adalah dikatakan berdistribusi normal apabila hasil uji </w:t>
      </w:r>
      <w:r w:rsidRPr="00C9335D">
        <w:rPr>
          <w:i/>
        </w:rPr>
        <w:t>One Sampel Kolmogorov-Smirnov</w:t>
      </w:r>
      <w:r w:rsidRPr="008777E9">
        <w:t xml:space="preserve"> yang dinyatakan dalam signifikansi Asymp.</w:t>
      </w:r>
      <w:proofErr w:type="gramEnd"/>
      <w:r w:rsidRPr="008777E9">
        <w:t xml:space="preserve"> </w:t>
      </w:r>
      <w:proofErr w:type="gramStart"/>
      <w:r w:rsidRPr="008777E9">
        <w:t>Sig. (2</w:t>
      </w:r>
      <w:r w:rsidR="00C9335D">
        <w:t>-tailed) lebih besar dari 0.05.</w:t>
      </w:r>
      <w:proofErr w:type="gramEnd"/>
      <w:r w:rsidR="00C9335D" w:rsidRPr="00C9335D">
        <w:t xml:space="preserve"> </w:t>
      </w:r>
      <w:r w:rsidR="00C9335D" w:rsidRPr="008777E9">
        <w:fldChar w:fldCharType="begin" w:fldLock="1"/>
      </w:r>
      <w:r w:rsidR="00C9335D">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C9335D" w:rsidRPr="008777E9">
        <w:fldChar w:fldCharType="separate"/>
      </w:r>
      <w:r w:rsidR="00C9335D" w:rsidRPr="009E0F37">
        <w:rPr>
          <w:noProof/>
        </w:rPr>
        <w:t>(Ghozali, 2016</w:t>
      </w:r>
      <w:r w:rsidR="00C9335D">
        <w:rPr>
          <w:noProof/>
        </w:rPr>
        <w:t>:158-159</w:t>
      </w:r>
      <w:r w:rsidR="00C9335D" w:rsidRPr="009E0F37">
        <w:rPr>
          <w:noProof/>
        </w:rPr>
        <w:t>)</w:t>
      </w:r>
      <w:r w:rsidR="00C9335D" w:rsidRPr="008777E9">
        <w:fldChar w:fldCharType="end"/>
      </w:r>
    </w:p>
    <w:p w14:paraId="57023042" w14:textId="77777777" w:rsidR="00464789" w:rsidRPr="008777E9" w:rsidRDefault="00464789" w:rsidP="00464789">
      <w:pPr>
        <w:spacing w:line="480" w:lineRule="auto"/>
        <w:ind w:left="1134" w:firstLine="306"/>
        <w:jc w:val="both"/>
      </w:pPr>
      <w:r w:rsidRPr="008777E9">
        <w:t xml:space="preserve">Kriteria pengambilan keputusan adalah sebagai </w:t>
      </w:r>
      <w:proofErr w:type="gramStart"/>
      <w:r w:rsidRPr="008777E9">
        <w:t>berikut :</w:t>
      </w:r>
      <w:proofErr w:type="gramEnd"/>
    </w:p>
    <w:p w14:paraId="0A023C81" w14:textId="77777777" w:rsidR="00464789" w:rsidRPr="008777E9" w:rsidRDefault="00464789" w:rsidP="005A6593">
      <w:pPr>
        <w:pStyle w:val="ListParagraph"/>
        <w:numPr>
          <w:ilvl w:val="0"/>
          <w:numId w:val="18"/>
        </w:numPr>
        <w:ind w:left="1843"/>
        <w:rPr>
          <w:rFonts w:ascii="Times New Roman" w:hAnsi="Times New Roman"/>
          <w:sz w:val="24"/>
          <w:szCs w:val="24"/>
        </w:rPr>
      </w:pPr>
      <w:r w:rsidRPr="008777E9">
        <w:rPr>
          <w:rFonts w:ascii="Times New Roman" w:hAnsi="Times New Roman"/>
          <w:sz w:val="24"/>
          <w:szCs w:val="24"/>
        </w:rPr>
        <w:t>Jika Asymp. Sig. (2-tailed) &gt; α (α = 0.05), maka residual model regresi berdistribusi normal.</w:t>
      </w:r>
    </w:p>
    <w:p w14:paraId="12D7E341" w14:textId="77777777" w:rsidR="00464789" w:rsidRPr="008777E9" w:rsidRDefault="00464789" w:rsidP="005A6593">
      <w:pPr>
        <w:pStyle w:val="ListParagraph"/>
        <w:numPr>
          <w:ilvl w:val="0"/>
          <w:numId w:val="18"/>
        </w:numPr>
        <w:ind w:left="1843"/>
        <w:rPr>
          <w:rFonts w:ascii="Times New Roman" w:hAnsi="Times New Roman"/>
          <w:sz w:val="24"/>
          <w:szCs w:val="24"/>
        </w:rPr>
      </w:pPr>
      <w:r w:rsidRPr="008777E9">
        <w:rPr>
          <w:rFonts w:ascii="Times New Roman" w:hAnsi="Times New Roman"/>
          <w:sz w:val="24"/>
          <w:szCs w:val="24"/>
        </w:rPr>
        <w:t>Jika Asymp. Sig. (2-tailed)</w:t>
      </w:r>
      <m:oMath>
        <m:r>
          <w:rPr>
            <w:rFonts w:ascii="Cambria Math" w:hAnsi="Cambria Math"/>
            <w:sz w:val="24"/>
            <w:szCs w:val="24"/>
          </w:rPr>
          <m:t xml:space="preserve"> ≤</m:t>
        </m:r>
      </m:oMath>
      <w:r w:rsidRPr="008777E9">
        <w:rPr>
          <w:rFonts w:ascii="Times New Roman" w:hAnsi="Times New Roman"/>
          <w:sz w:val="24"/>
          <w:szCs w:val="24"/>
        </w:rPr>
        <w:t xml:space="preserve"> (α = 0.05), maka residual model regresi tidak berdistribusi normal.</w:t>
      </w:r>
    </w:p>
    <w:p w14:paraId="7F35E58A" w14:textId="77777777" w:rsidR="00464789" w:rsidRPr="008777E9" w:rsidRDefault="00464789" w:rsidP="005A6593">
      <w:pPr>
        <w:pStyle w:val="Heading4"/>
        <w:numPr>
          <w:ilvl w:val="0"/>
          <w:numId w:val="17"/>
        </w:numPr>
        <w:spacing w:before="40" w:line="480" w:lineRule="auto"/>
        <w:ind w:left="1134"/>
        <w:jc w:val="both"/>
        <w:rPr>
          <w:rFonts w:ascii="Times New Roman" w:hAnsi="Times New Roman" w:cs="Times New Roman"/>
          <w:b w:val="0"/>
          <w:i w:val="0"/>
          <w:color w:val="auto"/>
        </w:rPr>
      </w:pPr>
      <w:r w:rsidRPr="008777E9">
        <w:rPr>
          <w:rFonts w:ascii="Times New Roman" w:hAnsi="Times New Roman" w:cs="Times New Roman"/>
          <w:b w:val="0"/>
          <w:i w:val="0"/>
          <w:color w:val="auto"/>
        </w:rPr>
        <w:t>Uji Multikolineritas</w:t>
      </w:r>
    </w:p>
    <w:p w14:paraId="51B3D06C" w14:textId="5C7DF317" w:rsidR="00464789" w:rsidRPr="008777E9" w:rsidRDefault="00464789" w:rsidP="00D87293">
      <w:pPr>
        <w:spacing w:line="480" w:lineRule="auto"/>
        <w:ind w:left="1134" w:firstLine="720"/>
        <w:jc w:val="both"/>
      </w:pPr>
      <w:proofErr w:type="gramStart"/>
      <w:r w:rsidRPr="008777E9">
        <w:t>Uji multikolineritas bertujuan untuk menguji apakah model regresi ditemukan adanya korelasi antar variabel bebas (independen).</w:t>
      </w:r>
      <w:proofErr w:type="gramEnd"/>
      <w:r w:rsidRPr="008777E9">
        <w:t xml:space="preserve"> Model regresi yang baik seharusnya tidak terjadi korelasi di antara variabel independen </w:t>
      </w:r>
      <w:r w:rsidRPr="008777E9">
        <w:fldChar w:fldCharType="begin" w:fldLock="1"/>
      </w:r>
      <w:r w:rsidR="009E0F37">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Pr="008777E9">
        <w:fldChar w:fldCharType="separate"/>
      </w:r>
      <w:r w:rsidRPr="009E0F37">
        <w:rPr>
          <w:noProof/>
        </w:rPr>
        <w:t>(Ghozali, 2016</w:t>
      </w:r>
      <w:r w:rsidR="00C9335D">
        <w:rPr>
          <w:noProof/>
        </w:rPr>
        <w:t>:103</w:t>
      </w:r>
      <w:r w:rsidRPr="009E0F37">
        <w:rPr>
          <w:noProof/>
        </w:rPr>
        <w:t>)</w:t>
      </w:r>
      <w:r w:rsidRPr="008777E9">
        <w:fldChar w:fldCharType="end"/>
      </w:r>
      <w:r w:rsidRPr="008777E9">
        <w:t xml:space="preserve">. </w:t>
      </w:r>
      <w:proofErr w:type="gramStart"/>
      <w:r w:rsidRPr="008777E9">
        <w:t>Uji multikolineritas ini dilakukan dengan bantuan SPSS 20.0.</w:t>
      </w:r>
      <w:proofErr w:type="gramEnd"/>
      <w:r w:rsidRPr="008777E9">
        <w:t xml:space="preserve"> Ada tidaknya multikolineritas dapat dilihat dari VIF (</w:t>
      </w:r>
      <w:r w:rsidRPr="00C9335D">
        <w:rPr>
          <w:i/>
        </w:rPr>
        <w:t>Variance Inflation Factor</w:t>
      </w:r>
      <w:r w:rsidRPr="008777E9">
        <w:t>) dan Tol (</w:t>
      </w:r>
      <w:r w:rsidRPr="00C9335D">
        <w:rPr>
          <w:i/>
        </w:rPr>
        <w:t>Tolerance Value</w:t>
      </w:r>
      <w:r w:rsidRPr="008777E9">
        <w:t xml:space="preserve">) pada table </w:t>
      </w:r>
      <w:r w:rsidRPr="00C9335D">
        <w:rPr>
          <w:i/>
        </w:rPr>
        <w:t>Coefficient</w:t>
      </w:r>
      <w:r w:rsidRPr="008777E9">
        <w:t xml:space="preserve">. </w:t>
      </w:r>
      <w:r w:rsidR="00C9335D" w:rsidRPr="008777E9">
        <w:fldChar w:fldCharType="begin" w:fldLock="1"/>
      </w:r>
      <w:r w:rsidR="00C9335D">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C9335D" w:rsidRPr="008777E9">
        <w:fldChar w:fldCharType="separate"/>
      </w:r>
      <w:r w:rsidR="00C9335D" w:rsidRPr="009E0F37">
        <w:rPr>
          <w:noProof/>
        </w:rPr>
        <w:t>(Ghozali, 2016</w:t>
      </w:r>
      <w:r w:rsidR="00C9335D">
        <w:rPr>
          <w:noProof/>
        </w:rPr>
        <w:t>:104-105</w:t>
      </w:r>
      <w:r w:rsidR="00C9335D" w:rsidRPr="009E0F37">
        <w:rPr>
          <w:noProof/>
        </w:rPr>
        <w:t>)</w:t>
      </w:r>
      <w:r w:rsidR="00C9335D" w:rsidRPr="008777E9">
        <w:fldChar w:fldCharType="end"/>
      </w:r>
      <w:r w:rsidR="00C9335D">
        <w:t xml:space="preserve"> </w:t>
      </w:r>
      <w:r w:rsidRPr="008777E9">
        <w:t xml:space="preserve">Kriteria pengambilan keputusan adalah sebagai </w:t>
      </w:r>
      <w:proofErr w:type="gramStart"/>
      <w:r w:rsidRPr="008777E9">
        <w:t>berikut :</w:t>
      </w:r>
      <w:proofErr w:type="gramEnd"/>
    </w:p>
    <w:p w14:paraId="7A4FB1A6" w14:textId="77777777" w:rsidR="00464789" w:rsidRPr="008777E9" w:rsidRDefault="00464789" w:rsidP="005A6593">
      <w:pPr>
        <w:pStyle w:val="ListParagraph"/>
        <w:numPr>
          <w:ilvl w:val="0"/>
          <w:numId w:val="19"/>
        </w:numPr>
        <w:ind w:left="1701"/>
        <w:rPr>
          <w:rFonts w:ascii="Times New Roman" w:hAnsi="Times New Roman"/>
          <w:sz w:val="24"/>
          <w:szCs w:val="24"/>
        </w:rPr>
      </w:pPr>
      <w:r w:rsidRPr="008777E9">
        <w:rPr>
          <w:rFonts w:ascii="Times New Roman" w:hAnsi="Times New Roman"/>
          <w:sz w:val="24"/>
          <w:szCs w:val="24"/>
        </w:rPr>
        <w:t xml:space="preserve">Jika nilai </w:t>
      </w:r>
      <w:r w:rsidRPr="008777E9">
        <w:rPr>
          <w:rFonts w:ascii="Times New Roman" w:hAnsi="Times New Roman"/>
          <w:i/>
          <w:sz w:val="24"/>
          <w:szCs w:val="24"/>
        </w:rPr>
        <w:t xml:space="preserve">tolerance </w:t>
      </w:r>
      <w:r w:rsidRPr="008777E9">
        <w:rPr>
          <w:rFonts w:ascii="Times New Roman" w:hAnsi="Times New Roman"/>
          <w:sz w:val="24"/>
          <w:szCs w:val="24"/>
        </w:rPr>
        <w:t>&gt; 0,10 atau VIF &lt; 10, maka tidak terdapat multikolineritas.</w:t>
      </w:r>
    </w:p>
    <w:p w14:paraId="5E5F1527" w14:textId="77777777" w:rsidR="00464789" w:rsidRPr="008777E9" w:rsidRDefault="00464789" w:rsidP="005A6593">
      <w:pPr>
        <w:pStyle w:val="ListParagraph"/>
        <w:numPr>
          <w:ilvl w:val="0"/>
          <w:numId w:val="19"/>
        </w:numPr>
        <w:ind w:left="1701"/>
        <w:rPr>
          <w:rFonts w:ascii="Times New Roman" w:hAnsi="Times New Roman"/>
          <w:sz w:val="24"/>
          <w:szCs w:val="24"/>
        </w:rPr>
      </w:pPr>
      <w:r w:rsidRPr="008777E9">
        <w:rPr>
          <w:rFonts w:ascii="Times New Roman" w:hAnsi="Times New Roman"/>
          <w:sz w:val="24"/>
          <w:szCs w:val="24"/>
        </w:rPr>
        <w:t xml:space="preserve">Jika nilai </w:t>
      </w:r>
      <w:r w:rsidRPr="008777E9">
        <w:rPr>
          <w:rFonts w:ascii="Times New Roman" w:hAnsi="Times New Roman"/>
          <w:i/>
          <w:sz w:val="24"/>
          <w:szCs w:val="24"/>
        </w:rPr>
        <w:t xml:space="preserve">tolerance  </w:t>
      </w:r>
      <w:r w:rsidRPr="008777E9">
        <w:rPr>
          <w:rFonts w:ascii="Times New Roman" w:hAnsi="Times New Roman"/>
          <w:sz w:val="24"/>
          <w:szCs w:val="24"/>
        </w:rPr>
        <w:t>&lt; 0,10 atau VIF &gt; 10, maka terdapat multikolineritas.</w:t>
      </w:r>
    </w:p>
    <w:p w14:paraId="00BB7015" w14:textId="77777777" w:rsidR="00464789" w:rsidRPr="00E37166" w:rsidRDefault="00464789" w:rsidP="005A6593">
      <w:pPr>
        <w:pStyle w:val="Heading4"/>
        <w:numPr>
          <w:ilvl w:val="0"/>
          <w:numId w:val="17"/>
        </w:numPr>
        <w:spacing w:before="40" w:line="480" w:lineRule="auto"/>
        <w:ind w:left="1134"/>
        <w:jc w:val="both"/>
        <w:rPr>
          <w:rFonts w:ascii="Times New Roman" w:hAnsi="Times New Roman" w:cs="Times New Roman"/>
          <w:b w:val="0"/>
          <w:i w:val="0"/>
          <w:color w:val="auto"/>
        </w:rPr>
      </w:pPr>
      <w:r w:rsidRPr="00E37166">
        <w:rPr>
          <w:rFonts w:ascii="Times New Roman" w:hAnsi="Times New Roman" w:cs="Times New Roman"/>
          <w:b w:val="0"/>
          <w:i w:val="0"/>
          <w:color w:val="auto"/>
        </w:rPr>
        <w:t>Uji Heteroskedastisitas</w:t>
      </w:r>
    </w:p>
    <w:p w14:paraId="31C79339" w14:textId="515D5A87" w:rsidR="00464789" w:rsidRPr="008777E9" w:rsidRDefault="00464789" w:rsidP="00464789">
      <w:pPr>
        <w:pStyle w:val="Normal1"/>
        <w:widowControl w:val="0"/>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spacing w:line="480" w:lineRule="auto"/>
        <w:ind w:left="1134" w:right="-347"/>
        <w:jc w:val="both"/>
        <w:rPr>
          <w:rFonts w:eastAsia="Times"/>
        </w:rPr>
      </w:pPr>
      <w:r w:rsidRPr="008777E9">
        <w:rPr>
          <w:lang w:val="en-ID"/>
        </w:rPr>
        <w:tab/>
        <w:t xml:space="preserve">Uji heteroskedastisitas bertujuan menguji apakah dalam model regresi terjadi ketidaksamaan varians dari residual satu pengamatan ke pengamatan yang lain. Jika varians dari residual satu pengamatan ke pengamatan yang lain tetap, maka </w:t>
      </w:r>
      <w:r w:rsidRPr="008777E9">
        <w:rPr>
          <w:lang w:val="en-ID"/>
        </w:rPr>
        <w:lastRenderedPageBreak/>
        <w:t>disebut homoskedastisitas dan jika berbeda disebut heteroskedastisitas. Model regresi yang baik adalah yang homoskedastisitas atau tidak terjadi heteroskedastisitas</w:t>
      </w:r>
      <w:r w:rsidR="00C9335D">
        <w:rPr>
          <w:lang w:val="en-ID"/>
        </w:rPr>
        <w:t xml:space="preserve"> </w:t>
      </w:r>
      <w:r w:rsidR="00C9335D">
        <w:rPr>
          <w:lang w:eastAsia="ja-JP"/>
        </w:rPr>
        <w:t>(</w:t>
      </w:r>
      <w:r w:rsidR="00C9335D">
        <w:rPr>
          <w:lang w:val="en-ID" w:eastAsia="ja-JP"/>
        </w:rPr>
        <w:fldChar w:fldCharType="begin" w:fldLock="1"/>
      </w:r>
      <w:r w:rsidR="00C9335D">
        <w:rPr>
          <w:lang w:val="en-ID"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23","type":"book"},"uris":["http://www.mendeley.com/documents/?uuid=b5eb082b-e4c3-4d62-ab6d-1d2f019fe9c1"]}],"mendeley":{"formattedCitation":"(Ghozali, 2016)","manualFormatting":"Ghozali, 2016)","plainTextFormattedCitation":"(Ghozali, 2016)","previouslyFormattedCitation":"(Ghozali, 2016)"},"properties":{"noteIndex":0},"schema":"https://github.com/citation-style-language/schema/raw/master/csl-citation.json"}</w:instrText>
      </w:r>
      <w:r w:rsidR="00C9335D">
        <w:rPr>
          <w:lang w:val="en-ID" w:eastAsia="ja-JP"/>
        </w:rPr>
        <w:fldChar w:fldCharType="separate"/>
      </w:r>
      <w:r w:rsidR="00C9335D" w:rsidRPr="00060333">
        <w:rPr>
          <w:noProof/>
          <w:lang w:val="en-ID" w:eastAsia="ja-JP"/>
        </w:rPr>
        <w:t>Ghozali</w:t>
      </w:r>
      <w:r w:rsidR="00C9335D">
        <w:rPr>
          <w:noProof/>
          <w:lang w:val="en-ID" w:eastAsia="ja-JP"/>
        </w:rPr>
        <w:t xml:space="preserve">, </w:t>
      </w:r>
      <w:r w:rsidR="00C9335D" w:rsidRPr="00060333">
        <w:rPr>
          <w:noProof/>
          <w:lang w:val="en-ID" w:eastAsia="ja-JP"/>
        </w:rPr>
        <w:t>2016</w:t>
      </w:r>
      <w:r w:rsidR="00C9335D">
        <w:rPr>
          <w:noProof/>
          <w:lang w:val="en-ID" w:eastAsia="ja-JP"/>
        </w:rPr>
        <w:t>:134</w:t>
      </w:r>
      <w:r w:rsidR="00C9335D" w:rsidRPr="00060333">
        <w:rPr>
          <w:noProof/>
          <w:lang w:val="en-ID" w:eastAsia="ja-JP"/>
        </w:rPr>
        <w:t>)</w:t>
      </w:r>
      <w:r w:rsidR="00C9335D">
        <w:rPr>
          <w:lang w:val="en-ID" w:eastAsia="ja-JP"/>
        </w:rPr>
        <w:fldChar w:fldCharType="end"/>
      </w:r>
      <w:r w:rsidRPr="008777E9">
        <w:rPr>
          <w:lang w:val="en-ID"/>
        </w:rPr>
        <w:t xml:space="preserve">. Ada beberapa jenis uji untuk uji heterokedastisitas antara lain uji </w:t>
      </w:r>
      <w:r w:rsidRPr="008777E9">
        <w:rPr>
          <w:rFonts w:eastAsia="Times"/>
          <w:i/>
        </w:rPr>
        <w:t xml:space="preserve">Spearman’s rho, </w:t>
      </w:r>
      <w:r w:rsidRPr="008777E9">
        <w:rPr>
          <w:rFonts w:eastAsia="Times"/>
        </w:rPr>
        <w:t>uji Park, uji Glejser, uji White.</w:t>
      </w:r>
      <w:r w:rsidRPr="008777E9">
        <w:rPr>
          <w:rFonts w:eastAsia="Times"/>
          <w:i/>
        </w:rPr>
        <w:t xml:space="preserve"> </w:t>
      </w:r>
      <w:r w:rsidRPr="008777E9">
        <w:rPr>
          <w:lang w:val="en-ID"/>
        </w:rPr>
        <w:t xml:space="preserve"> Untuk melakukan uji heteroskedastisitas dalam penelitian ini peneliti </w:t>
      </w:r>
      <w:r w:rsidRPr="00E37166">
        <w:rPr>
          <w:lang w:val="en-ID"/>
        </w:rPr>
        <w:t xml:space="preserve">menggunakan uji </w:t>
      </w:r>
      <w:r w:rsidRPr="00E37166">
        <w:rPr>
          <w:rFonts w:eastAsia="Times"/>
          <w:i/>
        </w:rPr>
        <w:t>Spearman’s rho</w:t>
      </w:r>
      <w:r w:rsidRPr="008777E9">
        <w:rPr>
          <w:rFonts w:eastAsia="Times"/>
          <w:i/>
        </w:rPr>
        <w:t xml:space="preserve"> </w:t>
      </w:r>
      <w:r w:rsidR="000B4909">
        <w:rPr>
          <w:rFonts w:eastAsia="Times"/>
        </w:rPr>
        <w:fldChar w:fldCharType="begin" w:fldLock="1"/>
      </w:r>
      <w:r w:rsidR="00241C74">
        <w:rPr>
          <w:rFonts w:eastAsia="Times"/>
        </w:rPr>
        <w:instrText>ADDIN CSL_CITATION {"citationItems":[{"id":"ITEM-1","itemData":{"author":[{"dropping-particle":"","family":"Priyanto","given":"Duwi","non-dropping-particle":"","parse-names":false,"suffix":""}],"editor":[{"dropping-particle":"","family":"Prabawati","given":"Arie","non-dropping-particle":"","parse-names":false,"suffix":""}],"id":"ITEM-1","issued":{"date-parts":[["2014"]]},"publisher":"C.V Andi Offset","publisher-place":"Yogyakarta","title":"SPSS 22 Pengolah Data Terpraktis","type":"book"},"uris":["http://www.mendeley.com/documents/?uuid=9378bb96-6ecb-42aa-b394-83ac58d82dfb"]}],"mendeley":{"formattedCitation":"(Priyanto, 2014)","manualFormatting":"(Priyanto, 2014 : 108-113)","plainTextFormattedCitation":"(Priyanto, 2014)","previouslyFormattedCitation":"(Priyanto, 2014)"},"properties":{"noteIndex":0},"schema":"https://github.com/citation-style-language/schema/raw/master/csl-citation.json"}</w:instrText>
      </w:r>
      <w:r w:rsidR="000B4909">
        <w:rPr>
          <w:rFonts w:eastAsia="Times"/>
        </w:rPr>
        <w:fldChar w:fldCharType="separate"/>
      </w:r>
      <w:r w:rsidR="000B4909" w:rsidRPr="000B4909">
        <w:rPr>
          <w:rFonts w:eastAsia="Times"/>
          <w:noProof/>
        </w:rPr>
        <w:t>(Priyanto, 2014</w:t>
      </w:r>
      <w:r w:rsidR="000B4909">
        <w:rPr>
          <w:rFonts w:eastAsia="Times"/>
          <w:noProof/>
        </w:rPr>
        <w:t xml:space="preserve"> : 108-113</w:t>
      </w:r>
      <w:r w:rsidR="000B4909" w:rsidRPr="000B4909">
        <w:rPr>
          <w:rFonts w:eastAsia="Times"/>
          <w:noProof/>
        </w:rPr>
        <w:t>)</w:t>
      </w:r>
      <w:r w:rsidR="000B4909">
        <w:rPr>
          <w:rFonts w:eastAsia="Times"/>
        </w:rPr>
        <w:fldChar w:fldCharType="end"/>
      </w:r>
      <w:r w:rsidRPr="008777E9">
        <w:rPr>
          <w:rFonts w:eastAsia="Times"/>
        </w:rPr>
        <w:t xml:space="preserve">. </w:t>
      </w:r>
      <w:proofErr w:type="gramStart"/>
      <w:r w:rsidRPr="008777E9">
        <w:rPr>
          <w:rFonts w:eastAsia="Times"/>
        </w:rPr>
        <w:t xml:space="preserve">Pengujiannya dilakukan </w:t>
      </w:r>
      <w:r w:rsidRPr="008777E9">
        <w:rPr>
          <w:lang w:val="en-ID"/>
        </w:rPr>
        <w:t>dengan bantuan SPSS 20.0.</w:t>
      </w:r>
      <w:proofErr w:type="gramEnd"/>
      <w:r w:rsidRPr="008777E9">
        <w:rPr>
          <w:lang w:val="en-ID"/>
        </w:rPr>
        <w:t xml:space="preserve"> Kriteria pengambilan keputusan adalah sebagai berikut :</w:t>
      </w:r>
    </w:p>
    <w:p w14:paraId="5067B106" w14:textId="77777777" w:rsidR="00464789" w:rsidRPr="008777E9" w:rsidRDefault="00464789" w:rsidP="005A6593">
      <w:pPr>
        <w:pStyle w:val="ListParagraph"/>
        <w:numPr>
          <w:ilvl w:val="0"/>
          <w:numId w:val="20"/>
        </w:numPr>
        <w:ind w:left="1843"/>
        <w:rPr>
          <w:rFonts w:ascii="Times New Roman" w:hAnsi="Times New Roman"/>
          <w:color w:val="000000"/>
          <w:sz w:val="24"/>
          <w:szCs w:val="24"/>
          <w:lang w:val="en-ID"/>
        </w:rPr>
      </w:pPr>
      <w:r w:rsidRPr="008777E9">
        <w:rPr>
          <w:rFonts w:ascii="Times New Roman" w:hAnsi="Times New Roman"/>
          <w:sz w:val="24"/>
          <w:szCs w:val="24"/>
        </w:rPr>
        <w:t xml:space="preserve">Jika nilai </w:t>
      </w:r>
      <w:r w:rsidRPr="008777E9">
        <w:rPr>
          <w:rFonts w:ascii="Times New Roman" w:hAnsi="Times New Roman"/>
          <w:i/>
          <w:sz w:val="24"/>
          <w:szCs w:val="24"/>
        </w:rPr>
        <w:t xml:space="preserve">sig.2 tailed  </w:t>
      </w:r>
      <w:r w:rsidRPr="008777E9">
        <w:rPr>
          <w:rFonts w:ascii="Times New Roman" w:hAnsi="Times New Roman"/>
          <w:sz w:val="24"/>
          <w:szCs w:val="24"/>
        </w:rPr>
        <w:t xml:space="preserve">&gt; α (α = 0,05) maka tidak terjadi </w:t>
      </w:r>
      <w:r w:rsidRPr="008777E9">
        <w:rPr>
          <w:rFonts w:ascii="Times New Roman" w:hAnsi="Times New Roman"/>
          <w:color w:val="000000"/>
          <w:sz w:val="24"/>
          <w:szCs w:val="24"/>
          <w:lang w:val="en-ID"/>
        </w:rPr>
        <w:t>heteroskedastisitas.</w:t>
      </w:r>
    </w:p>
    <w:p w14:paraId="34FF04D1" w14:textId="464F2ED9" w:rsidR="00464789" w:rsidRPr="008777E9" w:rsidRDefault="00464789" w:rsidP="005A6593">
      <w:pPr>
        <w:pStyle w:val="ListParagraph"/>
        <w:numPr>
          <w:ilvl w:val="0"/>
          <w:numId w:val="20"/>
        </w:numPr>
        <w:ind w:left="1843"/>
        <w:rPr>
          <w:rFonts w:ascii="Times New Roman" w:hAnsi="Times New Roman"/>
          <w:color w:val="000000"/>
          <w:sz w:val="24"/>
          <w:szCs w:val="24"/>
          <w:lang w:val="en-ID"/>
        </w:rPr>
      </w:pPr>
      <w:r w:rsidRPr="008777E9">
        <w:rPr>
          <w:rFonts w:ascii="Times New Roman" w:hAnsi="Times New Roman"/>
          <w:sz w:val="24"/>
          <w:szCs w:val="24"/>
        </w:rPr>
        <w:t xml:space="preserve">Jika nilai </w:t>
      </w:r>
      <w:r w:rsidR="00974748">
        <w:rPr>
          <w:rFonts w:ascii="Times New Roman" w:hAnsi="Times New Roman"/>
          <w:i/>
          <w:sz w:val="24"/>
          <w:szCs w:val="24"/>
        </w:rPr>
        <w:t xml:space="preserve">sig.2 tailed </w:t>
      </w:r>
      <w:r w:rsidRPr="008777E9">
        <w:rPr>
          <w:rFonts w:ascii="Times New Roman" w:hAnsi="Times New Roman"/>
          <w:sz w:val="24"/>
          <w:szCs w:val="24"/>
        </w:rPr>
        <w:t xml:space="preserve">&lt; α (α = 0,05) maka terjadi </w:t>
      </w:r>
      <w:r w:rsidRPr="008777E9">
        <w:rPr>
          <w:rFonts w:ascii="Times New Roman" w:hAnsi="Times New Roman"/>
          <w:color w:val="000000"/>
          <w:sz w:val="24"/>
          <w:szCs w:val="24"/>
          <w:lang w:val="en-ID"/>
        </w:rPr>
        <w:t>heteroskedastisitas.</w:t>
      </w:r>
    </w:p>
    <w:p w14:paraId="3668889D" w14:textId="77777777" w:rsidR="00464789" w:rsidRPr="008777E9" w:rsidRDefault="00464789" w:rsidP="005A6593">
      <w:pPr>
        <w:pStyle w:val="Heading4"/>
        <w:numPr>
          <w:ilvl w:val="0"/>
          <w:numId w:val="17"/>
        </w:numPr>
        <w:spacing w:before="40" w:line="480" w:lineRule="auto"/>
        <w:ind w:left="993"/>
        <w:jc w:val="both"/>
        <w:rPr>
          <w:rFonts w:ascii="Times New Roman" w:hAnsi="Times New Roman" w:cs="Times New Roman"/>
          <w:b w:val="0"/>
          <w:i w:val="0"/>
          <w:color w:val="auto"/>
        </w:rPr>
      </w:pPr>
      <w:r w:rsidRPr="008777E9">
        <w:rPr>
          <w:rFonts w:ascii="Times New Roman" w:hAnsi="Times New Roman" w:cs="Times New Roman"/>
          <w:b w:val="0"/>
          <w:i w:val="0"/>
          <w:color w:val="auto"/>
        </w:rPr>
        <w:t xml:space="preserve">Uji Autokolerasi </w:t>
      </w:r>
    </w:p>
    <w:p w14:paraId="634DBBD6" w14:textId="0566C011" w:rsidR="00464789" w:rsidRPr="008777E9" w:rsidRDefault="00464789" w:rsidP="00464789">
      <w:pPr>
        <w:spacing w:line="480" w:lineRule="auto"/>
        <w:ind w:left="993" w:right="-347" w:firstLine="357"/>
        <w:jc w:val="both"/>
      </w:pPr>
      <w:r w:rsidRPr="008777E9">
        <w:t xml:space="preserve">Menurut </w:t>
      </w:r>
      <w:r w:rsidR="009E0F37">
        <w:fldChar w:fldCharType="begin" w:fldLock="1"/>
      </w:r>
      <w:r w:rsidR="009E0F37">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9E0F37">
        <w:fldChar w:fldCharType="separate"/>
      </w:r>
      <w:r w:rsidR="009E0F37" w:rsidRPr="009E0F37">
        <w:rPr>
          <w:noProof/>
        </w:rPr>
        <w:t>(Ghozali, 2016</w:t>
      </w:r>
      <w:r w:rsidR="00C9335D">
        <w:rPr>
          <w:noProof/>
        </w:rPr>
        <w:t>:107</w:t>
      </w:r>
      <w:r w:rsidR="009E0F37" w:rsidRPr="009E0F37">
        <w:rPr>
          <w:noProof/>
        </w:rPr>
        <w:t>)</w:t>
      </w:r>
      <w:r w:rsidR="009E0F37">
        <w:fldChar w:fldCharType="end"/>
      </w:r>
      <w:r w:rsidRPr="008777E9">
        <w:t xml:space="preserve">, uji autokorelasi bertujuan untuk menguji apakah dalam regresi linear ada korelasi antara kesalahan pengganggu pada periode t dengan kesalahan pengganggu pada periode t-1. Autokorelasi muncul karena observasi yang berurutan sepanjang waktu yang berkaitan antara satu </w:t>
      </w:r>
      <w:proofErr w:type="gramStart"/>
      <w:r w:rsidRPr="008777E9">
        <w:t>sama</w:t>
      </w:r>
      <w:proofErr w:type="gramEnd"/>
      <w:r w:rsidRPr="008777E9">
        <w:t xml:space="preserve"> lain. Masalah ini timbul residual tidak dari satu observasi ke observasi lain. </w:t>
      </w:r>
      <w:proofErr w:type="gramStart"/>
      <w:r w:rsidRPr="008777E9">
        <w:t>Model regresi yang baik adalah yang bebas dari masalah autokorelasi.</w:t>
      </w:r>
      <w:proofErr w:type="gramEnd"/>
      <w:r w:rsidRPr="008777E9">
        <w:t xml:space="preserve"> </w:t>
      </w:r>
      <w:proofErr w:type="gramStart"/>
      <w:r w:rsidRPr="008777E9">
        <w:t xml:space="preserve">Uji autokorelasi dapat dilakukan dengan menggunakan uji </w:t>
      </w:r>
      <w:r w:rsidRPr="008777E9">
        <w:rPr>
          <w:i/>
        </w:rPr>
        <w:t xml:space="preserve">Durbin- Watson </w:t>
      </w:r>
      <w:r w:rsidRPr="008777E9">
        <w:t xml:space="preserve">(DW), dimana hasil pengujian ditentukan berdasarkan nilai dari </w:t>
      </w:r>
      <w:r w:rsidRPr="008777E9">
        <w:rPr>
          <w:i/>
        </w:rPr>
        <w:t xml:space="preserve">Durbin-Watson </w:t>
      </w:r>
      <w:r w:rsidRPr="008777E9">
        <w:t>(DW).</w:t>
      </w:r>
      <w:proofErr w:type="gramEnd"/>
    </w:p>
    <w:p w14:paraId="0678ABC7" w14:textId="108441F3" w:rsidR="00464789" w:rsidRPr="008777E9" w:rsidRDefault="00464789" w:rsidP="00D87293">
      <w:pPr>
        <w:spacing w:line="480" w:lineRule="auto"/>
        <w:ind w:left="993" w:right="-347" w:firstLine="357"/>
        <w:jc w:val="both"/>
      </w:pPr>
      <w:r w:rsidRPr="008777E9">
        <w:t>Langkah awal pendeteksian ini adalah mencari nilai d dari analisis regresi dan selanjutnya mencari nilai dL dan dU pada tabel durbin Watson dengan kriteriaα</w:t>
      </w:r>
      <w:proofErr w:type="gramStart"/>
      <w:r w:rsidRPr="008777E9">
        <w:t>,jumlah</w:t>
      </w:r>
      <w:proofErr w:type="gramEnd"/>
      <w:r w:rsidRPr="008777E9">
        <w:t xml:space="preserve"> sampel, dan jumlah variabel independen </w:t>
      </w:r>
      <w:r w:rsidR="00241C74">
        <w:fldChar w:fldCharType="begin" w:fldLock="1"/>
      </w:r>
      <w:r w:rsidR="00241C74">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241C74">
        <w:fldChar w:fldCharType="separate"/>
      </w:r>
      <w:r w:rsidR="00241C74" w:rsidRPr="00241C74">
        <w:rPr>
          <w:noProof/>
        </w:rPr>
        <w:t>(Ghozali, 2016</w:t>
      </w:r>
      <w:r w:rsidR="004E4804">
        <w:rPr>
          <w:noProof/>
        </w:rPr>
        <w:t>:108</w:t>
      </w:r>
      <w:r w:rsidR="00241C74" w:rsidRPr="00241C74">
        <w:rPr>
          <w:noProof/>
        </w:rPr>
        <w:t>)</w:t>
      </w:r>
      <w:r w:rsidR="00241C74">
        <w:fldChar w:fldCharType="end"/>
      </w:r>
      <w:r w:rsidR="00241C74">
        <w:t xml:space="preserve"> </w:t>
      </w:r>
      <w:r w:rsidRPr="008777E9">
        <w:t>Pengambilan Keputusan ada tidaknya autokorelasi sebagai berikut :</w:t>
      </w:r>
    </w:p>
    <w:p w14:paraId="247FF4D5" w14:textId="77777777" w:rsidR="00B85201" w:rsidRDefault="00B85201" w:rsidP="00464789">
      <w:pPr>
        <w:spacing w:line="480" w:lineRule="auto"/>
        <w:ind w:left="426" w:firstLine="357"/>
        <w:jc w:val="center"/>
        <w:rPr>
          <w:b/>
        </w:rPr>
      </w:pPr>
    </w:p>
    <w:p w14:paraId="5E62A4B1" w14:textId="4077E01D" w:rsidR="00464789" w:rsidRPr="008777E9" w:rsidRDefault="00464789" w:rsidP="00464789">
      <w:pPr>
        <w:spacing w:line="480" w:lineRule="auto"/>
        <w:ind w:left="426" w:firstLine="357"/>
        <w:jc w:val="center"/>
      </w:pPr>
      <w:r w:rsidRPr="008777E9">
        <w:rPr>
          <w:b/>
        </w:rPr>
        <w:lastRenderedPageBreak/>
        <w:t>Tabel 3.</w:t>
      </w:r>
      <w:r w:rsidR="000D32A0">
        <w:rPr>
          <w:b/>
        </w:rPr>
        <w:t>3</w:t>
      </w:r>
    </w:p>
    <w:p w14:paraId="09550B5F" w14:textId="77777777" w:rsidR="00464789" w:rsidRPr="008777E9" w:rsidRDefault="00464789" w:rsidP="00464789">
      <w:pPr>
        <w:spacing w:line="480" w:lineRule="auto"/>
        <w:ind w:left="426" w:firstLine="357"/>
        <w:jc w:val="center"/>
      </w:pPr>
      <w:r w:rsidRPr="008777E9">
        <w:rPr>
          <w:b/>
        </w:rPr>
        <w:t>Pengambilan keputusan ada tidaknya autokorelasi</w:t>
      </w:r>
    </w:p>
    <w:tbl>
      <w:tblPr>
        <w:tblStyle w:val="TableGrid"/>
        <w:tblW w:w="3938" w:type="pct"/>
        <w:tblInd w:w="1585" w:type="dxa"/>
        <w:tblLook w:val="04A0" w:firstRow="1" w:lastRow="0" w:firstColumn="1" w:lastColumn="0" w:noHBand="0" w:noVBand="1"/>
      </w:tblPr>
      <w:tblGrid>
        <w:gridCol w:w="2995"/>
        <w:gridCol w:w="4091"/>
      </w:tblGrid>
      <w:tr w:rsidR="00464789" w:rsidRPr="008777E9" w14:paraId="4BA73F29" w14:textId="77777777" w:rsidTr="005957ED">
        <w:trPr>
          <w:trHeight w:val="282"/>
        </w:trPr>
        <w:tc>
          <w:tcPr>
            <w:tcW w:w="2113" w:type="pct"/>
            <w:vAlign w:val="center"/>
          </w:tcPr>
          <w:p w14:paraId="1EA1F2A9" w14:textId="77777777" w:rsidR="00464789" w:rsidRPr="008777E9" w:rsidRDefault="00464789" w:rsidP="00DA1354">
            <w:pPr>
              <w:spacing w:line="480" w:lineRule="auto"/>
              <w:ind w:left="426" w:firstLine="357"/>
            </w:pPr>
            <w:r w:rsidRPr="008777E9">
              <w:t>Jika</w:t>
            </w:r>
          </w:p>
        </w:tc>
        <w:tc>
          <w:tcPr>
            <w:tcW w:w="2887" w:type="pct"/>
            <w:vAlign w:val="center"/>
          </w:tcPr>
          <w:p w14:paraId="45E70B3F" w14:textId="77777777" w:rsidR="00464789" w:rsidRPr="008777E9" w:rsidRDefault="00464789" w:rsidP="00DA1354">
            <w:pPr>
              <w:spacing w:line="480" w:lineRule="auto"/>
              <w:ind w:left="426" w:firstLine="357"/>
              <w:jc w:val="center"/>
            </w:pPr>
            <w:r w:rsidRPr="008777E9">
              <w:t>Maka</w:t>
            </w:r>
          </w:p>
        </w:tc>
      </w:tr>
      <w:tr w:rsidR="00464789" w:rsidRPr="008777E9" w14:paraId="2D50CFA5" w14:textId="77777777" w:rsidTr="005957ED">
        <w:trPr>
          <w:trHeight w:val="359"/>
        </w:trPr>
        <w:tc>
          <w:tcPr>
            <w:tcW w:w="2113" w:type="pct"/>
            <w:vAlign w:val="center"/>
          </w:tcPr>
          <w:p w14:paraId="6A2EE87A" w14:textId="77777777" w:rsidR="00464789" w:rsidRPr="008777E9" w:rsidRDefault="00464789" w:rsidP="00DA1354">
            <w:pPr>
              <w:spacing w:line="480" w:lineRule="auto"/>
              <w:ind w:left="426" w:firstLine="357"/>
            </w:pPr>
            <w:r w:rsidRPr="008777E9">
              <w:t>0 &lt; d &lt; dl</w:t>
            </w:r>
          </w:p>
        </w:tc>
        <w:tc>
          <w:tcPr>
            <w:tcW w:w="2887" w:type="pct"/>
            <w:vAlign w:val="center"/>
          </w:tcPr>
          <w:p w14:paraId="24996F55" w14:textId="77777777" w:rsidR="00464789" w:rsidRPr="008777E9" w:rsidRDefault="00464789" w:rsidP="00DA1354">
            <w:pPr>
              <w:spacing w:line="480" w:lineRule="auto"/>
              <w:ind w:left="426" w:firstLine="357"/>
              <w:jc w:val="center"/>
            </w:pPr>
            <w:r w:rsidRPr="008777E9">
              <w:t>Terjadi autokorelasi positif</w:t>
            </w:r>
          </w:p>
        </w:tc>
      </w:tr>
      <w:tr w:rsidR="00464789" w:rsidRPr="008777E9" w14:paraId="364485A2" w14:textId="77777777" w:rsidTr="005957ED">
        <w:trPr>
          <w:trHeight w:val="359"/>
        </w:trPr>
        <w:tc>
          <w:tcPr>
            <w:tcW w:w="2113" w:type="pct"/>
            <w:vAlign w:val="center"/>
          </w:tcPr>
          <w:p w14:paraId="103AB686" w14:textId="77777777" w:rsidR="00464789" w:rsidRPr="008777E9" w:rsidRDefault="00464789" w:rsidP="00DA1354">
            <w:pPr>
              <w:spacing w:line="480" w:lineRule="auto"/>
              <w:ind w:left="426" w:firstLine="357"/>
            </w:pPr>
            <w:proofErr w:type="gramStart"/>
            <w:r w:rsidRPr="008777E9">
              <w:t>dl</w:t>
            </w:r>
            <w:proofErr w:type="gramEnd"/>
            <w:r w:rsidRPr="008777E9">
              <w:t xml:space="preserve"> </w:t>
            </w:r>
            <w:r w:rsidRPr="008777E9">
              <w:sym w:font="Symbol" w:char="F0A3"/>
            </w:r>
            <w:r w:rsidRPr="008777E9">
              <w:t xml:space="preserve"> d </w:t>
            </w:r>
            <w:r w:rsidRPr="008777E9">
              <w:sym w:font="Symbol" w:char="F0A3"/>
            </w:r>
            <w:r w:rsidRPr="008777E9">
              <w:t xml:space="preserve"> du</w:t>
            </w:r>
          </w:p>
        </w:tc>
        <w:tc>
          <w:tcPr>
            <w:tcW w:w="2887" w:type="pct"/>
            <w:vAlign w:val="center"/>
          </w:tcPr>
          <w:p w14:paraId="3778F465" w14:textId="77777777" w:rsidR="00464789" w:rsidRPr="008777E9" w:rsidRDefault="00464789" w:rsidP="00DA1354">
            <w:pPr>
              <w:spacing w:line="480" w:lineRule="auto"/>
              <w:ind w:left="426" w:firstLine="357"/>
              <w:jc w:val="center"/>
            </w:pPr>
            <w:r w:rsidRPr="008777E9">
              <w:t>Tidak dapat disimpulkan</w:t>
            </w:r>
          </w:p>
        </w:tc>
      </w:tr>
      <w:tr w:rsidR="00464789" w:rsidRPr="008777E9" w14:paraId="1302259E" w14:textId="77777777" w:rsidTr="005957ED">
        <w:trPr>
          <w:trHeight w:val="373"/>
        </w:trPr>
        <w:tc>
          <w:tcPr>
            <w:tcW w:w="2113" w:type="pct"/>
            <w:vAlign w:val="center"/>
          </w:tcPr>
          <w:p w14:paraId="7DC76181" w14:textId="77777777" w:rsidR="00464789" w:rsidRPr="008777E9" w:rsidRDefault="00464789" w:rsidP="00DA1354">
            <w:pPr>
              <w:spacing w:line="480" w:lineRule="auto"/>
              <w:ind w:left="426" w:firstLine="357"/>
            </w:pPr>
            <w:r w:rsidRPr="008777E9">
              <w:t>4 – dl &lt; d &lt; 4</w:t>
            </w:r>
          </w:p>
        </w:tc>
        <w:tc>
          <w:tcPr>
            <w:tcW w:w="2887" w:type="pct"/>
            <w:vAlign w:val="center"/>
          </w:tcPr>
          <w:p w14:paraId="64F480E8" w14:textId="77777777" w:rsidR="00464789" w:rsidRPr="008777E9" w:rsidRDefault="00464789" w:rsidP="00DA1354">
            <w:pPr>
              <w:spacing w:line="480" w:lineRule="auto"/>
              <w:ind w:left="426" w:firstLine="357"/>
              <w:jc w:val="center"/>
            </w:pPr>
            <w:r w:rsidRPr="008777E9">
              <w:t>Terjadi autokorelasi negatif</w:t>
            </w:r>
          </w:p>
        </w:tc>
      </w:tr>
      <w:tr w:rsidR="00464789" w:rsidRPr="008777E9" w14:paraId="6E1C5E7B" w14:textId="77777777" w:rsidTr="005957ED">
        <w:trPr>
          <w:trHeight w:val="359"/>
        </w:trPr>
        <w:tc>
          <w:tcPr>
            <w:tcW w:w="2113" w:type="pct"/>
            <w:vAlign w:val="center"/>
          </w:tcPr>
          <w:p w14:paraId="5469D000" w14:textId="77777777" w:rsidR="00464789" w:rsidRPr="008777E9" w:rsidRDefault="00464789" w:rsidP="00DA1354">
            <w:pPr>
              <w:spacing w:line="480" w:lineRule="auto"/>
              <w:ind w:left="426" w:firstLine="357"/>
            </w:pPr>
            <w:r w:rsidRPr="008777E9">
              <w:t xml:space="preserve">4 – du </w:t>
            </w:r>
            <w:r w:rsidRPr="008777E9">
              <w:sym w:font="Symbol" w:char="F0A3"/>
            </w:r>
            <w:r w:rsidRPr="008777E9">
              <w:t xml:space="preserve"> d </w:t>
            </w:r>
            <w:r w:rsidRPr="008777E9">
              <w:sym w:font="Symbol" w:char="F0A3"/>
            </w:r>
            <w:r w:rsidRPr="008777E9">
              <w:t xml:space="preserve"> 4 – dl</w:t>
            </w:r>
          </w:p>
        </w:tc>
        <w:tc>
          <w:tcPr>
            <w:tcW w:w="2887" w:type="pct"/>
            <w:vAlign w:val="center"/>
          </w:tcPr>
          <w:p w14:paraId="7A5D7347" w14:textId="77777777" w:rsidR="00464789" w:rsidRPr="008777E9" w:rsidRDefault="00464789" w:rsidP="00DA1354">
            <w:pPr>
              <w:spacing w:line="480" w:lineRule="auto"/>
              <w:ind w:left="426" w:firstLine="357"/>
              <w:jc w:val="center"/>
            </w:pPr>
            <w:r w:rsidRPr="008777E9">
              <w:t>Tidak dapat disimpulkan</w:t>
            </w:r>
          </w:p>
        </w:tc>
      </w:tr>
      <w:tr w:rsidR="00464789" w:rsidRPr="008777E9" w14:paraId="2DBA1897" w14:textId="77777777" w:rsidTr="005957ED">
        <w:trPr>
          <w:trHeight w:val="359"/>
        </w:trPr>
        <w:tc>
          <w:tcPr>
            <w:tcW w:w="2113" w:type="pct"/>
            <w:vAlign w:val="center"/>
          </w:tcPr>
          <w:p w14:paraId="51617FE8" w14:textId="77777777" w:rsidR="00464789" w:rsidRPr="008777E9" w:rsidRDefault="00464789" w:rsidP="00DA1354">
            <w:pPr>
              <w:spacing w:line="480" w:lineRule="auto"/>
              <w:ind w:left="426" w:firstLine="357"/>
            </w:pPr>
            <w:proofErr w:type="gramStart"/>
            <w:r w:rsidRPr="008777E9">
              <w:t>du</w:t>
            </w:r>
            <w:proofErr w:type="gramEnd"/>
            <w:r w:rsidRPr="008777E9">
              <w:t xml:space="preserve"> &lt; d &lt; 4 – du</w:t>
            </w:r>
          </w:p>
        </w:tc>
        <w:tc>
          <w:tcPr>
            <w:tcW w:w="2887" w:type="pct"/>
            <w:vAlign w:val="center"/>
          </w:tcPr>
          <w:p w14:paraId="2474BE6D" w14:textId="77777777" w:rsidR="00464789" w:rsidRPr="008777E9" w:rsidRDefault="00464789" w:rsidP="00DA1354">
            <w:pPr>
              <w:spacing w:line="480" w:lineRule="auto"/>
              <w:ind w:left="426" w:firstLine="357"/>
              <w:jc w:val="center"/>
            </w:pPr>
            <w:r w:rsidRPr="008777E9">
              <w:t>Tidak terjadi autokorelasi</w:t>
            </w:r>
          </w:p>
        </w:tc>
      </w:tr>
    </w:tbl>
    <w:p w14:paraId="0A1B28BA" w14:textId="77777777" w:rsidR="00464789" w:rsidRPr="008777E9" w:rsidRDefault="00464789" w:rsidP="005957ED">
      <w:pPr>
        <w:spacing w:line="480" w:lineRule="auto"/>
        <w:jc w:val="both"/>
        <w:rPr>
          <w:lang w:val="en-ID"/>
        </w:rPr>
      </w:pPr>
    </w:p>
    <w:p w14:paraId="4EF61A25" w14:textId="77777777" w:rsidR="00464789" w:rsidRPr="00906584" w:rsidRDefault="00464789" w:rsidP="005A6593">
      <w:pPr>
        <w:pStyle w:val="Heading3"/>
        <w:numPr>
          <w:ilvl w:val="0"/>
          <w:numId w:val="16"/>
        </w:numPr>
        <w:spacing w:before="0" w:line="480" w:lineRule="auto"/>
        <w:ind w:left="993" w:hanging="357"/>
        <w:jc w:val="both"/>
        <w:rPr>
          <w:rFonts w:ascii="Times New Roman" w:hAnsi="Times New Roman" w:cs="Times New Roman"/>
          <w:color w:val="000000" w:themeColor="text1"/>
          <w:lang w:val="en-ID"/>
        </w:rPr>
      </w:pPr>
      <w:bookmarkStart w:id="41" w:name="_Toc410313925"/>
      <w:r w:rsidRPr="00906584">
        <w:rPr>
          <w:rFonts w:ascii="Times New Roman" w:hAnsi="Times New Roman" w:cs="Times New Roman"/>
          <w:color w:val="000000" w:themeColor="text1"/>
          <w:lang w:val="en-ID"/>
        </w:rPr>
        <w:t>Uji Analisis Regresi Berganda</w:t>
      </w:r>
      <w:bookmarkEnd w:id="41"/>
    </w:p>
    <w:p w14:paraId="45AEAE9C" w14:textId="772BC3F0" w:rsidR="00464789" w:rsidRPr="008777E9" w:rsidRDefault="00464789" w:rsidP="00D87293">
      <w:pPr>
        <w:spacing w:line="480" w:lineRule="auto"/>
        <w:ind w:left="993" w:right="-347" w:firstLine="349"/>
        <w:jc w:val="both"/>
      </w:pPr>
      <w:proofErr w:type="gramStart"/>
      <w:r w:rsidRPr="008777E9">
        <w:t>Pada umumnya, analisis regresi pada dasarnya adalah studi mengenai ketergantungan variabel dependen (terikat) dengan satu atau lebih variabel independen (variabel penjelas atau bebas).</w:t>
      </w:r>
      <w:proofErr w:type="gramEnd"/>
      <w:r w:rsidRPr="008777E9">
        <w:t xml:space="preserve"> Analisis regresi berganda ini digunakan untuk meneliti hubungan antara variabel dependen dengan variabel independen</w:t>
      </w:r>
      <w:r w:rsidR="00E20DF1">
        <w:t xml:space="preserve"> </w:t>
      </w:r>
      <w:r w:rsidR="00E20DF1">
        <w:rPr>
          <w:lang w:eastAsia="ja-JP"/>
        </w:rPr>
        <w:t>(</w:t>
      </w:r>
      <w:r w:rsidR="00E20DF1">
        <w:rPr>
          <w:lang w:val="en-ID" w:eastAsia="ja-JP"/>
        </w:rPr>
        <w:fldChar w:fldCharType="begin" w:fldLock="1"/>
      </w:r>
      <w:r w:rsidR="00E20DF1">
        <w:rPr>
          <w:lang w:val="en-ID" w:eastAsia="ja-JP"/>
        </w:rPr>
        <w:instrText>ADDIN CSL_CITATION {"citationItems":[{"id":"ITEM-1","itemData":{"author":[{"dropping-particle":"","family":"Ghozali","given":"Imam","non-dropping-particle":"","parse-names":false,"suffix":""}],"id":"ITEM-1","issued":{"date-parts":[["2016"]]},"title":"Aplikasi Analisis Multivariate dengan Program IBM SPSS 23","type":"book"},"uris":["http://www.mendeley.com/documents/?uuid=b5eb082b-e4c3-4d62-ab6d-1d2f019fe9c1"]}],"mendeley":{"formattedCitation":"(Ghozali, 2016)","manualFormatting":"Ghozali, 2016:85)","plainTextFormattedCitation":"(Ghozali, 2016)","previouslyFormattedCitation":"(Ghozali, 2016)"},"properties":{"noteIndex":0},"schema":"https://github.com/citation-style-language/schema/raw/master/csl-citation.json"}</w:instrText>
      </w:r>
      <w:r w:rsidR="00E20DF1">
        <w:rPr>
          <w:lang w:val="en-ID" w:eastAsia="ja-JP"/>
        </w:rPr>
        <w:fldChar w:fldCharType="separate"/>
      </w:r>
      <w:r w:rsidR="00E20DF1" w:rsidRPr="00060333">
        <w:rPr>
          <w:noProof/>
          <w:lang w:val="en-ID" w:eastAsia="ja-JP"/>
        </w:rPr>
        <w:t>Ghozali</w:t>
      </w:r>
      <w:r w:rsidR="00E20DF1">
        <w:rPr>
          <w:noProof/>
          <w:lang w:val="en-ID" w:eastAsia="ja-JP"/>
        </w:rPr>
        <w:t xml:space="preserve">, </w:t>
      </w:r>
      <w:r w:rsidR="00E20DF1" w:rsidRPr="00060333">
        <w:rPr>
          <w:noProof/>
          <w:lang w:val="en-ID" w:eastAsia="ja-JP"/>
        </w:rPr>
        <w:t>2016</w:t>
      </w:r>
      <w:r w:rsidR="00E20DF1">
        <w:rPr>
          <w:noProof/>
          <w:lang w:val="en-ID" w:eastAsia="ja-JP"/>
        </w:rPr>
        <w:t>:93</w:t>
      </w:r>
      <w:r w:rsidR="00E20DF1" w:rsidRPr="00060333">
        <w:rPr>
          <w:noProof/>
          <w:lang w:val="en-ID" w:eastAsia="ja-JP"/>
        </w:rPr>
        <w:t>)</w:t>
      </w:r>
      <w:r w:rsidR="00E20DF1">
        <w:rPr>
          <w:lang w:val="en-ID" w:eastAsia="ja-JP"/>
        </w:rPr>
        <w:fldChar w:fldCharType="end"/>
      </w:r>
      <w:r w:rsidR="00E20DF1" w:rsidRPr="00FF58D9">
        <w:rPr>
          <w:lang w:eastAsia="ja-JP"/>
        </w:rPr>
        <w:t>.</w:t>
      </w:r>
      <w:r w:rsidRPr="008777E9">
        <w:t xml:space="preserve"> Berikut adalah model </w:t>
      </w:r>
      <w:proofErr w:type="gramStart"/>
      <w:r w:rsidRPr="008777E9">
        <w:t>regresinya :</w:t>
      </w:r>
      <w:proofErr w:type="gramEnd"/>
    </w:p>
    <w:p w14:paraId="596D6066" w14:textId="77777777" w:rsidR="00464789" w:rsidRPr="008777E9" w:rsidRDefault="00464789" w:rsidP="00D87293">
      <w:pPr>
        <w:spacing w:line="480" w:lineRule="auto"/>
        <w:ind w:left="993" w:firstLine="349"/>
        <w:jc w:val="both"/>
        <w:rPr>
          <w:b/>
          <w:lang w:val="en-ID"/>
        </w:rPr>
      </w:pPr>
      <w:r w:rsidRPr="008777E9">
        <w:t xml:space="preserve">Model persamaan </w:t>
      </w:r>
      <w:proofErr w:type="gramStart"/>
      <w:r w:rsidRPr="008777E9">
        <w:t>1 :</w:t>
      </w:r>
      <w:proofErr w:type="gramEnd"/>
    </w:p>
    <w:p w14:paraId="54181F11" w14:textId="77777777" w:rsidR="00464789" w:rsidRPr="008777E9" w:rsidRDefault="00464789" w:rsidP="00D87293">
      <w:pPr>
        <w:tabs>
          <w:tab w:val="right" w:leader="middleDot" w:pos="7655"/>
        </w:tabs>
        <w:spacing w:line="480" w:lineRule="auto"/>
        <w:ind w:left="993"/>
        <w:jc w:val="both"/>
        <w:rPr>
          <w:b/>
          <w:lang w:val="en-ID"/>
        </w:rPr>
      </w:pPr>
      <w:r w:rsidRPr="008777E9">
        <w:rPr>
          <w:b/>
          <w:lang w:val="en-ID"/>
        </w:rPr>
        <w:t xml:space="preserve">ROA = </w:t>
      </w:r>
      <m:oMath>
        <m:r>
          <m:rPr>
            <m:sty m:val="p"/>
          </m:rPr>
          <w:rPr>
            <w:rFonts w:ascii="Cambria Math" w:hAnsi="Cambria Math"/>
            <w:lang w:val="en-ID"/>
          </w:rPr>
          <m:t>α+</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1</m:t>
            </m:r>
          </m:sub>
        </m:sSub>
        <m:sSup>
          <m:sSupPr>
            <m:ctrlPr>
              <w:rPr>
                <w:rFonts w:ascii="Cambria Math" w:hAnsi="Cambria Math"/>
                <w:i/>
              </w:rPr>
            </m:ctrlPr>
          </m:sSupPr>
          <m:e>
            <m:r>
              <w:rPr>
                <w:rFonts w:ascii="Cambria Math" w:hAnsi="Cambria Math"/>
              </w:rPr>
              <m:t>VAIC</m:t>
            </m:r>
          </m:e>
          <m:sup>
            <m:r>
              <w:rPr>
                <w:rFonts w:ascii="Cambria Math" w:hAnsi="Cambria Math"/>
              </w:rPr>
              <m:t>TM</m:t>
            </m:r>
          </m:sup>
        </m:sSup>
        <m:r>
          <m:rPr>
            <m:sty m:val="p"/>
          </m:rPr>
          <w:rPr>
            <w:rFonts w:ascii="Cambria Math" w:hAnsi="Cambria Math"/>
            <w:lang w:val="en-ID"/>
          </w:rPr>
          <m:t>+</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2</m:t>
            </m:r>
          </m:sub>
        </m:sSub>
        <m:r>
          <w:rPr>
            <w:rFonts w:ascii="Cambria Math" w:hAnsi="Cambria Math"/>
            <w:lang w:val="en-ID"/>
          </w:rPr>
          <m:t>Komit+</m:t>
        </m:r>
        <m:r>
          <w:rPr>
            <w:rFonts w:ascii="Cambria Math" w:hAnsi="Cambria Math"/>
          </w:rPr>
          <m:t xml:space="preserve"> </m:t>
        </m:r>
        <m:r>
          <m:rPr>
            <m:sty m:val="p"/>
          </m:rPr>
          <w:rPr>
            <w:rFonts w:ascii="Cambria Math" w:hAnsi="Cambria Math"/>
            <w:lang w:val="en-ID"/>
          </w:rPr>
          <m:t>ε</m:t>
        </m:r>
      </m:oMath>
      <w:r w:rsidRPr="008777E9">
        <w:t xml:space="preserve"> </w:t>
      </w:r>
      <w:r w:rsidRPr="008777E9">
        <w:rPr>
          <w:b/>
          <w:lang w:val="en-ID"/>
        </w:rPr>
        <w:tab/>
        <w:t>(1)</w:t>
      </w:r>
    </w:p>
    <w:p w14:paraId="3C6CAC3D" w14:textId="77777777" w:rsidR="00464789" w:rsidRPr="008777E9" w:rsidRDefault="00464789" w:rsidP="00D87293">
      <w:pPr>
        <w:tabs>
          <w:tab w:val="right" w:leader="middleDot" w:pos="7655"/>
        </w:tabs>
        <w:spacing w:line="480" w:lineRule="auto"/>
        <w:ind w:left="993"/>
        <w:jc w:val="both"/>
        <w:rPr>
          <w:lang w:val="en-ID"/>
        </w:rPr>
      </w:pPr>
      <w:r w:rsidRPr="008777E9">
        <w:rPr>
          <w:lang w:val="en-ID"/>
        </w:rPr>
        <w:t>Model persamaan 2 :</w:t>
      </w:r>
    </w:p>
    <w:p w14:paraId="33BCFE50" w14:textId="31D1E1D2" w:rsidR="00464789" w:rsidRPr="008777E9" w:rsidRDefault="00464789" w:rsidP="00D87293">
      <w:pPr>
        <w:tabs>
          <w:tab w:val="right" w:leader="middleDot" w:pos="7655"/>
        </w:tabs>
        <w:spacing w:line="480" w:lineRule="auto"/>
        <w:ind w:left="993"/>
        <w:jc w:val="both"/>
        <w:rPr>
          <w:b/>
          <w:lang w:val="en-ID"/>
        </w:rPr>
      </w:pPr>
      <w:r w:rsidRPr="008777E9">
        <w:rPr>
          <w:b/>
          <w:lang w:val="en-ID"/>
        </w:rPr>
        <w:t xml:space="preserve">PBV = </w:t>
      </w:r>
      <m:oMath>
        <m:r>
          <m:rPr>
            <m:sty m:val="p"/>
          </m:rPr>
          <w:rPr>
            <w:rFonts w:ascii="Cambria Math" w:hAnsi="Cambria Math"/>
            <w:lang w:val="en-ID"/>
          </w:rPr>
          <m:t>α+</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1</m:t>
            </m:r>
          </m:sub>
        </m:sSub>
        <m:sSup>
          <m:sSupPr>
            <m:ctrlPr>
              <w:rPr>
                <w:rFonts w:ascii="Cambria Math" w:hAnsi="Cambria Math"/>
                <w:i/>
              </w:rPr>
            </m:ctrlPr>
          </m:sSupPr>
          <m:e>
            <m:r>
              <w:rPr>
                <w:rFonts w:ascii="Cambria Math" w:hAnsi="Cambria Math"/>
              </w:rPr>
              <m:t>VAIC</m:t>
            </m:r>
          </m:e>
          <m:sup>
            <m:r>
              <w:rPr>
                <w:rFonts w:ascii="Cambria Math" w:hAnsi="Cambria Math"/>
              </w:rPr>
              <m:t>TM</m:t>
            </m:r>
          </m:sup>
        </m:sSup>
        <m:r>
          <m:rPr>
            <m:sty m:val="p"/>
          </m:rPr>
          <w:rPr>
            <w:rFonts w:ascii="Cambria Math" w:hAnsi="Cambria Math"/>
            <w:lang w:val="en-ID"/>
          </w:rPr>
          <m:t>+</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2</m:t>
            </m:r>
          </m:sub>
        </m:sSub>
        <m:r>
          <w:rPr>
            <w:rFonts w:ascii="Cambria Math" w:hAnsi="Cambria Math"/>
            <w:lang w:val="en-ID"/>
          </w:rPr>
          <m:t>Komit+</m:t>
        </m:r>
        <m:r>
          <w:rPr>
            <w:rFonts w:ascii="Cambria Math" w:hAnsi="Cambria Math"/>
          </w:rPr>
          <m:t xml:space="preserve"> </m:t>
        </m:r>
        <m:r>
          <m:rPr>
            <m:sty m:val="p"/>
          </m:rPr>
          <w:rPr>
            <w:rFonts w:ascii="Cambria Math" w:hAnsi="Cambria Math"/>
            <w:lang w:val="en-ID"/>
          </w:rPr>
          <m:t>ε</m:t>
        </m:r>
      </m:oMath>
      <w:r w:rsidRPr="008777E9">
        <w:t xml:space="preserve"> </w:t>
      </w:r>
      <w:r w:rsidRPr="008777E9">
        <w:rPr>
          <w:b/>
          <w:lang w:val="en-ID"/>
        </w:rPr>
        <w:tab/>
        <w:t>(2)</w:t>
      </w:r>
    </w:p>
    <w:p w14:paraId="74752165" w14:textId="77777777" w:rsidR="00464789" w:rsidRPr="008777E9" w:rsidRDefault="00464789" w:rsidP="00464789">
      <w:pPr>
        <w:spacing w:line="480" w:lineRule="auto"/>
        <w:ind w:left="993"/>
        <w:jc w:val="both"/>
      </w:pPr>
      <w:proofErr w:type="gramStart"/>
      <w:r w:rsidRPr="008777E9">
        <w:t>Keterangan :</w:t>
      </w:r>
      <w:proofErr w:type="gramEnd"/>
    </w:p>
    <w:p w14:paraId="4C8F13D4" w14:textId="77777777" w:rsidR="00464789" w:rsidRPr="008777E9" w:rsidRDefault="00464789" w:rsidP="00464789">
      <w:pPr>
        <w:spacing w:line="480" w:lineRule="auto"/>
        <w:ind w:left="993"/>
        <w:jc w:val="both"/>
        <w:rPr>
          <w:i/>
        </w:rPr>
      </w:pPr>
      <w:r w:rsidRPr="008777E9">
        <w:t>ROA</w:t>
      </w:r>
      <w:r w:rsidRPr="008777E9">
        <w:tab/>
      </w:r>
      <w:r w:rsidRPr="008777E9">
        <w:tab/>
        <w:t xml:space="preserve">= </w:t>
      </w:r>
      <w:r w:rsidRPr="008777E9">
        <w:rPr>
          <w:i/>
        </w:rPr>
        <w:t>Return on Asset</w:t>
      </w:r>
    </w:p>
    <w:p w14:paraId="27F89AD6" w14:textId="77777777" w:rsidR="00464789" w:rsidRPr="008777E9" w:rsidRDefault="00464789" w:rsidP="00464789">
      <w:pPr>
        <w:spacing w:line="480" w:lineRule="auto"/>
        <w:ind w:left="993"/>
        <w:jc w:val="both"/>
        <w:rPr>
          <w:i/>
        </w:rPr>
      </w:pPr>
      <w:r w:rsidRPr="008777E9">
        <w:t>PBV</w:t>
      </w:r>
      <w:r w:rsidRPr="008777E9">
        <w:tab/>
      </w:r>
      <w:r w:rsidRPr="008777E9">
        <w:tab/>
        <w:t xml:space="preserve">= </w:t>
      </w:r>
      <w:r w:rsidRPr="008777E9">
        <w:rPr>
          <w:i/>
        </w:rPr>
        <w:t>Price to Book Value</w:t>
      </w:r>
    </w:p>
    <w:p w14:paraId="0758D006" w14:textId="6FE14F26" w:rsidR="00464789" w:rsidRPr="008777E9" w:rsidRDefault="00100838" w:rsidP="00464789">
      <w:pPr>
        <w:spacing w:line="480" w:lineRule="auto"/>
        <w:ind w:left="993"/>
        <w:jc w:val="both"/>
        <w:rPr>
          <w:i/>
        </w:rPr>
      </w:pP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00464789" w:rsidRPr="008777E9">
        <w:tab/>
      </w:r>
      <w:r w:rsidR="00464789" w:rsidRPr="008777E9">
        <w:tab/>
        <w:t xml:space="preserve">= </w:t>
      </w:r>
      <w:r w:rsidR="00EC0681" w:rsidRPr="008777E9">
        <w:rPr>
          <w:i/>
        </w:rPr>
        <w:t>Intellectual capital</w:t>
      </w:r>
    </w:p>
    <w:p w14:paraId="75312635" w14:textId="77777777" w:rsidR="00464789" w:rsidRPr="008777E9" w:rsidRDefault="00464789" w:rsidP="00464789">
      <w:pPr>
        <w:spacing w:line="480" w:lineRule="auto"/>
        <w:ind w:left="993"/>
        <w:jc w:val="both"/>
      </w:pPr>
      <m:oMath>
        <m:r>
          <w:rPr>
            <w:rFonts w:ascii="Cambria Math" w:hAnsi="Cambria Math"/>
          </w:rPr>
          <m:t>Komit</m:t>
        </m:r>
      </m:oMath>
      <w:r w:rsidRPr="008777E9">
        <w:tab/>
        <w:t xml:space="preserve">            = Komitmen pengembangan SDM</w:t>
      </w:r>
    </w:p>
    <w:p w14:paraId="7993A9A6" w14:textId="77777777" w:rsidR="00464789" w:rsidRPr="008777E9" w:rsidRDefault="00464789" w:rsidP="00464789">
      <w:pPr>
        <w:pStyle w:val="ListParagraph"/>
        <w:ind w:left="993"/>
        <w:jc w:val="left"/>
        <w:rPr>
          <w:rFonts w:ascii="Times New Roman" w:hAnsi="Times New Roman"/>
          <w:sz w:val="24"/>
          <w:szCs w:val="24"/>
        </w:rPr>
      </w:pPr>
      <w:r w:rsidRPr="008777E9">
        <w:rPr>
          <w:rFonts w:ascii="Times New Roman" w:hAnsi="Times New Roman"/>
          <w:sz w:val="24"/>
          <w:szCs w:val="24"/>
        </w:rPr>
        <w:t xml:space="preserve">α </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Konstanta</w:t>
      </w:r>
    </w:p>
    <w:p w14:paraId="30E042D0" w14:textId="77777777" w:rsidR="00464789" w:rsidRPr="008777E9" w:rsidRDefault="00464789" w:rsidP="00464789">
      <w:pPr>
        <w:pStyle w:val="ListParagraph"/>
        <w:ind w:left="993"/>
        <w:jc w:val="left"/>
        <w:rPr>
          <w:rFonts w:ascii="Times New Roman" w:hAnsi="Times New Roman"/>
          <w:sz w:val="24"/>
          <w:szCs w:val="24"/>
        </w:rPr>
      </w:pPr>
      <w:proofErr w:type="gramStart"/>
      <w:r w:rsidRPr="008777E9">
        <w:rPr>
          <w:rFonts w:ascii="Times New Roman" w:hAnsi="Times New Roman"/>
          <w:sz w:val="24"/>
          <w:szCs w:val="24"/>
        </w:rPr>
        <w:lastRenderedPageBreak/>
        <w:t>b</w:t>
      </w:r>
      <w:r w:rsidRPr="008777E9">
        <w:rPr>
          <w:rFonts w:ascii="Times New Roman" w:hAnsi="Times New Roman"/>
          <w:sz w:val="24"/>
          <w:szCs w:val="24"/>
          <w:vertAlign w:val="subscript"/>
        </w:rPr>
        <w:t>1,2</w:t>
      </w:r>
      <w:proofErr w:type="gramEnd"/>
      <w:r w:rsidRPr="008777E9">
        <w:rPr>
          <w:rFonts w:ascii="Times New Roman" w:hAnsi="Times New Roman"/>
          <w:sz w:val="24"/>
          <w:szCs w:val="24"/>
          <w:vertAlign w:val="subscript"/>
        </w:rPr>
        <w:t>,</w:t>
      </w:r>
      <w:r w:rsidRPr="008777E9">
        <w:rPr>
          <w:rFonts w:ascii="Times New Roman" w:hAnsi="Times New Roman"/>
          <w:sz w:val="24"/>
          <w:szCs w:val="24"/>
          <w:vertAlign w:val="subscript"/>
        </w:rPr>
        <w:tab/>
      </w:r>
      <w:r w:rsidRPr="008777E9">
        <w:rPr>
          <w:rFonts w:ascii="Times New Roman" w:hAnsi="Times New Roman"/>
          <w:sz w:val="24"/>
          <w:szCs w:val="24"/>
          <w:vertAlign w:val="subscript"/>
        </w:rPr>
        <w:tab/>
      </w:r>
      <w:r w:rsidRPr="008777E9">
        <w:rPr>
          <w:rFonts w:ascii="Times New Roman" w:hAnsi="Times New Roman"/>
          <w:sz w:val="24"/>
          <w:szCs w:val="24"/>
          <w:vertAlign w:val="subscript"/>
        </w:rPr>
        <w:tab/>
      </w:r>
      <w:r w:rsidRPr="008777E9">
        <w:rPr>
          <w:rFonts w:ascii="Times New Roman" w:hAnsi="Times New Roman"/>
          <w:sz w:val="24"/>
          <w:szCs w:val="24"/>
        </w:rPr>
        <w:t>= Koefisien regresi</w:t>
      </w:r>
    </w:p>
    <w:p w14:paraId="2D5615C1" w14:textId="5BD0FBB8" w:rsidR="00464789" w:rsidRPr="008777E9" w:rsidRDefault="00464789" w:rsidP="005957ED">
      <w:pPr>
        <w:pStyle w:val="ListParagraph"/>
        <w:ind w:left="993"/>
        <w:jc w:val="left"/>
        <w:rPr>
          <w:rFonts w:ascii="Times New Roman" w:hAnsi="Times New Roman"/>
          <w:b/>
          <w:sz w:val="24"/>
          <w:szCs w:val="24"/>
        </w:rPr>
      </w:pPr>
      <w:r w:rsidRPr="008777E9">
        <w:rPr>
          <w:rFonts w:ascii="Times New Roman" w:hAnsi="Times New Roman"/>
          <w:sz w:val="24"/>
          <w:szCs w:val="24"/>
        </w:rPr>
        <w:t xml:space="preserve">ε </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xml:space="preserve">= </w:t>
      </w:r>
      <w:r w:rsidRPr="008777E9">
        <w:rPr>
          <w:rFonts w:ascii="Times New Roman" w:hAnsi="Times New Roman"/>
          <w:i/>
          <w:sz w:val="24"/>
          <w:szCs w:val="24"/>
        </w:rPr>
        <w:t>residual of error</w:t>
      </w:r>
    </w:p>
    <w:p w14:paraId="795262BF" w14:textId="418BA714" w:rsidR="00464789" w:rsidRPr="008777E9" w:rsidRDefault="00464789" w:rsidP="00D87293">
      <w:pPr>
        <w:spacing w:line="480" w:lineRule="auto"/>
        <w:ind w:left="993" w:right="-347" w:firstLine="349"/>
        <w:jc w:val="both"/>
      </w:pPr>
      <w:r w:rsidRPr="008777E9">
        <w:t xml:space="preserve">Untuk menguji variabel dependen dan independen dimana diantara hubungan tersebut ada variabel moderasi yang dapat memperkuat atau memperlemah pengujiannya menggunakan </w:t>
      </w:r>
      <w:r w:rsidRPr="008777E9">
        <w:rPr>
          <w:i/>
        </w:rPr>
        <w:t>moderated regression analysis</w:t>
      </w:r>
      <w:r w:rsidRPr="008777E9">
        <w:t xml:space="preserve"> (MRA). MRA menggunakan pendekatan analitik yang mempertahankan integritas sample dan memberikan dasar untuk mengontrol pengaruh variabel moderator </w:t>
      </w:r>
      <w:r w:rsidR="009E0F37" w:rsidRPr="009E0F37">
        <w:fldChar w:fldCharType="begin" w:fldLock="1"/>
      </w:r>
      <w:r w:rsidR="009E0F37">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9E0F37" w:rsidRPr="009E0F37">
        <w:fldChar w:fldCharType="separate"/>
      </w:r>
      <w:r w:rsidR="009E0F37" w:rsidRPr="009E0F37">
        <w:rPr>
          <w:noProof/>
        </w:rPr>
        <w:t>(Ghozali, 2016</w:t>
      </w:r>
      <w:r w:rsidR="00996C90">
        <w:rPr>
          <w:noProof/>
        </w:rPr>
        <w:t>:219</w:t>
      </w:r>
      <w:r w:rsidR="009E0F37" w:rsidRPr="009E0F37">
        <w:rPr>
          <w:noProof/>
        </w:rPr>
        <w:t>)</w:t>
      </w:r>
      <w:r w:rsidR="009E0F37" w:rsidRPr="009E0F37">
        <w:fldChar w:fldCharType="end"/>
      </w:r>
      <w:r w:rsidRPr="009E0F37">
        <w:t>.</w:t>
      </w:r>
      <w:r w:rsidRPr="008777E9">
        <w:t xml:space="preserve"> </w:t>
      </w:r>
      <w:proofErr w:type="gramStart"/>
      <w:r w:rsidRPr="008777E9">
        <w:t>Analisis regresi ganda ini dilakukan dengan bantuan SPSS 20.0.</w:t>
      </w:r>
      <w:proofErr w:type="gramEnd"/>
      <w:r w:rsidRPr="008777E9">
        <w:t xml:space="preserve"> Model regeresi yang dimasukkan ke dalam SPSS 20.0 adalah sebagai berikut:</w:t>
      </w:r>
    </w:p>
    <w:p w14:paraId="68A33517" w14:textId="77777777" w:rsidR="00464789" w:rsidRPr="008777E9" w:rsidRDefault="00464789" w:rsidP="00D87293">
      <w:pPr>
        <w:spacing w:line="480" w:lineRule="auto"/>
        <w:ind w:left="993" w:firstLine="349"/>
        <w:jc w:val="both"/>
        <w:rPr>
          <w:b/>
          <w:lang w:val="en-ID"/>
        </w:rPr>
      </w:pPr>
      <w:r w:rsidRPr="008777E9">
        <w:t xml:space="preserve">Model persamaan </w:t>
      </w:r>
      <w:proofErr w:type="gramStart"/>
      <w:r w:rsidRPr="008777E9">
        <w:t>1 :</w:t>
      </w:r>
      <w:proofErr w:type="gramEnd"/>
    </w:p>
    <w:p w14:paraId="5838AF5C" w14:textId="77777777" w:rsidR="00464789" w:rsidRPr="008777E9" w:rsidRDefault="00464789" w:rsidP="00D87293">
      <w:pPr>
        <w:tabs>
          <w:tab w:val="right" w:leader="middleDot" w:pos="7655"/>
        </w:tabs>
        <w:spacing w:line="480" w:lineRule="auto"/>
        <w:ind w:left="993"/>
        <w:jc w:val="both"/>
        <w:rPr>
          <w:b/>
          <w:lang w:val="en-ID"/>
        </w:rPr>
      </w:pPr>
      <w:r w:rsidRPr="008777E9">
        <w:rPr>
          <w:b/>
          <w:lang w:val="en-ID"/>
        </w:rPr>
        <w:t xml:space="preserve">ROA = </w:t>
      </w:r>
      <m:oMath>
        <m:r>
          <m:rPr>
            <m:sty m:val="p"/>
          </m:rPr>
          <w:rPr>
            <w:rFonts w:ascii="Cambria Math" w:hAnsi="Cambria Math"/>
            <w:lang w:val="en-ID"/>
          </w:rPr>
          <m:t>α+</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1</m:t>
            </m:r>
          </m:sub>
        </m:sSub>
        <m:sSup>
          <m:sSupPr>
            <m:ctrlPr>
              <w:rPr>
                <w:rFonts w:ascii="Cambria Math" w:hAnsi="Cambria Math"/>
                <w:i/>
              </w:rPr>
            </m:ctrlPr>
          </m:sSupPr>
          <m:e>
            <m:r>
              <w:rPr>
                <w:rFonts w:ascii="Cambria Math" w:hAnsi="Cambria Math"/>
              </w:rPr>
              <m:t>VAIC</m:t>
            </m:r>
          </m:e>
          <m:sup>
            <m:r>
              <w:rPr>
                <w:rFonts w:ascii="Cambria Math" w:hAnsi="Cambria Math"/>
              </w:rPr>
              <m:t>TM</m:t>
            </m:r>
          </m:sup>
        </m:sSup>
        <m:r>
          <m:rPr>
            <m:sty m:val="p"/>
          </m:rPr>
          <w:rPr>
            <w:rFonts w:ascii="Cambria Math" w:hAnsi="Cambria Math"/>
            <w:lang w:val="en-ID"/>
          </w:rPr>
          <m:t>+</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2</m:t>
            </m:r>
          </m:sub>
        </m:sSub>
        <m:r>
          <w:rPr>
            <w:rFonts w:ascii="Cambria Math" w:hAnsi="Cambria Math"/>
            <w:lang w:val="en-ID"/>
          </w:rPr>
          <m:t>Komit+</m:t>
        </m:r>
        <m:sSub>
          <m:sSubPr>
            <m:ctrlPr>
              <w:rPr>
                <w:rFonts w:ascii="Cambria Math" w:hAnsi="Cambria Math"/>
                <w:i/>
                <w:lang w:val="en-ID"/>
              </w:rPr>
            </m:ctrlPr>
          </m:sSubPr>
          <m:e>
            <m:r>
              <w:rPr>
                <w:rFonts w:ascii="Cambria Math" w:hAnsi="Cambria Math"/>
                <w:lang w:val="en-ID"/>
              </w:rPr>
              <m:t>b</m:t>
            </m:r>
          </m:e>
          <m:sub>
            <m:r>
              <w:rPr>
                <w:rFonts w:ascii="Cambria Math" w:hAnsi="Cambria Math"/>
                <w:lang w:val="en-ID"/>
              </w:rPr>
              <m:t>3</m:t>
            </m:r>
          </m:sub>
        </m:sSub>
        <m:sSup>
          <m:sSupPr>
            <m:ctrlPr>
              <w:rPr>
                <w:rFonts w:ascii="Cambria Math" w:hAnsi="Cambria Math"/>
                <w:i/>
              </w:rPr>
            </m:ctrlPr>
          </m:sSupPr>
          <m:e>
            <m:r>
              <w:rPr>
                <w:rFonts w:ascii="Cambria Math" w:hAnsi="Cambria Math"/>
              </w:rPr>
              <m:t>VAIC</m:t>
            </m:r>
          </m:e>
          <m:sup>
            <m:r>
              <w:rPr>
                <w:rFonts w:ascii="Cambria Math" w:hAnsi="Cambria Math"/>
              </w:rPr>
              <m:t>TM</m:t>
            </m:r>
          </m:sup>
        </m:sSup>
        <m:r>
          <w:rPr>
            <w:rFonts w:ascii="Cambria Math" w:hAnsi="Cambria Math"/>
          </w:rPr>
          <m:t xml:space="preserve">*Komit+ </m:t>
        </m:r>
        <m:r>
          <m:rPr>
            <m:sty m:val="p"/>
          </m:rPr>
          <w:rPr>
            <w:rFonts w:ascii="Cambria Math" w:hAnsi="Cambria Math"/>
            <w:lang w:val="en-ID"/>
          </w:rPr>
          <m:t>ε</m:t>
        </m:r>
      </m:oMath>
      <w:r w:rsidRPr="008777E9">
        <w:t xml:space="preserve"> </w:t>
      </w:r>
      <w:r w:rsidRPr="008777E9">
        <w:rPr>
          <w:b/>
          <w:lang w:val="en-ID"/>
        </w:rPr>
        <w:tab/>
        <w:t>(1)</w:t>
      </w:r>
    </w:p>
    <w:p w14:paraId="11AC4DDE" w14:textId="77777777" w:rsidR="00464789" w:rsidRPr="008777E9" w:rsidRDefault="00464789" w:rsidP="00D87293">
      <w:pPr>
        <w:tabs>
          <w:tab w:val="right" w:leader="middleDot" w:pos="7655"/>
        </w:tabs>
        <w:spacing w:line="480" w:lineRule="auto"/>
        <w:ind w:left="993"/>
        <w:jc w:val="both"/>
        <w:rPr>
          <w:lang w:val="en-ID"/>
        </w:rPr>
      </w:pPr>
      <w:r w:rsidRPr="008777E9">
        <w:rPr>
          <w:lang w:val="en-ID"/>
        </w:rPr>
        <w:t>Model persamaan 2 :</w:t>
      </w:r>
    </w:p>
    <w:p w14:paraId="55BBEA0A" w14:textId="2286A91B" w:rsidR="00464789" w:rsidRPr="008777E9" w:rsidRDefault="00464789" w:rsidP="00D87293">
      <w:pPr>
        <w:tabs>
          <w:tab w:val="right" w:leader="middleDot" w:pos="7655"/>
        </w:tabs>
        <w:spacing w:line="480" w:lineRule="auto"/>
        <w:ind w:left="993"/>
        <w:jc w:val="both"/>
        <w:rPr>
          <w:b/>
          <w:lang w:val="en-ID"/>
        </w:rPr>
      </w:pPr>
      <w:r w:rsidRPr="008777E9">
        <w:rPr>
          <w:b/>
          <w:lang w:val="en-ID"/>
        </w:rPr>
        <w:t xml:space="preserve">PBV = </w:t>
      </w:r>
      <m:oMath>
        <m:r>
          <m:rPr>
            <m:sty m:val="p"/>
          </m:rPr>
          <w:rPr>
            <w:rFonts w:ascii="Cambria Math" w:hAnsi="Cambria Math"/>
            <w:lang w:val="en-ID"/>
          </w:rPr>
          <m:t>α+</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1</m:t>
            </m:r>
          </m:sub>
        </m:sSub>
        <m:sSup>
          <m:sSupPr>
            <m:ctrlPr>
              <w:rPr>
                <w:rFonts w:ascii="Cambria Math" w:hAnsi="Cambria Math"/>
                <w:i/>
              </w:rPr>
            </m:ctrlPr>
          </m:sSupPr>
          <m:e>
            <m:r>
              <w:rPr>
                <w:rFonts w:ascii="Cambria Math" w:hAnsi="Cambria Math"/>
              </w:rPr>
              <m:t>VAIC</m:t>
            </m:r>
          </m:e>
          <m:sup>
            <m:r>
              <w:rPr>
                <w:rFonts w:ascii="Cambria Math" w:hAnsi="Cambria Math"/>
              </w:rPr>
              <m:t>TM</m:t>
            </m:r>
          </m:sup>
        </m:sSup>
        <m:r>
          <m:rPr>
            <m:sty m:val="p"/>
          </m:rPr>
          <w:rPr>
            <w:rFonts w:ascii="Cambria Math" w:hAnsi="Cambria Math"/>
            <w:lang w:val="en-ID"/>
          </w:rPr>
          <m:t>+</m:t>
        </m:r>
        <m:sSub>
          <m:sSubPr>
            <m:ctrlPr>
              <w:rPr>
                <w:rFonts w:ascii="Cambria Math" w:hAnsi="Cambria Math"/>
                <w:lang w:val="en-ID"/>
              </w:rPr>
            </m:ctrlPr>
          </m:sSubPr>
          <m:e>
            <m:r>
              <m:rPr>
                <m:sty m:val="p"/>
              </m:rPr>
              <w:rPr>
                <w:rFonts w:ascii="Cambria Math" w:hAnsi="Cambria Math"/>
                <w:lang w:val="en-ID"/>
              </w:rPr>
              <m:t>b</m:t>
            </m:r>
          </m:e>
          <m:sub>
            <m:r>
              <m:rPr>
                <m:sty m:val="p"/>
              </m:rPr>
              <w:rPr>
                <w:rFonts w:ascii="Cambria Math" w:hAnsi="Cambria Math"/>
                <w:lang w:val="en-ID"/>
              </w:rPr>
              <m:t>2</m:t>
            </m:r>
          </m:sub>
        </m:sSub>
        <m:r>
          <w:rPr>
            <w:rFonts w:ascii="Cambria Math" w:hAnsi="Cambria Math"/>
            <w:lang w:val="en-ID"/>
          </w:rPr>
          <m:t>Komit+</m:t>
        </m:r>
        <m:sSub>
          <m:sSubPr>
            <m:ctrlPr>
              <w:rPr>
                <w:rFonts w:ascii="Cambria Math" w:hAnsi="Cambria Math"/>
                <w:i/>
                <w:lang w:val="en-ID"/>
              </w:rPr>
            </m:ctrlPr>
          </m:sSubPr>
          <m:e>
            <m:r>
              <w:rPr>
                <w:rFonts w:ascii="Cambria Math" w:hAnsi="Cambria Math"/>
                <w:lang w:val="en-ID"/>
              </w:rPr>
              <m:t>b</m:t>
            </m:r>
          </m:e>
          <m:sub>
            <m:r>
              <w:rPr>
                <w:rFonts w:ascii="Cambria Math" w:hAnsi="Cambria Math"/>
                <w:lang w:val="en-ID"/>
              </w:rPr>
              <m:t>3</m:t>
            </m:r>
          </m:sub>
        </m:sSub>
        <m:sSup>
          <m:sSupPr>
            <m:ctrlPr>
              <w:rPr>
                <w:rFonts w:ascii="Cambria Math" w:hAnsi="Cambria Math"/>
                <w:i/>
              </w:rPr>
            </m:ctrlPr>
          </m:sSupPr>
          <m:e>
            <m:r>
              <w:rPr>
                <w:rFonts w:ascii="Cambria Math" w:hAnsi="Cambria Math"/>
              </w:rPr>
              <m:t>VAIC</m:t>
            </m:r>
          </m:e>
          <m:sup>
            <m:r>
              <w:rPr>
                <w:rFonts w:ascii="Cambria Math" w:hAnsi="Cambria Math"/>
              </w:rPr>
              <m:t>TM</m:t>
            </m:r>
          </m:sup>
        </m:sSup>
        <m:r>
          <w:rPr>
            <w:rFonts w:ascii="Cambria Math" w:hAnsi="Cambria Math"/>
          </w:rPr>
          <m:t xml:space="preserve">*Komit+ </m:t>
        </m:r>
        <m:r>
          <m:rPr>
            <m:sty m:val="p"/>
          </m:rPr>
          <w:rPr>
            <w:rFonts w:ascii="Cambria Math" w:hAnsi="Cambria Math"/>
            <w:lang w:val="en-ID"/>
          </w:rPr>
          <m:t>ε</m:t>
        </m:r>
      </m:oMath>
      <w:r w:rsidRPr="008777E9">
        <w:t xml:space="preserve"> </w:t>
      </w:r>
      <w:r w:rsidRPr="008777E9">
        <w:rPr>
          <w:b/>
          <w:lang w:val="en-ID"/>
        </w:rPr>
        <w:tab/>
        <w:t>(2)</w:t>
      </w:r>
    </w:p>
    <w:p w14:paraId="250E52C8" w14:textId="77777777" w:rsidR="00464789" w:rsidRPr="008777E9" w:rsidRDefault="00464789" w:rsidP="00464789">
      <w:pPr>
        <w:spacing w:line="480" w:lineRule="auto"/>
        <w:ind w:left="993"/>
        <w:jc w:val="both"/>
      </w:pPr>
      <w:proofErr w:type="gramStart"/>
      <w:r w:rsidRPr="008777E9">
        <w:t>Keterangan :</w:t>
      </w:r>
      <w:proofErr w:type="gramEnd"/>
    </w:p>
    <w:p w14:paraId="318A91A2" w14:textId="77777777" w:rsidR="00464789" w:rsidRPr="008777E9" w:rsidRDefault="00464789" w:rsidP="00464789">
      <w:pPr>
        <w:spacing w:line="480" w:lineRule="auto"/>
        <w:ind w:left="993"/>
        <w:jc w:val="both"/>
        <w:rPr>
          <w:i/>
        </w:rPr>
      </w:pPr>
      <w:r w:rsidRPr="008777E9">
        <w:t>ROA</w:t>
      </w:r>
      <w:r w:rsidRPr="008777E9">
        <w:tab/>
      </w:r>
      <w:r w:rsidRPr="008777E9">
        <w:tab/>
        <w:t xml:space="preserve">= </w:t>
      </w:r>
      <w:r w:rsidRPr="008777E9">
        <w:rPr>
          <w:i/>
        </w:rPr>
        <w:t>Return on Asset</w:t>
      </w:r>
    </w:p>
    <w:p w14:paraId="2C01B890" w14:textId="77777777" w:rsidR="00464789" w:rsidRPr="008777E9" w:rsidRDefault="00464789" w:rsidP="00464789">
      <w:pPr>
        <w:spacing w:line="480" w:lineRule="auto"/>
        <w:ind w:left="993"/>
        <w:jc w:val="both"/>
        <w:rPr>
          <w:i/>
        </w:rPr>
      </w:pPr>
      <w:r w:rsidRPr="008777E9">
        <w:t>PBV</w:t>
      </w:r>
      <w:r w:rsidRPr="008777E9">
        <w:tab/>
      </w:r>
      <w:r w:rsidRPr="008777E9">
        <w:tab/>
        <w:t xml:space="preserve">= </w:t>
      </w:r>
      <w:r w:rsidRPr="008777E9">
        <w:rPr>
          <w:i/>
        </w:rPr>
        <w:t>Price to Book Value</w:t>
      </w:r>
    </w:p>
    <w:p w14:paraId="59123571" w14:textId="57B46D17" w:rsidR="00464789" w:rsidRPr="008777E9" w:rsidRDefault="00100838" w:rsidP="00464789">
      <w:pPr>
        <w:spacing w:line="480" w:lineRule="auto"/>
        <w:ind w:left="993"/>
        <w:jc w:val="both"/>
        <w:rPr>
          <w:i/>
        </w:rPr>
      </w:pP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00464789" w:rsidRPr="008777E9">
        <w:tab/>
      </w:r>
      <w:r w:rsidR="00464789" w:rsidRPr="008777E9">
        <w:tab/>
        <w:t xml:space="preserve">= </w:t>
      </w:r>
      <w:r w:rsidR="00EC0681" w:rsidRPr="008777E9">
        <w:rPr>
          <w:i/>
        </w:rPr>
        <w:t>Intellectual capital</w:t>
      </w:r>
    </w:p>
    <w:p w14:paraId="2A9914AE" w14:textId="77777777" w:rsidR="00464789" w:rsidRPr="008777E9" w:rsidRDefault="00464789" w:rsidP="00464789">
      <w:pPr>
        <w:spacing w:line="480" w:lineRule="auto"/>
        <w:ind w:left="993"/>
        <w:jc w:val="both"/>
      </w:pPr>
      <m:oMath>
        <m:r>
          <w:rPr>
            <w:rFonts w:ascii="Cambria Math" w:hAnsi="Cambria Math"/>
          </w:rPr>
          <m:t>Komit</m:t>
        </m:r>
      </m:oMath>
      <w:r w:rsidRPr="008777E9">
        <w:tab/>
        <w:t xml:space="preserve">            = Komitmen pengembangan SDM</w:t>
      </w:r>
    </w:p>
    <w:p w14:paraId="4DBB2EE0" w14:textId="41338C46" w:rsidR="00464789" w:rsidRPr="008777E9" w:rsidRDefault="00100838" w:rsidP="00464789">
      <w:pPr>
        <w:spacing w:line="480" w:lineRule="auto"/>
        <w:ind w:left="993"/>
        <w:jc w:val="both"/>
      </w:pP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00464789" w:rsidRPr="008777E9">
        <w:t xml:space="preserve">* </w:t>
      </w:r>
      <m:oMath>
        <m:r>
          <w:rPr>
            <w:rFonts w:ascii="Cambria Math" w:hAnsi="Cambria Math"/>
          </w:rPr>
          <m:t>Komit</m:t>
        </m:r>
      </m:oMath>
      <w:r w:rsidR="00464789" w:rsidRPr="008777E9">
        <w:tab/>
        <w:t xml:space="preserve">= Interaksi antara </w:t>
      </w:r>
      <w:r w:rsidR="00EC0681" w:rsidRPr="008777E9">
        <w:rPr>
          <w:i/>
        </w:rPr>
        <w:t xml:space="preserve">Intellectual </w:t>
      </w:r>
      <w:proofErr w:type="gramStart"/>
      <w:r w:rsidR="00EC0681" w:rsidRPr="008777E9">
        <w:rPr>
          <w:i/>
        </w:rPr>
        <w:t>capital</w:t>
      </w:r>
      <w:r w:rsidR="00464789" w:rsidRPr="008777E9">
        <w:rPr>
          <w:i/>
        </w:rPr>
        <w:t xml:space="preserve"> </w:t>
      </w:r>
      <w:r w:rsidR="00464789" w:rsidRPr="008777E9">
        <w:t xml:space="preserve"> dengan</w:t>
      </w:r>
      <w:proofErr w:type="gramEnd"/>
      <w:r w:rsidR="00464789" w:rsidRPr="008777E9">
        <w:t xml:space="preserve"> </w:t>
      </w:r>
      <w:r w:rsidR="00464789" w:rsidRPr="008777E9">
        <w:tab/>
      </w:r>
      <w:r w:rsidR="00464789" w:rsidRPr="008777E9">
        <w:tab/>
      </w:r>
      <w:r w:rsidR="00464789" w:rsidRPr="008777E9">
        <w:tab/>
      </w:r>
      <w:r w:rsidR="00464789" w:rsidRPr="008777E9">
        <w:tab/>
        <w:t xml:space="preserve">   Komitmen pengembangan SDM</w:t>
      </w:r>
    </w:p>
    <w:p w14:paraId="21023526" w14:textId="77777777" w:rsidR="00464789" w:rsidRPr="008777E9" w:rsidRDefault="00464789" w:rsidP="00464789">
      <w:pPr>
        <w:pStyle w:val="ListParagraph"/>
        <w:ind w:left="993"/>
        <w:jc w:val="left"/>
        <w:rPr>
          <w:rFonts w:ascii="Times New Roman" w:hAnsi="Times New Roman"/>
          <w:sz w:val="24"/>
          <w:szCs w:val="24"/>
        </w:rPr>
      </w:pPr>
      <w:r w:rsidRPr="008777E9">
        <w:rPr>
          <w:rFonts w:ascii="Times New Roman" w:hAnsi="Times New Roman"/>
          <w:sz w:val="24"/>
          <w:szCs w:val="24"/>
        </w:rPr>
        <w:t xml:space="preserve">α </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Konstanta</w:t>
      </w:r>
    </w:p>
    <w:p w14:paraId="6CBDAA40" w14:textId="77777777" w:rsidR="00464789" w:rsidRPr="008777E9" w:rsidRDefault="00464789" w:rsidP="00464789">
      <w:pPr>
        <w:pStyle w:val="ListParagraph"/>
        <w:ind w:left="993"/>
        <w:jc w:val="left"/>
        <w:rPr>
          <w:rFonts w:ascii="Times New Roman" w:hAnsi="Times New Roman"/>
          <w:sz w:val="24"/>
          <w:szCs w:val="24"/>
        </w:rPr>
      </w:pPr>
      <w:proofErr w:type="gramStart"/>
      <w:r w:rsidRPr="008777E9">
        <w:rPr>
          <w:rFonts w:ascii="Times New Roman" w:hAnsi="Times New Roman"/>
          <w:sz w:val="24"/>
          <w:szCs w:val="24"/>
        </w:rPr>
        <w:t>b</w:t>
      </w:r>
      <w:r w:rsidRPr="008777E9">
        <w:rPr>
          <w:rFonts w:ascii="Times New Roman" w:hAnsi="Times New Roman"/>
          <w:sz w:val="24"/>
          <w:szCs w:val="24"/>
          <w:vertAlign w:val="subscript"/>
        </w:rPr>
        <w:t>1,2,3</w:t>
      </w:r>
      <w:proofErr w:type="gramEnd"/>
      <w:r w:rsidRPr="008777E9">
        <w:rPr>
          <w:rFonts w:ascii="Times New Roman" w:hAnsi="Times New Roman"/>
          <w:sz w:val="24"/>
          <w:szCs w:val="24"/>
          <w:vertAlign w:val="subscript"/>
        </w:rPr>
        <w:tab/>
      </w:r>
      <w:r w:rsidRPr="008777E9">
        <w:rPr>
          <w:rFonts w:ascii="Times New Roman" w:hAnsi="Times New Roman"/>
          <w:sz w:val="24"/>
          <w:szCs w:val="24"/>
          <w:vertAlign w:val="subscript"/>
        </w:rPr>
        <w:tab/>
      </w:r>
      <w:r w:rsidRPr="008777E9">
        <w:rPr>
          <w:rFonts w:ascii="Times New Roman" w:hAnsi="Times New Roman"/>
          <w:sz w:val="24"/>
          <w:szCs w:val="24"/>
          <w:vertAlign w:val="subscript"/>
        </w:rPr>
        <w:tab/>
      </w:r>
      <w:r w:rsidRPr="008777E9">
        <w:rPr>
          <w:rFonts w:ascii="Times New Roman" w:hAnsi="Times New Roman"/>
          <w:sz w:val="24"/>
          <w:szCs w:val="24"/>
        </w:rPr>
        <w:t>= Koefisien regresi</w:t>
      </w:r>
    </w:p>
    <w:p w14:paraId="433942F9" w14:textId="77777777" w:rsidR="00464789" w:rsidRPr="008777E9" w:rsidRDefault="00464789" w:rsidP="00464789">
      <w:pPr>
        <w:pStyle w:val="ListParagraph"/>
        <w:ind w:left="993"/>
        <w:jc w:val="left"/>
        <w:rPr>
          <w:rFonts w:ascii="Times New Roman" w:hAnsi="Times New Roman"/>
          <w:b/>
          <w:sz w:val="24"/>
          <w:szCs w:val="24"/>
        </w:rPr>
      </w:pPr>
      <w:r w:rsidRPr="008777E9">
        <w:rPr>
          <w:rFonts w:ascii="Times New Roman" w:hAnsi="Times New Roman"/>
          <w:sz w:val="24"/>
          <w:szCs w:val="24"/>
        </w:rPr>
        <w:t xml:space="preserve">ε </w:t>
      </w:r>
      <w:r w:rsidRPr="008777E9">
        <w:rPr>
          <w:rFonts w:ascii="Times New Roman" w:hAnsi="Times New Roman"/>
          <w:sz w:val="24"/>
          <w:szCs w:val="24"/>
        </w:rPr>
        <w:tab/>
      </w:r>
      <w:r w:rsidRPr="008777E9">
        <w:rPr>
          <w:rFonts w:ascii="Times New Roman" w:hAnsi="Times New Roman"/>
          <w:sz w:val="24"/>
          <w:szCs w:val="24"/>
        </w:rPr>
        <w:tab/>
      </w:r>
      <w:r w:rsidRPr="008777E9">
        <w:rPr>
          <w:rFonts w:ascii="Times New Roman" w:hAnsi="Times New Roman"/>
          <w:sz w:val="24"/>
          <w:szCs w:val="24"/>
        </w:rPr>
        <w:tab/>
        <w:t xml:space="preserve">= </w:t>
      </w:r>
      <w:r w:rsidRPr="008777E9">
        <w:rPr>
          <w:rFonts w:ascii="Times New Roman" w:hAnsi="Times New Roman"/>
          <w:i/>
          <w:sz w:val="24"/>
          <w:szCs w:val="24"/>
        </w:rPr>
        <w:t>residual of error</w:t>
      </w:r>
    </w:p>
    <w:p w14:paraId="06CB2FB0" w14:textId="77777777" w:rsidR="00464789" w:rsidRPr="008777E9" w:rsidRDefault="00464789" w:rsidP="00464789"/>
    <w:p w14:paraId="3BF135A0" w14:textId="77777777" w:rsidR="00464789" w:rsidRPr="008777E9" w:rsidRDefault="00464789" w:rsidP="005A6593">
      <w:pPr>
        <w:pStyle w:val="Heading3"/>
        <w:numPr>
          <w:ilvl w:val="0"/>
          <w:numId w:val="16"/>
        </w:numPr>
        <w:spacing w:before="0" w:line="480" w:lineRule="auto"/>
        <w:ind w:left="993" w:hanging="357"/>
        <w:jc w:val="both"/>
        <w:rPr>
          <w:rFonts w:ascii="Times New Roman" w:hAnsi="Times New Roman" w:cs="Times New Roman"/>
          <w:b w:val="0"/>
          <w:color w:val="000000" w:themeColor="text1"/>
          <w:lang w:val="en-ID"/>
        </w:rPr>
      </w:pPr>
      <w:bookmarkStart w:id="42" w:name="_Toc410313926"/>
      <w:r w:rsidRPr="008777E9">
        <w:rPr>
          <w:rFonts w:ascii="Times New Roman" w:hAnsi="Times New Roman" w:cs="Times New Roman"/>
          <w:b w:val="0"/>
          <w:color w:val="000000" w:themeColor="text1"/>
          <w:lang w:val="en-ID"/>
        </w:rPr>
        <w:lastRenderedPageBreak/>
        <w:t>Uji Signifikansi Simultan (Uji Statistik F)</w:t>
      </w:r>
      <w:bookmarkEnd w:id="42"/>
    </w:p>
    <w:p w14:paraId="2FA307EE" w14:textId="20DDCC24" w:rsidR="00464789" w:rsidRPr="008777E9" w:rsidRDefault="00464789" w:rsidP="00D87293">
      <w:pPr>
        <w:autoSpaceDE w:val="0"/>
        <w:autoSpaceDN w:val="0"/>
        <w:adjustRightInd w:val="0"/>
        <w:spacing w:line="480" w:lineRule="auto"/>
        <w:ind w:left="993" w:right="-347" w:firstLine="430"/>
        <w:jc w:val="both"/>
      </w:pPr>
      <w:r w:rsidRPr="008777E9">
        <w:t xml:space="preserve">Uji F dilakukan untuk mengetahui apakah semua variabel independen dan variabel </w:t>
      </w:r>
      <w:r w:rsidRPr="007C3E21">
        <w:rPr>
          <w:i/>
        </w:rPr>
        <w:t>moderating</w:t>
      </w:r>
      <w:r w:rsidRPr="008777E9">
        <w:t xml:space="preserve"> yang dimasukkan ke dalam model regresi berpengaruh secara simultan atau bersama-sama terhadap variabel dependen atau tidak</w:t>
      </w:r>
      <w:r w:rsidR="0040391D">
        <w:t xml:space="preserve"> </w:t>
      </w:r>
      <w:r w:rsidR="0040391D">
        <w:fldChar w:fldCharType="begin" w:fldLock="1"/>
      </w:r>
      <w:r w:rsidR="0040391D">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40391D">
        <w:fldChar w:fldCharType="separate"/>
      </w:r>
      <w:r w:rsidR="0040391D" w:rsidRPr="00241C74">
        <w:rPr>
          <w:noProof/>
        </w:rPr>
        <w:t>(Ghozali, 2016</w:t>
      </w:r>
      <w:r w:rsidR="0040391D">
        <w:rPr>
          <w:noProof/>
        </w:rPr>
        <w:t>:96</w:t>
      </w:r>
      <w:r w:rsidR="0040391D" w:rsidRPr="00241C74">
        <w:rPr>
          <w:noProof/>
        </w:rPr>
        <w:t>)</w:t>
      </w:r>
      <w:r w:rsidR="0040391D">
        <w:fldChar w:fldCharType="end"/>
      </w:r>
      <w:r w:rsidRPr="008777E9">
        <w:t>. Cara pengujian simultan terhadap variabel independen yang digunakan dalam penelitian ini sebagai berikut:</w:t>
      </w:r>
    </w:p>
    <w:p w14:paraId="1C73EFE8" w14:textId="77777777" w:rsidR="00464789" w:rsidRPr="000D32A0" w:rsidRDefault="00464789" w:rsidP="005A6593">
      <w:pPr>
        <w:pStyle w:val="ListParagraph"/>
        <w:numPr>
          <w:ilvl w:val="0"/>
          <w:numId w:val="25"/>
        </w:numPr>
        <w:spacing w:after="120"/>
        <w:ind w:left="1560" w:hanging="426"/>
        <w:rPr>
          <w:rFonts w:ascii="Times New Roman" w:hAnsi="Times New Roman"/>
          <w:sz w:val="24"/>
          <w:szCs w:val="24"/>
        </w:rPr>
      </w:pPr>
      <w:r w:rsidRPr="000D32A0">
        <w:rPr>
          <w:rFonts w:ascii="Times New Roman" w:hAnsi="Times New Roman"/>
          <w:sz w:val="24"/>
          <w:szCs w:val="24"/>
        </w:rPr>
        <w:t>Jika nilai sig &lt; α 0,05 maka model regresi signifikan, artinya semua variabel independen secara bersama-sama berpengaruh terhadap variabel dependen.</w:t>
      </w:r>
    </w:p>
    <w:p w14:paraId="4A741925" w14:textId="4ACA7954" w:rsidR="00464789" w:rsidRPr="00100838" w:rsidRDefault="00464789" w:rsidP="00100838">
      <w:pPr>
        <w:pStyle w:val="ListParagraph"/>
        <w:numPr>
          <w:ilvl w:val="0"/>
          <w:numId w:val="25"/>
        </w:numPr>
        <w:spacing w:after="120"/>
        <w:ind w:left="1560" w:hanging="426"/>
        <w:rPr>
          <w:rFonts w:ascii="Times New Roman" w:hAnsi="Times New Roman"/>
          <w:sz w:val="24"/>
          <w:szCs w:val="24"/>
        </w:rPr>
      </w:pPr>
      <w:r w:rsidRPr="000D32A0">
        <w:rPr>
          <w:rFonts w:ascii="Times New Roman" w:hAnsi="Times New Roman"/>
          <w:sz w:val="24"/>
          <w:szCs w:val="24"/>
        </w:rPr>
        <w:t>Jika nilai sig &gt; α 0,05 maka model regresi tidak signifikan, artinya semua variabel secara bersama-sama tidak berpengaruh terhadap variabel dependen.</w:t>
      </w:r>
    </w:p>
    <w:p w14:paraId="62F56B25" w14:textId="77777777" w:rsidR="00464789" w:rsidRPr="008777E9" w:rsidRDefault="00464789" w:rsidP="005A6593">
      <w:pPr>
        <w:pStyle w:val="Heading3"/>
        <w:numPr>
          <w:ilvl w:val="0"/>
          <w:numId w:val="16"/>
        </w:numPr>
        <w:spacing w:before="0" w:line="480" w:lineRule="auto"/>
        <w:ind w:left="993" w:hanging="357"/>
        <w:jc w:val="both"/>
        <w:rPr>
          <w:rFonts w:ascii="Times New Roman" w:hAnsi="Times New Roman" w:cs="Times New Roman"/>
          <w:b w:val="0"/>
          <w:color w:val="000000" w:themeColor="text1"/>
          <w:lang w:val="en-ID"/>
        </w:rPr>
      </w:pPr>
      <w:bookmarkStart w:id="43" w:name="_Toc509876780"/>
      <w:bookmarkStart w:id="44" w:name="_Toc515796279"/>
      <w:bookmarkStart w:id="45" w:name="_Toc398328498"/>
      <w:bookmarkStart w:id="46" w:name="_Toc410313927"/>
      <w:r w:rsidRPr="008777E9">
        <w:rPr>
          <w:rFonts w:ascii="Times New Roman" w:hAnsi="Times New Roman" w:cs="Times New Roman"/>
          <w:b w:val="0"/>
          <w:color w:val="000000" w:themeColor="text1"/>
          <w:lang w:val="en-ID"/>
        </w:rPr>
        <w:t>Uji Signifikan Parameter Individual (Uji Statistik t)</w:t>
      </w:r>
      <w:bookmarkEnd w:id="43"/>
      <w:bookmarkEnd w:id="44"/>
      <w:bookmarkEnd w:id="45"/>
      <w:bookmarkEnd w:id="46"/>
    </w:p>
    <w:p w14:paraId="6ADFDAD1" w14:textId="13DC7356" w:rsidR="00D87293" w:rsidRPr="008777E9" w:rsidRDefault="00464789" w:rsidP="00D87293">
      <w:pPr>
        <w:autoSpaceDE w:val="0"/>
        <w:autoSpaceDN w:val="0"/>
        <w:adjustRightInd w:val="0"/>
        <w:spacing w:line="480" w:lineRule="auto"/>
        <w:ind w:left="993" w:right="-347" w:firstLine="430"/>
        <w:jc w:val="both"/>
      </w:pPr>
      <w:r w:rsidRPr="008777E9">
        <w:tab/>
        <w:t xml:space="preserve">Menurut </w:t>
      </w:r>
      <w:r w:rsidR="00241C74">
        <w:fldChar w:fldCharType="begin" w:fldLock="1"/>
      </w:r>
      <w:r w:rsidR="00241C74">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00241C74">
        <w:fldChar w:fldCharType="separate"/>
      </w:r>
      <w:r w:rsidR="00241C74" w:rsidRPr="00241C74">
        <w:rPr>
          <w:noProof/>
        </w:rPr>
        <w:t>(Ghozali, 2016</w:t>
      </w:r>
      <w:r w:rsidR="0040391D">
        <w:rPr>
          <w:noProof/>
        </w:rPr>
        <w:t>:97</w:t>
      </w:r>
      <w:r w:rsidR="00241C74" w:rsidRPr="00241C74">
        <w:rPr>
          <w:noProof/>
        </w:rPr>
        <w:t>)</w:t>
      </w:r>
      <w:r w:rsidR="00241C74">
        <w:fldChar w:fldCharType="end"/>
      </w:r>
      <w:r w:rsidRPr="008777E9">
        <w:t xml:space="preserve">, uji statistik t pada dasarnya menunjukkan seberapa jauh pengaruh variabel independen secara individual dalam menerangkan variabel dependen. </w:t>
      </w:r>
      <w:proofErr w:type="gramStart"/>
      <w:r w:rsidRPr="008777E9">
        <w:t>Apabila</w:t>
      </w:r>
      <w:r w:rsidR="006C2300">
        <w:t xml:space="preserve"> </w:t>
      </w:r>
      <w:r w:rsidRPr="008777E9">
        <w:t xml:space="preserve">nilai statistik t hasil perhitungan lebih besar dari t tabel, itu membuktikan bahwa </w:t>
      </w:r>
      <w:r w:rsidR="007C3E21">
        <w:t xml:space="preserve">variabel </w:t>
      </w:r>
      <w:r w:rsidRPr="008777E9">
        <w:t>independen secara individual mempengaruhi variabel dependen.</w:t>
      </w:r>
      <w:proofErr w:type="gramEnd"/>
      <w:r w:rsidRPr="008777E9">
        <w:t xml:space="preserve"> </w:t>
      </w:r>
    </w:p>
    <w:p w14:paraId="6401297D" w14:textId="1D8DFAEB" w:rsidR="00464789" w:rsidRPr="008777E9" w:rsidRDefault="00464789" w:rsidP="00D87293">
      <w:pPr>
        <w:autoSpaceDE w:val="0"/>
        <w:autoSpaceDN w:val="0"/>
        <w:adjustRightInd w:val="0"/>
        <w:spacing w:line="480" w:lineRule="auto"/>
        <w:ind w:left="993" w:right="-347" w:firstLine="430"/>
        <w:jc w:val="both"/>
      </w:pPr>
      <w:r w:rsidRPr="008777E9">
        <w:t>Hipotesis statistik dalam pengujian ini adalah</w:t>
      </w:r>
    </w:p>
    <w:p w14:paraId="1BA19620" w14:textId="77777777" w:rsidR="00464789" w:rsidRPr="00B85201" w:rsidRDefault="00464789" w:rsidP="00464789">
      <w:pPr>
        <w:spacing w:line="480" w:lineRule="auto"/>
        <w:ind w:left="2268" w:firstLine="16"/>
        <w:jc w:val="both"/>
      </w:pPr>
      <w:r w:rsidRPr="00B85201">
        <w:t xml:space="preserve">Hipotesis </w:t>
      </w:r>
      <w:proofErr w:type="gramStart"/>
      <w:r w:rsidRPr="00B85201">
        <w:t>1</w:t>
      </w:r>
      <w:r w:rsidRPr="00B85201">
        <w:tab/>
        <w:t>:</w:t>
      </w:r>
      <w:proofErr w:type="gramEnd"/>
      <w:r w:rsidRPr="00B85201">
        <w:t xml:space="preserve"> </w:t>
      </w:r>
      <w:r w:rsidRPr="00B85201">
        <w:tab/>
        <w:t>H</w:t>
      </w:r>
      <w:r w:rsidRPr="00B85201">
        <w:rPr>
          <w:vertAlign w:val="subscript"/>
        </w:rPr>
        <w:t xml:space="preserve">0  </w:t>
      </w:r>
      <w:r w:rsidRPr="00B85201">
        <w:t xml:space="preserve">: β1 = 0 </w:t>
      </w:r>
    </w:p>
    <w:p w14:paraId="21090AD1" w14:textId="2ACB80B3" w:rsidR="00464789" w:rsidRPr="00B85201" w:rsidRDefault="00464789" w:rsidP="00464789">
      <w:pPr>
        <w:spacing w:line="480" w:lineRule="auto"/>
        <w:ind w:left="2268" w:firstLine="16"/>
        <w:jc w:val="both"/>
      </w:pPr>
      <w:r w:rsidRPr="00B85201">
        <w:t xml:space="preserve">    </w:t>
      </w:r>
      <w:r w:rsidRPr="00B85201">
        <w:tab/>
        <w:t xml:space="preserve">     </w:t>
      </w:r>
      <w:r w:rsidRPr="00B85201">
        <w:tab/>
        <w:t xml:space="preserve">  </w:t>
      </w:r>
      <w:r w:rsidRPr="00B85201">
        <w:tab/>
      </w:r>
      <w:proofErr w:type="gramStart"/>
      <w:r w:rsidRPr="00B85201">
        <w:t>H</w:t>
      </w:r>
      <w:r w:rsidRPr="00B85201">
        <w:rPr>
          <w:vertAlign w:val="subscript"/>
        </w:rPr>
        <w:t xml:space="preserve">a  </w:t>
      </w:r>
      <w:r w:rsidR="005B64AF" w:rsidRPr="00B85201">
        <w:t>:</w:t>
      </w:r>
      <w:proofErr w:type="gramEnd"/>
      <w:r w:rsidR="005B64AF" w:rsidRPr="00B85201">
        <w:t xml:space="preserve"> β1 </w:t>
      </w:r>
      <w:r w:rsidR="005B64AF" w:rsidRPr="00B85201">
        <w:sym w:font="Symbol" w:char="F0B9"/>
      </w:r>
      <w:r w:rsidRPr="00B85201">
        <w:t xml:space="preserve">  0 </w:t>
      </w:r>
    </w:p>
    <w:p w14:paraId="72F0A873" w14:textId="77777777" w:rsidR="00464789" w:rsidRPr="00B85201" w:rsidRDefault="00464789" w:rsidP="00464789">
      <w:pPr>
        <w:spacing w:line="480" w:lineRule="auto"/>
        <w:ind w:left="2268" w:firstLine="16"/>
        <w:jc w:val="both"/>
      </w:pPr>
      <w:r w:rsidRPr="00B85201">
        <w:t xml:space="preserve">Hipotesis </w:t>
      </w:r>
      <w:proofErr w:type="gramStart"/>
      <w:r w:rsidRPr="00B85201">
        <w:t>2</w:t>
      </w:r>
      <w:r w:rsidRPr="00B85201">
        <w:tab/>
        <w:t>:</w:t>
      </w:r>
      <w:proofErr w:type="gramEnd"/>
      <w:r w:rsidRPr="00B85201">
        <w:t xml:space="preserve"> </w:t>
      </w:r>
      <w:r w:rsidRPr="00B85201">
        <w:tab/>
        <w:t>H</w:t>
      </w:r>
      <w:r w:rsidRPr="00B85201">
        <w:rPr>
          <w:vertAlign w:val="subscript"/>
        </w:rPr>
        <w:t>0</w:t>
      </w:r>
      <w:r w:rsidRPr="00B85201">
        <w:t xml:space="preserve"> : β2 = 0</w:t>
      </w:r>
    </w:p>
    <w:p w14:paraId="157B2A48" w14:textId="1500F939" w:rsidR="00464789" w:rsidRPr="00B85201" w:rsidRDefault="00464789" w:rsidP="00464789">
      <w:pPr>
        <w:spacing w:line="480" w:lineRule="auto"/>
        <w:ind w:left="2268" w:firstLine="16"/>
        <w:jc w:val="both"/>
      </w:pPr>
      <w:r w:rsidRPr="00B85201">
        <w:rPr>
          <w:b/>
        </w:rPr>
        <w:tab/>
      </w:r>
      <w:r w:rsidRPr="00B85201">
        <w:tab/>
      </w:r>
      <w:r w:rsidRPr="00B85201">
        <w:tab/>
      </w:r>
      <w:proofErr w:type="gramStart"/>
      <w:r w:rsidRPr="00B85201">
        <w:t>H</w:t>
      </w:r>
      <w:r w:rsidRPr="00B85201">
        <w:rPr>
          <w:vertAlign w:val="subscript"/>
        </w:rPr>
        <w:t xml:space="preserve">a  </w:t>
      </w:r>
      <w:r w:rsidR="005B64AF" w:rsidRPr="00B85201">
        <w:t>:</w:t>
      </w:r>
      <w:proofErr w:type="gramEnd"/>
      <w:r w:rsidR="005B64AF" w:rsidRPr="00B85201">
        <w:t xml:space="preserve"> β2 </w:t>
      </w:r>
      <w:r w:rsidR="005B64AF" w:rsidRPr="00B85201">
        <w:sym w:font="Symbol" w:char="F0B9"/>
      </w:r>
      <w:r w:rsidR="005B64AF" w:rsidRPr="00B85201">
        <w:t xml:space="preserve"> </w:t>
      </w:r>
      <w:r w:rsidRPr="00B85201">
        <w:t>0</w:t>
      </w:r>
    </w:p>
    <w:p w14:paraId="3111D237" w14:textId="77777777" w:rsidR="00464789" w:rsidRPr="00B85201" w:rsidRDefault="00464789" w:rsidP="00464789">
      <w:pPr>
        <w:spacing w:line="480" w:lineRule="auto"/>
        <w:ind w:left="2268" w:firstLine="16"/>
        <w:jc w:val="both"/>
      </w:pPr>
      <w:r w:rsidRPr="00B85201">
        <w:t xml:space="preserve">Hipotesis </w:t>
      </w:r>
      <w:proofErr w:type="gramStart"/>
      <w:r w:rsidRPr="00B85201">
        <w:t>3</w:t>
      </w:r>
      <w:r w:rsidRPr="00B85201">
        <w:tab/>
        <w:t>:</w:t>
      </w:r>
      <w:proofErr w:type="gramEnd"/>
      <w:r w:rsidRPr="00B85201">
        <w:t xml:space="preserve"> </w:t>
      </w:r>
      <w:r w:rsidRPr="00B85201">
        <w:tab/>
        <w:t>H</w:t>
      </w:r>
      <w:r w:rsidRPr="00B85201">
        <w:rPr>
          <w:vertAlign w:val="subscript"/>
        </w:rPr>
        <w:t xml:space="preserve">0  </w:t>
      </w:r>
      <w:r w:rsidRPr="00B85201">
        <w:t>: β3 = 0</w:t>
      </w:r>
    </w:p>
    <w:p w14:paraId="13BA5B74" w14:textId="23C76E87" w:rsidR="00464789" w:rsidRPr="00B85201" w:rsidRDefault="00464789" w:rsidP="00464789">
      <w:pPr>
        <w:spacing w:line="480" w:lineRule="auto"/>
        <w:ind w:left="2268" w:firstLine="16"/>
        <w:jc w:val="both"/>
      </w:pPr>
      <w:r w:rsidRPr="00B85201">
        <w:tab/>
      </w:r>
      <w:r w:rsidRPr="00B85201">
        <w:tab/>
      </w:r>
      <w:r w:rsidRPr="00B85201">
        <w:tab/>
      </w:r>
      <w:proofErr w:type="gramStart"/>
      <w:r w:rsidRPr="00B85201">
        <w:t>H</w:t>
      </w:r>
      <w:r w:rsidRPr="00B85201">
        <w:rPr>
          <w:vertAlign w:val="subscript"/>
        </w:rPr>
        <w:t xml:space="preserve">a </w:t>
      </w:r>
      <w:r w:rsidR="005B64AF" w:rsidRPr="00B85201">
        <w:t xml:space="preserve"> :</w:t>
      </w:r>
      <w:proofErr w:type="gramEnd"/>
      <w:r w:rsidR="005B64AF" w:rsidRPr="00B85201">
        <w:t xml:space="preserve"> β3 </w:t>
      </w:r>
      <w:r w:rsidR="005B64AF" w:rsidRPr="00B85201">
        <w:sym w:font="Symbol" w:char="F0B9"/>
      </w:r>
      <w:r w:rsidRPr="00B85201">
        <w:t xml:space="preserve">  0</w:t>
      </w:r>
    </w:p>
    <w:p w14:paraId="6F5331F3" w14:textId="77777777" w:rsidR="00464789" w:rsidRPr="00B85201" w:rsidRDefault="00464789" w:rsidP="00464789">
      <w:pPr>
        <w:spacing w:line="480" w:lineRule="auto"/>
        <w:ind w:left="2268" w:firstLine="16"/>
        <w:jc w:val="both"/>
      </w:pPr>
      <w:r w:rsidRPr="00B85201">
        <w:lastRenderedPageBreak/>
        <w:t xml:space="preserve">Hipotesis </w:t>
      </w:r>
      <w:proofErr w:type="gramStart"/>
      <w:r w:rsidRPr="00B85201">
        <w:t>4</w:t>
      </w:r>
      <w:r w:rsidRPr="00B85201">
        <w:tab/>
        <w:t>:</w:t>
      </w:r>
      <w:proofErr w:type="gramEnd"/>
      <w:r w:rsidRPr="00B85201">
        <w:t xml:space="preserve"> </w:t>
      </w:r>
      <w:r w:rsidRPr="00B85201">
        <w:tab/>
        <w:t>H</w:t>
      </w:r>
      <w:r w:rsidRPr="00B85201">
        <w:rPr>
          <w:vertAlign w:val="subscript"/>
        </w:rPr>
        <w:t xml:space="preserve">0  </w:t>
      </w:r>
      <w:r w:rsidRPr="00B85201">
        <w:t xml:space="preserve">: β4 = 0 </w:t>
      </w:r>
    </w:p>
    <w:p w14:paraId="65B03C0C" w14:textId="20412258" w:rsidR="00464789" w:rsidRPr="00B85201" w:rsidRDefault="00464789" w:rsidP="00464789">
      <w:pPr>
        <w:spacing w:line="480" w:lineRule="auto"/>
        <w:ind w:left="2268" w:firstLine="16"/>
        <w:jc w:val="both"/>
      </w:pPr>
      <w:r w:rsidRPr="00B85201">
        <w:t xml:space="preserve">    </w:t>
      </w:r>
      <w:r w:rsidRPr="00B85201">
        <w:tab/>
        <w:t xml:space="preserve">     </w:t>
      </w:r>
      <w:r w:rsidRPr="00B85201">
        <w:tab/>
        <w:t xml:space="preserve">  </w:t>
      </w:r>
      <w:r w:rsidRPr="00B85201">
        <w:tab/>
      </w:r>
      <w:proofErr w:type="gramStart"/>
      <w:r w:rsidRPr="00B85201">
        <w:t>H</w:t>
      </w:r>
      <w:r w:rsidRPr="00B85201">
        <w:rPr>
          <w:vertAlign w:val="subscript"/>
        </w:rPr>
        <w:t xml:space="preserve">a  </w:t>
      </w:r>
      <w:r w:rsidR="005B64AF" w:rsidRPr="00B85201">
        <w:t>:</w:t>
      </w:r>
      <w:proofErr w:type="gramEnd"/>
      <w:r w:rsidR="005B64AF" w:rsidRPr="00B85201">
        <w:t xml:space="preserve"> β4 </w:t>
      </w:r>
      <w:r w:rsidR="005B64AF" w:rsidRPr="00B85201">
        <w:sym w:font="Symbol" w:char="F0B9"/>
      </w:r>
      <w:r w:rsidR="005B64AF" w:rsidRPr="00B85201">
        <w:t xml:space="preserve"> </w:t>
      </w:r>
      <w:r w:rsidRPr="00B85201">
        <w:t xml:space="preserve">0 </w:t>
      </w:r>
    </w:p>
    <w:p w14:paraId="34FC9378" w14:textId="77777777" w:rsidR="00464789" w:rsidRPr="00B85201" w:rsidRDefault="00464789" w:rsidP="00464789">
      <w:pPr>
        <w:spacing w:line="480" w:lineRule="auto"/>
        <w:ind w:left="2268" w:firstLine="16"/>
        <w:jc w:val="both"/>
      </w:pPr>
      <w:r w:rsidRPr="00B85201">
        <w:t xml:space="preserve">Hipotesis </w:t>
      </w:r>
      <w:proofErr w:type="gramStart"/>
      <w:r w:rsidRPr="00B85201">
        <w:t>5</w:t>
      </w:r>
      <w:r w:rsidRPr="00B85201">
        <w:tab/>
        <w:t>:</w:t>
      </w:r>
      <w:proofErr w:type="gramEnd"/>
      <w:r w:rsidRPr="00B85201">
        <w:t xml:space="preserve"> </w:t>
      </w:r>
      <w:r w:rsidRPr="00B85201">
        <w:tab/>
        <w:t>H</w:t>
      </w:r>
      <w:r w:rsidRPr="00B85201">
        <w:rPr>
          <w:vertAlign w:val="subscript"/>
        </w:rPr>
        <w:t>0</w:t>
      </w:r>
      <w:r w:rsidRPr="00B85201">
        <w:t xml:space="preserve"> : β5 = 0</w:t>
      </w:r>
    </w:p>
    <w:p w14:paraId="58B226C7" w14:textId="1D6DAA4D" w:rsidR="00464789" w:rsidRPr="00B85201" w:rsidRDefault="00464789" w:rsidP="00464789">
      <w:pPr>
        <w:spacing w:line="480" w:lineRule="auto"/>
        <w:ind w:left="2268" w:firstLine="16"/>
        <w:jc w:val="both"/>
      </w:pPr>
      <w:r w:rsidRPr="00B85201">
        <w:rPr>
          <w:b/>
        </w:rPr>
        <w:tab/>
      </w:r>
      <w:r w:rsidRPr="00B85201">
        <w:tab/>
      </w:r>
      <w:r w:rsidRPr="00B85201">
        <w:tab/>
      </w:r>
      <w:proofErr w:type="gramStart"/>
      <w:r w:rsidRPr="00B85201">
        <w:t>H</w:t>
      </w:r>
      <w:r w:rsidRPr="00B85201">
        <w:rPr>
          <w:vertAlign w:val="subscript"/>
        </w:rPr>
        <w:t xml:space="preserve">a  </w:t>
      </w:r>
      <w:r w:rsidR="005B64AF" w:rsidRPr="00B85201">
        <w:t>:</w:t>
      </w:r>
      <w:proofErr w:type="gramEnd"/>
      <w:r w:rsidR="005B64AF" w:rsidRPr="00B85201">
        <w:t xml:space="preserve"> β5 </w:t>
      </w:r>
      <w:r w:rsidR="005B64AF" w:rsidRPr="00B85201">
        <w:sym w:font="Symbol" w:char="F0B9"/>
      </w:r>
      <w:r w:rsidRPr="00B85201">
        <w:t xml:space="preserve"> 0</w:t>
      </w:r>
    </w:p>
    <w:p w14:paraId="4586855F" w14:textId="77777777" w:rsidR="00464789" w:rsidRPr="00B85201" w:rsidRDefault="00464789" w:rsidP="00464789">
      <w:pPr>
        <w:spacing w:line="480" w:lineRule="auto"/>
        <w:ind w:left="2268" w:firstLine="16"/>
        <w:jc w:val="both"/>
      </w:pPr>
      <w:r w:rsidRPr="00B85201">
        <w:t xml:space="preserve">Hipotesis </w:t>
      </w:r>
      <w:proofErr w:type="gramStart"/>
      <w:r w:rsidRPr="00B85201">
        <w:t>6</w:t>
      </w:r>
      <w:r w:rsidRPr="00B85201">
        <w:tab/>
        <w:t>:</w:t>
      </w:r>
      <w:proofErr w:type="gramEnd"/>
      <w:r w:rsidRPr="00B85201">
        <w:t xml:space="preserve"> </w:t>
      </w:r>
      <w:r w:rsidRPr="00B85201">
        <w:tab/>
        <w:t>H</w:t>
      </w:r>
      <w:r w:rsidRPr="00B85201">
        <w:rPr>
          <w:vertAlign w:val="subscript"/>
        </w:rPr>
        <w:t xml:space="preserve">0  </w:t>
      </w:r>
      <w:r w:rsidRPr="00B85201">
        <w:t>: β6 = 0</w:t>
      </w:r>
    </w:p>
    <w:p w14:paraId="1B35972C" w14:textId="55EF4B4A" w:rsidR="00464789" w:rsidRPr="008777E9" w:rsidRDefault="00464789" w:rsidP="00100838">
      <w:pPr>
        <w:spacing w:line="480" w:lineRule="auto"/>
        <w:ind w:left="2268" w:firstLine="16"/>
        <w:jc w:val="both"/>
      </w:pPr>
      <w:r w:rsidRPr="00B85201">
        <w:tab/>
      </w:r>
      <w:r w:rsidRPr="00B85201">
        <w:tab/>
      </w:r>
      <w:r w:rsidRPr="00B85201">
        <w:tab/>
      </w:r>
      <w:proofErr w:type="gramStart"/>
      <w:r w:rsidRPr="00B85201">
        <w:t>H</w:t>
      </w:r>
      <w:r w:rsidRPr="00B85201">
        <w:rPr>
          <w:vertAlign w:val="subscript"/>
        </w:rPr>
        <w:t xml:space="preserve">a </w:t>
      </w:r>
      <w:r w:rsidR="005B64AF" w:rsidRPr="00B85201">
        <w:t xml:space="preserve"> :</w:t>
      </w:r>
      <w:proofErr w:type="gramEnd"/>
      <w:r w:rsidR="005B64AF" w:rsidRPr="00B85201">
        <w:t xml:space="preserve"> β6 </w:t>
      </w:r>
      <w:r w:rsidR="005B64AF" w:rsidRPr="00B85201">
        <w:sym w:font="Symbol" w:char="F0B9"/>
      </w:r>
      <w:r w:rsidRPr="00B85201">
        <w:t xml:space="preserve"> 0</w:t>
      </w:r>
    </w:p>
    <w:p w14:paraId="71F52CAD" w14:textId="77777777" w:rsidR="00464789" w:rsidRPr="008777E9" w:rsidRDefault="00464789" w:rsidP="00D87293">
      <w:pPr>
        <w:autoSpaceDE w:val="0"/>
        <w:autoSpaceDN w:val="0"/>
        <w:adjustRightInd w:val="0"/>
        <w:spacing w:line="480" w:lineRule="auto"/>
        <w:ind w:left="993" w:right="-347" w:firstLine="430"/>
        <w:jc w:val="both"/>
      </w:pPr>
      <w:r w:rsidRPr="008777E9">
        <w:tab/>
      </w:r>
      <w:proofErr w:type="gramStart"/>
      <w:r w:rsidRPr="008777E9">
        <w:t xml:space="preserve">Pengujian dilakukan menggunakan </w:t>
      </w:r>
      <w:r w:rsidRPr="007C3E21">
        <w:rPr>
          <w:i/>
        </w:rPr>
        <w:t>significance level</w:t>
      </w:r>
      <w:r w:rsidRPr="008777E9">
        <w:t xml:space="preserve"> 0,05 (α =5%).</w:t>
      </w:r>
      <w:proofErr w:type="gramEnd"/>
      <w:r w:rsidRPr="008777E9">
        <w:t xml:space="preserve"> Penerimaan atau penolakan hipotesis dilakukan dengan kriteria sebagai berikut:</w:t>
      </w:r>
    </w:p>
    <w:p w14:paraId="15B47974" w14:textId="77777777" w:rsidR="00D87293" w:rsidRPr="008777E9" w:rsidRDefault="00D87293" w:rsidP="005A6593">
      <w:pPr>
        <w:pStyle w:val="ListParagraph"/>
        <w:numPr>
          <w:ilvl w:val="0"/>
          <w:numId w:val="37"/>
        </w:numPr>
        <w:spacing w:after="120"/>
        <w:ind w:left="2127" w:hanging="426"/>
        <w:rPr>
          <w:rFonts w:ascii="Times New Roman" w:hAnsi="Times New Roman"/>
          <w:sz w:val="24"/>
          <w:szCs w:val="24"/>
        </w:rPr>
      </w:pPr>
      <w:r w:rsidRPr="008777E9">
        <w:rPr>
          <w:rFonts w:ascii="Times New Roman" w:hAnsi="Times New Roman"/>
          <w:sz w:val="24"/>
          <w:szCs w:val="24"/>
        </w:rPr>
        <w:t>Jika nilai sig &lt; α (α = 0,05), maka variabel independen berpengaruh terhadap variabel dependen.</w:t>
      </w:r>
    </w:p>
    <w:p w14:paraId="02DCC193" w14:textId="7AFE9FED" w:rsidR="00DD4D20" w:rsidRPr="00100838" w:rsidRDefault="00D87293" w:rsidP="00DD4D20">
      <w:pPr>
        <w:pStyle w:val="ListParagraph"/>
        <w:numPr>
          <w:ilvl w:val="0"/>
          <w:numId w:val="37"/>
        </w:numPr>
        <w:spacing w:after="120"/>
        <w:ind w:left="2127" w:hanging="426"/>
        <w:rPr>
          <w:rFonts w:ascii="Times New Roman" w:hAnsi="Times New Roman"/>
          <w:sz w:val="24"/>
          <w:szCs w:val="24"/>
        </w:rPr>
      </w:pPr>
      <w:r w:rsidRPr="008777E9">
        <w:rPr>
          <w:rFonts w:ascii="Times New Roman" w:hAnsi="Times New Roman"/>
          <w:sz w:val="24"/>
          <w:szCs w:val="24"/>
        </w:rPr>
        <w:t>Jika nilai sig &gt; α (α = 0,05), maka variabel independen tidak berpengaruh terhadap variabel dependen.</w:t>
      </w:r>
    </w:p>
    <w:p w14:paraId="63060C9A" w14:textId="77777777" w:rsidR="00464789" w:rsidRPr="008777E9" w:rsidRDefault="00464789" w:rsidP="005A6593">
      <w:pPr>
        <w:pStyle w:val="Heading3"/>
        <w:numPr>
          <w:ilvl w:val="0"/>
          <w:numId w:val="16"/>
        </w:numPr>
        <w:spacing w:before="0" w:line="480" w:lineRule="auto"/>
        <w:ind w:left="993" w:hanging="357"/>
        <w:jc w:val="both"/>
        <w:rPr>
          <w:rFonts w:ascii="Times New Roman" w:hAnsi="Times New Roman" w:cs="Times New Roman"/>
          <w:b w:val="0"/>
          <w:color w:val="000000" w:themeColor="text1"/>
          <w:lang w:val="en-ID"/>
        </w:rPr>
      </w:pPr>
      <w:bookmarkStart w:id="47" w:name="_Toc410313928"/>
      <w:r w:rsidRPr="008777E9">
        <w:rPr>
          <w:rFonts w:ascii="Times New Roman" w:hAnsi="Times New Roman" w:cs="Times New Roman"/>
          <w:b w:val="0"/>
          <w:color w:val="000000" w:themeColor="text1"/>
          <w:lang w:val="en-ID"/>
        </w:rPr>
        <w:t>Koefisien Determinasi</w:t>
      </w:r>
      <w:bookmarkEnd w:id="47"/>
    </w:p>
    <w:p w14:paraId="617797A4" w14:textId="6508D8F4" w:rsidR="00D87293" w:rsidRPr="007C3E21" w:rsidRDefault="00D87293" w:rsidP="00D87293">
      <w:pPr>
        <w:autoSpaceDE w:val="0"/>
        <w:autoSpaceDN w:val="0"/>
        <w:adjustRightInd w:val="0"/>
        <w:spacing w:line="480" w:lineRule="auto"/>
        <w:ind w:left="993" w:right="-347" w:firstLine="430"/>
        <w:jc w:val="both"/>
        <w:rPr>
          <w:rFonts w:ascii="宋体" w:eastAsia="宋体" w:hAnsi="宋体" w:cs="宋体"/>
          <w:lang w:eastAsia="zh-CN"/>
        </w:rPr>
      </w:pPr>
      <w:proofErr w:type="gramStart"/>
      <w:r w:rsidRPr="008777E9">
        <w:t>Koefisien determinasi pada intinya mengukur seberapa jauh kemampuan model dalam menerangkan variasi variabel dependen.</w:t>
      </w:r>
      <w:proofErr w:type="gramEnd"/>
      <w:r w:rsidRPr="008777E9">
        <w:t xml:space="preserve"> </w:t>
      </w:r>
      <w:proofErr w:type="gramStart"/>
      <w:r w:rsidRPr="008777E9">
        <w:t>Nilai koefisien determinasi adalah antara nol dan satu.</w:t>
      </w:r>
      <w:proofErr w:type="gramEnd"/>
      <w:r w:rsidRPr="008777E9">
        <w:t xml:space="preserve"> Secara umum koefisien determinasi untuk data silang (</w:t>
      </w:r>
      <w:r w:rsidRPr="007C3E21">
        <w:rPr>
          <w:i/>
        </w:rPr>
        <w:t>crosssection</w:t>
      </w:r>
      <w:r w:rsidRPr="008777E9">
        <w:t>) relatif rendah karena adanya variasi yang besar antara masing-masing pengamatan, sedangkan untuk data runtun waktu (</w:t>
      </w:r>
      <w:r w:rsidRPr="007C3E21">
        <w:rPr>
          <w:i/>
        </w:rPr>
        <w:t>time series</w:t>
      </w:r>
      <w:r w:rsidRPr="008777E9">
        <w:t xml:space="preserve">) biasanya mempunyai nilai koefisien determinasi yang tinggi </w:t>
      </w:r>
      <w:r w:rsidRPr="008777E9">
        <w:fldChar w:fldCharType="begin" w:fldLock="1"/>
      </w:r>
      <w:r w:rsidR="000B4909">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23","type":"book"},"uris":["http://www.mendeley.com/documents/?uuid=67bd585e-c4e4-4f94-be1c-128782c358c4"]}],"mendeley":{"formattedCitation":"(Ghozali, 2016)","plainTextFormattedCitation":"(Ghozali, 2016)","previouslyFormattedCitation":"(Ghozali, 2016)"},"properties":{"noteIndex":0},"schema":"https://github.com/citation-style-language/schema/raw/master/csl-citation.json"}</w:instrText>
      </w:r>
      <w:r w:rsidRPr="008777E9">
        <w:fldChar w:fldCharType="separate"/>
      </w:r>
      <w:r w:rsidR="009E0F37" w:rsidRPr="009E0F37">
        <w:rPr>
          <w:noProof/>
        </w:rPr>
        <w:t>(Ghozali, 2016</w:t>
      </w:r>
      <w:r w:rsidR="00E20DF1">
        <w:rPr>
          <w:noProof/>
        </w:rPr>
        <w:t>:95-96</w:t>
      </w:r>
      <w:r w:rsidR="009E0F37" w:rsidRPr="009E0F37">
        <w:rPr>
          <w:noProof/>
        </w:rPr>
        <w:t>)</w:t>
      </w:r>
      <w:r w:rsidRPr="008777E9">
        <w:fldChar w:fldCharType="end"/>
      </w:r>
      <w:r w:rsidRPr="008777E9">
        <w:t xml:space="preserve">. </w:t>
      </w:r>
    </w:p>
    <w:p w14:paraId="57AE981A" w14:textId="2D7F6E36" w:rsidR="00E14266" w:rsidRPr="00100838" w:rsidRDefault="00D87293" w:rsidP="00100838">
      <w:pPr>
        <w:autoSpaceDE w:val="0"/>
        <w:autoSpaceDN w:val="0"/>
        <w:adjustRightInd w:val="0"/>
        <w:spacing w:line="480" w:lineRule="auto"/>
        <w:ind w:left="993" w:right="-347" w:firstLine="430"/>
        <w:jc w:val="both"/>
      </w:pPr>
      <w:proofErr w:type="gramStart"/>
      <w:r w:rsidRPr="008777E9">
        <w:t>Nilai R2 dapat dilihat pada tabel model summary.</w:t>
      </w:r>
      <w:proofErr w:type="gramEnd"/>
      <w:r w:rsidRPr="008777E9">
        <w:t xml:space="preserve"> </w:t>
      </w:r>
      <w:proofErr w:type="gramStart"/>
      <w:r w:rsidRPr="008777E9">
        <w:t>Nilai koefisien determinasi berkisar 0 ≤ R2 ≤ 1.</w:t>
      </w:r>
      <w:proofErr w:type="gramEnd"/>
      <w:r w:rsidRPr="008777E9">
        <w:t xml:space="preserve"> </w:t>
      </w:r>
      <w:proofErr w:type="gramStart"/>
      <w:r w:rsidRPr="008777E9">
        <w:t>Jika R2 mendekati 0, berarti kemampuan variabel-variabel independen dalam menjelaskan variabel dependen terbatas Jika R2 mendekati 1, berarti variabel-variabel independen memberikan hampir seluruh informasi yang dibutuhkan</w:t>
      </w:r>
      <w:r w:rsidR="00100838">
        <w:t>.</w:t>
      </w:r>
      <w:proofErr w:type="gramEnd"/>
      <w:r w:rsidR="00485C44" w:rsidRPr="008618CA">
        <w:rPr>
          <w:lang w:val="en-ID"/>
        </w:rPr>
        <w:t xml:space="preserve"> </w:t>
      </w:r>
    </w:p>
    <w:p w14:paraId="04DC11FF" w14:textId="0CB3D76D" w:rsidR="00E316D1" w:rsidRPr="00100838" w:rsidRDefault="00983520" w:rsidP="00100838">
      <w:pPr>
        <w:pStyle w:val="Heading1"/>
        <w:ind w:left="0"/>
      </w:pPr>
      <w:r>
        <w:t xml:space="preserve"> </w:t>
      </w:r>
      <w:bookmarkStart w:id="48" w:name="_GoBack"/>
      <w:bookmarkEnd w:id="48"/>
    </w:p>
    <w:sectPr w:rsidR="00E316D1" w:rsidRPr="00100838" w:rsidSect="00485C44">
      <w:footerReference w:type="even" r:id="rId13"/>
      <w:footerReference w:type="default" r:id="rId14"/>
      <w:pgSz w:w="11900" w:h="16840"/>
      <w:pgMar w:top="1418" w:right="1418" w:bottom="1418" w:left="1701" w:header="708" w:footer="708" w:gutter="0"/>
      <w:pgNumType w:start="4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D644A" w14:textId="77777777" w:rsidR="00E509C1" w:rsidRDefault="00E509C1" w:rsidP="0078784C">
      <w:r>
        <w:separator/>
      </w:r>
    </w:p>
  </w:endnote>
  <w:endnote w:type="continuationSeparator" w:id="0">
    <w:p w14:paraId="52826C2C" w14:textId="77777777" w:rsidR="00E509C1" w:rsidRDefault="00E509C1" w:rsidP="0078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Gothic">
    <w:charset w:val="80"/>
    <w:family w:val="auto"/>
    <w:pitch w:val="variable"/>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64ACE" w14:textId="77777777" w:rsidR="00485C44" w:rsidRDefault="00485C44"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E5AE6" w14:textId="77777777" w:rsidR="00485C44" w:rsidRDefault="00485C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7683" w14:textId="77777777" w:rsidR="00485C44" w:rsidRDefault="00485C44"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838">
      <w:rPr>
        <w:rStyle w:val="PageNumber"/>
        <w:noProof/>
      </w:rPr>
      <w:t>59</w:t>
    </w:r>
    <w:r>
      <w:rPr>
        <w:rStyle w:val="PageNumber"/>
      </w:rPr>
      <w:fldChar w:fldCharType="end"/>
    </w:r>
  </w:p>
  <w:p w14:paraId="3E7E7A74" w14:textId="431E3EC3" w:rsidR="00E509C1" w:rsidRDefault="00E509C1">
    <w:pPr>
      <w:pStyle w:val="Footer"/>
      <w:jc w:val="center"/>
    </w:pPr>
  </w:p>
  <w:p w14:paraId="34AF6553" w14:textId="77777777" w:rsidR="00E509C1" w:rsidRDefault="00E509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76AD3" w14:textId="77777777" w:rsidR="00E509C1" w:rsidRDefault="00E509C1" w:rsidP="0078784C">
      <w:r>
        <w:separator/>
      </w:r>
    </w:p>
  </w:footnote>
  <w:footnote w:type="continuationSeparator" w:id="0">
    <w:p w14:paraId="2DF6FCB5" w14:textId="77777777" w:rsidR="00E509C1" w:rsidRDefault="00E509C1" w:rsidP="007878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7E2"/>
    <w:multiLevelType w:val="hybridMultilevel"/>
    <w:tmpl w:val="795098EA"/>
    <w:lvl w:ilvl="0" w:tplc="C4A81290">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91479B"/>
    <w:multiLevelType w:val="hybridMultilevel"/>
    <w:tmpl w:val="AB928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31B9D"/>
    <w:multiLevelType w:val="hybridMultilevel"/>
    <w:tmpl w:val="795098EA"/>
    <w:lvl w:ilvl="0" w:tplc="C4A81290">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130671"/>
    <w:multiLevelType w:val="hybridMultilevel"/>
    <w:tmpl w:val="D41E3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611B7"/>
    <w:multiLevelType w:val="hybridMultilevel"/>
    <w:tmpl w:val="C6BCC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12C9E"/>
    <w:multiLevelType w:val="hybridMultilevel"/>
    <w:tmpl w:val="A28C83FE"/>
    <w:lvl w:ilvl="0" w:tplc="EE5E240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0D617A4B"/>
    <w:multiLevelType w:val="hybridMultilevel"/>
    <w:tmpl w:val="B2EE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E1B97"/>
    <w:multiLevelType w:val="hybridMultilevel"/>
    <w:tmpl w:val="278201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140BD1"/>
    <w:multiLevelType w:val="hybridMultilevel"/>
    <w:tmpl w:val="B6D45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B04D7"/>
    <w:multiLevelType w:val="hybridMultilevel"/>
    <w:tmpl w:val="2FAAE940"/>
    <w:lvl w:ilvl="0" w:tplc="B846E4CE">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F4E05"/>
    <w:multiLevelType w:val="hybridMultilevel"/>
    <w:tmpl w:val="03FC4EC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17083174"/>
    <w:multiLevelType w:val="hybridMultilevel"/>
    <w:tmpl w:val="D41E3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nsid w:val="1B4E264B"/>
    <w:multiLevelType w:val="hybridMultilevel"/>
    <w:tmpl w:val="1C60140E"/>
    <w:lvl w:ilvl="0" w:tplc="A7C48D4C">
      <w:start w:val="1"/>
      <w:numFmt w:val="decimal"/>
      <w:lvlText w:val="(%1)"/>
      <w:lvlJc w:val="left"/>
      <w:pPr>
        <w:ind w:left="1429" w:hanging="360"/>
      </w:pPr>
      <w:rPr>
        <w:rFonts w:ascii="Times New Roman" w:eastAsiaTheme="minorEastAs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340AC"/>
    <w:multiLevelType w:val="hybridMultilevel"/>
    <w:tmpl w:val="7D0A80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30000CB"/>
    <w:multiLevelType w:val="hybridMultilevel"/>
    <w:tmpl w:val="369EA2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6985186"/>
    <w:multiLevelType w:val="hybridMultilevel"/>
    <w:tmpl w:val="082CC206"/>
    <w:lvl w:ilvl="0" w:tplc="012E9F1C">
      <w:start w:val="1"/>
      <w:numFmt w:val="decimal"/>
      <w:lvlText w:val="%1."/>
      <w:lvlJc w:val="left"/>
      <w:pPr>
        <w:ind w:left="1854" w:hanging="360"/>
      </w:pPr>
      <w:rPr>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8D418B2"/>
    <w:multiLevelType w:val="hybridMultilevel"/>
    <w:tmpl w:val="1ED43674"/>
    <w:lvl w:ilvl="0" w:tplc="61F69054">
      <w:start w:val="1"/>
      <w:numFmt w:val="decimal"/>
      <w:lvlText w:val="%1."/>
      <w:lvlJc w:val="left"/>
      <w:pPr>
        <w:ind w:left="1854" w:hanging="360"/>
      </w:pPr>
      <w:rPr>
        <w:b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2AF83769"/>
    <w:multiLevelType w:val="hybridMultilevel"/>
    <w:tmpl w:val="20A26B0E"/>
    <w:lvl w:ilvl="0" w:tplc="EA764204">
      <w:start w:val="1"/>
      <w:numFmt w:val="decimal"/>
      <w:lvlText w:val="%1."/>
      <w:lvlJc w:val="left"/>
      <w:pPr>
        <w:ind w:left="1800" w:hanging="360"/>
      </w:pPr>
      <w:rPr>
        <w:rFonts w:ascii="Calibri" w:hAnsi="Calibri" w:cs="Times New Roman" w:hint="default"/>
        <w:color w:val="auto"/>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2DF25F89"/>
    <w:multiLevelType w:val="hybridMultilevel"/>
    <w:tmpl w:val="7C2E8FAC"/>
    <w:lvl w:ilvl="0" w:tplc="0409000F">
      <w:start w:val="1"/>
      <w:numFmt w:val="decimal"/>
      <w:lvlText w:val="%1."/>
      <w:lvlJc w:val="left"/>
      <w:pPr>
        <w:ind w:left="1777"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E577578"/>
    <w:multiLevelType w:val="hybridMultilevel"/>
    <w:tmpl w:val="A12C94F2"/>
    <w:lvl w:ilvl="0" w:tplc="A7C48D4C">
      <w:start w:val="1"/>
      <w:numFmt w:val="decimal"/>
      <w:lvlText w:val="(%1)"/>
      <w:lvlJc w:val="left"/>
      <w:pPr>
        <w:ind w:left="780" w:hanging="360"/>
      </w:pPr>
      <w:rPr>
        <w:rFonts w:ascii="Times New Roman" w:eastAsiaTheme="minorEastAsia" w:hAnsi="Times New Roman" w:cs="Times New Roman" w:hint="default"/>
        <w:b/>
        <w:i w:val="0"/>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339F13D2"/>
    <w:multiLevelType w:val="hybridMultilevel"/>
    <w:tmpl w:val="12DAA8E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650692B"/>
    <w:multiLevelType w:val="hybridMultilevel"/>
    <w:tmpl w:val="838E67B6"/>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A63246"/>
    <w:multiLevelType w:val="hybridMultilevel"/>
    <w:tmpl w:val="D7D6B88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C4C7CB5"/>
    <w:multiLevelType w:val="hybridMultilevel"/>
    <w:tmpl w:val="31B0ACEA"/>
    <w:lvl w:ilvl="0" w:tplc="0409000F">
      <w:start w:val="1"/>
      <w:numFmt w:val="decimal"/>
      <w:lvlText w:val="%1."/>
      <w:lvlJc w:val="left"/>
      <w:pPr>
        <w:ind w:left="2061"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04017B0"/>
    <w:multiLevelType w:val="hybridMultilevel"/>
    <w:tmpl w:val="842CFE5C"/>
    <w:lvl w:ilvl="0" w:tplc="889EA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1F22AE3"/>
    <w:multiLevelType w:val="hybridMultilevel"/>
    <w:tmpl w:val="101C3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08718C"/>
    <w:multiLevelType w:val="hybridMultilevel"/>
    <w:tmpl w:val="FD08E79E"/>
    <w:lvl w:ilvl="0" w:tplc="34ECA7B6">
      <w:start w:val="1"/>
      <w:numFmt w:val="decimal"/>
      <w:lvlText w:val="%1."/>
      <w:lvlJc w:val="left"/>
      <w:pPr>
        <w:ind w:left="1434" w:hanging="360"/>
      </w:pPr>
      <w:rPr>
        <w:rFonts w:hint="default"/>
        <w:i w:val="0"/>
        <w:sz w:val="24"/>
        <w:szCs w:val="24"/>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2">
    <w:nsid w:val="564020B1"/>
    <w:multiLevelType w:val="hybridMultilevel"/>
    <w:tmpl w:val="096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1946C0"/>
    <w:multiLevelType w:val="hybridMultilevel"/>
    <w:tmpl w:val="EE221E1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nsid w:val="61570699"/>
    <w:multiLevelType w:val="hybridMultilevel"/>
    <w:tmpl w:val="7FC2D888"/>
    <w:lvl w:ilvl="0" w:tplc="089EFE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3B85B0F"/>
    <w:multiLevelType w:val="hybridMultilevel"/>
    <w:tmpl w:val="71E26F1A"/>
    <w:lvl w:ilvl="0" w:tplc="9C40DDE0">
      <w:start w:val="1"/>
      <w:numFmt w:val="decimal"/>
      <w:lvlText w:val="%1."/>
      <w:lvlJc w:val="left"/>
      <w:pPr>
        <w:ind w:left="1644" w:hanging="360"/>
      </w:pPr>
      <w:rPr>
        <w:b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7">
    <w:nsid w:val="67532B8A"/>
    <w:multiLevelType w:val="hybridMultilevel"/>
    <w:tmpl w:val="09F44B06"/>
    <w:lvl w:ilvl="0" w:tplc="A7C48D4C">
      <w:start w:val="1"/>
      <w:numFmt w:val="decimal"/>
      <w:lvlText w:val="(%1)"/>
      <w:lvlJc w:val="left"/>
      <w:pPr>
        <w:ind w:left="1429" w:hanging="360"/>
      </w:pPr>
      <w:rPr>
        <w:rFonts w:ascii="Times New Roman" w:eastAsiaTheme="minorEastAs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9470C53"/>
    <w:multiLevelType w:val="hybridMultilevel"/>
    <w:tmpl w:val="5F221A88"/>
    <w:lvl w:ilvl="0" w:tplc="94C6031A">
      <w:start w:val="1"/>
      <w:numFmt w:val="lowerLetter"/>
      <w:lvlText w:val="%1."/>
      <w:lvlJc w:val="left"/>
      <w:pPr>
        <w:ind w:left="1869"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39">
    <w:nsid w:val="704C58D2"/>
    <w:multiLevelType w:val="hybridMultilevel"/>
    <w:tmpl w:val="A12C94F2"/>
    <w:lvl w:ilvl="0" w:tplc="A7C48D4C">
      <w:start w:val="1"/>
      <w:numFmt w:val="decimal"/>
      <w:lvlText w:val="(%1)"/>
      <w:lvlJc w:val="left"/>
      <w:pPr>
        <w:ind w:left="780" w:hanging="360"/>
      </w:pPr>
      <w:rPr>
        <w:rFonts w:ascii="Times New Roman" w:eastAsiaTheme="minorEastAsia" w:hAnsi="Times New Roman" w:cs="Times New Roman" w:hint="default"/>
        <w:b/>
        <w:i w:val="0"/>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0C335CD"/>
    <w:multiLevelType w:val="hybridMultilevel"/>
    <w:tmpl w:val="3A24D954"/>
    <w:lvl w:ilvl="0" w:tplc="0409000F">
      <w:start w:val="1"/>
      <w:numFmt w:val="decimal"/>
      <w:lvlText w:val="%1."/>
      <w:lvlJc w:val="left"/>
      <w:pPr>
        <w:ind w:left="720" w:hanging="360"/>
      </w:pPr>
    </w:lvl>
    <w:lvl w:ilvl="1" w:tplc="F3047AD4">
      <w:start w:val="1"/>
      <w:numFmt w:val="decimal"/>
      <w:lvlText w:val="%2."/>
      <w:lvlJc w:val="left"/>
      <w:pPr>
        <w:ind w:left="1440" w:hanging="360"/>
      </w:pPr>
      <w:rPr>
        <w:rFonts w:ascii="Times New Roman" w:eastAsia="MS Mincho" w:hAnsi="Times New Roman" w:cs="Times New Roman"/>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C1C8D"/>
    <w:multiLevelType w:val="hybridMultilevel"/>
    <w:tmpl w:val="873A4E78"/>
    <w:lvl w:ilvl="0" w:tplc="A3161F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994896"/>
    <w:multiLevelType w:val="hybridMultilevel"/>
    <w:tmpl w:val="14185A5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
    <w:nsid w:val="79131273"/>
    <w:multiLevelType w:val="hybridMultilevel"/>
    <w:tmpl w:val="A01CEB9A"/>
    <w:lvl w:ilvl="0" w:tplc="3DD69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E0FE1"/>
    <w:multiLevelType w:val="hybridMultilevel"/>
    <w:tmpl w:val="BA1696DA"/>
    <w:lvl w:ilvl="0" w:tplc="C4A8129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40"/>
  </w:num>
  <w:num w:numId="4">
    <w:abstractNumId w:val="42"/>
  </w:num>
  <w:num w:numId="5">
    <w:abstractNumId w:val="16"/>
  </w:num>
  <w:num w:numId="6">
    <w:abstractNumId w:val="25"/>
  </w:num>
  <w:num w:numId="7">
    <w:abstractNumId w:val="15"/>
  </w:num>
  <w:num w:numId="8">
    <w:abstractNumId w:val="18"/>
  </w:num>
  <w:num w:numId="9">
    <w:abstractNumId w:val="6"/>
  </w:num>
  <w:num w:numId="10">
    <w:abstractNumId w:val="3"/>
  </w:num>
  <w:num w:numId="11">
    <w:abstractNumId w:val="14"/>
  </w:num>
  <w:num w:numId="12">
    <w:abstractNumId w:val="37"/>
  </w:num>
  <w:num w:numId="13">
    <w:abstractNumId w:val="10"/>
  </w:num>
  <w:num w:numId="14">
    <w:abstractNumId w:val="21"/>
  </w:num>
  <w:num w:numId="15">
    <w:abstractNumId w:val="19"/>
  </w:num>
  <w:num w:numId="16">
    <w:abstractNumId w:val="22"/>
  </w:num>
  <w:num w:numId="17">
    <w:abstractNumId w:val="38"/>
  </w:num>
  <w:num w:numId="18">
    <w:abstractNumId w:val="29"/>
  </w:num>
  <w:num w:numId="19">
    <w:abstractNumId w:val="35"/>
  </w:num>
  <w:num w:numId="20">
    <w:abstractNumId w:val="20"/>
  </w:num>
  <w:num w:numId="21">
    <w:abstractNumId w:val="30"/>
  </w:num>
  <w:num w:numId="22">
    <w:abstractNumId w:val="8"/>
  </w:num>
  <w:num w:numId="23">
    <w:abstractNumId w:val="27"/>
  </w:num>
  <w:num w:numId="24">
    <w:abstractNumId w:val="11"/>
  </w:num>
  <w:num w:numId="25">
    <w:abstractNumId w:val="43"/>
  </w:num>
  <w:num w:numId="26">
    <w:abstractNumId w:val="1"/>
  </w:num>
  <w:num w:numId="27">
    <w:abstractNumId w:val="5"/>
  </w:num>
  <w:num w:numId="28">
    <w:abstractNumId w:val="23"/>
  </w:num>
  <w:num w:numId="29">
    <w:abstractNumId w:val="9"/>
  </w:num>
  <w:num w:numId="30">
    <w:abstractNumId w:val="7"/>
  </w:num>
  <w:num w:numId="31">
    <w:abstractNumId w:val="0"/>
  </w:num>
  <w:num w:numId="32">
    <w:abstractNumId w:val="26"/>
  </w:num>
  <w:num w:numId="33">
    <w:abstractNumId w:val="13"/>
  </w:num>
  <w:num w:numId="34">
    <w:abstractNumId w:val="31"/>
  </w:num>
  <w:num w:numId="35">
    <w:abstractNumId w:val="17"/>
  </w:num>
  <w:num w:numId="36">
    <w:abstractNumId w:val="12"/>
  </w:num>
  <w:num w:numId="37">
    <w:abstractNumId w:val="44"/>
  </w:num>
  <w:num w:numId="38">
    <w:abstractNumId w:val="39"/>
  </w:num>
  <w:num w:numId="39">
    <w:abstractNumId w:val="2"/>
  </w:num>
  <w:num w:numId="40">
    <w:abstractNumId w:val="41"/>
  </w:num>
  <w:num w:numId="41">
    <w:abstractNumId w:val="28"/>
  </w:num>
  <w:num w:numId="42">
    <w:abstractNumId w:val="32"/>
  </w:num>
  <w:num w:numId="43">
    <w:abstractNumId w:val="4"/>
  </w:num>
  <w:num w:numId="44">
    <w:abstractNumId w:val="24"/>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89"/>
    <w:rsid w:val="0000738C"/>
    <w:rsid w:val="00026FE1"/>
    <w:rsid w:val="00047979"/>
    <w:rsid w:val="000618A7"/>
    <w:rsid w:val="00076DEF"/>
    <w:rsid w:val="000808AB"/>
    <w:rsid w:val="00083FD9"/>
    <w:rsid w:val="000B4909"/>
    <w:rsid w:val="000D0109"/>
    <w:rsid w:val="000D32A0"/>
    <w:rsid w:val="000E685F"/>
    <w:rsid w:val="000F5D57"/>
    <w:rsid w:val="00100501"/>
    <w:rsid w:val="00100838"/>
    <w:rsid w:val="0010219C"/>
    <w:rsid w:val="00103329"/>
    <w:rsid w:val="00105C31"/>
    <w:rsid w:val="00132A7E"/>
    <w:rsid w:val="0014668E"/>
    <w:rsid w:val="001560DC"/>
    <w:rsid w:val="00163CFE"/>
    <w:rsid w:val="001643EC"/>
    <w:rsid w:val="00164B1F"/>
    <w:rsid w:val="00167C60"/>
    <w:rsid w:val="00172D7E"/>
    <w:rsid w:val="001939FB"/>
    <w:rsid w:val="001A5691"/>
    <w:rsid w:val="001B4BE1"/>
    <w:rsid w:val="001D2108"/>
    <w:rsid w:val="001E05CD"/>
    <w:rsid w:val="001F3CBE"/>
    <w:rsid w:val="00212FD8"/>
    <w:rsid w:val="002144C9"/>
    <w:rsid w:val="00216829"/>
    <w:rsid w:val="00223A45"/>
    <w:rsid w:val="00232C28"/>
    <w:rsid w:val="002355A9"/>
    <w:rsid w:val="002365B7"/>
    <w:rsid w:val="00241C74"/>
    <w:rsid w:val="00247AB0"/>
    <w:rsid w:val="00250A48"/>
    <w:rsid w:val="0025401B"/>
    <w:rsid w:val="00257BE0"/>
    <w:rsid w:val="00267025"/>
    <w:rsid w:val="00274EC0"/>
    <w:rsid w:val="00283934"/>
    <w:rsid w:val="00296AFE"/>
    <w:rsid w:val="002A563C"/>
    <w:rsid w:val="002A6CFE"/>
    <w:rsid w:val="002C37AE"/>
    <w:rsid w:val="002C6986"/>
    <w:rsid w:val="002C7256"/>
    <w:rsid w:val="002C7C55"/>
    <w:rsid w:val="002D1670"/>
    <w:rsid w:val="002D5B37"/>
    <w:rsid w:val="002E2EF7"/>
    <w:rsid w:val="002E3EA2"/>
    <w:rsid w:val="002E7EBB"/>
    <w:rsid w:val="002F4447"/>
    <w:rsid w:val="002F60CA"/>
    <w:rsid w:val="002F6E08"/>
    <w:rsid w:val="00301577"/>
    <w:rsid w:val="003054B5"/>
    <w:rsid w:val="00320DF1"/>
    <w:rsid w:val="0033648E"/>
    <w:rsid w:val="003439D1"/>
    <w:rsid w:val="003565FF"/>
    <w:rsid w:val="00361AC7"/>
    <w:rsid w:val="003643AD"/>
    <w:rsid w:val="003779D5"/>
    <w:rsid w:val="003925A7"/>
    <w:rsid w:val="0039271A"/>
    <w:rsid w:val="00392D9D"/>
    <w:rsid w:val="00395F00"/>
    <w:rsid w:val="003A0A33"/>
    <w:rsid w:val="003A1804"/>
    <w:rsid w:val="003B126A"/>
    <w:rsid w:val="003F5F91"/>
    <w:rsid w:val="0040391D"/>
    <w:rsid w:val="00421A39"/>
    <w:rsid w:val="00437DC5"/>
    <w:rsid w:val="00440896"/>
    <w:rsid w:val="00447AE2"/>
    <w:rsid w:val="004614ED"/>
    <w:rsid w:val="00464789"/>
    <w:rsid w:val="0046578B"/>
    <w:rsid w:val="004718B7"/>
    <w:rsid w:val="00485C44"/>
    <w:rsid w:val="00495AF7"/>
    <w:rsid w:val="00497CCE"/>
    <w:rsid w:val="004A1A81"/>
    <w:rsid w:val="004A6CE0"/>
    <w:rsid w:val="004B66CC"/>
    <w:rsid w:val="004C18AC"/>
    <w:rsid w:val="004C70C5"/>
    <w:rsid w:val="004D0955"/>
    <w:rsid w:val="004D2DE9"/>
    <w:rsid w:val="004D2EDA"/>
    <w:rsid w:val="004E0AA3"/>
    <w:rsid w:val="004E1C70"/>
    <w:rsid w:val="004E2112"/>
    <w:rsid w:val="004E4804"/>
    <w:rsid w:val="004F4578"/>
    <w:rsid w:val="0056049B"/>
    <w:rsid w:val="005649B6"/>
    <w:rsid w:val="005831E6"/>
    <w:rsid w:val="00584178"/>
    <w:rsid w:val="0058700F"/>
    <w:rsid w:val="005957ED"/>
    <w:rsid w:val="005A384F"/>
    <w:rsid w:val="005A6593"/>
    <w:rsid w:val="005B1E00"/>
    <w:rsid w:val="005B64AF"/>
    <w:rsid w:val="005C7151"/>
    <w:rsid w:val="005D1B39"/>
    <w:rsid w:val="005D3FCD"/>
    <w:rsid w:val="005D771B"/>
    <w:rsid w:val="005E7F11"/>
    <w:rsid w:val="005F032F"/>
    <w:rsid w:val="005F4BFB"/>
    <w:rsid w:val="005F587F"/>
    <w:rsid w:val="00602A03"/>
    <w:rsid w:val="00606A56"/>
    <w:rsid w:val="0061056B"/>
    <w:rsid w:val="00620586"/>
    <w:rsid w:val="006313F6"/>
    <w:rsid w:val="0066535C"/>
    <w:rsid w:val="00673371"/>
    <w:rsid w:val="00673880"/>
    <w:rsid w:val="00683202"/>
    <w:rsid w:val="00693BA1"/>
    <w:rsid w:val="0069636B"/>
    <w:rsid w:val="006A4954"/>
    <w:rsid w:val="006B079E"/>
    <w:rsid w:val="006B21DE"/>
    <w:rsid w:val="006B69F2"/>
    <w:rsid w:val="006C2300"/>
    <w:rsid w:val="006D13C0"/>
    <w:rsid w:val="006D66CE"/>
    <w:rsid w:val="006F1834"/>
    <w:rsid w:val="0070294C"/>
    <w:rsid w:val="00713F03"/>
    <w:rsid w:val="007167DC"/>
    <w:rsid w:val="00722A7D"/>
    <w:rsid w:val="007308AC"/>
    <w:rsid w:val="00733640"/>
    <w:rsid w:val="00737926"/>
    <w:rsid w:val="00737951"/>
    <w:rsid w:val="007408EC"/>
    <w:rsid w:val="007446F6"/>
    <w:rsid w:val="00761311"/>
    <w:rsid w:val="007669CC"/>
    <w:rsid w:val="00777966"/>
    <w:rsid w:val="0078784C"/>
    <w:rsid w:val="007A3FC8"/>
    <w:rsid w:val="007B26EA"/>
    <w:rsid w:val="007C0BC6"/>
    <w:rsid w:val="007C0E5A"/>
    <w:rsid w:val="007C3E21"/>
    <w:rsid w:val="007C49D9"/>
    <w:rsid w:val="007C6782"/>
    <w:rsid w:val="007D3294"/>
    <w:rsid w:val="007E61D7"/>
    <w:rsid w:val="007F1017"/>
    <w:rsid w:val="00803999"/>
    <w:rsid w:val="00813AC5"/>
    <w:rsid w:val="00830137"/>
    <w:rsid w:val="0083603A"/>
    <w:rsid w:val="00843257"/>
    <w:rsid w:val="00844FF0"/>
    <w:rsid w:val="00870A9B"/>
    <w:rsid w:val="008777E9"/>
    <w:rsid w:val="008851F7"/>
    <w:rsid w:val="008A7EB1"/>
    <w:rsid w:val="008B1874"/>
    <w:rsid w:val="008B1D3B"/>
    <w:rsid w:val="008B7364"/>
    <w:rsid w:val="008C1AAF"/>
    <w:rsid w:val="008C1C38"/>
    <w:rsid w:val="008D7E60"/>
    <w:rsid w:val="008F2124"/>
    <w:rsid w:val="00906584"/>
    <w:rsid w:val="00924E5B"/>
    <w:rsid w:val="0092671A"/>
    <w:rsid w:val="00935049"/>
    <w:rsid w:val="0093514D"/>
    <w:rsid w:val="00941A07"/>
    <w:rsid w:val="00952E77"/>
    <w:rsid w:val="00963255"/>
    <w:rsid w:val="00971493"/>
    <w:rsid w:val="00974748"/>
    <w:rsid w:val="00975132"/>
    <w:rsid w:val="00976CF1"/>
    <w:rsid w:val="00983520"/>
    <w:rsid w:val="00987F00"/>
    <w:rsid w:val="00992C69"/>
    <w:rsid w:val="00996C90"/>
    <w:rsid w:val="009B0D0A"/>
    <w:rsid w:val="009B2279"/>
    <w:rsid w:val="009B67FD"/>
    <w:rsid w:val="009B79F0"/>
    <w:rsid w:val="009C1FD4"/>
    <w:rsid w:val="009C6E08"/>
    <w:rsid w:val="009D17E9"/>
    <w:rsid w:val="009D223D"/>
    <w:rsid w:val="009D7925"/>
    <w:rsid w:val="009E0F37"/>
    <w:rsid w:val="009E2534"/>
    <w:rsid w:val="009E4A33"/>
    <w:rsid w:val="009F136E"/>
    <w:rsid w:val="00A03DFD"/>
    <w:rsid w:val="00A07EA1"/>
    <w:rsid w:val="00A21CC5"/>
    <w:rsid w:val="00A22F64"/>
    <w:rsid w:val="00A23EB6"/>
    <w:rsid w:val="00A27007"/>
    <w:rsid w:val="00A42298"/>
    <w:rsid w:val="00A45F95"/>
    <w:rsid w:val="00A54EB5"/>
    <w:rsid w:val="00A55F45"/>
    <w:rsid w:val="00A56741"/>
    <w:rsid w:val="00A92796"/>
    <w:rsid w:val="00A93141"/>
    <w:rsid w:val="00A94211"/>
    <w:rsid w:val="00A946E1"/>
    <w:rsid w:val="00AD0684"/>
    <w:rsid w:val="00AD14BE"/>
    <w:rsid w:val="00AD5B18"/>
    <w:rsid w:val="00AF3451"/>
    <w:rsid w:val="00B13414"/>
    <w:rsid w:val="00B16027"/>
    <w:rsid w:val="00B173E6"/>
    <w:rsid w:val="00B678F8"/>
    <w:rsid w:val="00B779E7"/>
    <w:rsid w:val="00B81267"/>
    <w:rsid w:val="00B85201"/>
    <w:rsid w:val="00B9161B"/>
    <w:rsid w:val="00BA43B7"/>
    <w:rsid w:val="00BB568F"/>
    <w:rsid w:val="00BD36F4"/>
    <w:rsid w:val="00BE08F9"/>
    <w:rsid w:val="00BE36EB"/>
    <w:rsid w:val="00C007E1"/>
    <w:rsid w:val="00C07112"/>
    <w:rsid w:val="00C2550D"/>
    <w:rsid w:val="00C26A03"/>
    <w:rsid w:val="00C26D6B"/>
    <w:rsid w:val="00C273B7"/>
    <w:rsid w:val="00C338B6"/>
    <w:rsid w:val="00C351A8"/>
    <w:rsid w:val="00C35A5E"/>
    <w:rsid w:val="00C3610E"/>
    <w:rsid w:val="00C46379"/>
    <w:rsid w:val="00C47693"/>
    <w:rsid w:val="00C7129F"/>
    <w:rsid w:val="00C760E2"/>
    <w:rsid w:val="00C7744B"/>
    <w:rsid w:val="00C9335D"/>
    <w:rsid w:val="00CC2695"/>
    <w:rsid w:val="00CD562F"/>
    <w:rsid w:val="00CE146E"/>
    <w:rsid w:val="00CF3CD5"/>
    <w:rsid w:val="00D232CD"/>
    <w:rsid w:val="00D31F4B"/>
    <w:rsid w:val="00D40E93"/>
    <w:rsid w:val="00D44653"/>
    <w:rsid w:val="00D45A41"/>
    <w:rsid w:val="00D5435C"/>
    <w:rsid w:val="00D70ECB"/>
    <w:rsid w:val="00D85689"/>
    <w:rsid w:val="00D87293"/>
    <w:rsid w:val="00DA1354"/>
    <w:rsid w:val="00DA63C4"/>
    <w:rsid w:val="00DA6A39"/>
    <w:rsid w:val="00DB0B61"/>
    <w:rsid w:val="00DC4EF7"/>
    <w:rsid w:val="00DC79AB"/>
    <w:rsid w:val="00DD0632"/>
    <w:rsid w:val="00DD4D20"/>
    <w:rsid w:val="00DD5D1E"/>
    <w:rsid w:val="00DE3FE9"/>
    <w:rsid w:val="00DF1028"/>
    <w:rsid w:val="00DF7423"/>
    <w:rsid w:val="00E11F1E"/>
    <w:rsid w:val="00E14266"/>
    <w:rsid w:val="00E16B87"/>
    <w:rsid w:val="00E20DF1"/>
    <w:rsid w:val="00E3159E"/>
    <w:rsid w:val="00E316D1"/>
    <w:rsid w:val="00E3670A"/>
    <w:rsid w:val="00E37166"/>
    <w:rsid w:val="00E509C1"/>
    <w:rsid w:val="00E639F0"/>
    <w:rsid w:val="00E71AF9"/>
    <w:rsid w:val="00E87559"/>
    <w:rsid w:val="00E87774"/>
    <w:rsid w:val="00E87FD1"/>
    <w:rsid w:val="00E973CC"/>
    <w:rsid w:val="00E97ED8"/>
    <w:rsid w:val="00EA0DAA"/>
    <w:rsid w:val="00EB37C7"/>
    <w:rsid w:val="00EB3BEE"/>
    <w:rsid w:val="00EC0681"/>
    <w:rsid w:val="00EC4754"/>
    <w:rsid w:val="00ED0838"/>
    <w:rsid w:val="00EF3675"/>
    <w:rsid w:val="00F05BB1"/>
    <w:rsid w:val="00F2013C"/>
    <w:rsid w:val="00F372B4"/>
    <w:rsid w:val="00F4329B"/>
    <w:rsid w:val="00F65C92"/>
    <w:rsid w:val="00F71F3E"/>
    <w:rsid w:val="00F7689B"/>
    <w:rsid w:val="00F81656"/>
    <w:rsid w:val="00F92A25"/>
    <w:rsid w:val="00F9510C"/>
    <w:rsid w:val="00F95A4B"/>
    <w:rsid w:val="00FA0F23"/>
    <w:rsid w:val="00FD5719"/>
    <w:rsid w:val="00FD690F"/>
    <w:rsid w:val="00FE3FC3"/>
    <w:rsid w:val="00FF1CEE"/>
    <w:rsid w:val="00FF2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FCA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89"/>
    <w:rPr>
      <w:rFonts w:ascii="Times New Roman" w:eastAsia="MS Mincho" w:hAnsi="Times New Roman" w:cs="Times New Roman"/>
    </w:rPr>
  </w:style>
  <w:style w:type="paragraph" w:styleId="Heading1">
    <w:name w:val="heading 1"/>
    <w:basedOn w:val="Normal"/>
    <w:next w:val="Normal"/>
    <w:link w:val="Heading1Char"/>
    <w:uiPriority w:val="9"/>
    <w:qFormat/>
    <w:rsid w:val="00464789"/>
    <w:pPr>
      <w:keepNext/>
      <w:keepLines/>
      <w:spacing w:line="720" w:lineRule="auto"/>
      <w:ind w:left="1134"/>
      <w:jc w:val="center"/>
      <w:outlineLvl w:val="0"/>
    </w:pPr>
    <w:rPr>
      <w:rFonts w:eastAsia="MS Gothic"/>
      <w:b/>
      <w:bCs/>
      <w:szCs w:val="28"/>
      <w:lang w:eastAsia="ja-JP"/>
    </w:rPr>
  </w:style>
  <w:style w:type="paragraph" w:styleId="Heading2">
    <w:name w:val="heading 2"/>
    <w:basedOn w:val="Normal"/>
    <w:next w:val="Normal"/>
    <w:link w:val="Heading2Char"/>
    <w:uiPriority w:val="9"/>
    <w:unhideWhenUsed/>
    <w:qFormat/>
    <w:rsid w:val="00464789"/>
    <w:pPr>
      <w:keepNext/>
      <w:keepLines/>
      <w:numPr>
        <w:numId w:val="1"/>
      </w:numPr>
      <w:spacing w:line="480" w:lineRule="auto"/>
      <w:outlineLvl w:val="1"/>
    </w:pPr>
    <w:rPr>
      <w:rFonts w:eastAsia="MS Gothic"/>
      <w:b/>
      <w:bCs/>
      <w:szCs w:val="26"/>
      <w:lang w:eastAsia="ja-JP"/>
    </w:rPr>
  </w:style>
  <w:style w:type="paragraph" w:styleId="Heading3">
    <w:name w:val="heading 3"/>
    <w:basedOn w:val="Normal"/>
    <w:next w:val="Normal"/>
    <w:link w:val="Heading3Char"/>
    <w:uiPriority w:val="9"/>
    <w:unhideWhenUsed/>
    <w:qFormat/>
    <w:rsid w:val="004647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47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789"/>
    <w:rPr>
      <w:rFonts w:ascii="Times New Roman" w:eastAsia="MS Gothic" w:hAnsi="Times New Roman" w:cs="Times New Roman"/>
      <w:b/>
      <w:bCs/>
      <w:szCs w:val="28"/>
      <w:lang w:eastAsia="ja-JP"/>
    </w:rPr>
  </w:style>
  <w:style w:type="character" w:customStyle="1" w:styleId="Heading2Char">
    <w:name w:val="Heading 2 Char"/>
    <w:basedOn w:val="DefaultParagraphFont"/>
    <w:link w:val="Heading2"/>
    <w:uiPriority w:val="9"/>
    <w:rsid w:val="00464789"/>
    <w:rPr>
      <w:rFonts w:ascii="Times New Roman" w:eastAsia="MS Gothic" w:hAnsi="Times New Roman" w:cs="Times New Roman"/>
      <w:b/>
      <w:bCs/>
      <w:szCs w:val="26"/>
      <w:lang w:eastAsia="ja-JP"/>
    </w:rPr>
  </w:style>
  <w:style w:type="paragraph" w:styleId="ListParagraph">
    <w:name w:val="List Paragraph"/>
    <w:basedOn w:val="Normal"/>
    <w:link w:val="ListParagraphChar"/>
    <w:uiPriority w:val="34"/>
    <w:qFormat/>
    <w:rsid w:val="00464789"/>
    <w:pPr>
      <w:spacing w:after="200" w:line="480" w:lineRule="auto"/>
      <w:ind w:left="720"/>
      <w:contextualSpacing/>
      <w:jc w:val="both"/>
    </w:pPr>
    <w:rPr>
      <w:rFonts w:ascii="Calibri" w:hAnsi="Calibri"/>
      <w:sz w:val="22"/>
      <w:szCs w:val="22"/>
      <w:lang w:eastAsia="ja-JP"/>
    </w:rPr>
  </w:style>
  <w:style w:type="character" w:customStyle="1" w:styleId="ListParagraphChar">
    <w:name w:val="List Paragraph Char"/>
    <w:basedOn w:val="DefaultParagraphFont"/>
    <w:link w:val="ListParagraph"/>
    <w:uiPriority w:val="34"/>
    <w:rsid w:val="00464789"/>
    <w:rPr>
      <w:rFonts w:ascii="Calibri" w:eastAsia="MS Mincho" w:hAnsi="Calibri" w:cs="Times New Roman"/>
      <w:sz w:val="22"/>
      <w:szCs w:val="22"/>
      <w:lang w:eastAsia="ja-JP"/>
    </w:rPr>
  </w:style>
  <w:style w:type="character" w:styleId="Hyperlink">
    <w:name w:val="Hyperlink"/>
    <w:basedOn w:val="DefaultParagraphFont"/>
    <w:uiPriority w:val="99"/>
    <w:unhideWhenUsed/>
    <w:rsid w:val="00464789"/>
    <w:rPr>
      <w:color w:val="0000FF" w:themeColor="hyperlink"/>
      <w:u w:val="single"/>
    </w:rPr>
  </w:style>
  <w:style w:type="character" w:customStyle="1" w:styleId="Heading3Char">
    <w:name w:val="Heading 3 Char"/>
    <w:basedOn w:val="DefaultParagraphFont"/>
    <w:link w:val="Heading3"/>
    <w:uiPriority w:val="9"/>
    <w:rsid w:val="00464789"/>
    <w:rPr>
      <w:rFonts w:asciiTheme="majorHAnsi" w:eastAsiaTheme="majorEastAsia" w:hAnsiTheme="majorHAnsi" w:cstheme="majorBidi"/>
      <w:b/>
      <w:bCs/>
      <w:color w:val="4F81BD" w:themeColor="accent1"/>
    </w:rPr>
  </w:style>
  <w:style w:type="table" w:styleId="TableGrid">
    <w:name w:val="Table Grid"/>
    <w:basedOn w:val="TableNormal"/>
    <w:uiPriority w:val="59"/>
    <w:rsid w:val="00464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4789"/>
    <w:pPr>
      <w:spacing w:before="100" w:beforeAutospacing="1" w:after="100" w:afterAutospacing="1"/>
    </w:pPr>
    <w:rPr>
      <w:rFonts w:eastAsiaTheme="minorEastAsia"/>
      <w:sz w:val="20"/>
      <w:szCs w:val="20"/>
    </w:rPr>
  </w:style>
  <w:style w:type="character" w:customStyle="1" w:styleId="Heading4Char">
    <w:name w:val="Heading 4 Char"/>
    <w:basedOn w:val="DefaultParagraphFont"/>
    <w:link w:val="Heading4"/>
    <w:uiPriority w:val="9"/>
    <w:rsid w:val="00464789"/>
    <w:rPr>
      <w:rFonts w:asciiTheme="majorHAnsi" w:eastAsiaTheme="majorEastAsia" w:hAnsiTheme="majorHAnsi" w:cstheme="majorBidi"/>
      <w:b/>
      <w:bCs/>
      <w:i/>
      <w:iCs/>
      <w:color w:val="4F81BD" w:themeColor="accent1"/>
    </w:rPr>
  </w:style>
  <w:style w:type="paragraph" w:customStyle="1" w:styleId="Normal1">
    <w:name w:val="Normal1"/>
    <w:rsid w:val="0046478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6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789"/>
    <w:rPr>
      <w:rFonts w:ascii="Lucida Grande" w:eastAsia="MS Mincho" w:hAnsi="Lucida Grande" w:cs="Lucida Grande"/>
      <w:sz w:val="18"/>
      <w:szCs w:val="18"/>
    </w:rPr>
  </w:style>
  <w:style w:type="paragraph" w:styleId="Header">
    <w:name w:val="header"/>
    <w:basedOn w:val="Normal"/>
    <w:link w:val="HeaderChar"/>
    <w:uiPriority w:val="99"/>
    <w:unhideWhenUsed/>
    <w:rsid w:val="00464789"/>
    <w:pPr>
      <w:tabs>
        <w:tab w:val="center" w:pos="4320"/>
        <w:tab w:val="right" w:pos="8640"/>
      </w:tabs>
    </w:pPr>
    <w:rPr>
      <w:rFonts w:eastAsiaTheme="minorEastAsia"/>
      <w:lang w:val="en-GB" w:eastAsia="en-GB"/>
    </w:rPr>
  </w:style>
  <w:style w:type="character" w:customStyle="1" w:styleId="HeaderChar">
    <w:name w:val="Header Char"/>
    <w:basedOn w:val="DefaultParagraphFont"/>
    <w:link w:val="Header"/>
    <w:uiPriority w:val="99"/>
    <w:rsid w:val="00464789"/>
    <w:rPr>
      <w:rFonts w:ascii="Times New Roman" w:hAnsi="Times New Roman" w:cs="Times New Roman"/>
      <w:lang w:val="en-GB" w:eastAsia="en-GB"/>
    </w:rPr>
  </w:style>
  <w:style w:type="paragraph" w:styleId="Footer">
    <w:name w:val="footer"/>
    <w:basedOn w:val="Normal"/>
    <w:link w:val="FooterChar"/>
    <w:uiPriority w:val="99"/>
    <w:unhideWhenUsed/>
    <w:rsid w:val="00464789"/>
    <w:pPr>
      <w:tabs>
        <w:tab w:val="center" w:pos="4320"/>
        <w:tab w:val="right" w:pos="8640"/>
      </w:tabs>
    </w:pPr>
    <w:rPr>
      <w:rFonts w:eastAsiaTheme="minorEastAsia"/>
      <w:lang w:val="en-GB" w:eastAsia="en-GB"/>
    </w:rPr>
  </w:style>
  <w:style w:type="character" w:customStyle="1" w:styleId="FooterChar">
    <w:name w:val="Footer Char"/>
    <w:basedOn w:val="DefaultParagraphFont"/>
    <w:link w:val="Footer"/>
    <w:uiPriority w:val="99"/>
    <w:rsid w:val="00464789"/>
    <w:rPr>
      <w:rFonts w:ascii="Times New Roman" w:hAnsi="Times New Roman" w:cs="Times New Roman"/>
      <w:lang w:val="en-GB" w:eastAsia="en-GB"/>
    </w:rPr>
  </w:style>
  <w:style w:type="paragraph" w:styleId="TOCHeading">
    <w:name w:val="TOC Heading"/>
    <w:basedOn w:val="Heading1"/>
    <w:next w:val="Normal"/>
    <w:uiPriority w:val="39"/>
    <w:unhideWhenUsed/>
    <w:qFormat/>
    <w:rsid w:val="008777E9"/>
    <w:pPr>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1">
    <w:name w:val="toc 1"/>
    <w:basedOn w:val="Normal"/>
    <w:next w:val="Normal"/>
    <w:autoRedefine/>
    <w:uiPriority w:val="39"/>
    <w:unhideWhenUsed/>
    <w:rsid w:val="008777E9"/>
    <w:pPr>
      <w:spacing w:after="100"/>
    </w:pPr>
  </w:style>
  <w:style w:type="paragraph" w:styleId="TOC2">
    <w:name w:val="toc 2"/>
    <w:basedOn w:val="Normal"/>
    <w:next w:val="Normal"/>
    <w:autoRedefine/>
    <w:uiPriority w:val="39"/>
    <w:unhideWhenUsed/>
    <w:rsid w:val="00844FF0"/>
    <w:pPr>
      <w:tabs>
        <w:tab w:val="left" w:pos="700"/>
        <w:tab w:val="right" w:leader="dot" w:pos="8290"/>
      </w:tabs>
      <w:spacing w:after="100" w:line="480" w:lineRule="auto"/>
      <w:ind w:left="240"/>
    </w:pPr>
  </w:style>
  <w:style w:type="paragraph" w:styleId="TOC3">
    <w:name w:val="toc 3"/>
    <w:basedOn w:val="Normal"/>
    <w:next w:val="Normal"/>
    <w:autoRedefine/>
    <w:uiPriority w:val="39"/>
    <w:unhideWhenUsed/>
    <w:rsid w:val="008777E9"/>
    <w:pPr>
      <w:spacing w:after="100"/>
      <w:ind w:left="480"/>
    </w:pPr>
  </w:style>
  <w:style w:type="paragraph" w:styleId="DocumentMap">
    <w:name w:val="Document Map"/>
    <w:basedOn w:val="Normal"/>
    <w:link w:val="DocumentMapChar"/>
    <w:uiPriority w:val="99"/>
    <w:semiHidden/>
    <w:unhideWhenUsed/>
    <w:rsid w:val="00E14266"/>
    <w:rPr>
      <w:rFonts w:ascii="Lucida Grande" w:hAnsi="Lucida Grande" w:cs="Lucida Grande"/>
    </w:rPr>
  </w:style>
  <w:style w:type="character" w:customStyle="1" w:styleId="DocumentMapChar">
    <w:name w:val="Document Map Char"/>
    <w:basedOn w:val="DefaultParagraphFont"/>
    <w:link w:val="DocumentMap"/>
    <w:uiPriority w:val="99"/>
    <w:semiHidden/>
    <w:rsid w:val="00E14266"/>
    <w:rPr>
      <w:rFonts w:ascii="Lucida Grande" w:eastAsia="MS Mincho" w:hAnsi="Lucida Grande" w:cs="Lucida Grande"/>
    </w:rPr>
  </w:style>
  <w:style w:type="character" w:styleId="PageNumber">
    <w:name w:val="page number"/>
    <w:basedOn w:val="DefaultParagraphFont"/>
    <w:uiPriority w:val="99"/>
    <w:semiHidden/>
    <w:unhideWhenUsed/>
    <w:rsid w:val="00485C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89"/>
    <w:rPr>
      <w:rFonts w:ascii="Times New Roman" w:eastAsia="MS Mincho" w:hAnsi="Times New Roman" w:cs="Times New Roman"/>
    </w:rPr>
  </w:style>
  <w:style w:type="paragraph" w:styleId="Heading1">
    <w:name w:val="heading 1"/>
    <w:basedOn w:val="Normal"/>
    <w:next w:val="Normal"/>
    <w:link w:val="Heading1Char"/>
    <w:uiPriority w:val="9"/>
    <w:qFormat/>
    <w:rsid w:val="00464789"/>
    <w:pPr>
      <w:keepNext/>
      <w:keepLines/>
      <w:spacing w:line="720" w:lineRule="auto"/>
      <w:ind w:left="1134"/>
      <w:jc w:val="center"/>
      <w:outlineLvl w:val="0"/>
    </w:pPr>
    <w:rPr>
      <w:rFonts w:eastAsia="MS Gothic"/>
      <w:b/>
      <w:bCs/>
      <w:szCs w:val="28"/>
      <w:lang w:eastAsia="ja-JP"/>
    </w:rPr>
  </w:style>
  <w:style w:type="paragraph" w:styleId="Heading2">
    <w:name w:val="heading 2"/>
    <w:basedOn w:val="Normal"/>
    <w:next w:val="Normal"/>
    <w:link w:val="Heading2Char"/>
    <w:uiPriority w:val="9"/>
    <w:unhideWhenUsed/>
    <w:qFormat/>
    <w:rsid w:val="00464789"/>
    <w:pPr>
      <w:keepNext/>
      <w:keepLines/>
      <w:numPr>
        <w:numId w:val="1"/>
      </w:numPr>
      <w:spacing w:line="480" w:lineRule="auto"/>
      <w:outlineLvl w:val="1"/>
    </w:pPr>
    <w:rPr>
      <w:rFonts w:eastAsia="MS Gothic"/>
      <w:b/>
      <w:bCs/>
      <w:szCs w:val="26"/>
      <w:lang w:eastAsia="ja-JP"/>
    </w:rPr>
  </w:style>
  <w:style w:type="paragraph" w:styleId="Heading3">
    <w:name w:val="heading 3"/>
    <w:basedOn w:val="Normal"/>
    <w:next w:val="Normal"/>
    <w:link w:val="Heading3Char"/>
    <w:uiPriority w:val="9"/>
    <w:unhideWhenUsed/>
    <w:qFormat/>
    <w:rsid w:val="004647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47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789"/>
    <w:rPr>
      <w:rFonts w:ascii="Times New Roman" w:eastAsia="MS Gothic" w:hAnsi="Times New Roman" w:cs="Times New Roman"/>
      <w:b/>
      <w:bCs/>
      <w:szCs w:val="28"/>
      <w:lang w:eastAsia="ja-JP"/>
    </w:rPr>
  </w:style>
  <w:style w:type="character" w:customStyle="1" w:styleId="Heading2Char">
    <w:name w:val="Heading 2 Char"/>
    <w:basedOn w:val="DefaultParagraphFont"/>
    <w:link w:val="Heading2"/>
    <w:uiPriority w:val="9"/>
    <w:rsid w:val="00464789"/>
    <w:rPr>
      <w:rFonts w:ascii="Times New Roman" w:eastAsia="MS Gothic" w:hAnsi="Times New Roman" w:cs="Times New Roman"/>
      <w:b/>
      <w:bCs/>
      <w:szCs w:val="26"/>
      <w:lang w:eastAsia="ja-JP"/>
    </w:rPr>
  </w:style>
  <w:style w:type="paragraph" w:styleId="ListParagraph">
    <w:name w:val="List Paragraph"/>
    <w:basedOn w:val="Normal"/>
    <w:link w:val="ListParagraphChar"/>
    <w:uiPriority w:val="34"/>
    <w:qFormat/>
    <w:rsid w:val="00464789"/>
    <w:pPr>
      <w:spacing w:after="200" w:line="480" w:lineRule="auto"/>
      <w:ind w:left="720"/>
      <w:contextualSpacing/>
      <w:jc w:val="both"/>
    </w:pPr>
    <w:rPr>
      <w:rFonts w:ascii="Calibri" w:hAnsi="Calibri"/>
      <w:sz w:val="22"/>
      <w:szCs w:val="22"/>
      <w:lang w:eastAsia="ja-JP"/>
    </w:rPr>
  </w:style>
  <w:style w:type="character" w:customStyle="1" w:styleId="ListParagraphChar">
    <w:name w:val="List Paragraph Char"/>
    <w:basedOn w:val="DefaultParagraphFont"/>
    <w:link w:val="ListParagraph"/>
    <w:uiPriority w:val="34"/>
    <w:rsid w:val="00464789"/>
    <w:rPr>
      <w:rFonts w:ascii="Calibri" w:eastAsia="MS Mincho" w:hAnsi="Calibri" w:cs="Times New Roman"/>
      <w:sz w:val="22"/>
      <w:szCs w:val="22"/>
      <w:lang w:eastAsia="ja-JP"/>
    </w:rPr>
  </w:style>
  <w:style w:type="character" w:styleId="Hyperlink">
    <w:name w:val="Hyperlink"/>
    <w:basedOn w:val="DefaultParagraphFont"/>
    <w:uiPriority w:val="99"/>
    <w:unhideWhenUsed/>
    <w:rsid w:val="00464789"/>
    <w:rPr>
      <w:color w:val="0000FF" w:themeColor="hyperlink"/>
      <w:u w:val="single"/>
    </w:rPr>
  </w:style>
  <w:style w:type="character" w:customStyle="1" w:styleId="Heading3Char">
    <w:name w:val="Heading 3 Char"/>
    <w:basedOn w:val="DefaultParagraphFont"/>
    <w:link w:val="Heading3"/>
    <w:uiPriority w:val="9"/>
    <w:rsid w:val="00464789"/>
    <w:rPr>
      <w:rFonts w:asciiTheme="majorHAnsi" w:eastAsiaTheme="majorEastAsia" w:hAnsiTheme="majorHAnsi" w:cstheme="majorBidi"/>
      <w:b/>
      <w:bCs/>
      <w:color w:val="4F81BD" w:themeColor="accent1"/>
    </w:rPr>
  </w:style>
  <w:style w:type="table" w:styleId="TableGrid">
    <w:name w:val="Table Grid"/>
    <w:basedOn w:val="TableNormal"/>
    <w:uiPriority w:val="59"/>
    <w:rsid w:val="00464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4789"/>
    <w:pPr>
      <w:spacing w:before="100" w:beforeAutospacing="1" w:after="100" w:afterAutospacing="1"/>
    </w:pPr>
    <w:rPr>
      <w:rFonts w:eastAsiaTheme="minorEastAsia"/>
      <w:sz w:val="20"/>
      <w:szCs w:val="20"/>
    </w:rPr>
  </w:style>
  <w:style w:type="character" w:customStyle="1" w:styleId="Heading4Char">
    <w:name w:val="Heading 4 Char"/>
    <w:basedOn w:val="DefaultParagraphFont"/>
    <w:link w:val="Heading4"/>
    <w:uiPriority w:val="9"/>
    <w:rsid w:val="00464789"/>
    <w:rPr>
      <w:rFonts w:asciiTheme="majorHAnsi" w:eastAsiaTheme="majorEastAsia" w:hAnsiTheme="majorHAnsi" w:cstheme="majorBidi"/>
      <w:b/>
      <w:bCs/>
      <w:i/>
      <w:iCs/>
      <w:color w:val="4F81BD" w:themeColor="accent1"/>
    </w:rPr>
  </w:style>
  <w:style w:type="paragraph" w:customStyle="1" w:styleId="Normal1">
    <w:name w:val="Normal1"/>
    <w:rsid w:val="0046478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64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789"/>
    <w:rPr>
      <w:rFonts w:ascii="Lucida Grande" w:eastAsia="MS Mincho" w:hAnsi="Lucida Grande" w:cs="Lucida Grande"/>
      <w:sz w:val="18"/>
      <w:szCs w:val="18"/>
    </w:rPr>
  </w:style>
  <w:style w:type="paragraph" w:styleId="Header">
    <w:name w:val="header"/>
    <w:basedOn w:val="Normal"/>
    <w:link w:val="HeaderChar"/>
    <w:uiPriority w:val="99"/>
    <w:unhideWhenUsed/>
    <w:rsid w:val="00464789"/>
    <w:pPr>
      <w:tabs>
        <w:tab w:val="center" w:pos="4320"/>
        <w:tab w:val="right" w:pos="8640"/>
      </w:tabs>
    </w:pPr>
    <w:rPr>
      <w:rFonts w:eastAsiaTheme="minorEastAsia"/>
      <w:lang w:val="en-GB" w:eastAsia="en-GB"/>
    </w:rPr>
  </w:style>
  <w:style w:type="character" w:customStyle="1" w:styleId="HeaderChar">
    <w:name w:val="Header Char"/>
    <w:basedOn w:val="DefaultParagraphFont"/>
    <w:link w:val="Header"/>
    <w:uiPriority w:val="99"/>
    <w:rsid w:val="00464789"/>
    <w:rPr>
      <w:rFonts w:ascii="Times New Roman" w:hAnsi="Times New Roman" w:cs="Times New Roman"/>
      <w:lang w:val="en-GB" w:eastAsia="en-GB"/>
    </w:rPr>
  </w:style>
  <w:style w:type="paragraph" w:styleId="Footer">
    <w:name w:val="footer"/>
    <w:basedOn w:val="Normal"/>
    <w:link w:val="FooterChar"/>
    <w:uiPriority w:val="99"/>
    <w:unhideWhenUsed/>
    <w:rsid w:val="00464789"/>
    <w:pPr>
      <w:tabs>
        <w:tab w:val="center" w:pos="4320"/>
        <w:tab w:val="right" w:pos="8640"/>
      </w:tabs>
    </w:pPr>
    <w:rPr>
      <w:rFonts w:eastAsiaTheme="minorEastAsia"/>
      <w:lang w:val="en-GB" w:eastAsia="en-GB"/>
    </w:rPr>
  </w:style>
  <w:style w:type="character" w:customStyle="1" w:styleId="FooterChar">
    <w:name w:val="Footer Char"/>
    <w:basedOn w:val="DefaultParagraphFont"/>
    <w:link w:val="Footer"/>
    <w:uiPriority w:val="99"/>
    <w:rsid w:val="00464789"/>
    <w:rPr>
      <w:rFonts w:ascii="Times New Roman" w:hAnsi="Times New Roman" w:cs="Times New Roman"/>
      <w:lang w:val="en-GB" w:eastAsia="en-GB"/>
    </w:rPr>
  </w:style>
  <w:style w:type="paragraph" w:styleId="TOCHeading">
    <w:name w:val="TOC Heading"/>
    <w:basedOn w:val="Heading1"/>
    <w:next w:val="Normal"/>
    <w:uiPriority w:val="39"/>
    <w:unhideWhenUsed/>
    <w:qFormat/>
    <w:rsid w:val="008777E9"/>
    <w:pPr>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1">
    <w:name w:val="toc 1"/>
    <w:basedOn w:val="Normal"/>
    <w:next w:val="Normal"/>
    <w:autoRedefine/>
    <w:uiPriority w:val="39"/>
    <w:unhideWhenUsed/>
    <w:rsid w:val="008777E9"/>
    <w:pPr>
      <w:spacing w:after="100"/>
    </w:pPr>
  </w:style>
  <w:style w:type="paragraph" w:styleId="TOC2">
    <w:name w:val="toc 2"/>
    <w:basedOn w:val="Normal"/>
    <w:next w:val="Normal"/>
    <w:autoRedefine/>
    <w:uiPriority w:val="39"/>
    <w:unhideWhenUsed/>
    <w:rsid w:val="00844FF0"/>
    <w:pPr>
      <w:tabs>
        <w:tab w:val="left" w:pos="700"/>
        <w:tab w:val="right" w:leader="dot" w:pos="8290"/>
      </w:tabs>
      <w:spacing w:after="100" w:line="480" w:lineRule="auto"/>
      <w:ind w:left="240"/>
    </w:pPr>
  </w:style>
  <w:style w:type="paragraph" w:styleId="TOC3">
    <w:name w:val="toc 3"/>
    <w:basedOn w:val="Normal"/>
    <w:next w:val="Normal"/>
    <w:autoRedefine/>
    <w:uiPriority w:val="39"/>
    <w:unhideWhenUsed/>
    <w:rsid w:val="008777E9"/>
    <w:pPr>
      <w:spacing w:after="100"/>
      <w:ind w:left="480"/>
    </w:pPr>
  </w:style>
  <w:style w:type="paragraph" w:styleId="DocumentMap">
    <w:name w:val="Document Map"/>
    <w:basedOn w:val="Normal"/>
    <w:link w:val="DocumentMapChar"/>
    <w:uiPriority w:val="99"/>
    <w:semiHidden/>
    <w:unhideWhenUsed/>
    <w:rsid w:val="00E14266"/>
    <w:rPr>
      <w:rFonts w:ascii="Lucida Grande" w:hAnsi="Lucida Grande" w:cs="Lucida Grande"/>
    </w:rPr>
  </w:style>
  <w:style w:type="character" w:customStyle="1" w:styleId="DocumentMapChar">
    <w:name w:val="Document Map Char"/>
    <w:basedOn w:val="DefaultParagraphFont"/>
    <w:link w:val="DocumentMap"/>
    <w:uiPriority w:val="99"/>
    <w:semiHidden/>
    <w:rsid w:val="00E14266"/>
    <w:rPr>
      <w:rFonts w:ascii="Lucida Grande" w:eastAsia="MS Mincho" w:hAnsi="Lucida Grande" w:cs="Lucida Grande"/>
    </w:rPr>
  </w:style>
  <w:style w:type="character" w:styleId="PageNumber">
    <w:name w:val="page number"/>
    <w:basedOn w:val="DefaultParagraphFont"/>
    <w:uiPriority w:val="99"/>
    <w:semiHidden/>
    <w:unhideWhenUsed/>
    <w:rsid w:val="0048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02637">
      <w:bodyDiv w:val="1"/>
      <w:marLeft w:val="0"/>
      <w:marRight w:val="0"/>
      <w:marTop w:val="0"/>
      <w:marBottom w:val="0"/>
      <w:divBdr>
        <w:top w:val="none" w:sz="0" w:space="0" w:color="auto"/>
        <w:left w:val="none" w:sz="0" w:space="0" w:color="auto"/>
        <w:bottom w:val="none" w:sz="0" w:space="0" w:color="auto"/>
        <w:right w:val="none" w:sz="0" w:space="0" w:color="auto"/>
      </w:divBdr>
    </w:div>
    <w:div w:id="12899705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uniainvestasi.com" TargetMode="External"/><Relationship Id="rId12" Type="http://schemas.openxmlformats.org/officeDocument/2006/relationships/hyperlink" Target="http://www.idx.co.id"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dx.co.id" TargetMode="External"/><Relationship Id="rId10" Type="http://schemas.openxmlformats.org/officeDocument/2006/relationships/hyperlink" Target="http://www.saham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835D-9610-1D4E-BB63-0E0C02DB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5933</Words>
  <Characters>33822</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dc:creator>
  <cp:keywords/>
  <dc:description/>
  <cp:lastModifiedBy>winnie</cp:lastModifiedBy>
  <cp:revision>4</cp:revision>
  <cp:lastPrinted>2019-02-03T11:21:00Z</cp:lastPrinted>
  <dcterms:created xsi:type="dcterms:W3CDTF">2019-05-04T10:01:00Z</dcterms:created>
  <dcterms:modified xsi:type="dcterms:W3CDTF">2019-05-06T14:31:00Z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b1b6ecad-d11e-376b-bb4b-eb065ab2445d</vt:lpwstr>
  </property>
  <property fmtid="{D5CDD505-2E9C-101B-9397-08002B2CF9AE}" pid="24" name="Mendeley Citation Style_1">
    <vt:lpwstr>http://www.zotero.org/styles/apa</vt:lpwstr>
  </property>
</Properties>
</file>