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5B" w:rsidRPr="00D254CB" w:rsidRDefault="00D254CB" w:rsidP="00D254CB">
      <w:pPr>
        <w:spacing w:line="480" w:lineRule="auto"/>
        <w:jc w:val="center"/>
        <w:rPr>
          <w:rFonts w:ascii="Times New Roman" w:hAnsi="Times New Roman" w:cs="Times New Roman"/>
          <w:b/>
          <w:sz w:val="24"/>
          <w:szCs w:val="24"/>
        </w:rPr>
      </w:pPr>
      <w:r w:rsidRPr="00D254CB">
        <w:rPr>
          <w:rFonts w:ascii="Times New Roman" w:hAnsi="Times New Roman" w:cs="Times New Roman"/>
          <w:b/>
          <w:sz w:val="24"/>
          <w:szCs w:val="24"/>
        </w:rPr>
        <w:t>BAB VI</w:t>
      </w:r>
    </w:p>
    <w:p w:rsidR="00D254CB" w:rsidRDefault="00D254CB" w:rsidP="00D254CB">
      <w:pPr>
        <w:spacing w:line="480" w:lineRule="auto"/>
        <w:jc w:val="center"/>
        <w:rPr>
          <w:rFonts w:ascii="Times New Roman" w:hAnsi="Times New Roman" w:cs="Times New Roman"/>
          <w:b/>
          <w:sz w:val="24"/>
          <w:szCs w:val="24"/>
        </w:rPr>
      </w:pPr>
      <w:r w:rsidRPr="00D254CB">
        <w:rPr>
          <w:rFonts w:ascii="Times New Roman" w:hAnsi="Times New Roman" w:cs="Times New Roman"/>
          <w:b/>
          <w:sz w:val="24"/>
          <w:szCs w:val="24"/>
        </w:rPr>
        <w:t>RENCANA ORGANISASI DAN SUMBER DAYA MANUSIA</w:t>
      </w:r>
    </w:p>
    <w:p w:rsidR="00D254CB" w:rsidRDefault="00080B2F" w:rsidP="00080B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Sebuah bisnis yang baik adalah bisnis yang mampu mengelola sumber daya manusia dan organisasi dari perusahaan tersebut. Organisasi yang baik dan didukung oleh sumber daya manusia yang berkualitas dapat menjadi sebuah kekuatan daya saing dengan kompetitornya. </w:t>
      </w:r>
      <w:r w:rsidR="00637E60">
        <w:rPr>
          <w:rFonts w:ascii="Times New Roman" w:hAnsi="Times New Roman" w:cs="Times New Roman"/>
          <w:sz w:val="24"/>
          <w:szCs w:val="24"/>
        </w:rPr>
        <w:t>Organisasi dijelaskan oleh Gareth R. Jones (2013: 24)</w:t>
      </w:r>
      <w:r>
        <w:rPr>
          <w:rFonts w:ascii="Times New Roman" w:hAnsi="Times New Roman" w:cs="Times New Roman"/>
          <w:sz w:val="24"/>
          <w:szCs w:val="24"/>
        </w:rPr>
        <w:t xml:space="preserve"> </w:t>
      </w:r>
      <w:r w:rsidR="00637E60">
        <w:rPr>
          <w:rFonts w:ascii="Times New Roman" w:hAnsi="Times New Roman" w:cs="Times New Roman"/>
          <w:sz w:val="24"/>
          <w:szCs w:val="24"/>
        </w:rPr>
        <w:t xml:space="preserve">bahwa </w:t>
      </w:r>
      <w:r>
        <w:rPr>
          <w:rFonts w:ascii="Times New Roman" w:hAnsi="Times New Roman" w:cs="Times New Roman"/>
          <w:sz w:val="24"/>
          <w:szCs w:val="24"/>
        </w:rPr>
        <w:t xml:space="preserve">organisasi merupakan sebuah </w:t>
      </w:r>
      <w:r w:rsidR="00637E60">
        <w:rPr>
          <w:rFonts w:ascii="Times New Roman" w:hAnsi="Times New Roman" w:cs="Times New Roman"/>
          <w:sz w:val="24"/>
          <w:szCs w:val="24"/>
        </w:rPr>
        <w:t>alat yang digunakan seseorang untuk mengkoordinasi tindakan mereka dan digunakan untuk mencapai sesuatu yang mereka inginkan</w:t>
      </w:r>
      <w:r>
        <w:rPr>
          <w:rFonts w:ascii="Times New Roman" w:hAnsi="Times New Roman" w:cs="Times New Roman"/>
          <w:sz w:val="24"/>
          <w:szCs w:val="24"/>
        </w:rPr>
        <w:t xml:space="preserve">. Organisasi dicirikan oleh perilaku yang diarahkan ke arah pencapaian tujuan. </w:t>
      </w:r>
    </w:p>
    <w:p w:rsidR="0015218B" w:rsidRDefault="00993E39" w:rsidP="00080B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Gary Dessler (2015 : 4) mendefinisikan sumber daya manusia sebagai sebuah proses untuk memperoleh, melatih, menilai, dan mengompensasi karyawan, dan untuk mengurus relai kerja mereka, kesehata, dan keselamatan mereka, serta hal – hal yang berhubungan dengan keadilan</w:t>
      </w:r>
      <w:r w:rsidR="00E049C0">
        <w:rPr>
          <w:rFonts w:ascii="Times New Roman" w:hAnsi="Times New Roman" w:cs="Times New Roman"/>
          <w:sz w:val="24"/>
          <w:szCs w:val="24"/>
        </w:rPr>
        <w:t>. Aktivitas manajemen sumber daya manusia merentang dari mulai proses memperoleh, melatih, mengembangkan, menilai, mengkompensasi, dan merencanakan, karir pekerja sembari memperhatikan hubungan ketenagakerjaa, kesehatan, keselamatan, keamanan, dan keadilan pekerja</w:t>
      </w:r>
    </w:p>
    <w:p w:rsidR="00080B2F" w:rsidRDefault="00E049C0" w:rsidP="00080B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 atas, maka organisasi dan manajaemen sumber daya manusia sangat diperluka dan harus diperhatikan u</w:t>
      </w:r>
      <w:r w:rsidR="00080B2F">
        <w:rPr>
          <w:rFonts w:ascii="Times New Roman" w:hAnsi="Times New Roman" w:cs="Times New Roman"/>
          <w:sz w:val="24"/>
          <w:szCs w:val="24"/>
        </w:rPr>
        <w:t xml:space="preserve">ntuk menciptakan sebuah perusahaan </w:t>
      </w:r>
      <w:r>
        <w:rPr>
          <w:rFonts w:ascii="Times New Roman" w:hAnsi="Times New Roman" w:cs="Times New Roman"/>
          <w:sz w:val="24"/>
          <w:szCs w:val="24"/>
        </w:rPr>
        <w:t xml:space="preserve">yang baik. Penjelasan lebih detail berkaitan tentang sumber daya manusia dan organisasi </w:t>
      </w:r>
      <w:r w:rsidRPr="006F1201">
        <w:rPr>
          <w:rFonts w:ascii="Times New Roman" w:hAnsi="Times New Roman" w:cs="Times New Roman"/>
          <w:sz w:val="24"/>
          <w:szCs w:val="24"/>
        </w:rPr>
        <w:t>AutoRelianz</w:t>
      </w:r>
      <w:r>
        <w:rPr>
          <w:rFonts w:ascii="Times New Roman" w:hAnsi="Times New Roman" w:cs="Times New Roman"/>
          <w:sz w:val="24"/>
          <w:szCs w:val="24"/>
        </w:rPr>
        <w:t xml:space="preserve"> akan dijelaskan pada bab berikut ini.</w:t>
      </w:r>
    </w:p>
    <w:p w:rsidR="00080B2F" w:rsidRDefault="00080B2F" w:rsidP="00080B2F">
      <w:pPr>
        <w:pStyle w:val="ListParagraph"/>
        <w:numPr>
          <w:ilvl w:val="0"/>
          <w:numId w:val="2"/>
        </w:numPr>
        <w:spacing w:line="480" w:lineRule="auto"/>
        <w:ind w:left="284"/>
        <w:jc w:val="both"/>
        <w:rPr>
          <w:rFonts w:ascii="Times New Roman" w:hAnsi="Times New Roman" w:cs="Times New Roman"/>
          <w:b/>
          <w:sz w:val="24"/>
          <w:szCs w:val="24"/>
        </w:rPr>
      </w:pPr>
      <w:r w:rsidRPr="00080B2F">
        <w:rPr>
          <w:rFonts w:ascii="Times New Roman" w:hAnsi="Times New Roman" w:cs="Times New Roman"/>
          <w:b/>
          <w:sz w:val="24"/>
          <w:szCs w:val="24"/>
        </w:rPr>
        <w:t>Kebutuhan Jumlah Tenaga Kerja</w:t>
      </w:r>
    </w:p>
    <w:p w:rsidR="00080B2F" w:rsidRDefault="00304BB3" w:rsidP="006712FD">
      <w:pPr>
        <w:pStyle w:val="ListParagraph"/>
        <w:spacing w:line="480" w:lineRule="auto"/>
        <w:ind w:left="284" w:firstLine="437"/>
        <w:contextualSpacing w:val="0"/>
        <w:jc w:val="both"/>
        <w:rPr>
          <w:rFonts w:ascii="Times New Roman" w:hAnsi="Times New Roman" w:cs="Times New Roman"/>
          <w:sz w:val="24"/>
          <w:szCs w:val="24"/>
        </w:rPr>
      </w:pPr>
      <w:r>
        <w:rPr>
          <w:rFonts w:ascii="Times New Roman" w:hAnsi="Times New Roman" w:cs="Times New Roman"/>
          <w:sz w:val="24"/>
          <w:szCs w:val="24"/>
        </w:rPr>
        <w:t>Dalam menjalankan sebuah perusahaan atau bisnis, diperluka</w:t>
      </w:r>
      <w:r w:rsidR="007774C3">
        <w:rPr>
          <w:rFonts w:ascii="Times New Roman" w:hAnsi="Times New Roman" w:cs="Times New Roman"/>
          <w:sz w:val="24"/>
          <w:szCs w:val="24"/>
        </w:rPr>
        <w:t xml:space="preserve">n tenaga kerja untuk untuk membantu kegiatan operasional maupun kegiatan yang berkaitan dengan perusahaan tersebut. Dalam  memilih sumber daya manusia yang berkualitas dan sesuai </w:t>
      </w:r>
      <w:r w:rsidR="007774C3">
        <w:rPr>
          <w:rFonts w:ascii="Times New Roman" w:hAnsi="Times New Roman" w:cs="Times New Roman"/>
          <w:sz w:val="24"/>
          <w:szCs w:val="24"/>
        </w:rPr>
        <w:lastRenderedPageBreak/>
        <w:t xml:space="preserve">dengan karakteristik usaha maka diperlukan perencanaan tenaga kerja  yang matang dan telah didiskusikan bersama dengan pemilik usaha. Perencanaan usaha merupakan sebuah proses untuk membuat kebutuhan akan jumlah dan kualifikasi tenaga kerja yang diperlukan melalui sistem pengiklanan, perekrutan, penyeleksaian, sampai dengan pelatihan. Proses tersebut harus dilalui secara bertahap agar mendapatkan tenaga kerja yang berkualitas dan sesuai dengan yang dibutuhkan oleh perusahaan. </w:t>
      </w:r>
    </w:p>
    <w:p w:rsidR="009C55A0" w:rsidRDefault="009A23E0" w:rsidP="006712FD">
      <w:pPr>
        <w:pStyle w:val="ListParagraph"/>
        <w:spacing w:line="480" w:lineRule="auto"/>
        <w:ind w:left="284" w:firstLine="437"/>
        <w:contextualSpacing w:val="0"/>
        <w:jc w:val="both"/>
        <w:rPr>
          <w:rFonts w:ascii="Times New Roman" w:hAnsi="Times New Roman" w:cs="Times New Roman"/>
          <w:sz w:val="24"/>
          <w:szCs w:val="24"/>
        </w:rPr>
      </w:pPr>
      <w:r>
        <w:rPr>
          <w:rFonts w:ascii="Times New Roman" w:hAnsi="Times New Roman" w:cs="Times New Roman"/>
          <w:sz w:val="24"/>
          <w:szCs w:val="24"/>
        </w:rPr>
        <w:t>Kebutuhan akan tenaga kerja atau sumber daya manusia sebuah perusahaan atau bisnis haruslah sesuai dan tepat dalam hal jumlah maupun kualitas. Tenaga kerja yang berlebihan atau tidak sesuai dengan kebutuhan perusahaan akan menjadi beban keuangan bagi perusahaan itu sendiri karena harus membayar gaji dan hasil timbal balik yang didapatkan tidak sesuai deng</w:t>
      </w:r>
      <w:r w:rsidR="00515B21">
        <w:rPr>
          <w:rFonts w:ascii="Times New Roman" w:hAnsi="Times New Roman" w:cs="Times New Roman"/>
          <w:sz w:val="24"/>
          <w:szCs w:val="24"/>
        </w:rPr>
        <w:t xml:space="preserve">an yang diharapkan. </w:t>
      </w:r>
      <w:r w:rsidR="00515B21" w:rsidRPr="006F1201">
        <w:rPr>
          <w:rFonts w:ascii="Times New Roman" w:hAnsi="Times New Roman" w:cs="Times New Roman"/>
          <w:sz w:val="24"/>
          <w:szCs w:val="24"/>
        </w:rPr>
        <w:t>AutoRelianz</w:t>
      </w:r>
      <w:r w:rsidR="00515B21">
        <w:rPr>
          <w:rFonts w:ascii="Times New Roman" w:hAnsi="Times New Roman" w:cs="Times New Roman"/>
          <w:sz w:val="24"/>
          <w:szCs w:val="24"/>
        </w:rPr>
        <w:t xml:space="preserve"> yang merupakan usaha masih baru tidak membutuhkan terlalu banyak karyawan dalam kegiatan usahanya. Pada masa – masa awal pendirian manajer perusahaan masih akan ikut dalam kegiatan operasional dan administrasi untuk memantau jalannya usaha secara lancar. Seiring berkembangnya </w:t>
      </w:r>
      <w:r w:rsidR="00515B21" w:rsidRPr="006F1201">
        <w:rPr>
          <w:rFonts w:ascii="Times New Roman" w:hAnsi="Times New Roman" w:cs="Times New Roman"/>
          <w:sz w:val="24"/>
          <w:szCs w:val="24"/>
        </w:rPr>
        <w:t>AutoRelianz</w:t>
      </w:r>
      <w:r w:rsidR="00515B21">
        <w:rPr>
          <w:rFonts w:ascii="Times New Roman" w:hAnsi="Times New Roman" w:cs="Times New Roman"/>
          <w:sz w:val="24"/>
          <w:szCs w:val="24"/>
        </w:rPr>
        <w:t xml:space="preserve"> tugas – tugas akan dibagi berdasarkan setiap divisi dan keahliannya  yang sesuai. Berikut adalah kebutuhan tenaga kerja </w:t>
      </w:r>
      <w:r w:rsidR="00515B21" w:rsidRPr="006F1201">
        <w:rPr>
          <w:rFonts w:ascii="Times New Roman" w:hAnsi="Times New Roman" w:cs="Times New Roman"/>
          <w:sz w:val="24"/>
          <w:szCs w:val="24"/>
        </w:rPr>
        <w:t>Aut</w:t>
      </w:r>
      <w:r w:rsidR="007750D9" w:rsidRPr="006F1201">
        <w:rPr>
          <w:rFonts w:ascii="Times New Roman" w:hAnsi="Times New Roman" w:cs="Times New Roman"/>
          <w:sz w:val="24"/>
          <w:szCs w:val="24"/>
        </w:rPr>
        <w:t>oRelianz</w:t>
      </w:r>
      <w:r w:rsidR="007750D9">
        <w:rPr>
          <w:rFonts w:ascii="Times New Roman" w:hAnsi="Times New Roman" w:cs="Times New Roman"/>
          <w:sz w:val="24"/>
          <w:szCs w:val="24"/>
        </w:rPr>
        <w:t xml:space="preserve"> yang ditunjukkan pada </w:t>
      </w:r>
      <w:r w:rsidR="007750D9" w:rsidRPr="007750D9">
        <w:rPr>
          <w:rFonts w:ascii="Times New Roman" w:hAnsi="Times New Roman" w:cs="Times New Roman"/>
          <w:b/>
          <w:sz w:val="24"/>
          <w:szCs w:val="24"/>
        </w:rPr>
        <w:t>T</w:t>
      </w:r>
      <w:r w:rsidR="00515B21" w:rsidRPr="007750D9">
        <w:rPr>
          <w:rFonts w:ascii="Times New Roman" w:hAnsi="Times New Roman" w:cs="Times New Roman"/>
          <w:b/>
          <w:sz w:val="24"/>
          <w:szCs w:val="24"/>
        </w:rPr>
        <w:t>abel 6.1</w:t>
      </w:r>
      <w:r w:rsidR="00515B21">
        <w:rPr>
          <w:rFonts w:ascii="Times New Roman" w:hAnsi="Times New Roman" w:cs="Times New Roman"/>
          <w:sz w:val="24"/>
          <w:szCs w:val="24"/>
        </w:rPr>
        <w:t>:</w:t>
      </w:r>
    </w:p>
    <w:p w:rsidR="00515B21" w:rsidRPr="007750D9" w:rsidRDefault="007750D9" w:rsidP="007750D9">
      <w:pPr>
        <w:spacing w:line="480" w:lineRule="auto"/>
        <w:jc w:val="center"/>
        <w:rPr>
          <w:rFonts w:ascii="Times New Roman" w:hAnsi="Times New Roman" w:cs="Times New Roman"/>
          <w:b/>
          <w:sz w:val="24"/>
          <w:szCs w:val="24"/>
        </w:rPr>
      </w:pPr>
      <w:r w:rsidRPr="007750D9">
        <w:rPr>
          <w:rFonts w:ascii="Times New Roman" w:hAnsi="Times New Roman" w:cs="Times New Roman"/>
          <w:b/>
          <w:sz w:val="24"/>
          <w:szCs w:val="24"/>
        </w:rPr>
        <w:t>Tabel 6.1</w:t>
      </w:r>
    </w:p>
    <w:p w:rsidR="00515B21" w:rsidRDefault="007750D9" w:rsidP="006712FD">
      <w:pPr>
        <w:spacing w:line="480" w:lineRule="auto"/>
        <w:jc w:val="center"/>
        <w:rPr>
          <w:rFonts w:ascii="Times New Roman" w:hAnsi="Times New Roman" w:cs="Times New Roman"/>
          <w:b/>
          <w:i/>
          <w:sz w:val="24"/>
          <w:szCs w:val="24"/>
        </w:rPr>
      </w:pPr>
      <w:r w:rsidRPr="007750D9">
        <w:rPr>
          <w:rFonts w:ascii="Times New Roman" w:hAnsi="Times New Roman" w:cs="Times New Roman"/>
          <w:b/>
          <w:sz w:val="24"/>
          <w:szCs w:val="24"/>
        </w:rPr>
        <w:t xml:space="preserve">Perencanaan Kebutuhan Tenaga </w:t>
      </w:r>
      <w:r w:rsidRPr="006F1201">
        <w:rPr>
          <w:rFonts w:ascii="Times New Roman" w:hAnsi="Times New Roman" w:cs="Times New Roman"/>
          <w:b/>
          <w:sz w:val="24"/>
          <w:szCs w:val="24"/>
        </w:rPr>
        <w:t>AutoRelianz</w:t>
      </w:r>
    </w:p>
    <w:tbl>
      <w:tblPr>
        <w:tblW w:w="6804" w:type="dxa"/>
        <w:tblInd w:w="1424" w:type="dxa"/>
        <w:tblLook w:val="04A0" w:firstRow="1" w:lastRow="0" w:firstColumn="1" w:lastColumn="0" w:noHBand="0" w:noVBand="1"/>
      </w:tblPr>
      <w:tblGrid>
        <w:gridCol w:w="3827"/>
        <w:gridCol w:w="2977"/>
      </w:tblGrid>
      <w:tr w:rsidR="007750D9" w:rsidRPr="007750D9" w:rsidTr="007750D9">
        <w:trPr>
          <w:trHeight w:val="315"/>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0D9" w:rsidRPr="007750D9" w:rsidRDefault="007750D9" w:rsidP="006712FD">
            <w:pPr>
              <w:spacing w:after="0" w:line="480" w:lineRule="auto"/>
              <w:jc w:val="center"/>
              <w:rPr>
                <w:rFonts w:ascii="Times New Roman" w:eastAsia="Times New Roman" w:hAnsi="Times New Roman" w:cs="Times New Roman"/>
                <w:b/>
                <w:bCs/>
                <w:color w:val="000000"/>
                <w:sz w:val="24"/>
                <w:szCs w:val="24"/>
                <w:lang w:eastAsia="id-ID"/>
              </w:rPr>
            </w:pPr>
            <w:r w:rsidRPr="007750D9">
              <w:rPr>
                <w:rFonts w:ascii="Times New Roman" w:eastAsia="Times New Roman" w:hAnsi="Times New Roman" w:cs="Times New Roman"/>
                <w:b/>
                <w:bCs/>
                <w:color w:val="000000"/>
                <w:sz w:val="24"/>
                <w:szCs w:val="24"/>
                <w:lang w:eastAsia="id-ID"/>
              </w:rPr>
              <w:t>Tingkat Jabatan</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7750D9" w:rsidRPr="007750D9" w:rsidRDefault="007750D9" w:rsidP="006712FD">
            <w:pPr>
              <w:spacing w:after="0" w:line="480" w:lineRule="auto"/>
              <w:jc w:val="center"/>
              <w:rPr>
                <w:rFonts w:ascii="Times New Roman" w:eastAsia="Times New Roman" w:hAnsi="Times New Roman" w:cs="Times New Roman"/>
                <w:b/>
                <w:bCs/>
                <w:color w:val="000000"/>
                <w:sz w:val="24"/>
                <w:szCs w:val="24"/>
                <w:lang w:eastAsia="id-ID"/>
              </w:rPr>
            </w:pPr>
            <w:r w:rsidRPr="007750D9">
              <w:rPr>
                <w:rFonts w:ascii="Times New Roman" w:eastAsia="Times New Roman" w:hAnsi="Times New Roman" w:cs="Times New Roman"/>
                <w:b/>
                <w:bCs/>
                <w:color w:val="000000"/>
                <w:sz w:val="24"/>
                <w:szCs w:val="24"/>
                <w:lang w:eastAsia="id-ID"/>
              </w:rPr>
              <w:t>Jumlah</w:t>
            </w:r>
          </w:p>
        </w:tc>
      </w:tr>
      <w:tr w:rsidR="007750D9" w:rsidRPr="007750D9" w:rsidTr="00A27109">
        <w:trPr>
          <w:trHeight w:val="337"/>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7750D9" w:rsidRPr="007750D9" w:rsidRDefault="0056476C" w:rsidP="0056476C">
            <w:pPr>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Manajer </w:t>
            </w:r>
          </w:p>
        </w:tc>
        <w:tc>
          <w:tcPr>
            <w:tcW w:w="2977" w:type="dxa"/>
            <w:tcBorders>
              <w:top w:val="nil"/>
              <w:left w:val="nil"/>
              <w:bottom w:val="single" w:sz="4" w:space="0" w:color="auto"/>
              <w:right w:val="single" w:sz="4" w:space="0" w:color="auto"/>
            </w:tcBorders>
            <w:shd w:val="clear" w:color="auto" w:fill="auto"/>
            <w:noWrap/>
            <w:vAlign w:val="center"/>
            <w:hideMark/>
          </w:tcPr>
          <w:p w:rsidR="007750D9" w:rsidRPr="007750D9" w:rsidRDefault="007750D9" w:rsidP="006712FD">
            <w:pPr>
              <w:spacing w:after="0" w:line="480" w:lineRule="auto"/>
              <w:jc w:val="center"/>
              <w:rPr>
                <w:rFonts w:ascii="Times New Roman" w:eastAsia="Times New Roman" w:hAnsi="Times New Roman" w:cs="Times New Roman"/>
                <w:color w:val="000000"/>
                <w:sz w:val="24"/>
                <w:szCs w:val="24"/>
                <w:lang w:eastAsia="id-ID"/>
              </w:rPr>
            </w:pPr>
            <w:r w:rsidRPr="007750D9">
              <w:rPr>
                <w:rFonts w:ascii="Times New Roman" w:eastAsia="Times New Roman" w:hAnsi="Times New Roman" w:cs="Times New Roman"/>
                <w:color w:val="000000"/>
                <w:sz w:val="24"/>
                <w:szCs w:val="24"/>
                <w:lang w:eastAsia="id-ID"/>
              </w:rPr>
              <w:t>1</w:t>
            </w:r>
          </w:p>
        </w:tc>
      </w:tr>
      <w:tr w:rsidR="007750D9" w:rsidRPr="007750D9" w:rsidTr="007750D9">
        <w:trPr>
          <w:trHeight w:val="317"/>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7750D9" w:rsidRPr="007750D9" w:rsidRDefault="008A15D5" w:rsidP="006712FD">
            <w:pPr>
              <w:spacing w:after="0" w:line="480" w:lineRule="auto"/>
              <w:jc w:val="both"/>
              <w:rPr>
                <w:rFonts w:ascii="Times New Roman" w:eastAsia="Times New Roman" w:hAnsi="Times New Roman" w:cs="Times New Roman"/>
                <w:color w:val="000000"/>
                <w:sz w:val="24"/>
                <w:szCs w:val="24"/>
                <w:lang w:eastAsia="id-ID"/>
              </w:rPr>
            </w:pPr>
            <w:r w:rsidRPr="00F65ADC">
              <w:rPr>
                <w:rFonts w:ascii="Times New Roman" w:eastAsia="Times New Roman" w:hAnsi="Times New Roman" w:cs="Times New Roman"/>
                <w:i/>
                <w:color w:val="000000"/>
                <w:sz w:val="24"/>
                <w:szCs w:val="24"/>
                <w:lang w:eastAsia="id-ID"/>
              </w:rPr>
              <w:t>Staff</w:t>
            </w:r>
            <w:r>
              <w:rPr>
                <w:rFonts w:ascii="Times New Roman" w:eastAsia="Times New Roman" w:hAnsi="Times New Roman" w:cs="Times New Roman"/>
                <w:color w:val="000000"/>
                <w:sz w:val="24"/>
                <w:szCs w:val="24"/>
                <w:lang w:eastAsia="id-ID"/>
              </w:rPr>
              <w:t xml:space="preserve"> Operasional</w:t>
            </w:r>
            <w:r w:rsidR="00946549">
              <w:rPr>
                <w:rFonts w:ascii="Times New Roman" w:eastAsia="Times New Roman" w:hAnsi="Times New Roman" w:cs="Times New Roman"/>
                <w:color w:val="000000"/>
                <w:sz w:val="24"/>
                <w:szCs w:val="24"/>
                <w:lang w:eastAsia="id-ID"/>
              </w:rPr>
              <w:t xml:space="preserve"> </w:t>
            </w:r>
            <w:r w:rsidR="00946549" w:rsidRPr="00F65ADC">
              <w:rPr>
                <w:rFonts w:ascii="Times New Roman" w:eastAsia="Times New Roman" w:hAnsi="Times New Roman" w:cs="Times New Roman"/>
                <w:i/>
                <w:color w:val="000000"/>
                <w:sz w:val="24"/>
                <w:szCs w:val="24"/>
                <w:lang w:eastAsia="id-ID"/>
              </w:rPr>
              <w:t>Showroom</w:t>
            </w:r>
            <w:r w:rsidR="00946549">
              <w:rPr>
                <w:rFonts w:ascii="Times New Roman" w:eastAsia="Times New Roman" w:hAnsi="Times New Roman" w:cs="Times New Roman"/>
                <w:color w:val="000000"/>
                <w:sz w:val="24"/>
                <w:szCs w:val="24"/>
                <w:lang w:eastAsia="id-ID"/>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7750D9" w:rsidRPr="007750D9" w:rsidRDefault="00FA033F" w:rsidP="006712FD">
            <w:pPr>
              <w:spacing w:after="0"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r>
      <w:tr w:rsidR="007750D9" w:rsidRPr="007750D9" w:rsidTr="007750D9">
        <w:trPr>
          <w:trHeight w:val="353"/>
        </w:trPr>
        <w:tc>
          <w:tcPr>
            <w:tcW w:w="3827" w:type="dxa"/>
            <w:tcBorders>
              <w:top w:val="nil"/>
              <w:left w:val="single" w:sz="4" w:space="0" w:color="auto"/>
              <w:bottom w:val="single" w:sz="4" w:space="0" w:color="auto"/>
              <w:right w:val="single" w:sz="4" w:space="0" w:color="auto"/>
            </w:tcBorders>
            <w:shd w:val="clear" w:color="auto" w:fill="auto"/>
            <w:vAlign w:val="center"/>
            <w:hideMark/>
          </w:tcPr>
          <w:p w:rsidR="007750D9" w:rsidRPr="007750D9" w:rsidRDefault="007750D9" w:rsidP="006712FD">
            <w:pPr>
              <w:spacing w:after="0" w:line="480" w:lineRule="auto"/>
              <w:jc w:val="both"/>
              <w:rPr>
                <w:rFonts w:ascii="Times New Roman" w:eastAsia="Times New Roman" w:hAnsi="Times New Roman" w:cs="Times New Roman"/>
                <w:color w:val="000000"/>
                <w:sz w:val="24"/>
                <w:szCs w:val="24"/>
                <w:lang w:eastAsia="id-ID"/>
              </w:rPr>
            </w:pPr>
            <w:r w:rsidRPr="007750D9">
              <w:rPr>
                <w:rFonts w:ascii="Times New Roman" w:eastAsia="Times New Roman" w:hAnsi="Times New Roman" w:cs="Times New Roman"/>
                <w:color w:val="000000"/>
                <w:sz w:val="24"/>
                <w:szCs w:val="24"/>
                <w:lang w:eastAsia="id-ID"/>
              </w:rPr>
              <w:t xml:space="preserve">Administrasi dan </w:t>
            </w:r>
            <w:r w:rsidRPr="007750D9">
              <w:rPr>
                <w:rFonts w:ascii="Times New Roman" w:eastAsia="Times New Roman" w:hAnsi="Times New Roman" w:cs="Times New Roman"/>
                <w:i/>
                <w:iCs/>
                <w:color w:val="000000"/>
                <w:sz w:val="24"/>
                <w:szCs w:val="24"/>
                <w:lang w:eastAsia="id-ID"/>
              </w:rPr>
              <w:t>Customer Service</w:t>
            </w:r>
          </w:p>
        </w:tc>
        <w:tc>
          <w:tcPr>
            <w:tcW w:w="2977" w:type="dxa"/>
            <w:tcBorders>
              <w:top w:val="nil"/>
              <w:left w:val="nil"/>
              <w:bottom w:val="single" w:sz="4" w:space="0" w:color="auto"/>
              <w:right w:val="single" w:sz="4" w:space="0" w:color="auto"/>
            </w:tcBorders>
            <w:shd w:val="clear" w:color="auto" w:fill="auto"/>
            <w:noWrap/>
            <w:vAlign w:val="center"/>
            <w:hideMark/>
          </w:tcPr>
          <w:p w:rsidR="007750D9" w:rsidRPr="007750D9" w:rsidRDefault="00FA033F" w:rsidP="006712FD">
            <w:pPr>
              <w:spacing w:after="0" w:line="48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r>
      <w:tr w:rsidR="007750D9" w:rsidRPr="007750D9" w:rsidTr="007750D9">
        <w:trPr>
          <w:trHeight w:val="315"/>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7750D9" w:rsidRPr="007750D9" w:rsidRDefault="007750D9" w:rsidP="006712FD">
            <w:pPr>
              <w:spacing w:after="0" w:line="480" w:lineRule="auto"/>
              <w:jc w:val="both"/>
              <w:rPr>
                <w:rFonts w:ascii="Times New Roman" w:eastAsia="Times New Roman" w:hAnsi="Times New Roman" w:cs="Times New Roman"/>
                <w:b/>
                <w:bCs/>
                <w:color w:val="000000"/>
                <w:sz w:val="24"/>
                <w:szCs w:val="24"/>
                <w:lang w:eastAsia="id-ID"/>
              </w:rPr>
            </w:pPr>
            <w:r w:rsidRPr="007750D9">
              <w:rPr>
                <w:rFonts w:ascii="Times New Roman" w:eastAsia="Times New Roman" w:hAnsi="Times New Roman" w:cs="Times New Roman"/>
                <w:b/>
                <w:bCs/>
                <w:color w:val="000000"/>
                <w:sz w:val="24"/>
                <w:szCs w:val="24"/>
                <w:lang w:eastAsia="id-ID"/>
              </w:rPr>
              <w:lastRenderedPageBreak/>
              <w:t>Total</w:t>
            </w:r>
          </w:p>
        </w:tc>
        <w:tc>
          <w:tcPr>
            <w:tcW w:w="2977" w:type="dxa"/>
            <w:tcBorders>
              <w:top w:val="nil"/>
              <w:left w:val="nil"/>
              <w:bottom w:val="single" w:sz="4" w:space="0" w:color="auto"/>
              <w:right w:val="single" w:sz="4" w:space="0" w:color="auto"/>
            </w:tcBorders>
            <w:shd w:val="clear" w:color="auto" w:fill="auto"/>
            <w:noWrap/>
            <w:vAlign w:val="center"/>
            <w:hideMark/>
          </w:tcPr>
          <w:p w:rsidR="007750D9" w:rsidRPr="007750D9" w:rsidRDefault="00EE2783" w:rsidP="006712FD">
            <w:pPr>
              <w:spacing w:after="0" w:line="48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5</w:t>
            </w:r>
          </w:p>
        </w:tc>
      </w:tr>
    </w:tbl>
    <w:p w:rsidR="007750D9" w:rsidRDefault="007750D9" w:rsidP="006712F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Sumber : </w:t>
      </w:r>
      <w:r w:rsidRPr="006F1201">
        <w:rPr>
          <w:rFonts w:ascii="Times New Roman" w:hAnsi="Times New Roman" w:cs="Times New Roman"/>
          <w:sz w:val="24"/>
          <w:szCs w:val="24"/>
        </w:rPr>
        <w:t>AutoRelianz</w:t>
      </w:r>
      <w:r>
        <w:rPr>
          <w:rFonts w:ascii="Times New Roman" w:hAnsi="Times New Roman" w:cs="Times New Roman"/>
          <w:sz w:val="24"/>
          <w:szCs w:val="24"/>
        </w:rPr>
        <w:t>, 2018</w:t>
      </w:r>
    </w:p>
    <w:p w:rsidR="00D715F5" w:rsidRDefault="00D715F5" w:rsidP="00FA033F">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D715F5">
        <w:rPr>
          <w:rFonts w:ascii="Times New Roman" w:hAnsi="Times New Roman" w:cs="Times New Roman"/>
          <w:b/>
          <w:sz w:val="24"/>
          <w:szCs w:val="24"/>
        </w:rPr>
        <w:t>Tabel 6.1</w:t>
      </w:r>
      <w:r>
        <w:rPr>
          <w:rFonts w:ascii="Times New Roman" w:hAnsi="Times New Roman" w:cs="Times New Roman"/>
          <w:sz w:val="24"/>
          <w:szCs w:val="24"/>
        </w:rPr>
        <w:t xml:space="preserve"> di atas, jumlah tenaga kerja yang dibutuhkan oleh </w:t>
      </w:r>
      <w:r w:rsidRPr="006F1201">
        <w:rPr>
          <w:rFonts w:ascii="Times New Roman" w:hAnsi="Times New Roman" w:cs="Times New Roman"/>
          <w:sz w:val="24"/>
          <w:szCs w:val="24"/>
        </w:rPr>
        <w:t>AutoRelianz</w:t>
      </w:r>
      <w:r>
        <w:rPr>
          <w:rFonts w:ascii="Times New Roman" w:hAnsi="Times New Roman" w:cs="Times New Roman"/>
          <w:sz w:val="24"/>
          <w:szCs w:val="24"/>
        </w:rPr>
        <w:t xml:space="preserve"> pada </w:t>
      </w:r>
      <w:r w:rsidR="00EE2783">
        <w:rPr>
          <w:rFonts w:ascii="Times New Roman" w:hAnsi="Times New Roman" w:cs="Times New Roman"/>
          <w:sz w:val="24"/>
          <w:szCs w:val="24"/>
        </w:rPr>
        <w:t>awal pembukaan adalah sebanyak 5</w:t>
      </w:r>
      <w:r>
        <w:rPr>
          <w:rFonts w:ascii="Times New Roman" w:hAnsi="Times New Roman" w:cs="Times New Roman"/>
          <w:sz w:val="24"/>
          <w:szCs w:val="24"/>
        </w:rPr>
        <w:t xml:space="preserve"> orang karyawan. Jumlah dari karyawan </w:t>
      </w:r>
      <w:r w:rsidRPr="006F1201">
        <w:rPr>
          <w:rFonts w:ascii="Times New Roman" w:hAnsi="Times New Roman" w:cs="Times New Roman"/>
          <w:sz w:val="24"/>
          <w:szCs w:val="24"/>
        </w:rPr>
        <w:t>AutoRelianz</w:t>
      </w:r>
      <w:r>
        <w:rPr>
          <w:rFonts w:ascii="Times New Roman" w:hAnsi="Times New Roman" w:cs="Times New Roman"/>
          <w:sz w:val="24"/>
          <w:szCs w:val="24"/>
        </w:rPr>
        <w:t xml:space="preserve"> dapat bertambah apabila pada pelaksanaan usaha merasa kekurangan tenaga kerja untuk menjalankan kegiatan operasional dan lain – lain. </w:t>
      </w:r>
    </w:p>
    <w:p w:rsidR="00D715F5" w:rsidRDefault="00D715F5" w:rsidP="00D715F5">
      <w:pPr>
        <w:pStyle w:val="ListParagraph"/>
        <w:numPr>
          <w:ilvl w:val="0"/>
          <w:numId w:val="2"/>
        </w:numPr>
        <w:spacing w:line="480" w:lineRule="auto"/>
        <w:ind w:left="284"/>
        <w:jc w:val="both"/>
        <w:rPr>
          <w:rFonts w:ascii="Times New Roman" w:hAnsi="Times New Roman" w:cs="Times New Roman"/>
          <w:b/>
          <w:sz w:val="24"/>
          <w:szCs w:val="24"/>
        </w:rPr>
      </w:pPr>
      <w:r w:rsidRPr="00D715F5">
        <w:rPr>
          <w:rFonts w:ascii="Times New Roman" w:hAnsi="Times New Roman" w:cs="Times New Roman"/>
          <w:b/>
          <w:sz w:val="24"/>
          <w:szCs w:val="24"/>
        </w:rPr>
        <w:t>Proses Rekrutmen dan Seleksi Tenaga Kerja</w:t>
      </w:r>
    </w:p>
    <w:p w:rsidR="00D715F5" w:rsidRDefault="004F7DAE" w:rsidP="006712FD">
      <w:pPr>
        <w:pStyle w:val="ListParagraph"/>
        <w:spacing w:line="480" w:lineRule="auto"/>
        <w:ind w:left="284" w:firstLine="425"/>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w:t>
      </w:r>
      <w:r w:rsidR="00993E39">
        <w:rPr>
          <w:rFonts w:ascii="Times New Roman" w:hAnsi="Times New Roman" w:cs="Times New Roman"/>
          <w:sz w:val="24"/>
          <w:szCs w:val="24"/>
        </w:rPr>
        <w:t>Gary Dessler (2015 : 165</w:t>
      </w:r>
      <w:r>
        <w:rPr>
          <w:rFonts w:ascii="Times New Roman" w:hAnsi="Times New Roman" w:cs="Times New Roman"/>
          <w:sz w:val="24"/>
          <w:szCs w:val="24"/>
        </w:rPr>
        <w:t xml:space="preserve">), rekrutmen adalah proses menarik, mengundang, dan menemukan orang – orang yyang dianggap memenuhi kualifikasi untuk menduduki jabatan tertentu di dalam suatu organisasi. </w:t>
      </w:r>
      <w:r w:rsidR="006712FD">
        <w:rPr>
          <w:rFonts w:ascii="Times New Roman" w:hAnsi="Times New Roman" w:cs="Times New Roman"/>
          <w:sz w:val="24"/>
          <w:szCs w:val="24"/>
        </w:rPr>
        <w:t xml:space="preserve">Tujuan dari proses rekrutmen adalah mendapatkan sebanyak – banyaknya  kandidat karyawan yang memiliki potensi dan kualitas yang sesuai dan diinginkan oleh perusahaan. Namun calon – calon karyawan tersebut belum berarti semua akan diterima dan cocok dengan kebutuhan perusahaan. Oleh karena itu dilakukan proses penyeleksian tenaga kerja untuk memilih karyawan yang cocok dan memiliki etos kerja yang baik sesuai dengan yang diinginkan. Berikut adalah proses perekrutan sampai dengan penyeleksian oleh </w:t>
      </w:r>
      <w:r w:rsidR="006712FD" w:rsidRPr="006F1201">
        <w:rPr>
          <w:rFonts w:ascii="Times New Roman" w:hAnsi="Times New Roman" w:cs="Times New Roman"/>
          <w:sz w:val="24"/>
          <w:szCs w:val="24"/>
        </w:rPr>
        <w:t>AutoRelianz</w:t>
      </w:r>
      <w:r w:rsidR="006712FD">
        <w:rPr>
          <w:rFonts w:ascii="Times New Roman" w:hAnsi="Times New Roman" w:cs="Times New Roman"/>
          <w:sz w:val="24"/>
          <w:szCs w:val="24"/>
        </w:rPr>
        <w:t xml:space="preserve">: </w:t>
      </w:r>
    </w:p>
    <w:p w:rsidR="006712FD" w:rsidRDefault="006712FD" w:rsidP="006712FD">
      <w:pPr>
        <w:pStyle w:val="ListParagraph"/>
        <w:numPr>
          <w:ilvl w:val="0"/>
          <w:numId w:val="3"/>
        </w:numPr>
        <w:spacing w:line="48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Memasang iklan lowongan pekerjaan</w:t>
      </w:r>
    </w:p>
    <w:p w:rsidR="00EB4A07" w:rsidRDefault="00EB4A07" w:rsidP="00EB4A07">
      <w:pPr>
        <w:pStyle w:val="ListParagraph"/>
        <w:spacing w:line="480" w:lineRule="auto"/>
        <w:ind w:firstLine="556"/>
        <w:contextualSpacing w:val="0"/>
        <w:jc w:val="both"/>
        <w:rPr>
          <w:rFonts w:ascii="Times New Roman" w:hAnsi="Times New Roman" w:cs="Times New Roman"/>
          <w:sz w:val="24"/>
          <w:szCs w:val="24"/>
        </w:rPr>
      </w:pPr>
      <w:r>
        <w:rPr>
          <w:rFonts w:ascii="Times New Roman" w:hAnsi="Times New Roman" w:cs="Times New Roman"/>
          <w:sz w:val="24"/>
          <w:szCs w:val="24"/>
        </w:rPr>
        <w:t xml:space="preserve">Langkah pertama yang akan dilakukan </w:t>
      </w:r>
      <w:r w:rsidRPr="006F1201">
        <w:rPr>
          <w:rFonts w:ascii="Times New Roman" w:hAnsi="Times New Roman" w:cs="Times New Roman"/>
          <w:sz w:val="24"/>
          <w:szCs w:val="24"/>
        </w:rPr>
        <w:t>AutoRelianz</w:t>
      </w:r>
      <w:r>
        <w:rPr>
          <w:rFonts w:ascii="Times New Roman" w:hAnsi="Times New Roman" w:cs="Times New Roman"/>
          <w:sz w:val="24"/>
          <w:szCs w:val="24"/>
        </w:rPr>
        <w:t xml:space="preserve"> adalah memasang iklan mengenai informasi lowongan pekerjaan melalui media sosial, sehingga akan dilihat oleh banyak masyarakat yang sedang atau tertarik untuk mencari pekerjaan. Lama waktu iklan lowongan pekerjaan dimedia sosial akan dilaksanakan selama 3 minggu sebelum proses penyeleksian. Bagi para kandidat calon karyawan dapat mengirimkan </w:t>
      </w:r>
      <w:r w:rsidRPr="00EB4A07">
        <w:rPr>
          <w:rFonts w:ascii="Times New Roman" w:hAnsi="Times New Roman" w:cs="Times New Roman"/>
          <w:i/>
          <w:sz w:val="24"/>
          <w:szCs w:val="24"/>
        </w:rPr>
        <w:t>curriculum vitae</w:t>
      </w:r>
      <w:r>
        <w:rPr>
          <w:rFonts w:ascii="Times New Roman" w:hAnsi="Times New Roman" w:cs="Times New Roman"/>
          <w:sz w:val="24"/>
          <w:szCs w:val="24"/>
        </w:rPr>
        <w:t xml:space="preserve"> (CV) langsung ke email </w:t>
      </w:r>
      <w:r w:rsidRPr="00B234C6">
        <w:rPr>
          <w:rFonts w:ascii="Times New Roman" w:hAnsi="Times New Roman" w:cs="Times New Roman"/>
          <w:sz w:val="24"/>
          <w:szCs w:val="24"/>
        </w:rPr>
        <w:t>AutoRelianz</w:t>
      </w:r>
      <w:r>
        <w:rPr>
          <w:rFonts w:ascii="Times New Roman" w:hAnsi="Times New Roman" w:cs="Times New Roman"/>
          <w:sz w:val="24"/>
          <w:szCs w:val="24"/>
        </w:rPr>
        <w:t xml:space="preserve">. AutoRelianz </w:t>
      </w:r>
      <w:r>
        <w:rPr>
          <w:rFonts w:ascii="Times New Roman" w:hAnsi="Times New Roman" w:cs="Times New Roman"/>
          <w:sz w:val="24"/>
          <w:szCs w:val="24"/>
        </w:rPr>
        <w:lastRenderedPageBreak/>
        <w:t xml:space="preserve">juga akan menawarkan lowongan pekerjaan disekitar lokasi usaha bagi masyarkat yang membutuhkan pekerjaan. </w:t>
      </w:r>
    </w:p>
    <w:p w:rsidR="00EB4A07" w:rsidRDefault="00EB4A07" w:rsidP="00EB4A07">
      <w:pPr>
        <w:pStyle w:val="ListParagraph"/>
        <w:numPr>
          <w:ilvl w:val="0"/>
          <w:numId w:val="3"/>
        </w:numPr>
        <w:spacing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Melakukan penyeleksiaan kandidat kerja</w:t>
      </w:r>
    </w:p>
    <w:p w:rsidR="00EB4A07" w:rsidRDefault="007049F5" w:rsidP="00CE214E">
      <w:pPr>
        <w:pStyle w:val="ListParagraph"/>
        <w:spacing w:line="480" w:lineRule="auto"/>
        <w:ind w:left="1004" w:firstLine="436"/>
        <w:contextualSpacing w:val="0"/>
        <w:jc w:val="both"/>
        <w:rPr>
          <w:rFonts w:ascii="Times New Roman" w:hAnsi="Times New Roman" w:cs="Times New Roman"/>
          <w:sz w:val="24"/>
          <w:szCs w:val="24"/>
        </w:rPr>
      </w:pPr>
      <w:r>
        <w:rPr>
          <w:rFonts w:ascii="Times New Roman" w:hAnsi="Times New Roman" w:cs="Times New Roman"/>
          <w:sz w:val="24"/>
          <w:szCs w:val="24"/>
        </w:rPr>
        <w:t xml:space="preserve">Setelah waktu masa perekrutan kandidat berakhir, maka akan segera diadakan proses penyeleksian berdasarkan </w:t>
      </w:r>
      <w:r w:rsidRPr="00EB4A07">
        <w:rPr>
          <w:rFonts w:ascii="Times New Roman" w:hAnsi="Times New Roman" w:cs="Times New Roman"/>
          <w:i/>
          <w:sz w:val="24"/>
          <w:szCs w:val="24"/>
        </w:rPr>
        <w:t>curriculum vitae</w:t>
      </w:r>
      <w:r>
        <w:rPr>
          <w:rFonts w:ascii="Times New Roman" w:hAnsi="Times New Roman" w:cs="Times New Roman"/>
          <w:i/>
          <w:sz w:val="24"/>
          <w:szCs w:val="24"/>
        </w:rPr>
        <w:t xml:space="preserve"> </w:t>
      </w:r>
      <w:r>
        <w:rPr>
          <w:rFonts w:ascii="Times New Roman" w:hAnsi="Times New Roman" w:cs="Times New Roman"/>
          <w:sz w:val="24"/>
          <w:szCs w:val="24"/>
        </w:rPr>
        <w:t xml:space="preserve">yang telah dikirimkan oleh pelamar. Jika jumlah pelamar dianggap terlalu banyak, maka </w:t>
      </w:r>
      <w:r w:rsidR="0056476C">
        <w:rPr>
          <w:rFonts w:ascii="Times New Roman" w:hAnsi="Times New Roman" w:cs="Times New Roman"/>
          <w:sz w:val="24"/>
          <w:szCs w:val="24"/>
        </w:rPr>
        <w:t>manajer</w:t>
      </w:r>
      <w:r>
        <w:rPr>
          <w:rFonts w:ascii="Times New Roman" w:hAnsi="Times New Roman" w:cs="Times New Roman"/>
          <w:sz w:val="24"/>
          <w:szCs w:val="24"/>
        </w:rPr>
        <w:t xml:space="preserve"> akan melakukan penyeleksian secara secepat berdasarkan kualifikasi yang telah ditentukan melalui iklan. Jika semua kandidat telah merasa cocok dengan kualifikasi dan masih tersisa beberapa kandidat, maka akan dilakukan</w:t>
      </w:r>
      <w:r w:rsidR="00CE214E">
        <w:rPr>
          <w:rFonts w:ascii="Times New Roman" w:hAnsi="Times New Roman" w:cs="Times New Roman"/>
          <w:sz w:val="24"/>
          <w:szCs w:val="24"/>
        </w:rPr>
        <w:t xml:space="preserve"> </w:t>
      </w:r>
      <w:r w:rsidR="00CE214E" w:rsidRPr="00CE214E">
        <w:rPr>
          <w:rFonts w:ascii="Times New Roman" w:hAnsi="Times New Roman" w:cs="Times New Roman"/>
          <w:i/>
          <w:sz w:val="24"/>
          <w:szCs w:val="24"/>
        </w:rPr>
        <w:t>interview</w:t>
      </w:r>
      <w:r w:rsidR="00CE214E">
        <w:rPr>
          <w:rFonts w:ascii="Times New Roman" w:hAnsi="Times New Roman" w:cs="Times New Roman"/>
          <w:sz w:val="24"/>
          <w:szCs w:val="24"/>
        </w:rPr>
        <w:t xml:space="preserve"> secara langsung untuk mendapatkan karyawan yang terbaik dan sesuai dengan yang diinginkan </w:t>
      </w:r>
      <w:r w:rsidR="00CE214E" w:rsidRPr="00B234C6">
        <w:rPr>
          <w:rFonts w:ascii="Times New Roman" w:hAnsi="Times New Roman" w:cs="Times New Roman"/>
          <w:i/>
          <w:sz w:val="24"/>
          <w:szCs w:val="24"/>
        </w:rPr>
        <w:t>AutoRelianz</w:t>
      </w:r>
      <w:r w:rsidR="00CE214E">
        <w:rPr>
          <w:rFonts w:ascii="Times New Roman" w:hAnsi="Times New Roman" w:cs="Times New Roman"/>
          <w:sz w:val="24"/>
          <w:szCs w:val="24"/>
        </w:rPr>
        <w:t xml:space="preserve">. </w:t>
      </w:r>
    </w:p>
    <w:p w:rsidR="00CE214E" w:rsidRDefault="00CE214E" w:rsidP="00CE214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Interview secara langsung oleh </w:t>
      </w:r>
      <w:r w:rsidR="0056476C">
        <w:rPr>
          <w:rFonts w:ascii="Times New Roman" w:hAnsi="Times New Roman" w:cs="Times New Roman"/>
          <w:sz w:val="24"/>
          <w:szCs w:val="24"/>
        </w:rPr>
        <w:t>manajer</w:t>
      </w:r>
    </w:p>
    <w:p w:rsidR="00CE214E" w:rsidRDefault="00CE214E" w:rsidP="00A76CE6">
      <w:pPr>
        <w:pStyle w:val="ListParagraph"/>
        <w:spacing w:line="480" w:lineRule="auto"/>
        <w:ind w:left="1004" w:firstLine="436"/>
        <w:contextualSpacing w:val="0"/>
        <w:jc w:val="both"/>
        <w:rPr>
          <w:rFonts w:ascii="Times New Roman" w:hAnsi="Times New Roman" w:cs="Times New Roman"/>
          <w:sz w:val="24"/>
          <w:szCs w:val="24"/>
        </w:rPr>
      </w:pPr>
      <w:r>
        <w:rPr>
          <w:rFonts w:ascii="Times New Roman" w:hAnsi="Times New Roman" w:cs="Times New Roman"/>
          <w:sz w:val="24"/>
          <w:szCs w:val="24"/>
        </w:rPr>
        <w:t xml:space="preserve">Setelah </w:t>
      </w:r>
      <w:r w:rsidR="00A76CE6">
        <w:rPr>
          <w:rFonts w:ascii="Times New Roman" w:hAnsi="Times New Roman" w:cs="Times New Roman"/>
          <w:sz w:val="24"/>
          <w:szCs w:val="24"/>
        </w:rPr>
        <w:t xml:space="preserve">dilakukan penyeleksian oleh </w:t>
      </w:r>
      <w:r w:rsidR="0056476C">
        <w:rPr>
          <w:rFonts w:ascii="Times New Roman" w:hAnsi="Times New Roman" w:cs="Times New Roman"/>
          <w:sz w:val="24"/>
          <w:szCs w:val="24"/>
        </w:rPr>
        <w:t>manajer</w:t>
      </w:r>
      <w:r w:rsidR="00A76CE6">
        <w:rPr>
          <w:rFonts w:ascii="Times New Roman" w:hAnsi="Times New Roman" w:cs="Times New Roman"/>
          <w:sz w:val="24"/>
          <w:szCs w:val="24"/>
        </w:rPr>
        <w:t xml:space="preserve"> melalui </w:t>
      </w:r>
      <w:r w:rsidR="00A76CE6" w:rsidRPr="00EB4A07">
        <w:rPr>
          <w:rFonts w:ascii="Times New Roman" w:hAnsi="Times New Roman" w:cs="Times New Roman"/>
          <w:i/>
          <w:sz w:val="24"/>
          <w:szCs w:val="24"/>
        </w:rPr>
        <w:t>curriculum vitae</w:t>
      </w:r>
      <w:r w:rsidR="00A76CE6">
        <w:rPr>
          <w:rFonts w:ascii="Times New Roman" w:hAnsi="Times New Roman" w:cs="Times New Roman"/>
          <w:i/>
          <w:sz w:val="24"/>
          <w:szCs w:val="24"/>
        </w:rPr>
        <w:t xml:space="preserve">, </w:t>
      </w:r>
      <w:r w:rsidR="00A76CE6">
        <w:rPr>
          <w:rFonts w:ascii="Times New Roman" w:hAnsi="Times New Roman" w:cs="Times New Roman"/>
          <w:sz w:val="24"/>
          <w:szCs w:val="24"/>
        </w:rPr>
        <w:t xml:space="preserve">maka akan dikirimkan surat panggilan untuk interview langsung di lokasi usaha </w:t>
      </w:r>
      <w:r w:rsidR="00A76CE6" w:rsidRPr="006F1201">
        <w:rPr>
          <w:rFonts w:ascii="Times New Roman" w:hAnsi="Times New Roman" w:cs="Times New Roman"/>
          <w:sz w:val="24"/>
          <w:szCs w:val="24"/>
        </w:rPr>
        <w:t>AutoRelianz</w:t>
      </w:r>
      <w:r w:rsidR="00A76CE6">
        <w:rPr>
          <w:rFonts w:ascii="Times New Roman" w:hAnsi="Times New Roman" w:cs="Times New Roman"/>
          <w:sz w:val="24"/>
          <w:szCs w:val="24"/>
        </w:rPr>
        <w:t xml:space="preserve">. Kandidat diharapkan dapat menghadiri interview langsung ini sesuai jadwal yang telah ditentukan. </w:t>
      </w:r>
      <w:r w:rsidR="00A76CE6" w:rsidRPr="006F1201">
        <w:rPr>
          <w:rFonts w:ascii="Times New Roman" w:hAnsi="Times New Roman" w:cs="Times New Roman"/>
          <w:sz w:val="24"/>
          <w:szCs w:val="24"/>
        </w:rPr>
        <w:t>AutoRelianz</w:t>
      </w:r>
      <w:r w:rsidR="00A76CE6">
        <w:rPr>
          <w:rFonts w:ascii="Times New Roman" w:hAnsi="Times New Roman" w:cs="Times New Roman"/>
          <w:sz w:val="24"/>
          <w:szCs w:val="24"/>
        </w:rPr>
        <w:t xml:space="preserve"> akan memberikan penilaian kepada calon karyawan melalui beberap tes pertanyaan seputar diri kandidat dan pengetahuan umum maupun seputar pekerjaan yang akan dikerjakannya nanti. Tahap ini sering dijadikan penilaian terbesar oleh para manajer untuk menentukan apakah yang tertulis di CV kandidat benar – benar sesuai dengan pengalaman dan sifat dari kandidat tersebut.</w:t>
      </w:r>
    </w:p>
    <w:p w:rsidR="00A76CE6" w:rsidRPr="00A76CE6" w:rsidRDefault="00A76CE6" w:rsidP="00A76CE6">
      <w:pPr>
        <w:pStyle w:val="ListParagraph"/>
        <w:numPr>
          <w:ilvl w:val="0"/>
          <w:numId w:val="3"/>
        </w:numPr>
        <w:spacing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Penerimaan dan pelatihan karyawan</w:t>
      </w:r>
    </w:p>
    <w:p w:rsidR="00CE214E" w:rsidRDefault="00A76CE6" w:rsidP="00A76CE6">
      <w:pPr>
        <w:pStyle w:val="ListParagraph"/>
        <w:spacing w:line="480" w:lineRule="auto"/>
        <w:ind w:left="1004"/>
        <w:contextualSpacing w:val="0"/>
        <w:jc w:val="both"/>
        <w:rPr>
          <w:rFonts w:ascii="Times New Roman" w:hAnsi="Times New Roman" w:cs="Times New Roman"/>
          <w:sz w:val="24"/>
          <w:szCs w:val="24"/>
        </w:rPr>
      </w:pPr>
      <w:r>
        <w:rPr>
          <w:rFonts w:ascii="Times New Roman" w:hAnsi="Times New Roman" w:cs="Times New Roman"/>
          <w:sz w:val="24"/>
          <w:szCs w:val="24"/>
        </w:rPr>
        <w:t xml:space="preserve">Bagi calon karyawan yang telah lulus seleksi interview maka akan dihubungi oleh </w:t>
      </w:r>
      <w:r w:rsidR="0056476C">
        <w:rPr>
          <w:rFonts w:ascii="Times New Roman" w:hAnsi="Times New Roman" w:cs="Times New Roman"/>
          <w:sz w:val="24"/>
          <w:szCs w:val="24"/>
        </w:rPr>
        <w:t>manajer</w:t>
      </w:r>
      <w:r>
        <w:rPr>
          <w:rFonts w:ascii="Times New Roman" w:hAnsi="Times New Roman" w:cs="Times New Roman"/>
          <w:sz w:val="24"/>
          <w:szCs w:val="24"/>
        </w:rPr>
        <w:t xml:space="preserve"> untuk memberikan pemberitahuan bahwa calon tersebut telah </w:t>
      </w:r>
      <w:r>
        <w:rPr>
          <w:rFonts w:ascii="Times New Roman" w:hAnsi="Times New Roman" w:cs="Times New Roman"/>
          <w:sz w:val="24"/>
          <w:szCs w:val="24"/>
        </w:rPr>
        <w:lastRenderedPageBreak/>
        <w:t xml:space="preserve">diterima dan akan segera dilakukan proses pelatihan. Pelatihan akan dilakukan </w:t>
      </w:r>
      <w:r w:rsidR="00B234C6">
        <w:rPr>
          <w:rFonts w:ascii="Times New Roman" w:hAnsi="Times New Roman" w:cs="Times New Roman"/>
          <w:sz w:val="24"/>
          <w:szCs w:val="24"/>
        </w:rPr>
        <w:t xml:space="preserve">selama seminggu setelah karyawan masuk untuk bekerja. Karyawan akan diperkenalkan tentang tugasnya lebih mendalam dan seputar pengetahuan mengenai </w:t>
      </w:r>
      <w:r w:rsidR="00B234C6" w:rsidRPr="009F3CEF">
        <w:rPr>
          <w:rFonts w:ascii="Times New Roman" w:hAnsi="Times New Roman" w:cs="Times New Roman"/>
          <w:sz w:val="24"/>
          <w:szCs w:val="24"/>
        </w:rPr>
        <w:t>AutoRelianz</w:t>
      </w:r>
      <w:r w:rsidR="00B234C6">
        <w:rPr>
          <w:rFonts w:ascii="Times New Roman" w:hAnsi="Times New Roman" w:cs="Times New Roman"/>
          <w:sz w:val="24"/>
          <w:szCs w:val="24"/>
        </w:rPr>
        <w:t xml:space="preserve">. </w:t>
      </w:r>
    </w:p>
    <w:p w:rsidR="00B234C6" w:rsidRDefault="00B234C6" w:rsidP="00B234C6">
      <w:pPr>
        <w:pStyle w:val="ListParagraph"/>
        <w:numPr>
          <w:ilvl w:val="0"/>
          <w:numId w:val="2"/>
        </w:numPr>
        <w:spacing w:line="480" w:lineRule="auto"/>
        <w:jc w:val="both"/>
        <w:rPr>
          <w:rFonts w:ascii="Times New Roman" w:hAnsi="Times New Roman" w:cs="Times New Roman"/>
          <w:b/>
          <w:sz w:val="24"/>
          <w:szCs w:val="24"/>
        </w:rPr>
      </w:pPr>
      <w:r w:rsidRPr="00B234C6">
        <w:rPr>
          <w:rFonts w:ascii="Times New Roman" w:hAnsi="Times New Roman" w:cs="Times New Roman"/>
          <w:b/>
          <w:sz w:val="24"/>
          <w:szCs w:val="24"/>
        </w:rPr>
        <w:t>Uraian Kerja (</w:t>
      </w:r>
      <w:r w:rsidRPr="00B234C6">
        <w:rPr>
          <w:rFonts w:ascii="Times New Roman" w:hAnsi="Times New Roman" w:cs="Times New Roman"/>
          <w:b/>
          <w:i/>
          <w:sz w:val="24"/>
          <w:szCs w:val="24"/>
        </w:rPr>
        <w:t>Job</w:t>
      </w:r>
      <w:r w:rsidRPr="00B234C6">
        <w:rPr>
          <w:rFonts w:ascii="Times New Roman" w:hAnsi="Times New Roman" w:cs="Times New Roman"/>
          <w:b/>
          <w:sz w:val="24"/>
          <w:szCs w:val="24"/>
        </w:rPr>
        <w:t xml:space="preserve"> </w:t>
      </w:r>
      <w:r w:rsidRPr="00B234C6">
        <w:rPr>
          <w:rFonts w:ascii="Times New Roman" w:hAnsi="Times New Roman" w:cs="Times New Roman"/>
          <w:b/>
          <w:i/>
          <w:sz w:val="24"/>
          <w:szCs w:val="24"/>
        </w:rPr>
        <w:t>Description</w:t>
      </w:r>
      <w:r w:rsidRPr="00B234C6">
        <w:rPr>
          <w:rFonts w:ascii="Times New Roman" w:hAnsi="Times New Roman" w:cs="Times New Roman"/>
          <w:b/>
          <w:sz w:val="24"/>
          <w:szCs w:val="24"/>
        </w:rPr>
        <w:t>)</w:t>
      </w:r>
    </w:p>
    <w:p w:rsidR="004914FB" w:rsidRDefault="00AD6B6C" w:rsidP="00005DA3">
      <w:pPr>
        <w:pStyle w:val="ListParagraph"/>
        <w:spacing w:line="480" w:lineRule="auto"/>
        <w:ind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buku yang ditulis oleh </w:t>
      </w:r>
      <w:r w:rsidR="00993E39">
        <w:rPr>
          <w:rFonts w:ascii="Times New Roman" w:hAnsi="Times New Roman" w:cs="Times New Roman"/>
          <w:sz w:val="24"/>
          <w:szCs w:val="24"/>
        </w:rPr>
        <w:t>Gary Dessler</w:t>
      </w:r>
      <w:r w:rsidR="00027055">
        <w:rPr>
          <w:rFonts w:ascii="Times New Roman" w:hAnsi="Times New Roman" w:cs="Times New Roman"/>
          <w:sz w:val="24"/>
          <w:szCs w:val="24"/>
        </w:rPr>
        <w:t xml:space="preserve"> (</w:t>
      </w:r>
      <w:r w:rsidR="00215ABB">
        <w:rPr>
          <w:rFonts w:ascii="Times New Roman" w:hAnsi="Times New Roman" w:cs="Times New Roman"/>
          <w:sz w:val="24"/>
          <w:szCs w:val="24"/>
        </w:rPr>
        <w:t>2015 : 141</w:t>
      </w:r>
      <w:r w:rsidR="007F2A3F">
        <w:rPr>
          <w:rFonts w:ascii="Times New Roman" w:hAnsi="Times New Roman" w:cs="Times New Roman"/>
          <w:sz w:val="24"/>
          <w:szCs w:val="24"/>
        </w:rPr>
        <w:t xml:space="preserve">), </w:t>
      </w:r>
      <w:r w:rsidR="00027055">
        <w:rPr>
          <w:rFonts w:ascii="Times New Roman" w:hAnsi="Times New Roman" w:cs="Times New Roman"/>
          <w:sz w:val="24"/>
          <w:szCs w:val="24"/>
        </w:rPr>
        <w:t>deskripsi pekerjaan adalah pernyataan secara tertulis yang menjelaskan tugas aktivitas, tanggung jawab, kondisi kerja, dan aspek – aspek lain dari suatu jabatan tertentu.</w:t>
      </w:r>
      <w:r>
        <w:rPr>
          <w:rFonts w:ascii="Times New Roman" w:hAnsi="Times New Roman" w:cs="Times New Roman"/>
          <w:sz w:val="24"/>
          <w:szCs w:val="24"/>
        </w:rPr>
        <w:t xml:space="preserve"> Pihak manajemen perlu menetapkan tugas – tugas apa yang perlu dilaksanakan, siapa yang harus melaksanakannya, dan siapa saja akan mengambil keputusan – keputusan tentang tugas – tugas tersebut. </w:t>
      </w:r>
    </w:p>
    <w:p w:rsidR="00B234C6" w:rsidRPr="004914FB" w:rsidRDefault="004302A9" w:rsidP="004914FB">
      <w:pPr>
        <w:pStyle w:val="ListParagraph"/>
        <w:spacing w:line="480" w:lineRule="auto"/>
        <w:ind w:firstLine="720"/>
        <w:contextualSpacing w:val="0"/>
        <w:jc w:val="both"/>
        <w:rPr>
          <w:rFonts w:ascii="Times New Roman" w:hAnsi="Times New Roman" w:cs="Times New Roman"/>
          <w:sz w:val="24"/>
          <w:szCs w:val="24"/>
        </w:rPr>
      </w:pPr>
      <w:r>
        <w:rPr>
          <w:rFonts w:ascii="Times New Roman" w:hAnsi="Times New Roman" w:cs="Times New Roman"/>
          <w:sz w:val="24"/>
          <w:szCs w:val="24"/>
        </w:rPr>
        <w:t>Uraian kerja ini memiliki manfaat untuk memberikan kejelasan atas tugas yang harus dijanlankan masing – masing divisi.</w:t>
      </w:r>
      <w:r w:rsidR="004914FB">
        <w:rPr>
          <w:rFonts w:ascii="Times New Roman" w:hAnsi="Times New Roman" w:cs="Times New Roman"/>
          <w:sz w:val="24"/>
          <w:szCs w:val="24"/>
        </w:rPr>
        <w:t xml:space="preserve"> </w:t>
      </w:r>
      <w:r w:rsidR="00AD6B6C" w:rsidRPr="004914FB">
        <w:rPr>
          <w:rFonts w:ascii="Times New Roman" w:hAnsi="Times New Roman" w:cs="Times New Roman"/>
          <w:sz w:val="24"/>
          <w:szCs w:val="24"/>
        </w:rPr>
        <w:t xml:space="preserve">Berikut ini adalah tugas pokok dari masing-masing divisi pada </w:t>
      </w:r>
      <w:r w:rsidR="00B3405B" w:rsidRPr="009F3CEF">
        <w:rPr>
          <w:rFonts w:ascii="Times New Roman" w:hAnsi="Times New Roman" w:cs="Times New Roman"/>
          <w:sz w:val="24"/>
          <w:szCs w:val="24"/>
        </w:rPr>
        <w:t>AutoRelianz</w:t>
      </w:r>
      <w:r w:rsidR="00B3405B" w:rsidRPr="004914FB">
        <w:rPr>
          <w:rFonts w:ascii="Times New Roman" w:hAnsi="Times New Roman" w:cs="Times New Roman"/>
          <w:sz w:val="24"/>
          <w:szCs w:val="24"/>
        </w:rPr>
        <w:t xml:space="preserve">: </w:t>
      </w:r>
    </w:p>
    <w:p w:rsidR="00005DA3" w:rsidRDefault="00005DA3" w:rsidP="00005DA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Manajer </w:t>
      </w:r>
    </w:p>
    <w:p w:rsidR="004914FB" w:rsidRDefault="004914FB" w:rsidP="004914FB">
      <w:pPr>
        <w:pStyle w:val="ListParagraph"/>
        <w:spacing w:line="480" w:lineRule="auto"/>
        <w:ind w:left="1004" w:firstLine="436"/>
        <w:jc w:val="both"/>
        <w:rPr>
          <w:rFonts w:ascii="Times New Roman" w:hAnsi="Times New Roman" w:cs="Times New Roman"/>
          <w:sz w:val="24"/>
          <w:szCs w:val="24"/>
        </w:rPr>
      </w:pPr>
      <w:r>
        <w:rPr>
          <w:rFonts w:ascii="Times New Roman" w:hAnsi="Times New Roman" w:cs="Times New Roman"/>
          <w:sz w:val="24"/>
          <w:szCs w:val="24"/>
        </w:rPr>
        <w:t xml:space="preserve">Seorang manajer yang baik dan berkualitas adalah manajer yang memiliki seni manajemen dimana merupakan sebuah keahlian dan pengetahuan untuk membentuk hubungan – hubungan antara para manajer dan para karyawan, serta pihak – pihak lain yang berhubungan dengan perusahaan. Kesuksesan dari seorang manajer dinilai dari tingkat pencapaian kepuasan perusahaan, baik dari karyawan atau tingkat </w:t>
      </w:r>
      <w:r w:rsidRPr="004914FB">
        <w:rPr>
          <w:rFonts w:ascii="Times New Roman" w:hAnsi="Times New Roman" w:cs="Times New Roman"/>
          <w:i/>
          <w:sz w:val="24"/>
          <w:szCs w:val="24"/>
        </w:rPr>
        <w:t>top</w:t>
      </w:r>
      <w:r>
        <w:rPr>
          <w:rFonts w:ascii="Times New Roman" w:hAnsi="Times New Roman" w:cs="Times New Roman"/>
          <w:sz w:val="24"/>
          <w:szCs w:val="24"/>
        </w:rPr>
        <w:t xml:space="preserve"> manajemen. Berikut adalaha uraian kerja manajer AutoRelianz: </w:t>
      </w:r>
    </w:p>
    <w:p w:rsidR="004914FB" w:rsidRDefault="004914FB"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Mengawasi kinerja dari perusahaan setiap harinya</w:t>
      </w:r>
    </w:p>
    <w:p w:rsidR="004914FB" w:rsidRDefault="007A20DD"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Mengawasi dan mengelola kegiatan operasional perusahaan</w:t>
      </w:r>
    </w:p>
    <w:p w:rsidR="007A20DD" w:rsidRDefault="007A20DD"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Mengawasi kinerja dan kepuasan dari karyawan</w:t>
      </w:r>
    </w:p>
    <w:p w:rsidR="007A20DD" w:rsidRDefault="007A20DD"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Menganalisa dan menjaga kepuasan hubungan antara pelanggan</w:t>
      </w:r>
    </w:p>
    <w:p w:rsidR="007A20DD" w:rsidRDefault="007A20DD"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Mengawasi kesehatan keuangan perusahaan</w:t>
      </w:r>
    </w:p>
    <w:p w:rsidR="007A20DD" w:rsidRDefault="007A20DD"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Mengembangkan strategi – strategi dan inovasi baru untuk dapat diterapkan diperusahaan</w:t>
      </w:r>
    </w:p>
    <w:p w:rsidR="007A20DD" w:rsidRDefault="007A20DD"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Menganalisa kekuatan pesaing untuk mengantisipasi persaingan</w:t>
      </w:r>
    </w:p>
    <w:p w:rsidR="007A20DD" w:rsidRDefault="007A20DD"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Mengelola dan melakukan aktivitas pembayaran atas aktivitas perusahaan </w:t>
      </w:r>
      <w:r w:rsidRPr="006F1201">
        <w:rPr>
          <w:rFonts w:ascii="Times New Roman" w:hAnsi="Times New Roman" w:cs="Times New Roman"/>
          <w:sz w:val="24"/>
          <w:szCs w:val="24"/>
        </w:rPr>
        <w:t>AutoRelianz</w:t>
      </w:r>
    </w:p>
    <w:p w:rsidR="007A20DD" w:rsidRDefault="007A20DD"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Menjaga hubungan yang baik dengan distributor</w:t>
      </w:r>
    </w:p>
    <w:p w:rsidR="007A20DD" w:rsidRDefault="006023A5" w:rsidP="007A20DD">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Mengevaluasi</w:t>
      </w:r>
      <w:r w:rsidR="007A20DD">
        <w:rPr>
          <w:rFonts w:ascii="Times New Roman" w:hAnsi="Times New Roman" w:cs="Times New Roman"/>
          <w:sz w:val="24"/>
          <w:szCs w:val="24"/>
        </w:rPr>
        <w:t xml:space="preserve"> laporan keuangan</w:t>
      </w:r>
      <w:r>
        <w:rPr>
          <w:rFonts w:ascii="Times New Roman" w:hAnsi="Times New Roman" w:cs="Times New Roman"/>
          <w:sz w:val="24"/>
          <w:szCs w:val="24"/>
        </w:rPr>
        <w:t xml:space="preserve"> perusahaan</w:t>
      </w:r>
      <w:r w:rsidR="007A20DD">
        <w:rPr>
          <w:rFonts w:ascii="Times New Roman" w:hAnsi="Times New Roman" w:cs="Times New Roman"/>
          <w:sz w:val="24"/>
          <w:szCs w:val="24"/>
        </w:rPr>
        <w:t xml:space="preserve"> secara periodik </w:t>
      </w:r>
    </w:p>
    <w:p w:rsidR="00F65ADC" w:rsidRDefault="007A20DD" w:rsidP="00F65ADC">
      <w:pPr>
        <w:pStyle w:val="ListParagraph"/>
        <w:numPr>
          <w:ilvl w:val="0"/>
          <w:numId w:val="5"/>
        </w:numPr>
        <w:spacing w:line="480" w:lineRule="auto"/>
        <w:ind w:left="1701" w:hanging="357"/>
        <w:contextualSpacing w:val="0"/>
        <w:jc w:val="both"/>
        <w:rPr>
          <w:rFonts w:ascii="Times New Roman" w:hAnsi="Times New Roman" w:cs="Times New Roman"/>
          <w:sz w:val="24"/>
          <w:szCs w:val="24"/>
        </w:rPr>
      </w:pPr>
      <w:r>
        <w:rPr>
          <w:rFonts w:ascii="Times New Roman" w:hAnsi="Times New Roman" w:cs="Times New Roman"/>
          <w:sz w:val="24"/>
          <w:szCs w:val="24"/>
        </w:rPr>
        <w:t>Melakukan evaluasi kinerja perusahaan setiap bualnnya</w:t>
      </w:r>
    </w:p>
    <w:p w:rsidR="00F65ADC" w:rsidRDefault="00F65ADC" w:rsidP="00F65ADC">
      <w:pPr>
        <w:pStyle w:val="ListParagraph"/>
        <w:numPr>
          <w:ilvl w:val="0"/>
          <w:numId w:val="5"/>
        </w:numPr>
        <w:spacing w:line="480" w:lineRule="auto"/>
        <w:ind w:left="1701" w:hanging="357"/>
        <w:contextualSpacing w:val="0"/>
        <w:jc w:val="both"/>
        <w:rPr>
          <w:rFonts w:ascii="Times New Roman" w:hAnsi="Times New Roman" w:cs="Times New Roman"/>
          <w:sz w:val="24"/>
          <w:szCs w:val="24"/>
        </w:rPr>
      </w:pPr>
      <w:r>
        <w:rPr>
          <w:rFonts w:ascii="Times New Roman" w:hAnsi="Times New Roman" w:cs="Times New Roman"/>
          <w:sz w:val="24"/>
          <w:szCs w:val="24"/>
        </w:rPr>
        <w:t>Merangkap sebagai pemasaran</w:t>
      </w:r>
    </w:p>
    <w:p w:rsidR="00F65ADC" w:rsidRDefault="00F65ADC" w:rsidP="00F65ADC">
      <w:pPr>
        <w:pStyle w:val="ListParagraph"/>
        <w:numPr>
          <w:ilvl w:val="0"/>
          <w:numId w:val="5"/>
        </w:numPr>
        <w:spacing w:line="480" w:lineRule="auto"/>
        <w:ind w:left="1701" w:hanging="357"/>
        <w:jc w:val="both"/>
        <w:rPr>
          <w:rFonts w:ascii="Times New Roman" w:hAnsi="Times New Roman" w:cs="Times New Roman"/>
          <w:sz w:val="24"/>
          <w:szCs w:val="24"/>
        </w:rPr>
      </w:pPr>
      <w:r>
        <w:rPr>
          <w:rFonts w:ascii="Times New Roman" w:hAnsi="Times New Roman" w:cs="Times New Roman"/>
          <w:sz w:val="24"/>
          <w:szCs w:val="24"/>
        </w:rPr>
        <w:t xml:space="preserve">Memasarkan jasa </w:t>
      </w:r>
      <w:r w:rsidRPr="006F1201">
        <w:rPr>
          <w:rFonts w:ascii="Times New Roman" w:hAnsi="Times New Roman" w:cs="Times New Roman"/>
          <w:sz w:val="24"/>
          <w:szCs w:val="24"/>
        </w:rPr>
        <w:t>AutoRelianz</w:t>
      </w:r>
      <w:r>
        <w:rPr>
          <w:rFonts w:ascii="Times New Roman" w:hAnsi="Times New Roman" w:cs="Times New Roman"/>
          <w:sz w:val="24"/>
          <w:szCs w:val="24"/>
        </w:rPr>
        <w:t xml:space="preserve"> melalui media sosial </w:t>
      </w:r>
    </w:p>
    <w:p w:rsidR="00F65ADC" w:rsidRDefault="00F65ADC" w:rsidP="00F65ADC">
      <w:pPr>
        <w:pStyle w:val="ListParagraph"/>
        <w:numPr>
          <w:ilvl w:val="0"/>
          <w:numId w:val="5"/>
        </w:numPr>
        <w:spacing w:line="480" w:lineRule="auto"/>
        <w:ind w:left="1701" w:hanging="357"/>
        <w:jc w:val="both"/>
        <w:rPr>
          <w:rFonts w:ascii="Times New Roman" w:hAnsi="Times New Roman" w:cs="Times New Roman"/>
          <w:sz w:val="24"/>
          <w:szCs w:val="24"/>
        </w:rPr>
      </w:pPr>
      <w:r>
        <w:rPr>
          <w:rFonts w:ascii="Times New Roman" w:hAnsi="Times New Roman" w:cs="Times New Roman"/>
          <w:sz w:val="24"/>
          <w:szCs w:val="24"/>
        </w:rPr>
        <w:t xml:space="preserve">Membuat </w:t>
      </w:r>
      <w:r w:rsidRPr="006023A5">
        <w:rPr>
          <w:rFonts w:ascii="Times New Roman" w:hAnsi="Times New Roman" w:cs="Times New Roman"/>
          <w:i/>
          <w:sz w:val="24"/>
          <w:szCs w:val="24"/>
        </w:rPr>
        <w:t>brand awarness</w:t>
      </w:r>
      <w:r>
        <w:rPr>
          <w:rFonts w:ascii="Times New Roman" w:hAnsi="Times New Roman" w:cs="Times New Roman"/>
          <w:sz w:val="24"/>
          <w:szCs w:val="24"/>
        </w:rPr>
        <w:t xml:space="preserve"> yang baik di mata masyarkat</w:t>
      </w:r>
    </w:p>
    <w:p w:rsidR="00F65ADC" w:rsidRPr="00F65ADC" w:rsidRDefault="00F65ADC" w:rsidP="00F65ADC">
      <w:pPr>
        <w:pStyle w:val="ListParagraph"/>
        <w:numPr>
          <w:ilvl w:val="0"/>
          <w:numId w:val="5"/>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Membuat strategi – strategi pemasaran untuk menarik perhatian calon konsumen</w:t>
      </w:r>
    </w:p>
    <w:p w:rsidR="007A20DD" w:rsidRPr="007A20DD" w:rsidRDefault="00005DA3" w:rsidP="007A20DD">
      <w:pPr>
        <w:pStyle w:val="ListParagraph"/>
        <w:numPr>
          <w:ilvl w:val="0"/>
          <w:numId w:val="4"/>
        </w:numPr>
        <w:spacing w:line="480" w:lineRule="auto"/>
        <w:contextualSpacing w:val="0"/>
        <w:jc w:val="both"/>
        <w:rPr>
          <w:rFonts w:ascii="Times New Roman" w:hAnsi="Times New Roman" w:cs="Times New Roman"/>
          <w:sz w:val="24"/>
          <w:szCs w:val="24"/>
        </w:rPr>
      </w:pPr>
      <w:r w:rsidRPr="007A20DD">
        <w:rPr>
          <w:rFonts w:ascii="Times New Roman" w:hAnsi="Times New Roman" w:cs="Times New Roman"/>
          <w:sz w:val="24"/>
          <w:szCs w:val="24"/>
        </w:rPr>
        <w:t xml:space="preserve">Administrasi dan </w:t>
      </w:r>
      <w:r w:rsidRPr="007A20DD">
        <w:rPr>
          <w:rFonts w:ascii="Times New Roman" w:hAnsi="Times New Roman" w:cs="Times New Roman"/>
          <w:i/>
          <w:sz w:val="24"/>
          <w:szCs w:val="24"/>
        </w:rPr>
        <w:t>Customer Service</w:t>
      </w:r>
    </w:p>
    <w:p w:rsidR="007A20DD" w:rsidRDefault="007A20DD" w:rsidP="007A20DD">
      <w:pPr>
        <w:pStyle w:val="ListParagraph"/>
        <w:spacing w:line="480" w:lineRule="auto"/>
        <w:ind w:left="1004" w:firstLine="436"/>
        <w:contextualSpacing w:val="0"/>
        <w:jc w:val="both"/>
        <w:rPr>
          <w:rFonts w:ascii="Times New Roman" w:hAnsi="Times New Roman" w:cs="Times New Roman"/>
          <w:sz w:val="24"/>
          <w:szCs w:val="24"/>
        </w:rPr>
      </w:pPr>
      <w:r w:rsidRPr="007A20DD">
        <w:rPr>
          <w:rFonts w:ascii="Times New Roman" w:hAnsi="Times New Roman" w:cs="Times New Roman"/>
          <w:sz w:val="24"/>
          <w:szCs w:val="24"/>
        </w:rPr>
        <w:t xml:space="preserve">Bagian administrasi dan </w:t>
      </w:r>
      <w:r w:rsidRPr="007A20DD">
        <w:rPr>
          <w:rFonts w:ascii="Times New Roman" w:hAnsi="Times New Roman" w:cs="Times New Roman"/>
          <w:i/>
          <w:sz w:val="24"/>
          <w:szCs w:val="24"/>
        </w:rPr>
        <w:t>Customer Service</w:t>
      </w:r>
      <w:r w:rsidRPr="007A20DD">
        <w:rPr>
          <w:rFonts w:ascii="Times New Roman" w:hAnsi="Times New Roman" w:cs="Times New Roman"/>
          <w:sz w:val="24"/>
          <w:szCs w:val="24"/>
        </w:rPr>
        <w:t xml:space="preserve"> bertugas </w:t>
      </w:r>
      <w:r w:rsidR="006023A5">
        <w:rPr>
          <w:rFonts w:ascii="Times New Roman" w:hAnsi="Times New Roman" w:cs="Times New Roman"/>
          <w:sz w:val="24"/>
          <w:szCs w:val="24"/>
        </w:rPr>
        <w:t xml:space="preserve">untar </w:t>
      </w:r>
      <w:r w:rsidRPr="007A20DD">
        <w:rPr>
          <w:rFonts w:ascii="Times New Roman" w:hAnsi="Times New Roman" w:cs="Times New Roman"/>
          <w:sz w:val="24"/>
          <w:szCs w:val="24"/>
        </w:rPr>
        <w:t xml:space="preserve">melayani pemesanan dan </w:t>
      </w:r>
      <w:r>
        <w:rPr>
          <w:rFonts w:ascii="Times New Roman" w:hAnsi="Times New Roman" w:cs="Times New Roman"/>
          <w:sz w:val="24"/>
          <w:szCs w:val="24"/>
        </w:rPr>
        <w:t xml:space="preserve">menanggapi dari pertanyaan </w:t>
      </w:r>
      <w:r w:rsidR="006023A5">
        <w:rPr>
          <w:rFonts w:ascii="Times New Roman" w:hAnsi="Times New Roman" w:cs="Times New Roman"/>
          <w:sz w:val="24"/>
          <w:szCs w:val="24"/>
        </w:rPr>
        <w:t>pelanggan</w:t>
      </w:r>
      <w:r>
        <w:rPr>
          <w:rFonts w:ascii="Times New Roman" w:hAnsi="Times New Roman" w:cs="Times New Roman"/>
          <w:sz w:val="24"/>
          <w:szCs w:val="24"/>
        </w:rPr>
        <w:t xml:space="preserve"> seputar jasa AutoRelianz. Berikut adalah tugas detail </w:t>
      </w:r>
      <w:r w:rsidRPr="007A20DD">
        <w:rPr>
          <w:rFonts w:ascii="Times New Roman" w:hAnsi="Times New Roman" w:cs="Times New Roman"/>
          <w:sz w:val="24"/>
          <w:szCs w:val="24"/>
        </w:rPr>
        <w:t xml:space="preserve">Administrasi dan </w:t>
      </w:r>
      <w:r w:rsidRPr="007A20DD">
        <w:rPr>
          <w:rFonts w:ascii="Times New Roman" w:hAnsi="Times New Roman" w:cs="Times New Roman"/>
          <w:i/>
          <w:sz w:val="24"/>
          <w:szCs w:val="24"/>
        </w:rPr>
        <w:t>Customer Service</w:t>
      </w:r>
      <w:r>
        <w:rPr>
          <w:rFonts w:ascii="Times New Roman" w:hAnsi="Times New Roman" w:cs="Times New Roman"/>
          <w:sz w:val="24"/>
          <w:szCs w:val="24"/>
        </w:rPr>
        <w:t>:</w:t>
      </w:r>
    </w:p>
    <w:p w:rsidR="007A20DD" w:rsidRDefault="006023A5" w:rsidP="006023A5">
      <w:pPr>
        <w:pStyle w:val="ListParagraph"/>
        <w:numPr>
          <w:ilvl w:val="0"/>
          <w:numId w:val="6"/>
        </w:numPr>
        <w:spacing w:line="480" w:lineRule="auto"/>
        <w:ind w:left="1701" w:hanging="357"/>
        <w:jc w:val="both"/>
        <w:rPr>
          <w:rFonts w:ascii="Times New Roman" w:hAnsi="Times New Roman" w:cs="Times New Roman"/>
          <w:sz w:val="24"/>
          <w:szCs w:val="24"/>
        </w:rPr>
      </w:pPr>
      <w:r>
        <w:rPr>
          <w:rFonts w:ascii="Times New Roman" w:hAnsi="Times New Roman" w:cs="Times New Roman"/>
          <w:sz w:val="24"/>
          <w:szCs w:val="24"/>
        </w:rPr>
        <w:t>Merekap data penjualan</w:t>
      </w:r>
    </w:p>
    <w:p w:rsidR="006023A5" w:rsidRDefault="006023A5" w:rsidP="006023A5">
      <w:pPr>
        <w:pStyle w:val="ListParagraph"/>
        <w:numPr>
          <w:ilvl w:val="0"/>
          <w:numId w:val="6"/>
        </w:numPr>
        <w:spacing w:line="480" w:lineRule="auto"/>
        <w:ind w:left="1701" w:hanging="357"/>
        <w:jc w:val="both"/>
        <w:rPr>
          <w:rFonts w:ascii="Times New Roman" w:hAnsi="Times New Roman" w:cs="Times New Roman"/>
          <w:sz w:val="24"/>
          <w:szCs w:val="24"/>
        </w:rPr>
      </w:pPr>
      <w:r>
        <w:rPr>
          <w:rFonts w:ascii="Times New Roman" w:hAnsi="Times New Roman" w:cs="Times New Roman"/>
          <w:sz w:val="24"/>
          <w:szCs w:val="24"/>
        </w:rPr>
        <w:t>Memberi informasi dan menjawab pertanyaan konsumen</w:t>
      </w:r>
    </w:p>
    <w:p w:rsidR="006023A5" w:rsidRDefault="006023A5" w:rsidP="006023A5">
      <w:pPr>
        <w:pStyle w:val="ListParagraph"/>
        <w:numPr>
          <w:ilvl w:val="0"/>
          <w:numId w:val="6"/>
        </w:numPr>
        <w:spacing w:line="480" w:lineRule="auto"/>
        <w:ind w:left="1701" w:hanging="357"/>
        <w:jc w:val="both"/>
        <w:rPr>
          <w:rFonts w:ascii="Times New Roman" w:hAnsi="Times New Roman" w:cs="Times New Roman"/>
          <w:sz w:val="24"/>
          <w:szCs w:val="24"/>
        </w:rPr>
      </w:pPr>
      <w:r>
        <w:rPr>
          <w:rFonts w:ascii="Times New Roman" w:hAnsi="Times New Roman" w:cs="Times New Roman"/>
          <w:sz w:val="24"/>
          <w:szCs w:val="24"/>
        </w:rPr>
        <w:t>Membuat data pesanan pelanggan</w:t>
      </w:r>
    </w:p>
    <w:p w:rsidR="00005DA3" w:rsidRDefault="006023A5" w:rsidP="006023A5">
      <w:pPr>
        <w:pStyle w:val="ListParagraph"/>
        <w:numPr>
          <w:ilvl w:val="0"/>
          <w:numId w:val="6"/>
        </w:numPr>
        <w:spacing w:line="480" w:lineRule="auto"/>
        <w:ind w:left="1701" w:hanging="357"/>
        <w:contextualSpacing w:val="0"/>
        <w:jc w:val="both"/>
        <w:rPr>
          <w:rFonts w:ascii="Times New Roman" w:hAnsi="Times New Roman" w:cs="Times New Roman"/>
          <w:sz w:val="24"/>
          <w:szCs w:val="24"/>
        </w:rPr>
      </w:pPr>
      <w:r>
        <w:rPr>
          <w:rFonts w:ascii="Times New Roman" w:hAnsi="Times New Roman" w:cs="Times New Roman"/>
          <w:sz w:val="24"/>
          <w:szCs w:val="24"/>
        </w:rPr>
        <w:t>Melayani kebutahan pelanggan seputar AutoRelianz</w:t>
      </w:r>
    </w:p>
    <w:p w:rsidR="00680081" w:rsidRDefault="00842398" w:rsidP="00680081">
      <w:pPr>
        <w:pStyle w:val="ListParagraph"/>
        <w:numPr>
          <w:ilvl w:val="0"/>
          <w:numId w:val="4"/>
        </w:numPr>
        <w:spacing w:line="480" w:lineRule="auto"/>
        <w:contextualSpacing w:val="0"/>
        <w:jc w:val="both"/>
        <w:rPr>
          <w:rFonts w:ascii="Times New Roman" w:hAnsi="Times New Roman" w:cs="Times New Roman"/>
          <w:sz w:val="24"/>
          <w:szCs w:val="24"/>
        </w:rPr>
      </w:pPr>
      <w:r w:rsidRPr="00842398">
        <w:rPr>
          <w:rFonts w:ascii="Times New Roman" w:hAnsi="Times New Roman" w:cs="Times New Roman"/>
          <w:i/>
          <w:sz w:val="24"/>
          <w:szCs w:val="24"/>
        </w:rPr>
        <w:lastRenderedPageBreak/>
        <w:t>Staff</w:t>
      </w:r>
      <w:r>
        <w:rPr>
          <w:rFonts w:ascii="Times New Roman" w:hAnsi="Times New Roman" w:cs="Times New Roman"/>
          <w:sz w:val="24"/>
          <w:szCs w:val="24"/>
        </w:rPr>
        <w:t xml:space="preserve"> Penjaga </w:t>
      </w:r>
      <w:r w:rsidRPr="00842398">
        <w:rPr>
          <w:rFonts w:ascii="Times New Roman" w:hAnsi="Times New Roman" w:cs="Times New Roman"/>
          <w:i/>
          <w:sz w:val="24"/>
          <w:szCs w:val="24"/>
        </w:rPr>
        <w:t>Showroom</w:t>
      </w:r>
    </w:p>
    <w:p w:rsidR="00680081" w:rsidRDefault="00680081" w:rsidP="00680081">
      <w:pPr>
        <w:pStyle w:val="ListParagraph"/>
        <w:spacing w:line="480" w:lineRule="auto"/>
        <w:ind w:left="1004" w:firstLine="436"/>
        <w:contextualSpacing w:val="0"/>
        <w:jc w:val="both"/>
        <w:rPr>
          <w:rFonts w:ascii="Times New Roman" w:hAnsi="Times New Roman" w:cs="Times New Roman"/>
          <w:sz w:val="24"/>
          <w:szCs w:val="24"/>
        </w:rPr>
      </w:pPr>
      <w:r>
        <w:rPr>
          <w:rFonts w:ascii="Times New Roman" w:hAnsi="Times New Roman" w:cs="Times New Roman"/>
          <w:sz w:val="24"/>
          <w:szCs w:val="24"/>
        </w:rPr>
        <w:t>Pada divisi ini bertugas seputar kegiatan operasi perusahaan baik dalam pemberian jasa ataupun menjaga fasilitas pendukung AutoRelianz, yaitu mobil. Berikut adalah tugas detail dari divisi operasional AutoRelianz:</w:t>
      </w:r>
    </w:p>
    <w:p w:rsidR="00680081" w:rsidRDefault="00680081" w:rsidP="00D116CD">
      <w:pPr>
        <w:pStyle w:val="ListParagraph"/>
        <w:numPr>
          <w:ilvl w:val="0"/>
          <w:numId w:val="8"/>
        </w:numPr>
        <w:spacing w:line="480" w:lineRule="auto"/>
        <w:ind w:left="1723" w:hanging="357"/>
        <w:jc w:val="both"/>
        <w:rPr>
          <w:rFonts w:ascii="Times New Roman" w:hAnsi="Times New Roman" w:cs="Times New Roman"/>
          <w:sz w:val="24"/>
          <w:szCs w:val="24"/>
        </w:rPr>
      </w:pPr>
      <w:r>
        <w:rPr>
          <w:rFonts w:ascii="Times New Roman" w:hAnsi="Times New Roman" w:cs="Times New Roman"/>
          <w:sz w:val="24"/>
          <w:szCs w:val="24"/>
        </w:rPr>
        <w:t>Menjaga kualitas dari mobil yang ada di AutoRelianz</w:t>
      </w:r>
    </w:p>
    <w:p w:rsidR="00680081" w:rsidRDefault="00680081" w:rsidP="00D116CD">
      <w:pPr>
        <w:pStyle w:val="ListParagraph"/>
        <w:numPr>
          <w:ilvl w:val="0"/>
          <w:numId w:val="8"/>
        </w:numPr>
        <w:spacing w:line="480" w:lineRule="auto"/>
        <w:ind w:left="1723" w:hanging="357"/>
        <w:jc w:val="both"/>
        <w:rPr>
          <w:rFonts w:ascii="Times New Roman" w:hAnsi="Times New Roman" w:cs="Times New Roman"/>
          <w:sz w:val="24"/>
          <w:szCs w:val="24"/>
        </w:rPr>
      </w:pPr>
      <w:r>
        <w:rPr>
          <w:rFonts w:ascii="Times New Roman" w:hAnsi="Times New Roman" w:cs="Times New Roman"/>
          <w:sz w:val="24"/>
          <w:szCs w:val="24"/>
        </w:rPr>
        <w:t>Menjaga kebersihan dari fasilitas dan showroom AutoRelianz</w:t>
      </w:r>
    </w:p>
    <w:p w:rsidR="00680081" w:rsidRDefault="00680081" w:rsidP="00D116CD">
      <w:pPr>
        <w:pStyle w:val="ListParagraph"/>
        <w:numPr>
          <w:ilvl w:val="0"/>
          <w:numId w:val="8"/>
        </w:numPr>
        <w:spacing w:line="480" w:lineRule="auto"/>
        <w:ind w:left="1723" w:hanging="357"/>
        <w:contextualSpacing w:val="0"/>
        <w:jc w:val="both"/>
        <w:rPr>
          <w:rFonts w:ascii="Times New Roman" w:hAnsi="Times New Roman" w:cs="Times New Roman"/>
          <w:sz w:val="24"/>
          <w:szCs w:val="24"/>
        </w:rPr>
      </w:pPr>
      <w:r>
        <w:rPr>
          <w:rFonts w:ascii="Times New Roman" w:hAnsi="Times New Roman" w:cs="Times New Roman"/>
          <w:sz w:val="24"/>
          <w:szCs w:val="24"/>
        </w:rPr>
        <w:t>Mencata</w:t>
      </w:r>
      <w:r w:rsidR="00D116CD">
        <w:rPr>
          <w:rFonts w:ascii="Times New Roman" w:hAnsi="Times New Roman" w:cs="Times New Roman"/>
          <w:sz w:val="24"/>
          <w:szCs w:val="24"/>
        </w:rPr>
        <w:t>t dan melaporkan persediaan AutoRelianz kepada manajer</w:t>
      </w:r>
    </w:p>
    <w:p w:rsidR="00F65ADC" w:rsidRDefault="00F65ADC" w:rsidP="00F65AD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Supir</w:t>
      </w:r>
    </w:p>
    <w:p w:rsidR="001625B3" w:rsidRDefault="001625B3" w:rsidP="001625B3">
      <w:pPr>
        <w:spacing w:line="480" w:lineRule="auto"/>
        <w:ind w:left="1004" w:firstLine="436"/>
        <w:jc w:val="both"/>
        <w:rPr>
          <w:rFonts w:ascii="Times New Roman" w:hAnsi="Times New Roman" w:cs="Times New Roman"/>
          <w:sz w:val="24"/>
          <w:szCs w:val="24"/>
        </w:rPr>
      </w:pPr>
      <w:r w:rsidRPr="001625B3">
        <w:rPr>
          <w:rFonts w:ascii="Times New Roman" w:hAnsi="Times New Roman" w:cs="Times New Roman"/>
          <w:sz w:val="24"/>
          <w:szCs w:val="24"/>
        </w:rPr>
        <w:t xml:space="preserve">Fasilitas yang diberikan oleh </w:t>
      </w:r>
      <w:r w:rsidRPr="006F1201">
        <w:rPr>
          <w:rFonts w:ascii="Times New Roman" w:hAnsi="Times New Roman" w:cs="Times New Roman"/>
          <w:sz w:val="24"/>
          <w:szCs w:val="24"/>
        </w:rPr>
        <w:t>AutoRelianz</w:t>
      </w:r>
      <w:r w:rsidRPr="001625B3">
        <w:rPr>
          <w:rFonts w:ascii="Times New Roman" w:hAnsi="Times New Roman" w:cs="Times New Roman"/>
          <w:sz w:val="24"/>
          <w:szCs w:val="24"/>
        </w:rPr>
        <w:t xml:space="preserve"> juga memberikan jasa supir bagi yang menginginkan perjalananya ditemani oleh staff </w:t>
      </w:r>
      <w:r w:rsidRPr="006F1201">
        <w:rPr>
          <w:rFonts w:ascii="Times New Roman" w:hAnsi="Times New Roman" w:cs="Times New Roman"/>
          <w:sz w:val="24"/>
          <w:szCs w:val="24"/>
        </w:rPr>
        <w:t>AutoRelianz</w:t>
      </w:r>
      <w:r w:rsidRPr="001625B3">
        <w:rPr>
          <w:rFonts w:ascii="Times New Roman" w:hAnsi="Times New Roman" w:cs="Times New Roman"/>
          <w:sz w:val="24"/>
          <w:szCs w:val="24"/>
        </w:rPr>
        <w:t>.</w:t>
      </w:r>
      <w:r>
        <w:rPr>
          <w:rFonts w:ascii="Times New Roman" w:hAnsi="Times New Roman" w:cs="Times New Roman"/>
          <w:sz w:val="24"/>
          <w:szCs w:val="24"/>
        </w:rPr>
        <w:t xml:space="preserve"> Sistem kerja yang diterapkan bagi supir AutoRelianz adalah sistem panggilan atau datang jika ada </w:t>
      </w:r>
      <w:r w:rsidRPr="001625B3">
        <w:rPr>
          <w:rFonts w:ascii="Times New Roman" w:hAnsi="Times New Roman" w:cs="Times New Roman"/>
          <w:i/>
          <w:sz w:val="24"/>
          <w:szCs w:val="24"/>
        </w:rPr>
        <w:t>pesanan</w:t>
      </w:r>
      <w:r>
        <w:rPr>
          <w:rFonts w:ascii="Times New Roman" w:hAnsi="Times New Roman" w:cs="Times New Roman"/>
          <w:sz w:val="24"/>
          <w:szCs w:val="24"/>
        </w:rPr>
        <w:t xml:space="preserve"> saja, sehingga memberikan supir waktu lebih fleksibel dan membuat kegiatan operasional lebih efektif. Berikut adalah tugas dari supir AutoRelianz:</w:t>
      </w:r>
    </w:p>
    <w:p w:rsidR="001625B3" w:rsidRDefault="001625B3" w:rsidP="001625B3">
      <w:pPr>
        <w:pStyle w:val="ListParagraph"/>
        <w:numPr>
          <w:ilvl w:val="0"/>
          <w:numId w:val="18"/>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Memberikan pelayanan jasa supir kepada pelanggan</w:t>
      </w:r>
    </w:p>
    <w:p w:rsidR="001625B3" w:rsidRDefault="001625B3" w:rsidP="001625B3">
      <w:pPr>
        <w:pStyle w:val="ListParagraph"/>
        <w:numPr>
          <w:ilvl w:val="0"/>
          <w:numId w:val="18"/>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Menemani perjalanan pelanggan sesuai dengan tujuan yang disepakati</w:t>
      </w:r>
    </w:p>
    <w:p w:rsidR="0043448E" w:rsidRDefault="001625B3" w:rsidP="00FA033F">
      <w:pPr>
        <w:pStyle w:val="ListParagraph"/>
        <w:numPr>
          <w:ilvl w:val="0"/>
          <w:numId w:val="18"/>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Menjaga hubungan dan kepercayaan konsumen semasa peminjaman</w:t>
      </w:r>
    </w:p>
    <w:p w:rsidR="00FA033F" w:rsidRPr="00FA033F" w:rsidRDefault="00FA033F" w:rsidP="00FA033F">
      <w:pPr>
        <w:spacing w:line="480" w:lineRule="auto"/>
        <w:jc w:val="both"/>
        <w:rPr>
          <w:rFonts w:ascii="Times New Roman" w:hAnsi="Times New Roman" w:cs="Times New Roman"/>
          <w:sz w:val="24"/>
          <w:szCs w:val="24"/>
        </w:rPr>
      </w:pPr>
    </w:p>
    <w:p w:rsidR="006023A5" w:rsidRDefault="00D116CD" w:rsidP="00D116CD">
      <w:pPr>
        <w:pStyle w:val="ListParagraph"/>
        <w:numPr>
          <w:ilvl w:val="0"/>
          <w:numId w:val="2"/>
        </w:numPr>
        <w:spacing w:line="480" w:lineRule="auto"/>
        <w:ind w:left="284"/>
        <w:contextualSpacing w:val="0"/>
        <w:jc w:val="both"/>
        <w:rPr>
          <w:rFonts w:ascii="Times New Roman" w:hAnsi="Times New Roman" w:cs="Times New Roman"/>
          <w:b/>
          <w:sz w:val="24"/>
          <w:szCs w:val="24"/>
        </w:rPr>
      </w:pPr>
      <w:r w:rsidRPr="00D116CD">
        <w:rPr>
          <w:rFonts w:ascii="Times New Roman" w:hAnsi="Times New Roman" w:cs="Times New Roman"/>
          <w:b/>
          <w:sz w:val="24"/>
          <w:szCs w:val="24"/>
        </w:rPr>
        <w:t>Spesifikasi dan Kualifikasi jabatan</w:t>
      </w:r>
    </w:p>
    <w:p w:rsidR="00027055" w:rsidRPr="00A27109" w:rsidRDefault="00027055" w:rsidP="00A27109">
      <w:pPr>
        <w:pStyle w:val="ListParagraph"/>
        <w:spacing w:line="480" w:lineRule="auto"/>
        <w:ind w:left="284" w:firstLine="436"/>
        <w:contextualSpacing w:val="0"/>
        <w:jc w:val="both"/>
        <w:rPr>
          <w:rFonts w:ascii="Times New Roman" w:hAnsi="Times New Roman" w:cs="Times New Roman"/>
          <w:sz w:val="24"/>
          <w:szCs w:val="24"/>
        </w:rPr>
      </w:pPr>
      <w:r w:rsidRPr="00A27109">
        <w:rPr>
          <w:rFonts w:ascii="Times New Roman" w:hAnsi="Times New Roman" w:cs="Times New Roman"/>
          <w:sz w:val="24"/>
          <w:szCs w:val="24"/>
        </w:rPr>
        <w:t>Spesifikasi dan kualifikasi jabatan menjelaskan syarat – syarat minimum yang harus dipenuhi oleh pekerja untuk melaksanaakan pekerjaan dalam jabatan tertentu. Secara sederhana spesifikasi jabatan menjelaskan profil sebuah jabatan.</w:t>
      </w:r>
    </w:p>
    <w:p w:rsidR="00027055" w:rsidRPr="00A27109" w:rsidRDefault="00A27109" w:rsidP="00A27109">
      <w:pPr>
        <w:pStyle w:val="ListParagraph"/>
        <w:spacing w:line="480" w:lineRule="auto"/>
        <w:ind w:left="284" w:firstLine="360"/>
        <w:contextualSpacing w:val="0"/>
        <w:jc w:val="both"/>
        <w:rPr>
          <w:rFonts w:ascii="Times New Roman" w:hAnsi="Times New Roman" w:cs="Times New Roman"/>
          <w:sz w:val="24"/>
          <w:szCs w:val="24"/>
        </w:rPr>
      </w:pPr>
      <w:r w:rsidRPr="00A27109">
        <w:rPr>
          <w:rFonts w:ascii="Times New Roman" w:hAnsi="Times New Roman" w:cs="Times New Roman"/>
          <w:sz w:val="24"/>
          <w:szCs w:val="24"/>
        </w:rPr>
        <w:lastRenderedPageBreak/>
        <w:t xml:space="preserve">Spesifikasi jabatan berisi informasi mengenai keahlian, kecakapan, tingkat pendidikan, kemampuan fisik, pengalaman dan kemampuan lain yang harus dimiliki sesorang untuk menduduki jabatan tertentu sehinggan pekerjaan  dalam jabatan tersebut bisa dilakukan dengan sukses. </w:t>
      </w:r>
    </w:p>
    <w:p w:rsidR="00D116CD" w:rsidRPr="00C45D24" w:rsidRDefault="00C45D24" w:rsidP="00C45D24">
      <w:pPr>
        <w:pStyle w:val="ListParagraph"/>
        <w:numPr>
          <w:ilvl w:val="0"/>
          <w:numId w:val="9"/>
        </w:numPr>
        <w:spacing w:line="480" w:lineRule="auto"/>
        <w:rPr>
          <w:rFonts w:ascii="Times New Roman" w:hAnsi="Times New Roman" w:cs="Times New Roman"/>
          <w:sz w:val="24"/>
          <w:szCs w:val="24"/>
        </w:rPr>
      </w:pPr>
      <w:r w:rsidRPr="00C45D24">
        <w:rPr>
          <w:rFonts w:ascii="Times New Roman" w:hAnsi="Times New Roman" w:cs="Times New Roman"/>
          <w:sz w:val="24"/>
          <w:szCs w:val="24"/>
        </w:rPr>
        <w:t xml:space="preserve">Administrasi dan </w:t>
      </w:r>
      <w:r w:rsidRPr="00C45D24">
        <w:rPr>
          <w:rFonts w:ascii="Times New Roman" w:hAnsi="Times New Roman" w:cs="Times New Roman"/>
          <w:i/>
          <w:sz w:val="24"/>
          <w:szCs w:val="24"/>
        </w:rPr>
        <w:t>customer service</w:t>
      </w:r>
    </w:p>
    <w:p w:rsidR="00C45D24" w:rsidRDefault="00C45D24" w:rsidP="00C45D24">
      <w:pPr>
        <w:pStyle w:val="ListParagraph"/>
        <w:numPr>
          <w:ilvl w:val="0"/>
          <w:numId w:val="13"/>
        </w:numPr>
        <w:spacing w:line="480" w:lineRule="auto"/>
        <w:ind w:left="1560" w:hanging="196"/>
        <w:rPr>
          <w:rFonts w:ascii="Times New Roman" w:hAnsi="Times New Roman" w:cs="Times New Roman"/>
          <w:sz w:val="24"/>
          <w:szCs w:val="24"/>
        </w:rPr>
      </w:pPr>
      <w:r>
        <w:rPr>
          <w:rFonts w:ascii="Times New Roman" w:hAnsi="Times New Roman" w:cs="Times New Roman"/>
          <w:sz w:val="24"/>
          <w:szCs w:val="24"/>
        </w:rPr>
        <w:t>Pendidikan minimal SMA/SLTA/ sederajat</w:t>
      </w:r>
    </w:p>
    <w:p w:rsidR="00E24649" w:rsidRDefault="00E24649" w:rsidP="00C45D24">
      <w:pPr>
        <w:pStyle w:val="ListParagraph"/>
        <w:numPr>
          <w:ilvl w:val="0"/>
          <w:numId w:val="13"/>
        </w:numPr>
        <w:spacing w:line="480" w:lineRule="auto"/>
        <w:ind w:left="1560" w:hanging="196"/>
        <w:rPr>
          <w:rFonts w:ascii="Times New Roman" w:hAnsi="Times New Roman" w:cs="Times New Roman"/>
          <w:sz w:val="24"/>
          <w:szCs w:val="24"/>
        </w:rPr>
      </w:pPr>
      <w:r>
        <w:rPr>
          <w:rFonts w:ascii="Times New Roman" w:hAnsi="Times New Roman" w:cs="Times New Roman"/>
          <w:sz w:val="24"/>
          <w:szCs w:val="24"/>
        </w:rPr>
        <w:t>Diutamakan Perempuan</w:t>
      </w:r>
    </w:p>
    <w:p w:rsidR="00C45D24" w:rsidRDefault="00C45D24" w:rsidP="00C45D24">
      <w:pPr>
        <w:pStyle w:val="ListParagraph"/>
        <w:numPr>
          <w:ilvl w:val="0"/>
          <w:numId w:val="13"/>
        </w:numPr>
        <w:spacing w:line="480" w:lineRule="auto"/>
        <w:ind w:left="1560" w:hanging="196"/>
        <w:rPr>
          <w:rFonts w:ascii="Times New Roman" w:hAnsi="Times New Roman" w:cs="Times New Roman"/>
          <w:sz w:val="24"/>
          <w:szCs w:val="24"/>
        </w:rPr>
      </w:pPr>
      <w:r w:rsidRPr="00C45D24">
        <w:rPr>
          <w:rFonts w:ascii="Times New Roman" w:hAnsi="Times New Roman" w:cs="Times New Roman"/>
          <w:sz w:val="24"/>
          <w:szCs w:val="24"/>
        </w:rPr>
        <w:t>Jujur</w:t>
      </w:r>
      <w:r>
        <w:rPr>
          <w:rFonts w:ascii="Times New Roman" w:hAnsi="Times New Roman" w:cs="Times New Roman"/>
          <w:sz w:val="24"/>
          <w:szCs w:val="24"/>
        </w:rPr>
        <w:t>, teliti, dan disiplin</w:t>
      </w:r>
    </w:p>
    <w:p w:rsidR="00C45D24" w:rsidRDefault="00C45D24" w:rsidP="00C45D24">
      <w:pPr>
        <w:pStyle w:val="ListParagraph"/>
        <w:numPr>
          <w:ilvl w:val="0"/>
          <w:numId w:val="13"/>
        </w:numPr>
        <w:spacing w:line="480" w:lineRule="auto"/>
        <w:ind w:left="1560" w:hanging="196"/>
        <w:rPr>
          <w:rFonts w:ascii="Times New Roman" w:hAnsi="Times New Roman" w:cs="Times New Roman"/>
          <w:sz w:val="24"/>
          <w:szCs w:val="24"/>
        </w:rPr>
      </w:pPr>
      <w:r>
        <w:rPr>
          <w:rFonts w:ascii="Times New Roman" w:hAnsi="Times New Roman" w:cs="Times New Roman"/>
          <w:sz w:val="24"/>
          <w:szCs w:val="24"/>
        </w:rPr>
        <w:t>Mampu menggunakan operasi microsoft Excel dan Word</w:t>
      </w:r>
    </w:p>
    <w:p w:rsidR="00653D36" w:rsidRDefault="00653D36" w:rsidP="00C45D24">
      <w:pPr>
        <w:pStyle w:val="ListParagraph"/>
        <w:numPr>
          <w:ilvl w:val="0"/>
          <w:numId w:val="13"/>
        </w:numPr>
        <w:spacing w:line="480" w:lineRule="auto"/>
        <w:ind w:left="1560" w:hanging="196"/>
        <w:rPr>
          <w:rFonts w:ascii="Times New Roman" w:hAnsi="Times New Roman" w:cs="Times New Roman"/>
          <w:sz w:val="24"/>
          <w:szCs w:val="24"/>
        </w:rPr>
      </w:pPr>
      <w:r>
        <w:rPr>
          <w:rFonts w:ascii="Times New Roman" w:hAnsi="Times New Roman" w:cs="Times New Roman"/>
          <w:sz w:val="24"/>
          <w:szCs w:val="24"/>
        </w:rPr>
        <w:t>Mampu mengoperasikan Komputer/Laptop</w:t>
      </w:r>
    </w:p>
    <w:p w:rsidR="00C45D24" w:rsidRDefault="00C45D24" w:rsidP="00C45D24">
      <w:pPr>
        <w:pStyle w:val="ListParagraph"/>
        <w:numPr>
          <w:ilvl w:val="0"/>
          <w:numId w:val="13"/>
        </w:numPr>
        <w:spacing w:line="480" w:lineRule="auto"/>
        <w:ind w:left="1560" w:hanging="196"/>
        <w:contextualSpacing w:val="0"/>
        <w:rPr>
          <w:rFonts w:ascii="Times New Roman" w:hAnsi="Times New Roman" w:cs="Times New Roman"/>
          <w:sz w:val="24"/>
          <w:szCs w:val="24"/>
        </w:rPr>
      </w:pPr>
      <w:r>
        <w:rPr>
          <w:rFonts w:ascii="Times New Roman" w:hAnsi="Times New Roman" w:cs="Times New Roman"/>
          <w:sz w:val="24"/>
          <w:szCs w:val="24"/>
        </w:rPr>
        <w:t xml:space="preserve">Memiliki kemampuan komunikasi yang baik </w:t>
      </w:r>
    </w:p>
    <w:p w:rsidR="00195426" w:rsidRPr="00195426" w:rsidRDefault="00842398" w:rsidP="00195426">
      <w:pPr>
        <w:pStyle w:val="ListParagraph"/>
        <w:numPr>
          <w:ilvl w:val="0"/>
          <w:numId w:val="9"/>
        </w:numPr>
        <w:spacing w:line="480" w:lineRule="auto"/>
        <w:rPr>
          <w:rFonts w:ascii="Times New Roman" w:hAnsi="Times New Roman" w:cs="Times New Roman"/>
          <w:sz w:val="24"/>
          <w:szCs w:val="24"/>
        </w:rPr>
      </w:pPr>
      <w:r w:rsidRPr="00842398">
        <w:rPr>
          <w:rFonts w:ascii="Times New Roman" w:hAnsi="Times New Roman" w:cs="Times New Roman"/>
          <w:i/>
          <w:sz w:val="24"/>
          <w:szCs w:val="24"/>
        </w:rPr>
        <w:t>Staff</w:t>
      </w:r>
      <w:r>
        <w:rPr>
          <w:rFonts w:ascii="Times New Roman" w:hAnsi="Times New Roman" w:cs="Times New Roman"/>
          <w:sz w:val="24"/>
          <w:szCs w:val="24"/>
        </w:rPr>
        <w:t xml:space="preserve"> Penjaga </w:t>
      </w:r>
      <w:r w:rsidRPr="00842398">
        <w:rPr>
          <w:rFonts w:ascii="Times New Roman" w:hAnsi="Times New Roman" w:cs="Times New Roman"/>
          <w:i/>
          <w:sz w:val="24"/>
          <w:szCs w:val="24"/>
        </w:rPr>
        <w:t>Showroom</w:t>
      </w:r>
    </w:p>
    <w:p w:rsidR="00C45D24" w:rsidRDefault="00195426" w:rsidP="00195426">
      <w:pPr>
        <w:pStyle w:val="ListParagraph"/>
        <w:numPr>
          <w:ilvl w:val="0"/>
          <w:numId w:val="14"/>
        </w:numPr>
        <w:spacing w:line="480" w:lineRule="auto"/>
        <w:ind w:left="1723" w:hanging="357"/>
        <w:rPr>
          <w:rFonts w:ascii="Times New Roman" w:hAnsi="Times New Roman" w:cs="Times New Roman"/>
          <w:sz w:val="24"/>
          <w:szCs w:val="24"/>
        </w:rPr>
      </w:pPr>
      <w:r>
        <w:rPr>
          <w:rFonts w:ascii="Times New Roman" w:hAnsi="Times New Roman" w:cs="Times New Roman"/>
          <w:sz w:val="24"/>
          <w:szCs w:val="24"/>
        </w:rPr>
        <w:t>Pendidikan minimal SMK/sederajat</w:t>
      </w:r>
    </w:p>
    <w:p w:rsidR="00195426" w:rsidRDefault="001625B3" w:rsidP="00195426">
      <w:pPr>
        <w:pStyle w:val="ListParagraph"/>
        <w:numPr>
          <w:ilvl w:val="0"/>
          <w:numId w:val="14"/>
        </w:numPr>
        <w:spacing w:line="480" w:lineRule="auto"/>
        <w:ind w:left="1723" w:hanging="357"/>
        <w:rPr>
          <w:rFonts w:ascii="Times New Roman" w:hAnsi="Times New Roman" w:cs="Times New Roman"/>
          <w:sz w:val="24"/>
          <w:szCs w:val="24"/>
        </w:rPr>
      </w:pPr>
      <w:r>
        <w:rPr>
          <w:rFonts w:ascii="Times New Roman" w:hAnsi="Times New Roman" w:cs="Times New Roman"/>
          <w:sz w:val="24"/>
          <w:szCs w:val="24"/>
        </w:rPr>
        <w:t>Diutamakan Laki – L</w:t>
      </w:r>
      <w:r w:rsidR="00195426">
        <w:rPr>
          <w:rFonts w:ascii="Times New Roman" w:hAnsi="Times New Roman" w:cs="Times New Roman"/>
          <w:sz w:val="24"/>
          <w:szCs w:val="24"/>
        </w:rPr>
        <w:t xml:space="preserve">aki </w:t>
      </w:r>
    </w:p>
    <w:p w:rsidR="00195426" w:rsidRDefault="00195426" w:rsidP="00195426">
      <w:pPr>
        <w:pStyle w:val="ListParagraph"/>
        <w:numPr>
          <w:ilvl w:val="0"/>
          <w:numId w:val="14"/>
        </w:numPr>
        <w:spacing w:line="480" w:lineRule="auto"/>
        <w:ind w:left="1723" w:hanging="357"/>
        <w:rPr>
          <w:rFonts w:ascii="Times New Roman" w:hAnsi="Times New Roman" w:cs="Times New Roman"/>
          <w:sz w:val="24"/>
          <w:szCs w:val="24"/>
        </w:rPr>
      </w:pPr>
      <w:r>
        <w:rPr>
          <w:rFonts w:ascii="Times New Roman" w:hAnsi="Times New Roman" w:cs="Times New Roman"/>
          <w:sz w:val="24"/>
          <w:szCs w:val="24"/>
        </w:rPr>
        <w:t xml:space="preserve">Memiliki </w:t>
      </w:r>
      <w:r w:rsidRPr="00195426">
        <w:rPr>
          <w:rFonts w:ascii="Times New Roman" w:hAnsi="Times New Roman" w:cs="Times New Roman"/>
          <w:i/>
          <w:sz w:val="24"/>
          <w:szCs w:val="24"/>
        </w:rPr>
        <w:t>passion</w:t>
      </w:r>
      <w:r>
        <w:rPr>
          <w:rFonts w:ascii="Times New Roman" w:hAnsi="Times New Roman" w:cs="Times New Roman"/>
          <w:sz w:val="24"/>
          <w:szCs w:val="24"/>
        </w:rPr>
        <w:t xml:space="preserve"> seputar otomotif (diutamakan) </w:t>
      </w:r>
    </w:p>
    <w:p w:rsidR="00195426" w:rsidRDefault="00195426" w:rsidP="00195426">
      <w:pPr>
        <w:pStyle w:val="ListParagraph"/>
        <w:numPr>
          <w:ilvl w:val="0"/>
          <w:numId w:val="14"/>
        </w:numPr>
        <w:spacing w:line="480" w:lineRule="auto"/>
        <w:ind w:left="1723" w:hanging="357"/>
        <w:rPr>
          <w:rFonts w:ascii="Times New Roman" w:hAnsi="Times New Roman" w:cs="Times New Roman"/>
          <w:sz w:val="24"/>
          <w:szCs w:val="24"/>
        </w:rPr>
      </w:pPr>
      <w:r>
        <w:rPr>
          <w:rFonts w:ascii="Times New Roman" w:hAnsi="Times New Roman" w:cs="Times New Roman"/>
          <w:sz w:val="24"/>
          <w:szCs w:val="24"/>
        </w:rPr>
        <w:t>Ingin bekerja keras dan disiplin</w:t>
      </w:r>
    </w:p>
    <w:p w:rsidR="00195426" w:rsidRDefault="00195426" w:rsidP="00195426">
      <w:pPr>
        <w:pStyle w:val="ListParagraph"/>
        <w:numPr>
          <w:ilvl w:val="0"/>
          <w:numId w:val="14"/>
        </w:numPr>
        <w:spacing w:line="480" w:lineRule="auto"/>
        <w:ind w:left="1723" w:hanging="357"/>
        <w:contextualSpacing w:val="0"/>
        <w:rPr>
          <w:rFonts w:ascii="Times New Roman" w:hAnsi="Times New Roman" w:cs="Times New Roman"/>
          <w:sz w:val="24"/>
          <w:szCs w:val="24"/>
        </w:rPr>
      </w:pPr>
      <w:r>
        <w:rPr>
          <w:rFonts w:ascii="Times New Roman" w:hAnsi="Times New Roman" w:cs="Times New Roman"/>
          <w:sz w:val="24"/>
          <w:szCs w:val="24"/>
        </w:rPr>
        <w:t>Jujur dan bertanggung jawab</w:t>
      </w:r>
    </w:p>
    <w:p w:rsidR="00195426" w:rsidRDefault="001625B3" w:rsidP="00195426">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Supir </w:t>
      </w:r>
      <w:r w:rsidR="00195426">
        <w:rPr>
          <w:rFonts w:ascii="Times New Roman" w:hAnsi="Times New Roman" w:cs="Times New Roman"/>
          <w:sz w:val="24"/>
          <w:szCs w:val="24"/>
        </w:rPr>
        <w:t xml:space="preserve"> </w:t>
      </w:r>
    </w:p>
    <w:p w:rsidR="00195426" w:rsidRDefault="00195426" w:rsidP="00195426">
      <w:pPr>
        <w:pStyle w:val="ListParagraph"/>
        <w:numPr>
          <w:ilvl w:val="0"/>
          <w:numId w:val="15"/>
        </w:numPr>
        <w:spacing w:line="480" w:lineRule="auto"/>
        <w:ind w:left="1723" w:hanging="357"/>
        <w:rPr>
          <w:rFonts w:ascii="Times New Roman" w:hAnsi="Times New Roman" w:cs="Times New Roman"/>
          <w:sz w:val="24"/>
          <w:szCs w:val="24"/>
        </w:rPr>
      </w:pPr>
      <w:r>
        <w:rPr>
          <w:rFonts w:ascii="Times New Roman" w:hAnsi="Times New Roman" w:cs="Times New Roman"/>
          <w:sz w:val="24"/>
          <w:szCs w:val="24"/>
        </w:rPr>
        <w:t>Pendidikan minimal SLTA/sederajat</w:t>
      </w:r>
    </w:p>
    <w:p w:rsidR="001625B3" w:rsidRDefault="001625B3" w:rsidP="001625B3">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Memiliki SIM A dan SIM C</w:t>
      </w:r>
    </w:p>
    <w:p w:rsidR="00195426" w:rsidRDefault="00195426" w:rsidP="00195426">
      <w:pPr>
        <w:pStyle w:val="ListParagraph"/>
        <w:numPr>
          <w:ilvl w:val="0"/>
          <w:numId w:val="15"/>
        </w:numPr>
        <w:spacing w:line="480" w:lineRule="auto"/>
        <w:ind w:left="1723" w:hanging="357"/>
        <w:rPr>
          <w:rFonts w:ascii="Times New Roman" w:hAnsi="Times New Roman" w:cs="Times New Roman"/>
          <w:sz w:val="24"/>
          <w:szCs w:val="24"/>
        </w:rPr>
      </w:pPr>
      <w:r>
        <w:rPr>
          <w:rFonts w:ascii="Times New Roman" w:hAnsi="Times New Roman" w:cs="Times New Roman"/>
          <w:sz w:val="24"/>
          <w:szCs w:val="24"/>
        </w:rPr>
        <w:t>Memiliki kemampuan komunikasi yang baik (diutamakan)</w:t>
      </w:r>
    </w:p>
    <w:p w:rsidR="00195426" w:rsidRDefault="001625B3" w:rsidP="00195426">
      <w:pPr>
        <w:pStyle w:val="ListParagraph"/>
        <w:numPr>
          <w:ilvl w:val="0"/>
          <w:numId w:val="15"/>
        </w:numPr>
        <w:spacing w:line="480" w:lineRule="auto"/>
        <w:ind w:left="1723" w:hanging="357"/>
        <w:rPr>
          <w:rFonts w:ascii="Times New Roman" w:hAnsi="Times New Roman" w:cs="Times New Roman"/>
          <w:sz w:val="24"/>
          <w:szCs w:val="24"/>
        </w:rPr>
      </w:pPr>
      <w:r>
        <w:rPr>
          <w:rFonts w:ascii="Times New Roman" w:hAnsi="Times New Roman" w:cs="Times New Roman"/>
          <w:sz w:val="24"/>
          <w:szCs w:val="24"/>
        </w:rPr>
        <w:t>Diutamakan Laki - Laki</w:t>
      </w:r>
    </w:p>
    <w:p w:rsidR="001625B3" w:rsidRPr="001625B3" w:rsidRDefault="00195426" w:rsidP="001625B3">
      <w:pPr>
        <w:pStyle w:val="ListParagraph"/>
        <w:numPr>
          <w:ilvl w:val="0"/>
          <w:numId w:val="15"/>
        </w:numPr>
        <w:spacing w:line="480" w:lineRule="auto"/>
        <w:ind w:left="1723" w:hanging="357"/>
        <w:contextualSpacing w:val="0"/>
        <w:rPr>
          <w:rFonts w:ascii="Times New Roman" w:hAnsi="Times New Roman" w:cs="Times New Roman"/>
          <w:sz w:val="24"/>
          <w:szCs w:val="24"/>
        </w:rPr>
      </w:pPr>
      <w:r>
        <w:rPr>
          <w:rFonts w:ascii="Times New Roman" w:hAnsi="Times New Roman" w:cs="Times New Roman"/>
          <w:sz w:val="24"/>
          <w:szCs w:val="24"/>
        </w:rPr>
        <w:t>Berpenampilan menarik</w:t>
      </w:r>
    </w:p>
    <w:p w:rsidR="00E24649" w:rsidRDefault="00E24649" w:rsidP="00E24649">
      <w:pPr>
        <w:pStyle w:val="ListParagraph"/>
        <w:numPr>
          <w:ilvl w:val="0"/>
          <w:numId w:val="2"/>
        </w:numPr>
        <w:spacing w:line="480" w:lineRule="auto"/>
        <w:ind w:left="284"/>
        <w:contextualSpacing w:val="0"/>
        <w:rPr>
          <w:rFonts w:ascii="Times New Roman" w:hAnsi="Times New Roman" w:cs="Times New Roman"/>
          <w:b/>
          <w:sz w:val="24"/>
          <w:szCs w:val="24"/>
        </w:rPr>
      </w:pPr>
      <w:r w:rsidRPr="00E24649">
        <w:rPr>
          <w:rFonts w:ascii="Times New Roman" w:hAnsi="Times New Roman" w:cs="Times New Roman"/>
          <w:b/>
          <w:sz w:val="24"/>
          <w:szCs w:val="24"/>
        </w:rPr>
        <w:t xml:space="preserve">Struktur Organisasi dan Perusahaan </w:t>
      </w:r>
    </w:p>
    <w:p w:rsidR="00F730B6" w:rsidRDefault="00E24649" w:rsidP="00F730B6">
      <w:pPr>
        <w:pStyle w:val="ListParagraph"/>
        <w:spacing w:line="480" w:lineRule="auto"/>
        <w:ind w:left="284" w:firstLine="43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Sturuktur organisasi di definisikan oleh Gareth R. Jones (2013 : 30) </w:t>
      </w:r>
      <w:r w:rsidR="00F730B6">
        <w:rPr>
          <w:rFonts w:ascii="Times New Roman" w:hAnsi="Times New Roman" w:cs="Times New Roman"/>
          <w:sz w:val="24"/>
          <w:szCs w:val="24"/>
        </w:rPr>
        <w:t xml:space="preserve">sebagai sistem tugas dan ortoritas formal yang mengkontrol tindakan orang berkoordinasi dan menggunakan sumber daya untuk mencapai tujuan organisasi. Tujuan dari struktur organsisasi dimaksudkan adanya gambaran secara jelas pembagian tugas dan pengelompokkan sesuai keahliannya, serta memberikan arahan garis perintah secara formal dari atas sampai ke bawah. Berikut </w:t>
      </w:r>
      <w:r w:rsidR="00F730B6" w:rsidRPr="00F730B6">
        <w:rPr>
          <w:rFonts w:ascii="Times New Roman" w:hAnsi="Times New Roman" w:cs="Times New Roman"/>
          <w:sz w:val="24"/>
          <w:szCs w:val="24"/>
        </w:rPr>
        <w:t xml:space="preserve">struktur organisasi kerja </w:t>
      </w:r>
      <w:r w:rsidR="00F730B6">
        <w:rPr>
          <w:rFonts w:ascii="Times New Roman" w:hAnsi="Times New Roman" w:cs="Times New Roman"/>
          <w:sz w:val="24"/>
          <w:szCs w:val="24"/>
        </w:rPr>
        <w:t xml:space="preserve">AutoRelianz </w:t>
      </w:r>
      <w:r w:rsidR="00F730B6" w:rsidRPr="00F730B6">
        <w:rPr>
          <w:rFonts w:ascii="Times New Roman" w:hAnsi="Times New Roman" w:cs="Times New Roman"/>
          <w:sz w:val="24"/>
          <w:szCs w:val="24"/>
        </w:rPr>
        <w:t xml:space="preserve"> </w:t>
      </w:r>
      <w:r w:rsidR="000E0325">
        <w:rPr>
          <w:rFonts w:ascii="Times New Roman" w:hAnsi="Times New Roman" w:cs="Times New Roman"/>
          <w:sz w:val="24"/>
          <w:szCs w:val="24"/>
        </w:rPr>
        <w:t xml:space="preserve">yang ditunjukkan pada </w:t>
      </w:r>
      <w:r w:rsidR="000E0325">
        <w:rPr>
          <w:rFonts w:ascii="Times New Roman" w:hAnsi="Times New Roman" w:cs="Times New Roman"/>
          <w:b/>
          <w:sz w:val="24"/>
          <w:szCs w:val="24"/>
        </w:rPr>
        <w:t>G</w:t>
      </w:r>
      <w:r w:rsidR="000E0325" w:rsidRPr="000E0325">
        <w:rPr>
          <w:rFonts w:ascii="Times New Roman" w:hAnsi="Times New Roman" w:cs="Times New Roman"/>
          <w:b/>
          <w:sz w:val="24"/>
          <w:szCs w:val="24"/>
        </w:rPr>
        <w:t>ambar 6.1</w:t>
      </w:r>
      <w:r w:rsidR="000E0325">
        <w:rPr>
          <w:rFonts w:ascii="Times New Roman" w:hAnsi="Times New Roman" w:cs="Times New Roman"/>
          <w:b/>
          <w:sz w:val="24"/>
          <w:szCs w:val="24"/>
        </w:rPr>
        <w:t>”</w:t>
      </w:r>
    </w:p>
    <w:p w:rsidR="00E24649" w:rsidRPr="000E0325" w:rsidRDefault="00F730B6" w:rsidP="00F730B6">
      <w:pPr>
        <w:spacing w:line="480" w:lineRule="auto"/>
        <w:jc w:val="center"/>
        <w:rPr>
          <w:rFonts w:ascii="Times New Roman" w:hAnsi="Times New Roman" w:cs="Times New Roman"/>
          <w:b/>
          <w:sz w:val="24"/>
          <w:szCs w:val="24"/>
        </w:rPr>
      </w:pPr>
      <w:r w:rsidRPr="000E0325">
        <w:rPr>
          <w:rFonts w:ascii="Times New Roman" w:hAnsi="Times New Roman" w:cs="Times New Roman"/>
          <w:b/>
          <w:sz w:val="24"/>
          <w:szCs w:val="24"/>
        </w:rPr>
        <w:t>Ga</w:t>
      </w:r>
      <w:r w:rsidR="000E0325" w:rsidRPr="000E0325">
        <w:rPr>
          <w:rFonts w:ascii="Times New Roman" w:hAnsi="Times New Roman" w:cs="Times New Roman"/>
          <w:b/>
          <w:sz w:val="24"/>
          <w:szCs w:val="24"/>
        </w:rPr>
        <w:t>mbar 6.1</w:t>
      </w:r>
    </w:p>
    <w:p w:rsidR="00705848" w:rsidRPr="000E0325" w:rsidRDefault="00705848" w:rsidP="00F730B6">
      <w:pPr>
        <w:spacing w:line="480" w:lineRule="auto"/>
        <w:jc w:val="center"/>
        <w:rPr>
          <w:rFonts w:ascii="Times New Roman" w:hAnsi="Times New Roman" w:cs="Times New Roman"/>
          <w:b/>
          <w:sz w:val="24"/>
          <w:szCs w:val="24"/>
        </w:rPr>
      </w:pPr>
      <w:r w:rsidRPr="000E0325">
        <w:rPr>
          <w:rFonts w:ascii="Times New Roman" w:hAnsi="Times New Roman" w:cs="Times New Roman"/>
          <w:b/>
          <w:noProof/>
          <w:sz w:val="24"/>
          <w:szCs w:val="24"/>
          <w:lang w:eastAsia="id-ID"/>
        </w:rPr>
        <w:drawing>
          <wp:anchor distT="0" distB="0" distL="114300" distR="114300" simplePos="0" relativeHeight="251659264" behindDoc="0" locked="0" layoutInCell="1" allowOverlap="1" wp14:anchorId="720255BF" wp14:editId="5EA07F17">
            <wp:simplePos x="0" y="0"/>
            <wp:positionH relativeFrom="column">
              <wp:posOffset>442595</wp:posOffset>
            </wp:positionH>
            <wp:positionV relativeFrom="paragraph">
              <wp:posOffset>487045</wp:posOffset>
            </wp:positionV>
            <wp:extent cx="4905375" cy="1171575"/>
            <wp:effectExtent l="0" t="0" r="0" b="47625"/>
            <wp:wrapSquare wrapText="bothSides"/>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F730B6" w:rsidRPr="000E0325">
        <w:rPr>
          <w:rFonts w:ascii="Times New Roman" w:hAnsi="Times New Roman" w:cs="Times New Roman"/>
          <w:b/>
          <w:sz w:val="24"/>
          <w:szCs w:val="24"/>
        </w:rPr>
        <w:t xml:space="preserve">Struktur Organisasi </w:t>
      </w:r>
      <w:r w:rsidRPr="000E0325">
        <w:rPr>
          <w:rFonts w:ascii="Times New Roman" w:hAnsi="Times New Roman" w:cs="Times New Roman"/>
          <w:b/>
          <w:i/>
          <w:sz w:val="24"/>
          <w:szCs w:val="24"/>
        </w:rPr>
        <w:t>AutoRelianz</w:t>
      </w:r>
    </w:p>
    <w:p w:rsidR="00705848" w:rsidRPr="00705848" w:rsidRDefault="00705848" w:rsidP="00705848">
      <w:pPr>
        <w:rPr>
          <w:rFonts w:ascii="Times New Roman" w:hAnsi="Times New Roman" w:cs="Times New Roman"/>
          <w:sz w:val="24"/>
          <w:szCs w:val="24"/>
        </w:rPr>
      </w:pPr>
    </w:p>
    <w:p w:rsidR="00705848" w:rsidRPr="00705848" w:rsidRDefault="00705848" w:rsidP="00705848">
      <w:pPr>
        <w:rPr>
          <w:rFonts w:ascii="Times New Roman" w:hAnsi="Times New Roman" w:cs="Times New Roman"/>
          <w:sz w:val="24"/>
          <w:szCs w:val="24"/>
        </w:rPr>
      </w:pPr>
    </w:p>
    <w:p w:rsidR="00705848" w:rsidRPr="00705848" w:rsidRDefault="00705848" w:rsidP="00705848">
      <w:pPr>
        <w:rPr>
          <w:rFonts w:ascii="Times New Roman" w:hAnsi="Times New Roman" w:cs="Times New Roman"/>
          <w:sz w:val="24"/>
          <w:szCs w:val="24"/>
        </w:rPr>
      </w:pPr>
    </w:p>
    <w:p w:rsidR="00F730B6" w:rsidRPr="00705848" w:rsidRDefault="00F730B6" w:rsidP="00705848">
      <w:pPr>
        <w:rPr>
          <w:rFonts w:ascii="Times New Roman" w:hAnsi="Times New Roman" w:cs="Times New Roman"/>
          <w:sz w:val="24"/>
          <w:szCs w:val="24"/>
        </w:rPr>
      </w:pPr>
    </w:p>
    <w:p w:rsidR="00705848" w:rsidRDefault="00705848" w:rsidP="00705848">
      <w:pPr>
        <w:tabs>
          <w:tab w:val="left" w:pos="1426"/>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Sumber : </w:t>
      </w:r>
      <w:r w:rsidRPr="009F3CEF">
        <w:rPr>
          <w:rFonts w:ascii="Times New Roman" w:hAnsi="Times New Roman" w:cs="Times New Roman"/>
          <w:sz w:val="24"/>
          <w:szCs w:val="24"/>
        </w:rPr>
        <w:t>AutoRelianz</w:t>
      </w:r>
      <w:r>
        <w:rPr>
          <w:rFonts w:ascii="Times New Roman" w:hAnsi="Times New Roman" w:cs="Times New Roman"/>
          <w:sz w:val="24"/>
          <w:szCs w:val="24"/>
        </w:rPr>
        <w:t xml:space="preserve">, 2018 </w:t>
      </w:r>
    </w:p>
    <w:p w:rsidR="00705848" w:rsidRDefault="000E0325" w:rsidP="000E0325">
      <w:pPr>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r>
      <w:r w:rsidRPr="000E0325">
        <w:rPr>
          <w:rFonts w:ascii="Times New Roman" w:hAnsi="Times New Roman" w:cs="Times New Roman"/>
          <w:sz w:val="24"/>
          <w:szCs w:val="24"/>
        </w:rPr>
        <w:t xml:space="preserve">Berdasarkan Gambar 6.1 di atas, </w:t>
      </w:r>
      <w:r>
        <w:rPr>
          <w:rFonts w:ascii="Times New Roman" w:hAnsi="Times New Roman" w:cs="Times New Roman"/>
          <w:sz w:val="24"/>
          <w:szCs w:val="24"/>
        </w:rPr>
        <w:t xml:space="preserve">struktur diatas merupakan struktur organisasi yang sederhana. Tingkatan paling atas adalah manajer yang membawahi beberapa staffnya, yaitu </w:t>
      </w:r>
      <w:r w:rsidRPr="000E0325">
        <w:rPr>
          <w:rFonts w:ascii="Times New Roman" w:hAnsi="Times New Roman" w:cs="Times New Roman"/>
          <w:i/>
          <w:sz w:val="24"/>
          <w:szCs w:val="24"/>
        </w:rPr>
        <w:t>customer service</w:t>
      </w:r>
      <w:r w:rsidR="00FA033F">
        <w:rPr>
          <w:rFonts w:ascii="Times New Roman" w:hAnsi="Times New Roman" w:cs="Times New Roman"/>
          <w:sz w:val="24"/>
          <w:szCs w:val="24"/>
        </w:rPr>
        <w:t xml:space="preserve"> dan administrasi, </w:t>
      </w:r>
      <w:r w:rsidR="00FA033F" w:rsidRPr="00FA033F">
        <w:rPr>
          <w:rFonts w:ascii="Times New Roman" w:hAnsi="Times New Roman" w:cs="Times New Roman"/>
          <w:i/>
          <w:sz w:val="24"/>
          <w:szCs w:val="24"/>
        </w:rPr>
        <w:t>Staff Showroom</w:t>
      </w:r>
      <w:r>
        <w:rPr>
          <w:rFonts w:ascii="Times New Roman" w:hAnsi="Times New Roman" w:cs="Times New Roman"/>
          <w:sz w:val="24"/>
          <w:szCs w:val="24"/>
        </w:rPr>
        <w:t>. Sehingga para staff harus melaporkan secara jelas mengenai masalah dan perkembangan dimasing – masing divisi.</w:t>
      </w:r>
    </w:p>
    <w:p w:rsidR="000E0325" w:rsidRDefault="000E0325" w:rsidP="000E0325">
      <w:pPr>
        <w:pStyle w:val="ListParagraph"/>
        <w:numPr>
          <w:ilvl w:val="0"/>
          <w:numId w:val="2"/>
        </w:numPr>
        <w:spacing w:line="480" w:lineRule="auto"/>
        <w:ind w:left="284"/>
        <w:jc w:val="both"/>
        <w:rPr>
          <w:rFonts w:ascii="Times New Roman" w:hAnsi="Times New Roman" w:cs="Times New Roman"/>
          <w:b/>
          <w:sz w:val="24"/>
          <w:szCs w:val="24"/>
        </w:rPr>
      </w:pPr>
      <w:r w:rsidRPr="000E0325">
        <w:rPr>
          <w:rFonts w:ascii="Times New Roman" w:hAnsi="Times New Roman" w:cs="Times New Roman"/>
          <w:b/>
          <w:sz w:val="24"/>
          <w:szCs w:val="24"/>
        </w:rPr>
        <w:t>Kompensasi dan Balas Jasa Karyawan</w:t>
      </w:r>
    </w:p>
    <w:p w:rsidR="00CB205C" w:rsidRDefault="00CB205C" w:rsidP="00CB205C">
      <w:pPr>
        <w:spacing w:line="480" w:lineRule="auto"/>
        <w:ind w:left="284" w:firstLine="436"/>
        <w:jc w:val="both"/>
        <w:rPr>
          <w:rFonts w:ascii="Times New Roman" w:hAnsi="Times New Roman" w:cs="Times New Roman"/>
          <w:sz w:val="24"/>
          <w:szCs w:val="24"/>
        </w:rPr>
      </w:pPr>
      <w:r w:rsidRPr="00226942">
        <w:rPr>
          <w:rFonts w:ascii="Times New Roman" w:hAnsi="Times New Roman"/>
          <w:sz w:val="24"/>
          <w:szCs w:val="24"/>
        </w:rPr>
        <w:t>Menurut Undang-Undang Repub</w:t>
      </w:r>
      <w:r>
        <w:rPr>
          <w:rFonts w:ascii="Times New Roman" w:hAnsi="Times New Roman"/>
          <w:sz w:val="24"/>
          <w:szCs w:val="24"/>
        </w:rPr>
        <w:t>lik Indonesia No. 40 Tahun 2004, Pasa1 ayat 1,</w:t>
      </w:r>
      <w:r w:rsidRPr="00226942">
        <w:rPr>
          <w:rFonts w:ascii="Times New Roman" w:hAnsi="Times New Roman"/>
          <w:sz w:val="24"/>
          <w:szCs w:val="24"/>
        </w:rPr>
        <w:t>tentang Sistem Jaminan Sosial Nasional menyatakan</w:t>
      </w:r>
      <w:r>
        <w:rPr>
          <w:rFonts w:ascii="Times New Roman" w:hAnsi="Times New Roman"/>
          <w:sz w:val="24"/>
          <w:szCs w:val="24"/>
        </w:rPr>
        <w:t xml:space="preserve"> </w:t>
      </w:r>
      <w:r w:rsidRPr="00CB205C">
        <w:rPr>
          <w:rFonts w:ascii="Times New Roman" w:hAnsi="Times New Roman" w:cs="Times New Roman"/>
          <w:sz w:val="24"/>
        </w:rPr>
        <w:t xml:space="preserve">Jaminan sosial adalah salah satu bentuk perlindungan sosial untuk menjamin seluruh rakyat agar dapat memenuhi </w:t>
      </w:r>
      <w:r w:rsidRPr="00CB205C">
        <w:rPr>
          <w:rFonts w:ascii="Times New Roman" w:hAnsi="Times New Roman" w:cs="Times New Roman"/>
          <w:sz w:val="24"/>
        </w:rPr>
        <w:lastRenderedPageBreak/>
        <w:t>kebutuhan dasar hidupnya yang layak</w:t>
      </w:r>
      <w:r>
        <w:rPr>
          <w:rFonts w:ascii="Times New Roman" w:hAnsi="Times New Roman" w:cs="Times New Roman"/>
          <w:sz w:val="24"/>
        </w:rPr>
        <w:t>.</w:t>
      </w:r>
      <w:r w:rsidR="00D879A0">
        <w:rPr>
          <w:rFonts w:ascii="Times New Roman" w:hAnsi="Times New Roman" w:cs="Times New Roman"/>
          <w:sz w:val="24"/>
        </w:rPr>
        <w:t xml:space="preserve"> Oleh karena itu sangat diwajibkan pengusaha untuk memberikan jaminan sosial kepada karyawannya. </w:t>
      </w:r>
    </w:p>
    <w:p w:rsidR="00705848" w:rsidRDefault="00637E60" w:rsidP="00CB205C">
      <w:pPr>
        <w:spacing w:line="480" w:lineRule="auto"/>
        <w:ind w:left="284" w:firstLine="436"/>
        <w:jc w:val="both"/>
        <w:rPr>
          <w:rFonts w:ascii="Times New Roman" w:hAnsi="Times New Roman" w:cs="Times New Roman"/>
          <w:sz w:val="24"/>
          <w:szCs w:val="24"/>
        </w:rPr>
      </w:pPr>
      <w:r w:rsidRPr="003D2289">
        <w:rPr>
          <w:rFonts w:ascii="Times New Roman" w:hAnsi="Times New Roman" w:cs="Times New Roman"/>
          <w:sz w:val="24"/>
          <w:szCs w:val="24"/>
        </w:rPr>
        <w:t>Menurut Pasal 1 ayat 30 UU No, 13 Tahun 2003 tentang ketenagakerjaan, upah adalah hal pekerja/buruh yang diterima dan dinyatakan dalam bentuk uang sebagai imbalan dari pengusaha atau pemberi kerja kepada pekerja/buruh yang ditetapkan dan dibayarkan menurut s</w:t>
      </w:r>
      <w:r>
        <w:rPr>
          <w:rFonts w:ascii="Times New Roman" w:hAnsi="Times New Roman" w:cs="Times New Roman"/>
          <w:sz w:val="24"/>
          <w:szCs w:val="24"/>
        </w:rPr>
        <w:t>uatu perjanjian kerja, kesepakata</w:t>
      </w:r>
      <w:r w:rsidRPr="003D2289">
        <w:rPr>
          <w:rFonts w:ascii="Times New Roman" w:hAnsi="Times New Roman" w:cs="Times New Roman"/>
          <w:sz w:val="24"/>
          <w:szCs w:val="24"/>
        </w:rPr>
        <w:t>n, atau peraturan perundang-undangan, termasuk tunjangan bagi pekerja/buruh dan keluarganya atas suatu pekerjaan dan/atau jasa yang telah atau akan dilakukan</w:t>
      </w:r>
      <w:r w:rsidR="00CB205C">
        <w:rPr>
          <w:rFonts w:ascii="Times New Roman" w:hAnsi="Times New Roman" w:cs="Times New Roman"/>
          <w:sz w:val="24"/>
          <w:szCs w:val="24"/>
        </w:rPr>
        <w:t xml:space="preserve">. </w:t>
      </w:r>
    </w:p>
    <w:p w:rsidR="00A654B2" w:rsidRDefault="00D879A0" w:rsidP="00CB205C">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Untuk menetapkan besarnya upah yang diberikan kepada pekerja dapa mengaju pada </w:t>
      </w:r>
      <w:r w:rsidR="00A654B2" w:rsidRPr="00A654B2">
        <w:rPr>
          <w:rFonts w:ascii="Times New Roman" w:hAnsi="Times New Roman" w:cs="Times New Roman"/>
          <w:sz w:val="24"/>
          <w:szCs w:val="24"/>
        </w:rPr>
        <w:t>Pasal 90 ayat 1 UU No. 13 Tahun 2003</w:t>
      </w:r>
      <w:r>
        <w:rPr>
          <w:rFonts w:ascii="Times New Roman" w:hAnsi="Times New Roman" w:cs="Times New Roman"/>
          <w:sz w:val="24"/>
          <w:szCs w:val="24"/>
        </w:rPr>
        <w:t xml:space="preserve"> yang mengatakan bahwa</w:t>
      </w:r>
      <w:r w:rsidR="00A654B2" w:rsidRPr="00A654B2">
        <w:rPr>
          <w:rFonts w:ascii="Times New Roman" w:hAnsi="Times New Roman" w:cs="Times New Roman"/>
          <w:sz w:val="24"/>
          <w:szCs w:val="24"/>
        </w:rPr>
        <w:t>, pengusaha dilarang membayar lebih rendah dari ketentuan upah minimum yang telah ditetapkan pemerintah setempat</w:t>
      </w:r>
      <w:r w:rsidR="00A654B2">
        <w:rPr>
          <w:rFonts w:ascii="Times New Roman" w:hAnsi="Times New Roman" w:cs="Times New Roman"/>
          <w:sz w:val="24"/>
          <w:szCs w:val="24"/>
        </w:rPr>
        <w:t>.</w:t>
      </w:r>
      <w:r w:rsidR="00A654B2" w:rsidRPr="00A654B2">
        <w:rPr>
          <w:rFonts w:ascii="Times New Roman" w:hAnsi="Times New Roman" w:cs="Times New Roman"/>
          <w:sz w:val="24"/>
          <w:szCs w:val="24"/>
        </w:rPr>
        <w:t xml:space="preserve"> </w:t>
      </w:r>
      <w:r w:rsidR="00A654B2">
        <w:rPr>
          <w:rFonts w:ascii="Times New Roman" w:hAnsi="Times New Roman" w:cs="Times New Roman"/>
          <w:sz w:val="24"/>
          <w:szCs w:val="24"/>
        </w:rPr>
        <w:t xml:space="preserve">Oleh karena itu perlu dilakukan observasi mengenai upah minimum di wilayah lokasi usaha berdasarkan aturan pemerintah. </w:t>
      </w:r>
    </w:p>
    <w:p w:rsidR="00D879A0" w:rsidRDefault="00A654B2" w:rsidP="00D879A0">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Berdasarkan ketetapan pemerintah </w:t>
      </w:r>
      <w:r w:rsidRPr="00A654B2">
        <w:rPr>
          <w:rFonts w:ascii="Times New Roman" w:hAnsi="Times New Roman" w:cs="Times New Roman"/>
          <w:sz w:val="24"/>
          <w:szCs w:val="24"/>
        </w:rPr>
        <w:t>melalui Kementerian Ketenagakerjaan (Kemnaker) telah menetapkan kenaikan Upah Minimum Provinsi (UMP) 2019 8,03 persen</w:t>
      </w:r>
      <w:r>
        <w:rPr>
          <w:rFonts w:ascii="Times New Roman" w:hAnsi="Times New Roman" w:cs="Times New Roman"/>
          <w:sz w:val="24"/>
          <w:szCs w:val="24"/>
        </w:rPr>
        <w:t xml:space="preserve"> dari tahun 2018. Upah</w:t>
      </w:r>
      <w:r w:rsidRPr="003D2289">
        <w:rPr>
          <w:rFonts w:ascii="Times New Roman" w:hAnsi="Times New Roman" w:cs="Times New Roman"/>
          <w:sz w:val="24"/>
          <w:szCs w:val="24"/>
        </w:rPr>
        <w:t xml:space="preserve"> minimum pekerja </w:t>
      </w:r>
      <w:r>
        <w:rPr>
          <w:rFonts w:ascii="Times New Roman" w:hAnsi="Times New Roman" w:cs="Times New Roman"/>
          <w:sz w:val="24"/>
          <w:szCs w:val="24"/>
        </w:rPr>
        <w:t>Kota Tangerang</w:t>
      </w:r>
      <w:r w:rsidRPr="003D2289">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Pr="003D2289">
        <w:rPr>
          <w:rFonts w:ascii="Times New Roman" w:hAnsi="Times New Roman" w:cs="Times New Roman"/>
          <w:sz w:val="24"/>
          <w:szCs w:val="24"/>
        </w:rPr>
        <w:t>sebesar Rp 3.</w:t>
      </w:r>
      <w:r>
        <w:rPr>
          <w:rFonts w:ascii="Times New Roman" w:hAnsi="Times New Roman" w:cs="Times New Roman"/>
          <w:sz w:val="24"/>
          <w:szCs w:val="24"/>
        </w:rPr>
        <w:t>555.834,67</w:t>
      </w:r>
      <w:r w:rsidRPr="003D2289">
        <w:rPr>
          <w:rFonts w:ascii="Times New Roman" w:hAnsi="Times New Roman" w:cs="Times New Roman"/>
          <w:sz w:val="24"/>
          <w:szCs w:val="24"/>
        </w:rPr>
        <w:t xml:space="preserve"> pada tahun 201</w:t>
      </w:r>
      <w:r>
        <w:rPr>
          <w:rFonts w:ascii="Times New Roman" w:hAnsi="Times New Roman" w:cs="Times New Roman"/>
          <w:sz w:val="24"/>
          <w:szCs w:val="24"/>
        </w:rPr>
        <w:t>8</w:t>
      </w:r>
      <w:r w:rsidRPr="003D2289">
        <w:rPr>
          <w:rFonts w:ascii="Times New Roman" w:hAnsi="Times New Roman" w:cs="Times New Roman"/>
          <w:sz w:val="24"/>
          <w:szCs w:val="24"/>
        </w:rPr>
        <w:t>.</w:t>
      </w:r>
      <w:r>
        <w:rPr>
          <w:rFonts w:ascii="Times New Roman" w:hAnsi="Times New Roman" w:cs="Times New Roman"/>
          <w:sz w:val="24"/>
          <w:szCs w:val="24"/>
        </w:rPr>
        <w:t xml:space="preserve"> Sehingga diperkirakan upah minimum pekerja Kota Tangerang adalah sebesar Rp </w:t>
      </w:r>
      <w:r w:rsidRPr="00A654B2">
        <w:rPr>
          <w:rFonts w:ascii="Times New Roman" w:hAnsi="Times New Roman" w:cs="Times New Roman"/>
          <w:sz w:val="24"/>
          <w:szCs w:val="24"/>
        </w:rPr>
        <w:t>3</w:t>
      </w:r>
      <w:r>
        <w:rPr>
          <w:rFonts w:ascii="Times New Roman" w:hAnsi="Times New Roman" w:cs="Times New Roman"/>
          <w:sz w:val="24"/>
          <w:szCs w:val="24"/>
        </w:rPr>
        <w:t>.</w:t>
      </w:r>
      <w:r w:rsidRPr="00A654B2">
        <w:rPr>
          <w:rFonts w:ascii="Times New Roman" w:hAnsi="Times New Roman" w:cs="Times New Roman"/>
          <w:sz w:val="24"/>
          <w:szCs w:val="24"/>
        </w:rPr>
        <w:t>841</w:t>
      </w:r>
      <w:r>
        <w:rPr>
          <w:rFonts w:ascii="Times New Roman" w:hAnsi="Times New Roman" w:cs="Times New Roman"/>
          <w:sz w:val="24"/>
          <w:szCs w:val="24"/>
        </w:rPr>
        <w:t>.368,1</w:t>
      </w:r>
      <w:r w:rsidR="004B7CC4">
        <w:rPr>
          <w:rFonts w:ascii="Times New Roman" w:hAnsi="Times New Roman" w:cs="Times New Roman"/>
          <w:sz w:val="24"/>
          <w:szCs w:val="24"/>
        </w:rPr>
        <w:t xml:space="preserve">94,- pada tahun 2019 mendatang untuk waktu kerja selama 8 jam perhari. </w:t>
      </w:r>
      <w:r w:rsidR="00603781">
        <w:rPr>
          <w:rFonts w:ascii="Times New Roman" w:hAnsi="Times New Roman" w:cs="Times New Roman"/>
          <w:sz w:val="24"/>
          <w:szCs w:val="24"/>
        </w:rPr>
        <w:t xml:space="preserve">Untuk waktu kerja karyawan tetap AutoRelianz adalah 6 jam sehari dengan dilakukan 2 </w:t>
      </w:r>
      <w:r w:rsidR="00603781" w:rsidRPr="00603781">
        <w:rPr>
          <w:rFonts w:ascii="Times New Roman" w:hAnsi="Times New Roman" w:cs="Times New Roman"/>
          <w:i/>
          <w:sz w:val="24"/>
          <w:szCs w:val="24"/>
        </w:rPr>
        <w:t>shift</w:t>
      </w:r>
      <w:r w:rsidR="00603781">
        <w:rPr>
          <w:rFonts w:ascii="Times New Roman" w:hAnsi="Times New Roman" w:cs="Times New Roman"/>
          <w:sz w:val="24"/>
          <w:szCs w:val="24"/>
        </w:rPr>
        <w:t xml:space="preserve"> kerja.</w:t>
      </w:r>
    </w:p>
    <w:p w:rsidR="00A654B2" w:rsidRDefault="00A654B2" w:rsidP="00D879A0">
      <w:pPr>
        <w:spacing w:line="480" w:lineRule="auto"/>
        <w:ind w:left="284" w:firstLine="436"/>
        <w:jc w:val="both"/>
        <w:rPr>
          <w:rFonts w:ascii="Times New Roman" w:hAnsi="Times New Roman" w:cs="Times New Roman"/>
          <w:b/>
          <w:sz w:val="24"/>
          <w:szCs w:val="24"/>
        </w:rPr>
      </w:pPr>
      <w:r w:rsidRPr="003D2289">
        <w:rPr>
          <w:rFonts w:ascii="Times New Roman" w:hAnsi="Times New Roman" w:cs="Times New Roman"/>
          <w:sz w:val="24"/>
          <w:szCs w:val="24"/>
        </w:rPr>
        <w:t xml:space="preserve">Berikut adalah Tabel Kompensasi dan Balas Jasa Karyawan </w:t>
      </w:r>
      <w:r w:rsidRPr="009F3CEF">
        <w:rPr>
          <w:rFonts w:ascii="Times New Roman" w:hAnsi="Times New Roman" w:cs="Times New Roman"/>
          <w:sz w:val="24"/>
          <w:szCs w:val="24"/>
        </w:rPr>
        <w:t>AutoRelianz</w:t>
      </w:r>
      <w:r w:rsidRPr="003D2289">
        <w:rPr>
          <w:rFonts w:ascii="Times New Roman" w:hAnsi="Times New Roman" w:cs="Times New Roman"/>
          <w:i/>
          <w:sz w:val="24"/>
          <w:szCs w:val="24"/>
        </w:rPr>
        <w:t xml:space="preserve"> </w:t>
      </w:r>
      <w:r w:rsidRPr="003D2289">
        <w:rPr>
          <w:rFonts w:ascii="Times New Roman" w:hAnsi="Times New Roman" w:cs="Times New Roman"/>
          <w:sz w:val="24"/>
          <w:szCs w:val="24"/>
        </w:rPr>
        <w:t xml:space="preserve">yang terdapat dalam </w:t>
      </w:r>
      <w:r w:rsidRPr="00A654B2">
        <w:rPr>
          <w:rFonts w:ascii="Times New Roman" w:hAnsi="Times New Roman" w:cs="Times New Roman"/>
          <w:b/>
          <w:sz w:val="24"/>
          <w:szCs w:val="24"/>
        </w:rPr>
        <w:t>Tabel 6.2</w:t>
      </w:r>
      <w:r w:rsidR="00D61457">
        <w:rPr>
          <w:rFonts w:ascii="Times New Roman" w:hAnsi="Times New Roman" w:cs="Times New Roman"/>
          <w:b/>
          <w:sz w:val="24"/>
          <w:szCs w:val="24"/>
        </w:rPr>
        <w:t xml:space="preserve"> dan Tabel 6.3</w:t>
      </w:r>
    </w:p>
    <w:p w:rsidR="00D0189B" w:rsidRDefault="00D0189B" w:rsidP="00D879A0">
      <w:pPr>
        <w:spacing w:line="480" w:lineRule="auto"/>
        <w:ind w:left="284" w:firstLine="436"/>
        <w:jc w:val="both"/>
        <w:rPr>
          <w:rFonts w:ascii="Times New Roman" w:hAnsi="Times New Roman" w:cs="Times New Roman"/>
          <w:b/>
          <w:sz w:val="24"/>
          <w:szCs w:val="24"/>
        </w:rPr>
      </w:pPr>
    </w:p>
    <w:p w:rsidR="00D61457" w:rsidRDefault="00D61457" w:rsidP="00D61457">
      <w:pPr>
        <w:spacing w:after="0" w:line="480" w:lineRule="auto"/>
        <w:contextualSpacing/>
        <w:rPr>
          <w:rFonts w:ascii="Times New Roman" w:hAnsi="Times New Roman" w:cs="Times New Roman"/>
          <w:sz w:val="24"/>
          <w:szCs w:val="24"/>
        </w:rPr>
      </w:pPr>
    </w:p>
    <w:p w:rsidR="00D61457" w:rsidRPr="00DE4BCA" w:rsidRDefault="00D61457" w:rsidP="00D61457">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Tabel 6.2</w:t>
      </w:r>
    </w:p>
    <w:p w:rsidR="00D61457" w:rsidRDefault="004E1EB8" w:rsidP="00D61457">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Kebutuhan </w:t>
      </w:r>
      <w:r w:rsidR="00D61457" w:rsidRPr="00DE4BCA">
        <w:rPr>
          <w:rFonts w:ascii="Times New Roman" w:hAnsi="Times New Roman" w:cs="Times New Roman"/>
          <w:b/>
          <w:sz w:val="24"/>
          <w:szCs w:val="24"/>
        </w:rPr>
        <w:t xml:space="preserve">Gaji Supir AutoRelianz </w:t>
      </w:r>
    </w:p>
    <w:tbl>
      <w:tblPr>
        <w:tblW w:w="7748" w:type="dxa"/>
        <w:jc w:val="center"/>
        <w:tblInd w:w="93" w:type="dxa"/>
        <w:tblLook w:val="04A0" w:firstRow="1" w:lastRow="0" w:firstColumn="1" w:lastColumn="0" w:noHBand="0" w:noVBand="1"/>
      </w:tblPr>
      <w:tblGrid>
        <w:gridCol w:w="1707"/>
        <w:gridCol w:w="1437"/>
        <w:gridCol w:w="2184"/>
        <w:gridCol w:w="2420"/>
      </w:tblGrid>
      <w:tr w:rsidR="004E1EB8" w:rsidRPr="004E1EB8" w:rsidTr="004E1EB8">
        <w:trPr>
          <w:trHeight w:val="560"/>
          <w:jc w:val="center"/>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b/>
                <w:bCs/>
                <w:color w:val="000000"/>
                <w:lang w:eastAsia="id-ID"/>
              </w:rPr>
            </w:pPr>
            <w:r w:rsidRPr="004E1EB8">
              <w:rPr>
                <w:rFonts w:ascii="Times New Roman" w:eastAsia="Times New Roman" w:hAnsi="Times New Roman" w:cs="Times New Roman"/>
                <w:b/>
                <w:bCs/>
                <w:color w:val="000000"/>
                <w:lang w:eastAsia="id-ID"/>
              </w:rPr>
              <w:t>Bulan</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4E1EB8" w:rsidRPr="004E1EB8" w:rsidRDefault="004E1EB8" w:rsidP="004E1EB8">
            <w:pPr>
              <w:spacing w:after="0" w:line="240" w:lineRule="auto"/>
              <w:jc w:val="center"/>
              <w:rPr>
                <w:rFonts w:ascii="Times New Roman" w:eastAsia="Times New Roman" w:hAnsi="Times New Roman" w:cs="Times New Roman"/>
                <w:b/>
                <w:bCs/>
                <w:color w:val="000000"/>
                <w:lang w:eastAsia="id-ID"/>
              </w:rPr>
            </w:pPr>
            <w:r w:rsidRPr="004E1EB8">
              <w:rPr>
                <w:rFonts w:ascii="Times New Roman" w:eastAsia="Times New Roman" w:hAnsi="Times New Roman" w:cs="Times New Roman"/>
                <w:b/>
                <w:bCs/>
                <w:color w:val="000000"/>
                <w:lang w:eastAsia="id-ID"/>
              </w:rPr>
              <w:t>Jumlah (Orang)</w:t>
            </w:r>
          </w:p>
        </w:tc>
        <w:tc>
          <w:tcPr>
            <w:tcW w:w="2184" w:type="dxa"/>
            <w:tcBorders>
              <w:top w:val="single" w:sz="4" w:space="0" w:color="auto"/>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b/>
                <w:bCs/>
                <w:color w:val="000000"/>
                <w:lang w:eastAsia="id-ID"/>
              </w:rPr>
            </w:pPr>
            <w:r w:rsidRPr="004E1EB8">
              <w:rPr>
                <w:rFonts w:ascii="Times New Roman" w:eastAsia="Times New Roman" w:hAnsi="Times New Roman" w:cs="Times New Roman"/>
                <w:b/>
                <w:bCs/>
                <w:color w:val="000000"/>
                <w:lang w:eastAsia="id-ID"/>
              </w:rPr>
              <w:t>Gaji / Hari</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b/>
                <w:bCs/>
                <w:color w:val="000000"/>
                <w:lang w:eastAsia="id-ID"/>
              </w:rPr>
            </w:pPr>
            <w:r w:rsidRPr="004E1EB8">
              <w:rPr>
                <w:rFonts w:ascii="Times New Roman" w:eastAsia="Times New Roman" w:hAnsi="Times New Roman" w:cs="Times New Roman"/>
                <w:b/>
                <w:bCs/>
                <w:color w:val="000000"/>
                <w:lang w:eastAsia="id-ID"/>
              </w:rPr>
              <w:t>Total</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Januari</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4</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1.200.000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Februari</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10</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Maret</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15</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4.500.000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April</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14</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4.200.000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Mei</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4</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1.200.000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Juni</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4</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1.200.000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Juli</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4</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1.200.000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Agustus</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8</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2.400.000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September</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10</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Oktober</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10</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Nopember</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4</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1.200.000 </w:t>
            </w:r>
          </w:p>
        </w:tc>
      </w:tr>
      <w:tr w:rsidR="004E1EB8" w:rsidRPr="004E1EB8" w:rsidTr="004E1EB8">
        <w:trPr>
          <w:trHeight w:val="295"/>
          <w:jc w:val="center"/>
        </w:trPr>
        <w:tc>
          <w:tcPr>
            <w:tcW w:w="1707" w:type="dxa"/>
            <w:tcBorders>
              <w:top w:val="nil"/>
              <w:left w:val="single" w:sz="4" w:space="0" w:color="auto"/>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Desember</w:t>
            </w:r>
          </w:p>
        </w:tc>
        <w:tc>
          <w:tcPr>
            <w:tcW w:w="1437"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4</w:t>
            </w:r>
          </w:p>
        </w:tc>
        <w:tc>
          <w:tcPr>
            <w:tcW w:w="2184"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300.000 </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color w:val="000000"/>
                <w:lang w:eastAsia="id-ID"/>
              </w:rPr>
            </w:pPr>
            <w:r w:rsidRPr="004E1EB8">
              <w:rPr>
                <w:rFonts w:ascii="Times New Roman" w:eastAsia="Times New Roman" w:hAnsi="Times New Roman" w:cs="Times New Roman"/>
                <w:color w:val="000000"/>
                <w:lang w:eastAsia="id-ID"/>
              </w:rPr>
              <w:t xml:space="preserve"> Rp     1.200.000 </w:t>
            </w:r>
          </w:p>
        </w:tc>
      </w:tr>
      <w:tr w:rsidR="004E1EB8" w:rsidRPr="004E1EB8" w:rsidTr="004E1EB8">
        <w:trPr>
          <w:trHeight w:val="295"/>
          <w:jc w:val="center"/>
        </w:trPr>
        <w:tc>
          <w:tcPr>
            <w:tcW w:w="532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b/>
                <w:bCs/>
                <w:color w:val="000000"/>
                <w:lang w:eastAsia="id-ID"/>
              </w:rPr>
            </w:pPr>
            <w:r w:rsidRPr="004E1EB8">
              <w:rPr>
                <w:rFonts w:ascii="Times New Roman" w:eastAsia="Times New Roman" w:hAnsi="Times New Roman" w:cs="Times New Roman"/>
                <w:b/>
                <w:bCs/>
                <w:color w:val="000000"/>
                <w:lang w:eastAsia="id-ID"/>
              </w:rPr>
              <w:t>Total Biaya Gaji 1 Tahun</w:t>
            </w:r>
          </w:p>
        </w:tc>
        <w:tc>
          <w:tcPr>
            <w:tcW w:w="2420" w:type="dxa"/>
            <w:tcBorders>
              <w:top w:val="nil"/>
              <w:left w:val="nil"/>
              <w:bottom w:val="single" w:sz="4" w:space="0" w:color="auto"/>
              <w:right w:val="single" w:sz="4" w:space="0" w:color="auto"/>
            </w:tcBorders>
            <w:shd w:val="clear" w:color="auto" w:fill="auto"/>
            <w:noWrap/>
            <w:vAlign w:val="center"/>
            <w:hideMark/>
          </w:tcPr>
          <w:p w:rsidR="004E1EB8" w:rsidRPr="004E1EB8" w:rsidRDefault="004E1EB8" w:rsidP="004E1EB8">
            <w:pPr>
              <w:spacing w:after="0" w:line="240" w:lineRule="auto"/>
              <w:jc w:val="center"/>
              <w:rPr>
                <w:rFonts w:ascii="Times New Roman" w:eastAsia="Times New Roman" w:hAnsi="Times New Roman" w:cs="Times New Roman"/>
                <w:b/>
                <w:bCs/>
                <w:color w:val="000000"/>
                <w:lang w:eastAsia="id-ID"/>
              </w:rPr>
            </w:pPr>
            <w:r w:rsidRPr="004E1EB8">
              <w:rPr>
                <w:rFonts w:ascii="Times New Roman" w:eastAsia="Times New Roman" w:hAnsi="Times New Roman" w:cs="Times New Roman"/>
                <w:b/>
                <w:bCs/>
                <w:color w:val="000000"/>
                <w:lang w:eastAsia="id-ID"/>
              </w:rPr>
              <w:t xml:space="preserve"> Rp 27.300.000 </w:t>
            </w:r>
          </w:p>
        </w:tc>
      </w:tr>
    </w:tbl>
    <w:p w:rsidR="00D61457" w:rsidRDefault="00D61457" w:rsidP="004E1EB8">
      <w:pPr>
        <w:spacing w:after="0" w:line="480" w:lineRule="auto"/>
        <w:ind w:firstLine="720"/>
        <w:contextualSpacing/>
        <w:rPr>
          <w:rFonts w:ascii="Times New Roman" w:hAnsi="Times New Roman" w:cs="Times New Roman"/>
          <w:sz w:val="24"/>
          <w:szCs w:val="24"/>
        </w:rPr>
      </w:pPr>
      <w:r w:rsidRPr="00E833D3">
        <w:rPr>
          <w:rFonts w:ascii="Times New Roman" w:hAnsi="Times New Roman" w:cs="Times New Roman"/>
          <w:sz w:val="24"/>
          <w:szCs w:val="24"/>
        </w:rPr>
        <w:t xml:space="preserve">Sumber : </w:t>
      </w:r>
      <w:r w:rsidRPr="009F3CEF">
        <w:rPr>
          <w:rFonts w:ascii="Times New Roman" w:hAnsi="Times New Roman" w:cs="Times New Roman"/>
          <w:sz w:val="24"/>
          <w:szCs w:val="24"/>
        </w:rPr>
        <w:t>AutoRelianz</w:t>
      </w:r>
      <w:r w:rsidRPr="00E833D3">
        <w:rPr>
          <w:rFonts w:ascii="Times New Roman" w:hAnsi="Times New Roman" w:cs="Times New Roman"/>
          <w:sz w:val="24"/>
          <w:szCs w:val="24"/>
        </w:rPr>
        <w:t>, 2018</w:t>
      </w:r>
    </w:p>
    <w:p w:rsidR="00C51B95" w:rsidRPr="004E1EB8" w:rsidRDefault="00C51B95" w:rsidP="004E1EB8">
      <w:pPr>
        <w:spacing w:after="0" w:line="480" w:lineRule="auto"/>
        <w:rPr>
          <w:rFonts w:ascii="Times New Roman" w:hAnsi="Times New Roman" w:cs="Times New Roman"/>
          <w:b/>
          <w:sz w:val="24"/>
          <w:szCs w:val="24"/>
        </w:rPr>
      </w:pPr>
    </w:p>
    <w:p w:rsidR="009F3E42" w:rsidRPr="00226942" w:rsidRDefault="00D61457" w:rsidP="00D6145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6.3</w:t>
      </w:r>
    </w:p>
    <w:p w:rsidR="004C7DB0" w:rsidRDefault="00D920E9" w:rsidP="004C7DB0">
      <w:pPr>
        <w:spacing w:after="0" w:line="480" w:lineRule="auto"/>
        <w:contextualSpacing/>
        <w:jc w:val="center"/>
        <w:rPr>
          <w:rFonts w:ascii="Times New Roman" w:hAnsi="Times New Roman" w:cs="Times New Roman"/>
          <w:b/>
          <w:sz w:val="24"/>
          <w:szCs w:val="24"/>
        </w:rPr>
      </w:pPr>
      <w:r w:rsidRPr="004C7DB0">
        <w:rPr>
          <w:noProof/>
          <w:lang w:eastAsia="id-ID"/>
        </w:rPr>
        <w:drawing>
          <wp:anchor distT="0" distB="0" distL="114300" distR="114300" simplePos="0" relativeHeight="251660288" behindDoc="1" locked="0" layoutInCell="1" allowOverlap="1" wp14:anchorId="0212568B" wp14:editId="148EB74A">
            <wp:simplePos x="0" y="0"/>
            <wp:positionH relativeFrom="column">
              <wp:posOffset>110490</wp:posOffset>
            </wp:positionH>
            <wp:positionV relativeFrom="paragraph">
              <wp:posOffset>191770</wp:posOffset>
            </wp:positionV>
            <wp:extent cx="5781675" cy="1296670"/>
            <wp:effectExtent l="0" t="0" r="9525" b="0"/>
            <wp:wrapTight wrapText="bothSides">
              <wp:wrapPolygon edited="0">
                <wp:start x="0" y="0"/>
                <wp:lineTo x="0" y="21262"/>
                <wp:lineTo x="21564" y="21262"/>
                <wp:lineTo x="21564" y="16184"/>
                <wp:lineTo x="21137" y="15549"/>
                <wp:lineTo x="18575" y="15232"/>
                <wp:lineTo x="21564" y="12059"/>
                <wp:lineTo x="21564" y="5395"/>
                <wp:lineTo x="20212" y="5077"/>
                <wp:lineTo x="21564" y="2856"/>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E42" w:rsidRPr="00226942">
        <w:rPr>
          <w:rFonts w:ascii="Times New Roman" w:hAnsi="Times New Roman" w:cs="Times New Roman"/>
          <w:b/>
          <w:sz w:val="24"/>
          <w:szCs w:val="24"/>
        </w:rPr>
        <w:t xml:space="preserve">Gaji Karyawan </w:t>
      </w:r>
      <w:r w:rsidR="009F3E42">
        <w:rPr>
          <w:rFonts w:ascii="Times New Roman" w:hAnsi="Times New Roman" w:cs="Times New Roman"/>
          <w:b/>
          <w:sz w:val="24"/>
          <w:szCs w:val="24"/>
        </w:rPr>
        <w:t xml:space="preserve">AutoRelianz </w:t>
      </w:r>
      <w:bookmarkStart w:id="0" w:name="_GoBack"/>
      <w:bookmarkEnd w:id="0"/>
    </w:p>
    <w:p w:rsidR="00797BFC" w:rsidRPr="004C7DB0" w:rsidRDefault="009F3E42" w:rsidP="004C7DB0">
      <w:pPr>
        <w:spacing w:after="0" w:line="480" w:lineRule="auto"/>
        <w:contextualSpacing/>
        <w:rPr>
          <w:rFonts w:ascii="Times New Roman" w:hAnsi="Times New Roman" w:cs="Times New Roman"/>
          <w:b/>
          <w:sz w:val="24"/>
          <w:szCs w:val="24"/>
        </w:rPr>
      </w:pPr>
      <w:r w:rsidRPr="00E833D3">
        <w:rPr>
          <w:rFonts w:ascii="Times New Roman" w:hAnsi="Times New Roman" w:cs="Times New Roman"/>
          <w:sz w:val="24"/>
          <w:szCs w:val="24"/>
        </w:rPr>
        <w:t xml:space="preserve">Sumber : </w:t>
      </w:r>
      <w:r w:rsidRPr="009F3CEF">
        <w:rPr>
          <w:rFonts w:ascii="Times New Roman" w:hAnsi="Times New Roman" w:cs="Times New Roman"/>
          <w:sz w:val="24"/>
          <w:szCs w:val="24"/>
        </w:rPr>
        <w:t>AutoRelianz</w:t>
      </w:r>
      <w:r w:rsidRPr="00E833D3">
        <w:rPr>
          <w:rFonts w:ascii="Times New Roman" w:hAnsi="Times New Roman" w:cs="Times New Roman"/>
          <w:sz w:val="24"/>
          <w:szCs w:val="24"/>
        </w:rPr>
        <w:t>, 2018</w:t>
      </w:r>
    </w:p>
    <w:p w:rsidR="00DE4BCA" w:rsidRDefault="00DE4BCA" w:rsidP="00A27109">
      <w:pPr>
        <w:spacing w:after="0" w:line="480" w:lineRule="auto"/>
        <w:contextualSpacing/>
        <w:rPr>
          <w:rFonts w:ascii="Times New Roman" w:hAnsi="Times New Roman" w:cs="Times New Roman"/>
          <w:sz w:val="24"/>
          <w:szCs w:val="24"/>
        </w:rPr>
      </w:pPr>
    </w:p>
    <w:p w:rsidR="001F18A3" w:rsidRPr="004C7DB0" w:rsidRDefault="00D61457" w:rsidP="00D61457">
      <w:pPr>
        <w:spacing w:line="480" w:lineRule="auto"/>
        <w:ind w:left="284" w:firstLine="425"/>
        <w:jc w:val="both"/>
        <w:rPr>
          <w:rFonts w:ascii="Times New Roman" w:hAnsi="Times New Roman" w:cs="Times New Roman"/>
          <w:sz w:val="28"/>
          <w:szCs w:val="24"/>
        </w:rPr>
      </w:pPr>
      <w:r>
        <w:rPr>
          <w:rFonts w:ascii="Times New Roman" w:hAnsi="Times New Roman" w:cs="Times New Roman"/>
          <w:sz w:val="24"/>
          <w:szCs w:val="24"/>
        </w:rPr>
        <w:t xml:space="preserve">Berdasarkan </w:t>
      </w:r>
      <w:r>
        <w:rPr>
          <w:rFonts w:ascii="Times New Roman" w:hAnsi="Times New Roman" w:cs="Times New Roman"/>
          <w:b/>
          <w:sz w:val="24"/>
          <w:szCs w:val="24"/>
        </w:rPr>
        <w:t>Tabel 6.2</w:t>
      </w:r>
      <w:r>
        <w:rPr>
          <w:rFonts w:ascii="Times New Roman" w:hAnsi="Times New Roman" w:cs="Times New Roman"/>
          <w:sz w:val="24"/>
          <w:szCs w:val="24"/>
        </w:rPr>
        <w:t xml:space="preserve"> di atas</w:t>
      </w:r>
      <w:r>
        <w:rPr>
          <w:rFonts w:ascii="Times New Roman" w:hAnsi="Times New Roman" w:cs="Times New Roman"/>
          <w:sz w:val="24"/>
        </w:rPr>
        <w:t xml:space="preserve"> b</w:t>
      </w:r>
      <w:r w:rsidRPr="00226942">
        <w:rPr>
          <w:rFonts w:ascii="Times New Roman" w:hAnsi="Times New Roman" w:cs="Times New Roman"/>
          <w:sz w:val="24"/>
        </w:rPr>
        <w:t xml:space="preserve">erikut adalah rincian kompensasi yang diberikan </w:t>
      </w:r>
      <w:r>
        <w:rPr>
          <w:rFonts w:ascii="Times New Roman" w:hAnsi="Times New Roman" w:cs="Times New Roman"/>
          <w:sz w:val="24"/>
        </w:rPr>
        <w:t>oleh AutoRelianz</w:t>
      </w:r>
      <w:r w:rsidRPr="00226942">
        <w:rPr>
          <w:rFonts w:ascii="Times New Roman" w:hAnsi="Times New Roman" w:cs="Times New Roman"/>
          <w:sz w:val="24"/>
        </w:rPr>
        <w:t xml:space="preserve"> untuk </w:t>
      </w:r>
      <w:r>
        <w:rPr>
          <w:rFonts w:ascii="Times New Roman" w:hAnsi="Times New Roman" w:cs="Times New Roman"/>
          <w:sz w:val="24"/>
        </w:rPr>
        <w:t xml:space="preserve">jasa supir yang digunakan. Dikarenakan AutoRelianz menggunakan sistem jasa supir sesuai dengan pesanan maka perhitungan untuk gaji supir dibedakan dengan karyawan lainnya. </w:t>
      </w:r>
      <w:r w:rsidR="00175D81">
        <w:rPr>
          <w:rFonts w:ascii="Times New Roman" w:hAnsi="Times New Roman" w:cs="Times New Roman"/>
          <w:sz w:val="24"/>
        </w:rPr>
        <w:t xml:space="preserve">Gaji tersebut belum termasuk dengan uang makan dan trasnport yang akan diberikan oleh </w:t>
      </w:r>
      <w:r w:rsidR="00175D81" w:rsidRPr="00175D81">
        <w:rPr>
          <w:rFonts w:ascii="Times New Roman" w:hAnsi="Times New Roman" w:cs="Times New Roman"/>
          <w:i/>
          <w:sz w:val="24"/>
        </w:rPr>
        <w:t>customer</w:t>
      </w:r>
      <w:r w:rsidR="00175D81">
        <w:rPr>
          <w:rFonts w:ascii="Times New Roman" w:hAnsi="Times New Roman" w:cs="Times New Roman"/>
          <w:sz w:val="24"/>
        </w:rPr>
        <w:t xml:space="preserve"> ketika mendapatkan panggilan. </w:t>
      </w:r>
      <w:r w:rsidR="007C1C91">
        <w:rPr>
          <w:rFonts w:ascii="Times New Roman" w:hAnsi="Times New Roman" w:cs="Times New Roman"/>
          <w:sz w:val="24"/>
        </w:rPr>
        <w:lastRenderedPageBreak/>
        <w:t xml:space="preserve">Berdasarkan kapasitas supir dalam 1 hari pada </w:t>
      </w:r>
      <w:r w:rsidR="004C7DB0">
        <w:rPr>
          <w:rFonts w:ascii="Times New Roman" w:hAnsi="Times New Roman" w:cs="Times New Roman"/>
          <w:b/>
          <w:sz w:val="24"/>
        </w:rPr>
        <w:t>Tabel 6</w:t>
      </w:r>
      <w:r w:rsidR="007C1C91" w:rsidRPr="007C1C91">
        <w:rPr>
          <w:rFonts w:ascii="Times New Roman" w:hAnsi="Times New Roman" w:cs="Times New Roman"/>
          <w:b/>
          <w:sz w:val="24"/>
        </w:rPr>
        <w:t>.2</w:t>
      </w:r>
      <w:r w:rsidR="007C1C91">
        <w:rPr>
          <w:rFonts w:ascii="Times New Roman" w:hAnsi="Times New Roman" w:cs="Times New Roman"/>
          <w:sz w:val="24"/>
        </w:rPr>
        <w:t xml:space="preserve">, maka total biaya yang harus dikeluarkan dalam 1 hari untuk </w:t>
      </w:r>
      <w:r w:rsidR="004C7DB0">
        <w:rPr>
          <w:rFonts w:ascii="Times New Roman" w:hAnsi="Times New Roman" w:cs="Times New Roman"/>
          <w:sz w:val="24"/>
        </w:rPr>
        <w:t xml:space="preserve">1 supir sebesar Rp </w:t>
      </w:r>
      <w:r w:rsidR="004E1EB8">
        <w:rPr>
          <w:rFonts w:ascii="Times New Roman" w:hAnsi="Times New Roman" w:cs="Times New Roman"/>
          <w:sz w:val="24"/>
        </w:rPr>
        <w:t>300</w:t>
      </w:r>
      <w:r w:rsidR="007C1C91">
        <w:rPr>
          <w:rFonts w:ascii="Times New Roman" w:hAnsi="Times New Roman" w:cs="Times New Roman"/>
          <w:sz w:val="24"/>
        </w:rPr>
        <w:t xml:space="preserve">.000,- dan untuk satu tahun sebesar </w:t>
      </w:r>
      <w:r w:rsidR="004E1EB8" w:rsidRPr="004E1EB8">
        <w:rPr>
          <w:rFonts w:ascii="Times New Roman" w:eastAsia="Times New Roman" w:hAnsi="Times New Roman" w:cs="Times New Roman"/>
          <w:bCs/>
          <w:color w:val="000000"/>
          <w:sz w:val="24"/>
          <w:lang w:eastAsia="id-ID"/>
        </w:rPr>
        <w:t>Rp 27.300.000</w:t>
      </w:r>
    </w:p>
    <w:p w:rsidR="008445BF" w:rsidRDefault="00797BFC" w:rsidP="0043448E">
      <w:pPr>
        <w:spacing w:line="480" w:lineRule="auto"/>
        <w:ind w:left="284" w:firstLine="425"/>
        <w:contextualSpacing/>
        <w:jc w:val="both"/>
        <w:rPr>
          <w:rFonts w:ascii="Times New Roman" w:hAnsi="Times New Roman" w:cs="Times New Roman"/>
          <w:sz w:val="24"/>
        </w:rPr>
      </w:pPr>
      <w:r>
        <w:rPr>
          <w:rFonts w:ascii="Times New Roman" w:hAnsi="Times New Roman" w:cs="Times New Roman"/>
          <w:sz w:val="24"/>
          <w:szCs w:val="24"/>
        </w:rPr>
        <w:t xml:space="preserve">Berdasarkan </w:t>
      </w:r>
      <w:r w:rsidR="00D61457">
        <w:rPr>
          <w:rFonts w:ascii="Times New Roman" w:hAnsi="Times New Roman" w:cs="Times New Roman"/>
          <w:b/>
          <w:sz w:val="24"/>
          <w:szCs w:val="24"/>
        </w:rPr>
        <w:t>Tabel 6.3</w:t>
      </w:r>
      <w:r>
        <w:rPr>
          <w:rFonts w:ascii="Times New Roman" w:hAnsi="Times New Roman" w:cs="Times New Roman"/>
          <w:sz w:val="24"/>
          <w:szCs w:val="24"/>
        </w:rPr>
        <w:t xml:space="preserve"> di atas</w:t>
      </w:r>
      <w:r>
        <w:rPr>
          <w:rFonts w:ascii="Times New Roman" w:hAnsi="Times New Roman" w:cs="Times New Roman"/>
          <w:sz w:val="24"/>
        </w:rPr>
        <w:t xml:space="preserve"> b</w:t>
      </w:r>
      <w:r w:rsidRPr="00226942">
        <w:rPr>
          <w:rFonts w:ascii="Times New Roman" w:hAnsi="Times New Roman" w:cs="Times New Roman"/>
          <w:sz w:val="24"/>
        </w:rPr>
        <w:t xml:space="preserve">erikut adalah rincian kompensasi yang diberikan </w:t>
      </w:r>
      <w:r>
        <w:rPr>
          <w:rFonts w:ascii="Times New Roman" w:hAnsi="Times New Roman" w:cs="Times New Roman"/>
          <w:sz w:val="24"/>
        </w:rPr>
        <w:t>oleh AutoRelianz</w:t>
      </w:r>
      <w:r w:rsidRPr="00226942">
        <w:rPr>
          <w:rFonts w:ascii="Times New Roman" w:hAnsi="Times New Roman" w:cs="Times New Roman"/>
          <w:sz w:val="24"/>
        </w:rPr>
        <w:t xml:space="preserve"> untuk para karyawannya : </w:t>
      </w:r>
    </w:p>
    <w:p w:rsidR="00797BFC" w:rsidRPr="00797BFC" w:rsidRDefault="00797BFC" w:rsidP="0056476C">
      <w:pPr>
        <w:pStyle w:val="ListParagraph"/>
        <w:numPr>
          <w:ilvl w:val="0"/>
          <w:numId w:val="17"/>
        </w:numPr>
        <w:spacing w:line="480" w:lineRule="auto"/>
        <w:contextualSpacing w:val="0"/>
        <w:jc w:val="both"/>
        <w:rPr>
          <w:rFonts w:ascii="Times New Roman" w:hAnsi="Times New Roman" w:cs="Times New Roman"/>
          <w:sz w:val="24"/>
        </w:rPr>
      </w:pPr>
      <w:r w:rsidRPr="00797BFC">
        <w:rPr>
          <w:rFonts w:ascii="Times New Roman" w:hAnsi="Times New Roman" w:cs="Times New Roman"/>
          <w:sz w:val="24"/>
          <w:szCs w:val="24"/>
        </w:rPr>
        <w:t xml:space="preserve">Gaji Pokok </w:t>
      </w:r>
    </w:p>
    <w:p w:rsidR="0056476C" w:rsidRPr="006B4AEC" w:rsidRDefault="00797BFC" w:rsidP="006B4AEC">
      <w:pPr>
        <w:pStyle w:val="ListParagraph"/>
        <w:spacing w:line="480" w:lineRule="auto"/>
        <w:ind w:left="1004" w:firstLine="436"/>
        <w:contextualSpacing w:val="0"/>
        <w:jc w:val="both"/>
        <w:rPr>
          <w:rFonts w:ascii="Times New Roman" w:eastAsia="Times New Roman" w:hAnsi="Times New Roman" w:cs="Times New Roman"/>
          <w:iCs/>
          <w:color w:val="000000"/>
          <w:sz w:val="24"/>
          <w:szCs w:val="24"/>
          <w:lang w:eastAsia="id-ID"/>
        </w:rPr>
      </w:pPr>
      <w:r>
        <w:rPr>
          <w:rFonts w:ascii="Times New Roman" w:hAnsi="Times New Roman" w:cs="Times New Roman"/>
          <w:sz w:val="24"/>
          <w:szCs w:val="24"/>
        </w:rPr>
        <w:t>Gaji pokok adalah sejumlah uang atau imbalan yang dibayarkan kepada karyawannya berdasarkan jenis dan tingkatan dari tugas yang didapatkan</w:t>
      </w:r>
      <w:r w:rsidRPr="00797BFC">
        <w:rPr>
          <w:rFonts w:ascii="Times New Roman" w:hAnsi="Times New Roman" w:cs="Times New Roman"/>
          <w:sz w:val="24"/>
          <w:szCs w:val="24"/>
        </w:rPr>
        <w:t>.</w:t>
      </w:r>
      <w:r>
        <w:rPr>
          <w:rFonts w:ascii="Times New Roman" w:hAnsi="Times New Roman" w:cs="Times New Roman"/>
          <w:sz w:val="24"/>
          <w:szCs w:val="24"/>
        </w:rPr>
        <w:t xml:space="preserve"> AutoRelianz memberikan gaji </w:t>
      </w:r>
      <w:r w:rsidR="006B4AEC">
        <w:rPr>
          <w:rFonts w:ascii="Times New Roman" w:hAnsi="Times New Roman" w:cs="Times New Roman"/>
          <w:sz w:val="24"/>
          <w:szCs w:val="24"/>
        </w:rPr>
        <w:t xml:space="preserve">pokok per bulan untuk manajer, </w:t>
      </w:r>
      <w:r w:rsidR="006B4AEC" w:rsidRPr="006B4AEC">
        <w:rPr>
          <w:rFonts w:ascii="Times New Roman" w:hAnsi="Times New Roman" w:cs="Times New Roman"/>
          <w:i/>
          <w:sz w:val="24"/>
          <w:szCs w:val="24"/>
        </w:rPr>
        <w:t xml:space="preserve">staff </w:t>
      </w:r>
      <w:r w:rsidR="004C7DB0">
        <w:rPr>
          <w:rFonts w:ascii="Times New Roman" w:hAnsi="Times New Roman" w:cs="Times New Roman"/>
          <w:i/>
          <w:sz w:val="24"/>
          <w:szCs w:val="24"/>
        </w:rPr>
        <w:t>showroom</w:t>
      </w:r>
      <w:r>
        <w:rPr>
          <w:rFonts w:ascii="Times New Roman" w:hAnsi="Times New Roman" w:cs="Times New Roman"/>
          <w:sz w:val="24"/>
          <w:szCs w:val="24"/>
        </w:rPr>
        <w:t xml:space="preserve">, dan </w:t>
      </w:r>
      <w:r w:rsidRPr="00E833D3">
        <w:rPr>
          <w:rFonts w:ascii="Times New Roman" w:eastAsia="Times New Roman" w:hAnsi="Times New Roman" w:cs="Times New Roman"/>
          <w:color w:val="000000"/>
          <w:sz w:val="24"/>
          <w:szCs w:val="24"/>
          <w:lang w:eastAsia="id-ID"/>
        </w:rPr>
        <w:t>Administrasi dan</w:t>
      </w:r>
      <w:r w:rsidRPr="00E833D3">
        <w:rPr>
          <w:rFonts w:ascii="Times New Roman" w:eastAsia="Times New Roman" w:hAnsi="Times New Roman" w:cs="Times New Roman"/>
          <w:i/>
          <w:iCs/>
          <w:color w:val="000000"/>
          <w:sz w:val="24"/>
          <w:szCs w:val="24"/>
          <w:lang w:eastAsia="id-ID"/>
        </w:rPr>
        <w:t xml:space="preserve"> Customer Service</w:t>
      </w:r>
      <w:r w:rsidR="006B4AEC">
        <w:rPr>
          <w:rFonts w:ascii="Times New Roman" w:eastAsia="Times New Roman" w:hAnsi="Times New Roman" w:cs="Times New Roman"/>
          <w:iCs/>
          <w:color w:val="000000"/>
          <w:sz w:val="24"/>
          <w:szCs w:val="24"/>
          <w:lang w:eastAsia="id-ID"/>
        </w:rPr>
        <w:t xml:space="preserve">, masing – masing sebesar, </w:t>
      </w:r>
      <w:r w:rsidR="00143822" w:rsidRPr="006B4AEC">
        <w:rPr>
          <w:rFonts w:ascii="Times New Roman" w:eastAsia="Times New Roman" w:hAnsi="Times New Roman" w:cs="Times New Roman"/>
          <w:iCs/>
          <w:color w:val="000000"/>
          <w:sz w:val="24"/>
          <w:szCs w:val="24"/>
          <w:lang w:eastAsia="id-ID"/>
        </w:rPr>
        <w:t>Rp 10</w:t>
      </w:r>
      <w:r w:rsidRPr="006B4AEC">
        <w:rPr>
          <w:rFonts w:ascii="Times New Roman" w:eastAsia="Times New Roman" w:hAnsi="Times New Roman" w:cs="Times New Roman"/>
          <w:iCs/>
          <w:color w:val="000000"/>
          <w:sz w:val="24"/>
          <w:szCs w:val="24"/>
          <w:lang w:eastAsia="id-ID"/>
        </w:rPr>
        <w:t>.000.000</w:t>
      </w:r>
      <w:r w:rsidR="006B4AEC" w:rsidRPr="006B4AEC">
        <w:rPr>
          <w:rFonts w:ascii="Times New Roman" w:eastAsia="Times New Roman" w:hAnsi="Times New Roman" w:cs="Times New Roman"/>
          <w:iCs/>
          <w:color w:val="000000"/>
          <w:sz w:val="24"/>
          <w:szCs w:val="24"/>
          <w:lang w:eastAsia="id-ID"/>
        </w:rPr>
        <w:t>,</w:t>
      </w:r>
      <w:r w:rsidR="00D61457" w:rsidRPr="006B4AEC">
        <w:rPr>
          <w:rFonts w:ascii="Times New Roman" w:eastAsia="Times New Roman" w:hAnsi="Times New Roman" w:cs="Times New Roman"/>
          <w:iCs/>
          <w:color w:val="000000"/>
          <w:sz w:val="24"/>
          <w:szCs w:val="24"/>
          <w:lang w:eastAsia="id-ID"/>
        </w:rPr>
        <w:t xml:space="preserve"> Rp </w:t>
      </w:r>
      <w:r w:rsidR="004C7DB0">
        <w:rPr>
          <w:rFonts w:ascii="Times New Roman" w:eastAsia="Times New Roman" w:hAnsi="Times New Roman" w:cs="Times New Roman"/>
          <w:iCs/>
          <w:color w:val="000000"/>
          <w:sz w:val="24"/>
          <w:szCs w:val="24"/>
          <w:lang w:eastAsia="id-ID"/>
        </w:rPr>
        <w:t>3</w:t>
      </w:r>
      <w:r w:rsidR="006B4AEC" w:rsidRPr="006B4AEC">
        <w:rPr>
          <w:rFonts w:ascii="Times New Roman" w:eastAsia="Times New Roman" w:hAnsi="Times New Roman" w:cs="Times New Roman"/>
          <w:iCs/>
          <w:color w:val="000000"/>
          <w:sz w:val="24"/>
          <w:szCs w:val="24"/>
          <w:lang w:eastAsia="id-ID"/>
        </w:rPr>
        <w:t xml:space="preserve">.000.000, Rp </w:t>
      </w:r>
      <w:r w:rsidR="004C7DB0">
        <w:rPr>
          <w:rFonts w:ascii="Times New Roman" w:eastAsia="Times New Roman" w:hAnsi="Times New Roman" w:cs="Times New Roman"/>
          <w:iCs/>
          <w:color w:val="000000"/>
          <w:sz w:val="24"/>
          <w:szCs w:val="24"/>
          <w:lang w:eastAsia="id-ID"/>
        </w:rPr>
        <w:t>3.325</w:t>
      </w:r>
      <w:r w:rsidR="00D61457" w:rsidRPr="006B4AEC">
        <w:rPr>
          <w:rFonts w:ascii="Times New Roman" w:eastAsia="Times New Roman" w:hAnsi="Times New Roman" w:cs="Times New Roman"/>
          <w:iCs/>
          <w:color w:val="000000"/>
          <w:sz w:val="24"/>
          <w:szCs w:val="24"/>
          <w:lang w:eastAsia="id-ID"/>
        </w:rPr>
        <w:t>.0000</w:t>
      </w:r>
    </w:p>
    <w:p w:rsidR="0056476C" w:rsidRDefault="0056476C" w:rsidP="0056476C">
      <w:pPr>
        <w:numPr>
          <w:ilvl w:val="0"/>
          <w:numId w:val="17"/>
        </w:numPr>
        <w:spacing w:line="480" w:lineRule="auto"/>
        <w:jc w:val="both"/>
        <w:rPr>
          <w:rFonts w:ascii="Times New Roman" w:hAnsi="Times New Roman" w:cs="Times New Roman"/>
          <w:sz w:val="24"/>
          <w:szCs w:val="24"/>
        </w:rPr>
      </w:pPr>
      <w:r w:rsidRPr="00226942">
        <w:rPr>
          <w:rFonts w:ascii="Times New Roman" w:hAnsi="Times New Roman" w:cs="Times New Roman"/>
          <w:sz w:val="24"/>
        </w:rPr>
        <w:t>Tunjangan Hari Raya (THR)</w:t>
      </w:r>
    </w:p>
    <w:p w:rsidR="007E416E" w:rsidRPr="00A654B2" w:rsidRDefault="0056476C" w:rsidP="004E1EB8">
      <w:pPr>
        <w:spacing w:line="480" w:lineRule="auto"/>
        <w:ind w:left="1004"/>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116316" w:rsidRPr="00116316">
        <w:rPr>
          <w:rFonts w:ascii="Times New Roman" w:hAnsi="Times New Roman" w:cs="Times New Roman"/>
          <w:sz w:val="24"/>
          <w:szCs w:val="24"/>
        </w:rPr>
        <w:t>Peraturan Menteri Ketenagakerjaan Republik Indonesia Nomor 6 Tahun 2016</w:t>
      </w:r>
      <w:r w:rsidRPr="00226942">
        <w:rPr>
          <w:rFonts w:ascii="Times New Roman" w:hAnsi="Times New Roman" w:cs="Times New Roman"/>
          <w:sz w:val="24"/>
          <w:szCs w:val="24"/>
        </w:rPr>
        <w:t xml:space="preserve"> tentang Tunjangan Hari Raya Keagamaaan Bagi Pekerja di Perusahaan</w:t>
      </w:r>
      <w:r>
        <w:rPr>
          <w:rFonts w:ascii="Times New Roman" w:hAnsi="Times New Roman" w:cs="Times New Roman"/>
          <w:sz w:val="24"/>
          <w:szCs w:val="24"/>
        </w:rPr>
        <w:t xml:space="preserve">, perusahaan wajib memberikan </w:t>
      </w:r>
      <w:r w:rsidRPr="0056476C">
        <w:rPr>
          <w:rFonts w:ascii="Times New Roman" w:hAnsi="Times New Roman" w:cs="Times New Roman"/>
          <w:sz w:val="24"/>
          <w:szCs w:val="24"/>
        </w:rPr>
        <w:t>Tunjangan Hari Raya  (THR) setiap seta</w:t>
      </w:r>
      <w:r>
        <w:rPr>
          <w:rFonts w:ascii="Times New Roman" w:hAnsi="Times New Roman" w:cs="Times New Roman"/>
          <w:sz w:val="24"/>
          <w:szCs w:val="24"/>
        </w:rPr>
        <w:t xml:space="preserve">hun sekali satu minggu sebelum Hari Raya Lebaran. </w:t>
      </w:r>
      <w:r w:rsidRPr="0056476C">
        <w:rPr>
          <w:rFonts w:ascii="Times New Roman" w:hAnsi="Times New Roman" w:cs="Times New Roman"/>
          <w:sz w:val="24"/>
          <w:szCs w:val="24"/>
        </w:rPr>
        <w:t>Tunjangan ini diambil dari satu kali gaji pokok</w:t>
      </w:r>
      <w:r>
        <w:rPr>
          <w:rFonts w:ascii="Times New Roman" w:hAnsi="Times New Roman" w:cs="Times New Roman"/>
          <w:sz w:val="24"/>
          <w:szCs w:val="24"/>
        </w:rPr>
        <w:t xml:space="preserve"> per bulan</w:t>
      </w:r>
      <w:r w:rsidR="00A27109">
        <w:rPr>
          <w:rFonts w:ascii="Times New Roman" w:hAnsi="Times New Roman" w:cs="Times New Roman"/>
          <w:sz w:val="24"/>
          <w:szCs w:val="24"/>
        </w:rPr>
        <w:t xml:space="preserve"> masing-masing karyawan.</w:t>
      </w:r>
    </w:p>
    <w:sectPr w:rsidR="007E416E" w:rsidRPr="00A654B2" w:rsidSect="00044542">
      <w:footerReference w:type="default" r:id="rId15"/>
      <w:pgSz w:w="11906" w:h="16838"/>
      <w:pgMar w:top="1418" w:right="1418" w:bottom="1418" w:left="1701" w:header="709" w:footer="709" w:gutter="0"/>
      <w:pgNumType w:start="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42" w:rsidRDefault="00044542" w:rsidP="00044542">
      <w:pPr>
        <w:spacing w:after="0" w:line="240" w:lineRule="auto"/>
      </w:pPr>
      <w:r>
        <w:separator/>
      </w:r>
    </w:p>
  </w:endnote>
  <w:endnote w:type="continuationSeparator" w:id="0">
    <w:p w:rsidR="00044542" w:rsidRDefault="00044542" w:rsidP="0004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173539"/>
      <w:docPartObj>
        <w:docPartGallery w:val="Page Numbers (Bottom of Page)"/>
        <w:docPartUnique/>
      </w:docPartObj>
    </w:sdtPr>
    <w:sdtEndPr>
      <w:rPr>
        <w:noProof/>
      </w:rPr>
    </w:sdtEndPr>
    <w:sdtContent>
      <w:p w:rsidR="00044542" w:rsidRDefault="00044542">
        <w:pPr>
          <w:pStyle w:val="Footer"/>
          <w:jc w:val="center"/>
        </w:pPr>
        <w:r>
          <w:fldChar w:fldCharType="begin"/>
        </w:r>
        <w:r>
          <w:instrText xml:space="preserve"> PAGE   \* MERGEFORMAT </w:instrText>
        </w:r>
        <w:r>
          <w:fldChar w:fldCharType="separate"/>
        </w:r>
        <w:r w:rsidR="00F64C0D">
          <w:rPr>
            <w:noProof/>
          </w:rPr>
          <w:t>125</w:t>
        </w:r>
        <w:r>
          <w:rPr>
            <w:noProof/>
          </w:rPr>
          <w:fldChar w:fldCharType="end"/>
        </w:r>
      </w:p>
    </w:sdtContent>
  </w:sdt>
  <w:p w:rsidR="00044542" w:rsidRDefault="00044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42" w:rsidRDefault="00044542" w:rsidP="00044542">
      <w:pPr>
        <w:spacing w:after="0" w:line="240" w:lineRule="auto"/>
      </w:pPr>
      <w:r>
        <w:separator/>
      </w:r>
    </w:p>
  </w:footnote>
  <w:footnote w:type="continuationSeparator" w:id="0">
    <w:p w:rsidR="00044542" w:rsidRDefault="00044542" w:rsidP="00044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131"/>
    <w:multiLevelType w:val="hybridMultilevel"/>
    <w:tmpl w:val="553C6706"/>
    <w:lvl w:ilvl="0" w:tplc="27A09556">
      <w:start w:val="1"/>
      <w:numFmt w:val="decimal"/>
      <w:lvlText w:val="(%1)"/>
      <w:lvlJc w:val="right"/>
      <w:pPr>
        <w:ind w:left="1724" w:hanging="360"/>
      </w:pPr>
      <w:rPr>
        <w:rFonts w:asciiTheme="minorHAnsi" w:eastAsia="Times New Roman" w:hAnsiTheme="minorHAnsi" w:cstheme="minorHAnsi"/>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
    <w:nsid w:val="08433218"/>
    <w:multiLevelType w:val="hybridMultilevel"/>
    <w:tmpl w:val="FE32834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B2702C7"/>
    <w:multiLevelType w:val="hybridMultilevel"/>
    <w:tmpl w:val="74B24AF0"/>
    <w:lvl w:ilvl="0" w:tplc="27A09556">
      <w:start w:val="1"/>
      <w:numFmt w:val="decimal"/>
      <w:lvlText w:val="(%1)"/>
      <w:lvlJc w:val="right"/>
      <w:pPr>
        <w:ind w:left="1724" w:hanging="360"/>
      </w:pPr>
      <w:rPr>
        <w:rFonts w:asciiTheme="minorHAnsi" w:eastAsia="Times New Roman" w:hAnsiTheme="minorHAnsi" w:cstheme="minorHAnsi"/>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
    <w:nsid w:val="0D884A6D"/>
    <w:multiLevelType w:val="hybridMultilevel"/>
    <w:tmpl w:val="7FA2F50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DAC3105"/>
    <w:multiLevelType w:val="hybridMultilevel"/>
    <w:tmpl w:val="702E087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0E313175"/>
    <w:multiLevelType w:val="hybridMultilevel"/>
    <w:tmpl w:val="B156C35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0F9587E"/>
    <w:multiLevelType w:val="hybridMultilevel"/>
    <w:tmpl w:val="4288B62E"/>
    <w:lvl w:ilvl="0" w:tplc="27A09556">
      <w:start w:val="1"/>
      <w:numFmt w:val="decimal"/>
      <w:lvlText w:val="(%1)"/>
      <w:lvlJc w:val="right"/>
      <w:pPr>
        <w:ind w:left="1724" w:hanging="360"/>
      </w:pPr>
      <w:rPr>
        <w:rFonts w:asciiTheme="minorHAnsi" w:eastAsia="Times New Roman" w:hAnsiTheme="minorHAnsi" w:cstheme="minorHAnsi"/>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7">
    <w:nsid w:val="2F6D15C2"/>
    <w:multiLevelType w:val="hybridMultilevel"/>
    <w:tmpl w:val="192063F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3152647B"/>
    <w:multiLevelType w:val="hybridMultilevel"/>
    <w:tmpl w:val="9648C54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58521531"/>
    <w:multiLevelType w:val="hybridMultilevel"/>
    <w:tmpl w:val="7D303898"/>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0">
    <w:nsid w:val="657A3CD5"/>
    <w:multiLevelType w:val="hybridMultilevel"/>
    <w:tmpl w:val="CF30F4C2"/>
    <w:lvl w:ilvl="0" w:tplc="27A09556">
      <w:start w:val="1"/>
      <w:numFmt w:val="decimal"/>
      <w:lvlText w:val="(%1)"/>
      <w:lvlJc w:val="right"/>
      <w:pPr>
        <w:ind w:left="1724" w:hanging="360"/>
      </w:pPr>
      <w:rPr>
        <w:rFonts w:asciiTheme="minorHAnsi" w:eastAsia="Times New Roman" w:hAnsiTheme="minorHAnsi" w:cstheme="minorHAnsi"/>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1">
    <w:nsid w:val="6A6151EB"/>
    <w:multiLevelType w:val="hybridMultilevel"/>
    <w:tmpl w:val="EC5E5586"/>
    <w:lvl w:ilvl="0" w:tplc="27A09556">
      <w:start w:val="1"/>
      <w:numFmt w:val="decimal"/>
      <w:lvlText w:val="(%1)"/>
      <w:lvlJc w:val="right"/>
      <w:pPr>
        <w:ind w:left="720" w:hanging="360"/>
      </w:pPr>
      <w:rPr>
        <w:rFonts w:asciiTheme="minorHAnsi" w:eastAsia="Times New Roman" w:hAnsiTheme="minorHAnsi" w:cstheme="minorHAns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C21029A"/>
    <w:multiLevelType w:val="hybridMultilevel"/>
    <w:tmpl w:val="024091BA"/>
    <w:lvl w:ilvl="0" w:tplc="27A09556">
      <w:start w:val="1"/>
      <w:numFmt w:val="decimal"/>
      <w:lvlText w:val="(%1)"/>
      <w:lvlJc w:val="right"/>
      <w:pPr>
        <w:ind w:left="2444" w:hanging="360"/>
      </w:pPr>
      <w:rPr>
        <w:rFonts w:asciiTheme="minorHAnsi" w:eastAsia="Times New Roman" w:hAnsiTheme="minorHAnsi" w:cstheme="minorHAnsi"/>
      </w:rPr>
    </w:lvl>
    <w:lvl w:ilvl="1" w:tplc="04210019" w:tentative="1">
      <w:start w:val="1"/>
      <w:numFmt w:val="lowerLetter"/>
      <w:lvlText w:val="%2."/>
      <w:lvlJc w:val="left"/>
      <w:pPr>
        <w:ind w:left="3164" w:hanging="360"/>
      </w:pPr>
    </w:lvl>
    <w:lvl w:ilvl="2" w:tplc="0421001B" w:tentative="1">
      <w:start w:val="1"/>
      <w:numFmt w:val="lowerRoman"/>
      <w:lvlText w:val="%3."/>
      <w:lvlJc w:val="right"/>
      <w:pPr>
        <w:ind w:left="3884" w:hanging="180"/>
      </w:pPr>
    </w:lvl>
    <w:lvl w:ilvl="3" w:tplc="0421000F" w:tentative="1">
      <w:start w:val="1"/>
      <w:numFmt w:val="decimal"/>
      <w:lvlText w:val="%4."/>
      <w:lvlJc w:val="left"/>
      <w:pPr>
        <w:ind w:left="4604" w:hanging="360"/>
      </w:pPr>
    </w:lvl>
    <w:lvl w:ilvl="4" w:tplc="04210019" w:tentative="1">
      <w:start w:val="1"/>
      <w:numFmt w:val="lowerLetter"/>
      <w:lvlText w:val="%5."/>
      <w:lvlJc w:val="left"/>
      <w:pPr>
        <w:ind w:left="5324" w:hanging="360"/>
      </w:pPr>
    </w:lvl>
    <w:lvl w:ilvl="5" w:tplc="0421001B" w:tentative="1">
      <w:start w:val="1"/>
      <w:numFmt w:val="lowerRoman"/>
      <w:lvlText w:val="%6."/>
      <w:lvlJc w:val="right"/>
      <w:pPr>
        <w:ind w:left="6044" w:hanging="180"/>
      </w:pPr>
    </w:lvl>
    <w:lvl w:ilvl="6" w:tplc="0421000F" w:tentative="1">
      <w:start w:val="1"/>
      <w:numFmt w:val="decimal"/>
      <w:lvlText w:val="%7."/>
      <w:lvlJc w:val="left"/>
      <w:pPr>
        <w:ind w:left="6764" w:hanging="360"/>
      </w:pPr>
    </w:lvl>
    <w:lvl w:ilvl="7" w:tplc="04210019" w:tentative="1">
      <w:start w:val="1"/>
      <w:numFmt w:val="lowerLetter"/>
      <w:lvlText w:val="%8."/>
      <w:lvlJc w:val="left"/>
      <w:pPr>
        <w:ind w:left="7484" w:hanging="360"/>
      </w:pPr>
    </w:lvl>
    <w:lvl w:ilvl="8" w:tplc="0421001B" w:tentative="1">
      <w:start w:val="1"/>
      <w:numFmt w:val="lowerRoman"/>
      <w:lvlText w:val="%9."/>
      <w:lvlJc w:val="right"/>
      <w:pPr>
        <w:ind w:left="8204" w:hanging="180"/>
      </w:pPr>
    </w:lvl>
  </w:abstractNum>
  <w:abstractNum w:abstractNumId="13">
    <w:nsid w:val="6C5E279C"/>
    <w:multiLevelType w:val="hybridMultilevel"/>
    <w:tmpl w:val="AAAC081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726C69DC"/>
    <w:multiLevelType w:val="hybridMultilevel"/>
    <w:tmpl w:val="BEBCD0BA"/>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5">
    <w:nsid w:val="733D4335"/>
    <w:multiLevelType w:val="hybridMultilevel"/>
    <w:tmpl w:val="A70046A8"/>
    <w:lvl w:ilvl="0" w:tplc="0421000F">
      <w:start w:val="1"/>
      <w:numFmt w:val="decimal"/>
      <w:lvlText w:val="%1."/>
      <w:lvlJc w:val="left"/>
      <w:pPr>
        <w:ind w:left="1494"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795B6CC0"/>
    <w:multiLevelType w:val="hybridMultilevel"/>
    <w:tmpl w:val="8D661DD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79B1419D"/>
    <w:multiLevelType w:val="hybridMultilevel"/>
    <w:tmpl w:val="7658A33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7"/>
  </w:num>
  <w:num w:numId="3">
    <w:abstractNumId w:val="8"/>
  </w:num>
  <w:num w:numId="4">
    <w:abstractNumId w:val="7"/>
  </w:num>
  <w:num w:numId="5">
    <w:abstractNumId w:val="3"/>
  </w:num>
  <w:num w:numId="6">
    <w:abstractNumId w:val="4"/>
  </w:num>
  <w:num w:numId="7">
    <w:abstractNumId w:val="9"/>
  </w:num>
  <w:num w:numId="8">
    <w:abstractNumId w:val="14"/>
  </w:num>
  <w:num w:numId="9">
    <w:abstractNumId w:val="5"/>
  </w:num>
  <w:num w:numId="10">
    <w:abstractNumId w:val="2"/>
  </w:num>
  <w:num w:numId="11">
    <w:abstractNumId w:val="12"/>
  </w:num>
  <w:num w:numId="12">
    <w:abstractNumId w:val="11"/>
  </w:num>
  <w:num w:numId="13">
    <w:abstractNumId w:val="10"/>
  </w:num>
  <w:num w:numId="14">
    <w:abstractNumId w:val="6"/>
  </w:num>
  <w:num w:numId="15">
    <w:abstractNumId w:val="0"/>
  </w:num>
  <w:num w:numId="16">
    <w:abstractNumId w:val="15"/>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CB"/>
    <w:rsid w:val="00005DA3"/>
    <w:rsid w:val="00027055"/>
    <w:rsid w:val="00044542"/>
    <w:rsid w:val="00080B2F"/>
    <w:rsid w:val="000E0325"/>
    <w:rsid w:val="00116316"/>
    <w:rsid w:val="0014354F"/>
    <w:rsid w:val="00143822"/>
    <w:rsid w:val="0015218B"/>
    <w:rsid w:val="001625B3"/>
    <w:rsid w:val="00175D81"/>
    <w:rsid w:val="00195426"/>
    <w:rsid w:val="001F18A3"/>
    <w:rsid w:val="00215ABB"/>
    <w:rsid w:val="00274C42"/>
    <w:rsid w:val="00304BB3"/>
    <w:rsid w:val="003065D9"/>
    <w:rsid w:val="003731A7"/>
    <w:rsid w:val="0037462B"/>
    <w:rsid w:val="004302A9"/>
    <w:rsid w:val="0043448E"/>
    <w:rsid w:val="00450F9C"/>
    <w:rsid w:val="004914FB"/>
    <w:rsid w:val="004A785B"/>
    <w:rsid w:val="004B16FE"/>
    <w:rsid w:val="004B7CC4"/>
    <w:rsid w:val="004C7DB0"/>
    <w:rsid w:val="004E1EB8"/>
    <w:rsid w:val="004F7DAE"/>
    <w:rsid w:val="00515B21"/>
    <w:rsid w:val="0056476C"/>
    <w:rsid w:val="006023A5"/>
    <w:rsid w:val="00603781"/>
    <w:rsid w:val="00637E60"/>
    <w:rsid w:val="00653D36"/>
    <w:rsid w:val="006712FD"/>
    <w:rsid w:val="00680081"/>
    <w:rsid w:val="006B4AEC"/>
    <w:rsid w:val="006F1201"/>
    <w:rsid w:val="00700E19"/>
    <w:rsid w:val="007049F5"/>
    <w:rsid w:val="00705848"/>
    <w:rsid w:val="007750D9"/>
    <w:rsid w:val="007774C3"/>
    <w:rsid w:val="00797BFC"/>
    <w:rsid w:val="007A20DD"/>
    <w:rsid w:val="007B5BC0"/>
    <w:rsid w:val="007C1C91"/>
    <w:rsid w:val="007E416E"/>
    <w:rsid w:val="007E6A11"/>
    <w:rsid w:val="007F2A3F"/>
    <w:rsid w:val="00842398"/>
    <w:rsid w:val="008445BF"/>
    <w:rsid w:val="008A15D5"/>
    <w:rsid w:val="008D6C67"/>
    <w:rsid w:val="00903D9A"/>
    <w:rsid w:val="00946549"/>
    <w:rsid w:val="00993E39"/>
    <w:rsid w:val="009A23E0"/>
    <w:rsid w:val="009C55A0"/>
    <w:rsid w:val="009F3CEF"/>
    <w:rsid w:val="009F3E42"/>
    <w:rsid w:val="00A25848"/>
    <w:rsid w:val="00A27109"/>
    <w:rsid w:val="00A654B2"/>
    <w:rsid w:val="00A76CE6"/>
    <w:rsid w:val="00AD6B6C"/>
    <w:rsid w:val="00B234C6"/>
    <w:rsid w:val="00B3405B"/>
    <w:rsid w:val="00BF3835"/>
    <w:rsid w:val="00C26018"/>
    <w:rsid w:val="00C45D24"/>
    <w:rsid w:val="00C46375"/>
    <w:rsid w:val="00C51B95"/>
    <w:rsid w:val="00CB205C"/>
    <w:rsid w:val="00CE214E"/>
    <w:rsid w:val="00D0189B"/>
    <w:rsid w:val="00D116CD"/>
    <w:rsid w:val="00D254CB"/>
    <w:rsid w:val="00D354F8"/>
    <w:rsid w:val="00D61457"/>
    <w:rsid w:val="00D715F5"/>
    <w:rsid w:val="00D879A0"/>
    <w:rsid w:val="00D920E9"/>
    <w:rsid w:val="00DB34E5"/>
    <w:rsid w:val="00DE4BCA"/>
    <w:rsid w:val="00E049C0"/>
    <w:rsid w:val="00E24649"/>
    <w:rsid w:val="00E833D3"/>
    <w:rsid w:val="00EB4A07"/>
    <w:rsid w:val="00EE2783"/>
    <w:rsid w:val="00EE4E63"/>
    <w:rsid w:val="00F64C0D"/>
    <w:rsid w:val="00F65ADC"/>
    <w:rsid w:val="00F730B6"/>
    <w:rsid w:val="00FA03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B2F"/>
    <w:pPr>
      <w:ind w:left="720"/>
      <w:contextualSpacing/>
    </w:pPr>
  </w:style>
  <w:style w:type="paragraph" w:styleId="BalloonText">
    <w:name w:val="Balloon Text"/>
    <w:basedOn w:val="Normal"/>
    <w:link w:val="BalloonTextChar"/>
    <w:uiPriority w:val="99"/>
    <w:semiHidden/>
    <w:unhideWhenUsed/>
    <w:rsid w:val="004C7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B0"/>
    <w:rPr>
      <w:rFonts w:ascii="Tahoma" w:hAnsi="Tahoma" w:cs="Tahoma"/>
      <w:sz w:val="16"/>
      <w:szCs w:val="16"/>
    </w:rPr>
  </w:style>
  <w:style w:type="paragraph" w:styleId="Header">
    <w:name w:val="header"/>
    <w:basedOn w:val="Normal"/>
    <w:link w:val="HeaderChar"/>
    <w:uiPriority w:val="99"/>
    <w:unhideWhenUsed/>
    <w:rsid w:val="00044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42"/>
  </w:style>
  <w:style w:type="paragraph" w:styleId="Footer">
    <w:name w:val="footer"/>
    <w:basedOn w:val="Normal"/>
    <w:link w:val="FooterChar"/>
    <w:uiPriority w:val="99"/>
    <w:unhideWhenUsed/>
    <w:rsid w:val="00044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B2F"/>
    <w:pPr>
      <w:ind w:left="720"/>
      <w:contextualSpacing/>
    </w:pPr>
  </w:style>
  <w:style w:type="paragraph" w:styleId="BalloonText">
    <w:name w:val="Balloon Text"/>
    <w:basedOn w:val="Normal"/>
    <w:link w:val="BalloonTextChar"/>
    <w:uiPriority w:val="99"/>
    <w:semiHidden/>
    <w:unhideWhenUsed/>
    <w:rsid w:val="004C7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B0"/>
    <w:rPr>
      <w:rFonts w:ascii="Tahoma" w:hAnsi="Tahoma" w:cs="Tahoma"/>
      <w:sz w:val="16"/>
      <w:szCs w:val="16"/>
    </w:rPr>
  </w:style>
  <w:style w:type="paragraph" w:styleId="Header">
    <w:name w:val="header"/>
    <w:basedOn w:val="Normal"/>
    <w:link w:val="HeaderChar"/>
    <w:uiPriority w:val="99"/>
    <w:unhideWhenUsed/>
    <w:rsid w:val="00044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42"/>
  </w:style>
  <w:style w:type="paragraph" w:styleId="Footer">
    <w:name w:val="footer"/>
    <w:basedOn w:val="Normal"/>
    <w:link w:val="FooterChar"/>
    <w:uiPriority w:val="99"/>
    <w:unhideWhenUsed/>
    <w:rsid w:val="00044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4247">
      <w:bodyDiv w:val="1"/>
      <w:marLeft w:val="0"/>
      <w:marRight w:val="0"/>
      <w:marTop w:val="0"/>
      <w:marBottom w:val="0"/>
      <w:divBdr>
        <w:top w:val="none" w:sz="0" w:space="0" w:color="auto"/>
        <w:left w:val="none" w:sz="0" w:space="0" w:color="auto"/>
        <w:bottom w:val="none" w:sz="0" w:space="0" w:color="auto"/>
        <w:right w:val="none" w:sz="0" w:space="0" w:color="auto"/>
      </w:divBdr>
    </w:div>
    <w:div w:id="156767699">
      <w:bodyDiv w:val="1"/>
      <w:marLeft w:val="0"/>
      <w:marRight w:val="0"/>
      <w:marTop w:val="0"/>
      <w:marBottom w:val="0"/>
      <w:divBdr>
        <w:top w:val="none" w:sz="0" w:space="0" w:color="auto"/>
        <w:left w:val="none" w:sz="0" w:space="0" w:color="auto"/>
        <w:bottom w:val="none" w:sz="0" w:space="0" w:color="auto"/>
        <w:right w:val="none" w:sz="0" w:space="0" w:color="auto"/>
      </w:divBdr>
    </w:div>
    <w:div w:id="351147824">
      <w:bodyDiv w:val="1"/>
      <w:marLeft w:val="0"/>
      <w:marRight w:val="0"/>
      <w:marTop w:val="0"/>
      <w:marBottom w:val="0"/>
      <w:divBdr>
        <w:top w:val="none" w:sz="0" w:space="0" w:color="auto"/>
        <w:left w:val="none" w:sz="0" w:space="0" w:color="auto"/>
        <w:bottom w:val="none" w:sz="0" w:space="0" w:color="auto"/>
        <w:right w:val="none" w:sz="0" w:space="0" w:color="auto"/>
      </w:divBdr>
    </w:div>
    <w:div w:id="420179504">
      <w:bodyDiv w:val="1"/>
      <w:marLeft w:val="0"/>
      <w:marRight w:val="0"/>
      <w:marTop w:val="0"/>
      <w:marBottom w:val="0"/>
      <w:divBdr>
        <w:top w:val="none" w:sz="0" w:space="0" w:color="auto"/>
        <w:left w:val="none" w:sz="0" w:space="0" w:color="auto"/>
        <w:bottom w:val="none" w:sz="0" w:space="0" w:color="auto"/>
        <w:right w:val="none" w:sz="0" w:space="0" w:color="auto"/>
      </w:divBdr>
    </w:div>
    <w:div w:id="568417852">
      <w:bodyDiv w:val="1"/>
      <w:marLeft w:val="0"/>
      <w:marRight w:val="0"/>
      <w:marTop w:val="0"/>
      <w:marBottom w:val="0"/>
      <w:divBdr>
        <w:top w:val="none" w:sz="0" w:space="0" w:color="auto"/>
        <w:left w:val="none" w:sz="0" w:space="0" w:color="auto"/>
        <w:bottom w:val="none" w:sz="0" w:space="0" w:color="auto"/>
        <w:right w:val="none" w:sz="0" w:space="0" w:color="auto"/>
      </w:divBdr>
    </w:div>
    <w:div w:id="735469970">
      <w:bodyDiv w:val="1"/>
      <w:marLeft w:val="0"/>
      <w:marRight w:val="0"/>
      <w:marTop w:val="0"/>
      <w:marBottom w:val="0"/>
      <w:divBdr>
        <w:top w:val="none" w:sz="0" w:space="0" w:color="auto"/>
        <w:left w:val="none" w:sz="0" w:space="0" w:color="auto"/>
        <w:bottom w:val="none" w:sz="0" w:space="0" w:color="auto"/>
        <w:right w:val="none" w:sz="0" w:space="0" w:color="auto"/>
      </w:divBdr>
    </w:div>
    <w:div w:id="992754740">
      <w:bodyDiv w:val="1"/>
      <w:marLeft w:val="0"/>
      <w:marRight w:val="0"/>
      <w:marTop w:val="0"/>
      <w:marBottom w:val="0"/>
      <w:divBdr>
        <w:top w:val="none" w:sz="0" w:space="0" w:color="auto"/>
        <w:left w:val="none" w:sz="0" w:space="0" w:color="auto"/>
        <w:bottom w:val="none" w:sz="0" w:space="0" w:color="auto"/>
        <w:right w:val="none" w:sz="0" w:space="0" w:color="auto"/>
      </w:divBdr>
    </w:div>
    <w:div w:id="1103191037">
      <w:bodyDiv w:val="1"/>
      <w:marLeft w:val="0"/>
      <w:marRight w:val="0"/>
      <w:marTop w:val="0"/>
      <w:marBottom w:val="0"/>
      <w:divBdr>
        <w:top w:val="none" w:sz="0" w:space="0" w:color="auto"/>
        <w:left w:val="none" w:sz="0" w:space="0" w:color="auto"/>
        <w:bottom w:val="none" w:sz="0" w:space="0" w:color="auto"/>
        <w:right w:val="none" w:sz="0" w:space="0" w:color="auto"/>
      </w:divBdr>
    </w:div>
    <w:div w:id="1119841826">
      <w:bodyDiv w:val="1"/>
      <w:marLeft w:val="0"/>
      <w:marRight w:val="0"/>
      <w:marTop w:val="0"/>
      <w:marBottom w:val="0"/>
      <w:divBdr>
        <w:top w:val="none" w:sz="0" w:space="0" w:color="auto"/>
        <w:left w:val="none" w:sz="0" w:space="0" w:color="auto"/>
        <w:bottom w:val="none" w:sz="0" w:space="0" w:color="auto"/>
        <w:right w:val="none" w:sz="0" w:space="0" w:color="auto"/>
      </w:divBdr>
    </w:div>
    <w:div w:id="1172138540">
      <w:bodyDiv w:val="1"/>
      <w:marLeft w:val="0"/>
      <w:marRight w:val="0"/>
      <w:marTop w:val="0"/>
      <w:marBottom w:val="0"/>
      <w:divBdr>
        <w:top w:val="none" w:sz="0" w:space="0" w:color="auto"/>
        <w:left w:val="none" w:sz="0" w:space="0" w:color="auto"/>
        <w:bottom w:val="none" w:sz="0" w:space="0" w:color="auto"/>
        <w:right w:val="none" w:sz="0" w:space="0" w:color="auto"/>
      </w:divBdr>
    </w:div>
    <w:div w:id="1265111909">
      <w:bodyDiv w:val="1"/>
      <w:marLeft w:val="0"/>
      <w:marRight w:val="0"/>
      <w:marTop w:val="0"/>
      <w:marBottom w:val="0"/>
      <w:divBdr>
        <w:top w:val="none" w:sz="0" w:space="0" w:color="auto"/>
        <w:left w:val="none" w:sz="0" w:space="0" w:color="auto"/>
        <w:bottom w:val="none" w:sz="0" w:space="0" w:color="auto"/>
        <w:right w:val="none" w:sz="0" w:space="0" w:color="auto"/>
      </w:divBdr>
    </w:div>
    <w:div w:id="1293751060">
      <w:bodyDiv w:val="1"/>
      <w:marLeft w:val="0"/>
      <w:marRight w:val="0"/>
      <w:marTop w:val="0"/>
      <w:marBottom w:val="0"/>
      <w:divBdr>
        <w:top w:val="none" w:sz="0" w:space="0" w:color="auto"/>
        <w:left w:val="none" w:sz="0" w:space="0" w:color="auto"/>
        <w:bottom w:val="none" w:sz="0" w:space="0" w:color="auto"/>
        <w:right w:val="none" w:sz="0" w:space="0" w:color="auto"/>
      </w:divBdr>
    </w:div>
    <w:div w:id="1620994854">
      <w:bodyDiv w:val="1"/>
      <w:marLeft w:val="0"/>
      <w:marRight w:val="0"/>
      <w:marTop w:val="0"/>
      <w:marBottom w:val="0"/>
      <w:divBdr>
        <w:top w:val="none" w:sz="0" w:space="0" w:color="auto"/>
        <w:left w:val="none" w:sz="0" w:space="0" w:color="auto"/>
        <w:bottom w:val="none" w:sz="0" w:space="0" w:color="auto"/>
        <w:right w:val="none" w:sz="0" w:space="0" w:color="auto"/>
      </w:divBdr>
    </w:div>
    <w:div w:id="1658877350">
      <w:bodyDiv w:val="1"/>
      <w:marLeft w:val="0"/>
      <w:marRight w:val="0"/>
      <w:marTop w:val="0"/>
      <w:marBottom w:val="0"/>
      <w:divBdr>
        <w:top w:val="none" w:sz="0" w:space="0" w:color="auto"/>
        <w:left w:val="none" w:sz="0" w:space="0" w:color="auto"/>
        <w:bottom w:val="none" w:sz="0" w:space="0" w:color="auto"/>
        <w:right w:val="none" w:sz="0" w:space="0" w:color="auto"/>
      </w:divBdr>
    </w:div>
    <w:div w:id="1748454329">
      <w:bodyDiv w:val="1"/>
      <w:marLeft w:val="0"/>
      <w:marRight w:val="0"/>
      <w:marTop w:val="0"/>
      <w:marBottom w:val="0"/>
      <w:divBdr>
        <w:top w:val="none" w:sz="0" w:space="0" w:color="auto"/>
        <w:left w:val="none" w:sz="0" w:space="0" w:color="auto"/>
        <w:bottom w:val="none" w:sz="0" w:space="0" w:color="auto"/>
        <w:right w:val="none" w:sz="0" w:space="0" w:color="auto"/>
      </w:divBdr>
    </w:div>
    <w:div w:id="21384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3598A7-E3DE-4D06-B924-EB1ECDCAD63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4904295-6D43-4D49-9AE3-2FEEAE16F867}">
      <dgm:prSet phldrT="[Text]"/>
      <dgm:spPr/>
      <dgm:t>
        <a:bodyPr/>
        <a:lstStyle/>
        <a:p>
          <a:r>
            <a:rPr lang="en-US" i="0"/>
            <a:t>Manajer</a:t>
          </a:r>
        </a:p>
      </dgm:t>
    </dgm:pt>
    <dgm:pt modelId="{9EC71865-C4BB-4C4F-9673-21B5D7B15728}" type="parTrans" cxnId="{F78E0DFA-002B-47F7-9AB1-436FA1D8C9D5}">
      <dgm:prSet/>
      <dgm:spPr/>
      <dgm:t>
        <a:bodyPr/>
        <a:lstStyle/>
        <a:p>
          <a:endParaRPr lang="en-US"/>
        </a:p>
      </dgm:t>
    </dgm:pt>
    <dgm:pt modelId="{FAD86809-1C77-4B46-91DF-4332BBED4F9D}" type="sibTrans" cxnId="{F78E0DFA-002B-47F7-9AB1-436FA1D8C9D5}">
      <dgm:prSet/>
      <dgm:spPr/>
      <dgm:t>
        <a:bodyPr/>
        <a:lstStyle/>
        <a:p>
          <a:endParaRPr lang="en-US"/>
        </a:p>
      </dgm:t>
    </dgm:pt>
    <dgm:pt modelId="{ECB01641-5283-4CE3-9A72-87E692936099}">
      <dgm:prSet phldrT="[Text]"/>
      <dgm:spPr/>
      <dgm:t>
        <a:bodyPr/>
        <a:lstStyle/>
        <a:p>
          <a:r>
            <a:rPr lang="en-US" i="1"/>
            <a:t>Customer service </a:t>
          </a:r>
          <a:r>
            <a:rPr lang="en-US" i="0"/>
            <a:t>dan administrasi</a:t>
          </a:r>
          <a:endParaRPr lang="en-US"/>
        </a:p>
      </dgm:t>
    </dgm:pt>
    <dgm:pt modelId="{BBC90B66-81A3-4477-B871-7C471FF4C6C8}" type="parTrans" cxnId="{2A16D1B0-D31D-4329-A73A-2A72D774629C}">
      <dgm:prSet/>
      <dgm:spPr/>
      <dgm:t>
        <a:bodyPr/>
        <a:lstStyle/>
        <a:p>
          <a:endParaRPr lang="en-US"/>
        </a:p>
      </dgm:t>
    </dgm:pt>
    <dgm:pt modelId="{FC0F8845-0E0E-4D9E-B357-E7D94103CF86}" type="sibTrans" cxnId="{2A16D1B0-D31D-4329-A73A-2A72D774629C}">
      <dgm:prSet/>
      <dgm:spPr/>
      <dgm:t>
        <a:bodyPr/>
        <a:lstStyle/>
        <a:p>
          <a:endParaRPr lang="en-US"/>
        </a:p>
      </dgm:t>
    </dgm:pt>
    <dgm:pt modelId="{BAF6A8B4-B003-4DBE-8307-F23DA0CA4FD2}">
      <dgm:prSet phldrT="[Text]"/>
      <dgm:spPr/>
      <dgm:t>
        <a:bodyPr/>
        <a:lstStyle/>
        <a:p>
          <a:r>
            <a:rPr lang="id-ID" i="1"/>
            <a:t>Staff Showroom</a:t>
          </a:r>
          <a:endParaRPr lang="en-US" i="1"/>
        </a:p>
      </dgm:t>
    </dgm:pt>
    <dgm:pt modelId="{07CB681C-B3B6-4D60-965A-F76AE3DDCABA}" type="parTrans" cxnId="{4C427017-0E5C-4906-BB1A-F398555EAF07}">
      <dgm:prSet/>
      <dgm:spPr/>
      <dgm:t>
        <a:bodyPr/>
        <a:lstStyle/>
        <a:p>
          <a:endParaRPr lang="en-US"/>
        </a:p>
      </dgm:t>
    </dgm:pt>
    <dgm:pt modelId="{DF7EFDDC-AA60-4274-823B-B16791A2B24D}" type="sibTrans" cxnId="{4C427017-0E5C-4906-BB1A-F398555EAF07}">
      <dgm:prSet/>
      <dgm:spPr/>
      <dgm:t>
        <a:bodyPr/>
        <a:lstStyle/>
        <a:p>
          <a:endParaRPr lang="en-US"/>
        </a:p>
      </dgm:t>
    </dgm:pt>
    <dgm:pt modelId="{9B124301-FB2E-4A30-AA1E-6FD16C224AB6}" type="pres">
      <dgm:prSet presAssocID="{A63598A7-E3DE-4D06-B924-EB1ECDCAD635}" presName="hierChild1" presStyleCnt="0">
        <dgm:presLayoutVars>
          <dgm:orgChart val="1"/>
          <dgm:chPref val="1"/>
          <dgm:dir/>
          <dgm:animOne val="branch"/>
          <dgm:animLvl val="lvl"/>
          <dgm:resizeHandles/>
        </dgm:presLayoutVars>
      </dgm:prSet>
      <dgm:spPr/>
      <dgm:t>
        <a:bodyPr/>
        <a:lstStyle/>
        <a:p>
          <a:endParaRPr lang="en-US"/>
        </a:p>
      </dgm:t>
    </dgm:pt>
    <dgm:pt modelId="{ED06A75C-CF5F-4153-9E73-A019C4B2C24E}" type="pres">
      <dgm:prSet presAssocID="{34904295-6D43-4D49-9AE3-2FEEAE16F867}" presName="hierRoot1" presStyleCnt="0">
        <dgm:presLayoutVars>
          <dgm:hierBranch val="init"/>
        </dgm:presLayoutVars>
      </dgm:prSet>
      <dgm:spPr/>
    </dgm:pt>
    <dgm:pt modelId="{B9AE0333-AF38-491F-A487-2CC83A658FF4}" type="pres">
      <dgm:prSet presAssocID="{34904295-6D43-4D49-9AE3-2FEEAE16F867}" presName="rootComposite1" presStyleCnt="0"/>
      <dgm:spPr/>
    </dgm:pt>
    <dgm:pt modelId="{DB2B29AB-4E72-47BB-8684-CB506C4B41A2}" type="pres">
      <dgm:prSet presAssocID="{34904295-6D43-4D49-9AE3-2FEEAE16F867}" presName="rootText1" presStyleLbl="node0" presStyleIdx="0" presStyleCnt="1" custLinFactNeighborX="-2508" custLinFactNeighborY="-26723">
        <dgm:presLayoutVars>
          <dgm:chPref val="3"/>
        </dgm:presLayoutVars>
      </dgm:prSet>
      <dgm:spPr/>
      <dgm:t>
        <a:bodyPr/>
        <a:lstStyle/>
        <a:p>
          <a:endParaRPr lang="en-US"/>
        </a:p>
      </dgm:t>
    </dgm:pt>
    <dgm:pt modelId="{E4E99215-5852-460C-ADC4-3B567DE7BA45}" type="pres">
      <dgm:prSet presAssocID="{34904295-6D43-4D49-9AE3-2FEEAE16F867}" presName="rootConnector1" presStyleLbl="node1" presStyleIdx="0" presStyleCnt="0"/>
      <dgm:spPr/>
      <dgm:t>
        <a:bodyPr/>
        <a:lstStyle/>
        <a:p>
          <a:endParaRPr lang="en-US"/>
        </a:p>
      </dgm:t>
    </dgm:pt>
    <dgm:pt modelId="{DA99C9A5-5D7A-4A12-B338-3E7BF873A5B4}" type="pres">
      <dgm:prSet presAssocID="{34904295-6D43-4D49-9AE3-2FEEAE16F867}" presName="hierChild2" presStyleCnt="0"/>
      <dgm:spPr/>
    </dgm:pt>
    <dgm:pt modelId="{FD125BCE-9E51-4C42-93B5-E1757FDDD67F}" type="pres">
      <dgm:prSet presAssocID="{BBC90B66-81A3-4477-B871-7C471FF4C6C8}" presName="Name37" presStyleLbl="parChTrans1D2" presStyleIdx="0" presStyleCnt="2"/>
      <dgm:spPr/>
      <dgm:t>
        <a:bodyPr/>
        <a:lstStyle/>
        <a:p>
          <a:endParaRPr lang="en-US"/>
        </a:p>
      </dgm:t>
    </dgm:pt>
    <dgm:pt modelId="{462D7C1F-2AE4-4D67-AE31-403854CE08C6}" type="pres">
      <dgm:prSet presAssocID="{ECB01641-5283-4CE3-9A72-87E692936099}" presName="hierRoot2" presStyleCnt="0">
        <dgm:presLayoutVars>
          <dgm:hierBranch val="init"/>
        </dgm:presLayoutVars>
      </dgm:prSet>
      <dgm:spPr/>
    </dgm:pt>
    <dgm:pt modelId="{E0DCC366-6B5E-4F68-B302-D9A72D88F8D6}" type="pres">
      <dgm:prSet presAssocID="{ECB01641-5283-4CE3-9A72-87E692936099}" presName="rootComposite" presStyleCnt="0"/>
      <dgm:spPr/>
    </dgm:pt>
    <dgm:pt modelId="{FD90AB7B-165F-41DD-8785-9738F16F6E8E}" type="pres">
      <dgm:prSet presAssocID="{ECB01641-5283-4CE3-9A72-87E692936099}" presName="rootText" presStyleLbl="node2" presStyleIdx="0" presStyleCnt="2" custScaleX="121147" custLinFactNeighborX="-73737" custLinFactNeighborY="148">
        <dgm:presLayoutVars>
          <dgm:chPref val="3"/>
        </dgm:presLayoutVars>
      </dgm:prSet>
      <dgm:spPr/>
      <dgm:t>
        <a:bodyPr/>
        <a:lstStyle/>
        <a:p>
          <a:endParaRPr lang="en-US"/>
        </a:p>
      </dgm:t>
    </dgm:pt>
    <dgm:pt modelId="{E0268458-7E52-43A5-A303-809B09D04059}" type="pres">
      <dgm:prSet presAssocID="{ECB01641-5283-4CE3-9A72-87E692936099}" presName="rootConnector" presStyleLbl="node2" presStyleIdx="0" presStyleCnt="2"/>
      <dgm:spPr/>
      <dgm:t>
        <a:bodyPr/>
        <a:lstStyle/>
        <a:p>
          <a:endParaRPr lang="en-US"/>
        </a:p>
      </dgm:t>
    </dgm:pt>
    <dgm:pt modelId="{CA11299E-43D8-4019-91F2-F6EF292C28F1}" type="pres">
      <dgm:prSet presAssocID="{ECB01641-5283-4CE3-9A72-87E692936099}" presName="hierChild4" presStyleCnt="0"/>
      <dgm:spPr/>
    </dgm:pt>
    <dgm:pt modelId="{17EBCFC3-48A6-43E6-816F-8C772B9F295A}" type="pres">
      <dgm:prSet presAssocID="{ECB01641-5283-4CE3-9A72-87E692936099}" presName="hierChild5" presStyleCnt="0"/>
      <dgm:spPr/>
    </dgm:pt>
    <dgm:pt modelId="{427E9D79-2F2E-41C0-BCB1-3E053732390F}" type="pres">
      <dgm:prSet presAssocID="{07CB681C-B3B6-4D60-965A-F76AE3DDCABA}" presName="Name37" presStyleLbl="parChTrans1D2" presStyleIdx="1" presStyleCnt="2"/>
      <dgm:spPr/>
      <dgm:t>
        <a:bodyPr/>
        <a:lstStyle/>
        <a:p>
          <a:endParaRPr lang="en-US"/>
        </a:p>
      </dgm:t>
    </dgm:pt>
    <dgm:pt modelId="{8539EDA2-62E6-4E34-ACF4-1D0714E860D7}" type="pres">
      <dgm:prSet presAssocID="{BAF6A8B4-B003-4DBE-8307-F23DA0CA4FD2}" presName="hierRoot2" presStyleCnt="0">
        <dgm:presLayoutVars>
          <dgm:hierBranch val="init"/>
        </dgm:presLayoutVars>
      </dgm:prSet>
      <dgm:spPr/>
    </dgm:pt>
    <dgm:pt modelId="{5DDA6309-1A9C-4216-A08E-9BA2271B4EDF}" type="pres">
      <dgm:prSet presAssocID="{BAF6A8B4-B003-4DBE-8307-F23DA0CA4FD2}" presName="rootComposite" presStyleCnt="0"/>
      <dgm:spPr/>
    </dgm:pt>
    <dgm:pt modelId="{65223851-DC65-442E-BBD9-220047497907}" type="pres">
      <dgm:prSet presAssocID="{BAF6A8B4-B003-4DBE-8307-F23DA0CA4FD2}" presName="rootText" presStyleLbl="node2" presStyleIdx="1" presStyleCnt="2" custScaleX="128978" custLinFactNeighborX="93719" custLinFactNeighborY="148">
        <dgm:presLayoutVars>
          <dgm:chPref val="3"/>
        </dgm:presLayoutVars>
      </dgm:prSet>
      <dgm:spPr/>
      <dgm:t>
        <a:bodyPr/>
        <a:lstStyle/>
        <a:p>
          <a:endParaRPr lang="en-US"/>
        </a:p>
      </dgm:t>
    </dgm:pt>
    <dgm:pt modelId="{D9514A92-1FBC-4D4E-808A-CDB098AACFAE}" type="pres">
      <dgm:prSet presAssocID="{BAF6A8B4-B003-4DBE-8307-F23DA0CA4FD2}" presName="rootConnector" presStyleLbl="node2" presStyleIdx="1" presStyleCnt="2"/>
      <dgm:spPr/>
      <dgm:t>
        <a:bodyPr/>
        <a:lstStyle/>
        <a:p>
          <a:endParaRPr lang="en-US"/>
        </a:p>
      </dgm:t>
    </dgm:pt>
    <dgm:pt modelId="{88909681-FE81-486A-95E8-CF13666555BC}" type="pres">
      <dgm:prSet presAssocID="{BAF6A8B4-B003-4DBE-8307-F23DA0CA4FD2}" presName="hierChild4" presStyleCnt="0"/>
      <dgm:spPr/>
    </dgm:pt>
    <dgm:pt modelId="{895BA32E-CBD2-4A5F-92BB-8499AEDCC07E}" type="pres">
      <dgm:prSet presAssocID="{BAF6A8B4-B003-4DBE-8307-F23DA0CA4FD2}" presName="hierChild5" presStyleCnt="0"/>
      <dgm:spPr/>
    </dgm:pt>
    <dgm:pt modelId="{2F04D42E-13E4-4553-9914-A937BF122DBB}" type="pres">
      <dgm:prSet presAssocID="{34904295-6D43-4D49-9AE3-2FEEAE16F867}" presName="hierChild3" presStyleCnt="0"/>
      <dgm:spPr/>
    </dgm:pt>
  </dgm:ptLst>
  <dgm:cxnLst>
    <dgm:cxn modelId="{DC320C25-E168-44DD-956B-CC2490AA9029}" type="presOf" srcId="{ECB01641-5283-4CE3-9A72-87E692936099}" destId="{FD90AB7B-165F-41DD-8785-9738F16F6E8E}" srcOrd="0" destOrd="0" presId="urn:microsoft.com/office/officeart/2005/8/layout/orgChart1"/>
    <dgm:cxn modelId="{9027E01B-9DD2-46CF-8C0F-3DBA2C1C21BF}" type="presOf" srcId="{A63598A7-E3DE-4D06-B924-EB1ECDCAD635}" destId="{9B124301-FB2E-4A30-AA1E-6FD16C224AB6}" srcOrd="0" destOrd="0" presId="urn:microsoft.com/office/officeart/2005/8/layout/orgChart1"/>
    <dgm:cxn modelId="{6750DE37-716C-4FF6-A644-555CFC7207BB}" type="presOf" srcId="{07CB681C-B3B6-4D60-965A-F76AE3DDCABA}" destId="{427E9D79-2F2E-41C0-BCB1-3E053732390F}" srcOrd="0" destOrd="0" presId="urn:microsoft.com/office/officeart/2005/8/layout/orgChart1"/>
    <dgm:cxn modelId="{4C427017-0E5C-4906-BB1A-F398555EAF07}" srcId="{34904295-6D43-4D49-9AE3-2FEEAE16F867}" destId="{BAF6A8B4-B003-4DBE-8307-F23DA0CA4FD2}" srcOrd="1" destOrd="0" parTransId="{07CB681C-B3B6-4D60-965A-F76AE3DDCABA}" sibTransId="{DF7EFDDC-AA60-4274-823B-B16791A2B24D}"/>
    <dgm:cxn modelId="{2EE6F11F-3157-4D80-9666-3E4E92A08908}" type="presOf" srcId="{34904295-6D43-4D49-9AE3-2FEEAE16F867}" destId="{DB2B29AB-4E72-47BB-8684-CB506C4B41A2}" srcOrd="0" destOrd="0" presId="urn:microsoft.com/office/officeart/2005/8/layout/orgChart1"/>
    <dgm:cxn modelId="{06876E59-0774-4E9F-B2CB-4E3DCF239BC8}" type="presOf" srcId="{34904295-6D43-4D49-9AE3-2FEEAE16F867}" destId="{E4E99215-5852-460C-ADC4-3B567DE7BA45}" srcOrd="1" destOrd="0" presId="urn:microsoft.com/office/officeart/2005/8/layout/orgChart1"/>
    <dgm:cxn modelId="{EF38B07D-61C1-41C4-A9C8-D213ADC84864}" type="presOf" srcId="{BAF6A8B4-B003-4DBE-8307-F23DA0CA4FD2}" destId="{65223851-DC65-442E-BBD9-220047497907}" srcOrd="0" destOrd="0" presId="urn:microsoft.com/office/officeart/2005/8/layout/orgChart1"/>
    <dgm:cxn modelId="{F78E0DFA-002B-47F7-9AB1-436FA1D8C9D5}" srcId="{A63598A7-E3DE-4D06-B924-EB1ECDCAD635}" destId="{34904295-6D43-4D49-9AE3-2FEEAE16F867}" srcOrd="0" destOrd="0" parTransId="{9EC71865-C4BB-4C4F-9673-21B5D7B15728}" sibTransId="{FAD86809-1C77-4B46-91DF-4332BBED4F9D}"/>
    <dgm:cxn modelId="{2A16D1B0-D31D-4329-A73A-2A72D774629C}" srcId="{34904295-6D43-4D49-9AE3-2FEEAE16F867}" destId="{ECB01641-5283-4CE3-9A72-87E692936099}" srcOrd="0" destOrd="0" parTransId="{BBC90B66-81A3-4477-B871-7C471FF4C6C8}" sibTransId="{FC0F8845-0E0E-4D9E-B357-E7D94103CF86}"/>
    <dgm:cxn modelId="{E493A535-817A-492B-968F-BC31B4F1CE13}" type="presOf" srcId="{ECB01641-5283-4CE3-9A72-87E692936099}" destId="{E0268458-7E52-43A5-A303-809B09D04059}" srcOrd="1" destOrd="0" presId="urn:microsoft.com/office/officeart/2005/8/layout/orgChart1"/>
    <dgm:cxn modelId="{B1C18B3B-A066-4360-85E2-FB2D49F036ED}" type="presOf" srcId="{BBC90B66-81A3-4477-B871-7C471FF4C6C8}" destId="{FD125BCE-9E51-4C42-93B5-E1757FDDD67F}" srcOrd="0" destOrd="0" presId="urn:microsoft.com/office/officeart/2005/8/layout/orgChart1"/>
    <dgm:cxn modelId="{8153D0D2-70F4-4DED-BD73-9EA2D8C117F2}" type="presOf" srcId="{BAF6A8B4-B003-4DBE-8307-F23DA0CA4FD2}" destId="{D9514A92-1FBC-4D4E-808A-CDB098AACFAE}" srcOrd="1" destOrd="0" presId="urn:microsoft.com/office/officeart/2005/8/layout/orgChart1"/>
    <dgm:cxn modelId="{B6519A04-5C17-401E-B41C-C75BBACCD4BC}" type="presParOf" srcId="{9B124301-FB2E-4A30-AA1E-6FD16C224AB6}" destId="{ED06A75C-CF5F-4153-9E73-A019C4B2C24E}" srcOrd="0" destOrd="0" presId="urn:microsoft.com/office/officeart/2005/8/layout/orgChart1"/>
    <dgm:cxn modelId="{3CDADF18-939B-43F8-9E53-7E0ACAAB0987}" type="presParOf" srcId="{ED06A75C-CF5F-4153-9E73-A019C4B2C24E}" destId="{B9AE0333-AF38-491F-A487-2CC83A658FF4}" srcOrd="0" destOrd="0" presId="urn:microsoft.com/office/officeart/2005/8/layout/orgChart1"/>
    <dgm:cxn modelId="{C85F40F2-B33C-4F31-BD91-5C76EB10615F}" type="presParOf" srcId="{B9AE0333-AF38-491F-A487-2CC83A658FF4}" destId="{DB2B29AB-4E72-47BB-8684-CB506C4B41A2}" srcOrd="0" destOrd="0" presId="urn:microsoft.com/office/officeart/2005/8/layout/orgChart1"/>
    <dgm:cxn modelId="{438982C4-696B-44CF-9A09-025CF9DD3E41}" type="presParOf" srcId="{B9AE0333-AF38-491F-A487-2CC83A658FF4}" destId="{E4E99215-5852-460C-ADC4-3B567DE7BA45}" srcOrd="1" destOrd="0" presId="urn:microsoft.com/office/officeart/2005/8/layout/orgChart1"/>
    <dgm:cxn modelId="{8D511BC5-0534-4221-B863-6673A3FEB06B}" type="presParOf" srcId="{ED06A75C-CF5F-4153-9E73-A019C4B2C24E}" destId="{DA99C9A5-5D7A-4A12-B338-3E7BF873A5B4}" srcOrd="1" destOrd="0" presId="urn:microsoft.com/office/officeart/2005/8/layout/orgChart1"/>
    <dgm:cxn modelId="{AE833C43-3C34-4A61-BD9B-FE9C413C15F0}" type="presParOf" srcId="{DA99C9A5-5D7A-4A12-B338-3E7BF873A5B4}" destId="{FD125BCE-9E51-4C42-93B5-E1757FDDD67F}" srcOrd="0" destOrd="0" presId="urn:microsoft.com/office/officeart/2005/8/layout/orgChart1"/>
    <dgm:cxn modelId="{208D2D11-265F-4423-9AF5-56E05B71EB9A}" type="presParOf" srcId="{DA99C9A5-5D7A-4A12-B338-3E7BF873A5B4}" destId="{462D7C1F-2AE4-4D67-AE31-403854CE08C6}" srcOrd="1" destOrd="0" presId="urn:microsoft.com/office/officeart/2005/8/layout/orgChart1"/>
    <dgm:cxn modelId="{602139E7-456D-4354-A636-06D18AE957D6}" type="presParOf" srcId="{462D7C1F-2AE4-4D67-AE31-403854CE08C6}" destId="{E0DCC366-6B5E-4F68-B302-D9A72D88F8D6}" srcOrd="0" destOrd="0" presId="urn:microsoft.com/office/officeart/2005/8/layout/orgChart1"/>
    <dgm:cxn modelId="{B18EE337-1A31-4862-82CA-7E7E819AF508}" type="presParOf" srcId="{E0DCC366-6B5E-4F68-B302-D9A72D88F8D6}" destId="{FD90AB7B-165F-41DD-8785-9738F16F6E8E}" srcOrd="0" destOrd="0" presId="urn:microsoft.com/office/officeart/2005/8/layout/orgChart1"/>
    <dgm:cxn modelId="{8FBB584F-CEAE-497D-9CE5-0C6CB5099E60}" type="presParOf" srcId="{E0DCC366-6B5E-4F68-B302-D9A72D88F8D6}" destId="{E0268458-7E52-43A5-A303-809B09D04059}" srcOrd="1" destOrd="0" presId="urn:microsoft.com/office/officeart/2005/8/layout/orgChart1"/>
    <dgm:cxn modelId="{438257FF-68C3-4628-B3E4-22B2A831EB16}" type="presParOf" srcId="{462D7C1F-2AE4-4D67-AE31-403854CE08C6}" destId="{CA11299E-43D8-4019-91F2-F6EF292C28F1}" srcOrd="1" destOrd="0" presId="urn:microsoft.com/office/officeart/2005/8/layout/orgChart1"/>
    <dgm:cxn modelId="{F2928E27-7530-464E-86CA-C9BB9624D004}" type="presParOf" srcId="{462D7C1F-2AE4-4D67-AE31-403854CE08C6}" destId="{17EBCFC3-48A6-43E6-816F-8C772B9F295A}" srcOrd="2" destOrd="0" presId="urn:microsoft.com/office/officeart/2005/8/layout/orgChart1"/>
    <dgm:cxn modelId="{50AE58EC-1F43-4DAD-9E20-41968D0F74DB}" type="presParOf" srcId="{DA99C9A5-5D7A-4A12-B338-3E7BF873A5B4}" destId="{427E9D79-2F2E-41C0-BCB1-3E053732390F}" srcOrd="2" destOrd="0" presId="urn:microsoft.com/office/officeart/2005/8/layout/orgChart1"/>
    <dgm:cxn modelId="{DD2BAC29-AA62-4042-B4DD-21BB85D75823}" type="presParOf" srcId="{DA99C9A5-5D7A-4A12-B338-3E7BF873A5B4}" destId="{8539EDA2-62E6-4E34-ACF4-1D0714E860D7}" srcOrd="3" destOrd="0" presId="urn:microsoft.com/office/officeart/2005/8/layout/orgChart1"/>
    <dgm:cxn modelId="{63273FC8-1DCC-4C85-B49A-161440D7781B}" type="presParOf" srcId="{8539EDA2-62E6-4E34-ACF4-1D0714E860D7}" destId="{5DDA6309-1A9C-4216-A08E-9BA2271B4EDF}" srcOrd="0" destOrd="0" presId="urn:microsoft.com/office/officeart/2005/8/layout/orgChart1"/>
    <dgm:cxn modelId="{3372211E-3148-45D7-9F1E-1859093FD9D9}" type="presParOf" srcId="{5DDA6309-1A9C-4216-A08E-9BA2271B4EDF}" destId="{65223851-DC65-442E-BBD9-220047497907}" srcOrd="0" destOrd="0" presId="urn:microsoft.com/office/officeart/2005/8/layout/orgChart1"/>
    <dgm:cxn modelId="{E37A3CF3-4D00-499A-9181-EF2614B3F725}" type="presParOf" srcId="{5DDA6309-1A9C-4216-A08E-9BA2271B4EDF}" destId="{D9514A92-1FBC-4D4E-808A-CDB098AACFAE}" srcOrd="1" destOrd="0" presId="urn:microsoft.com/office/officeart/2005/8/layout/orgChart1"/>
    <dgm:cxn modelId="{4ED738AE-08F1-4391-931D-269F5931A743}" type="presParOf" srcId="{8539EDA2-62E6-4E34-ACF4-1D0714E860D7}" destId="{88909681-FE81-486A-95E8-CF13666555BC}" srcOrd="1" destOrd="0" presId="urn:microsoft.com/office/officeart/2005/8/layout/orgChart1"/>
    <dgm:cxn modelId="{10876589-EC85-4546-8C8A-3172C9D09477}" type="presParOf" srcId="{8539EDA2-62E6-4E34-ACF4-1D0714E860D7}" destId="{895BA32E-CBD2-4A5F-92BB-8499AEDCC07E}" srcOrd="2" destOrd="0" presId="urn:microsoft.com/office/officeart/2005/8/layout/orgChart1"/>
    <dgm:cxn modelId="{BD143527-2420-45FD-B6BE-602FCCC0D669}" type="presParOf" srcId="{ED06A75C-CF5F-4153-9E73-A019C4B2C24E}" destId="{2F04D42E-13E4-4553-9914-A937BF122DB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7E9D79-2F2E-41C0-BCB1-3E053732390F}">
      <dsp:nvSpPr>
        <dsp:cNvPr id="0" name=""/>
        <dsp:cNvSpPr/>
      </dsp:nvSpPr>
      <dsp:spPr>
        <a:xfrm>
          <a:off x="2428433" y="483531"/>
          <a:ext cx="1617901" cy="204511"/>
        </a:xfrm>
        <a:custGeom>
          <a:avLst/>
          <a:gdLst/>
          <a:ahLst/>
          <a:cxnLst/>
          <a:rect l="0" t="0" r="0" b="0"/>
          <a:pathLst>
            <a:path>
              <a:moveTo>
                <a:pt x="0" y="0"/>
              </a:moveTo>
              <a:lnTo>
                <a:pt x="0" y="102970"/>
              </a:lnTo>
              <a:lnTo>
                <a:pt x="1617901" y="102970"/>
              </a:lnTo>
              <a:lnTo>
                <a:pt x="1617901" y="2045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25BCE-9E51-4C42-93B5-E1757FDDD67F}">
      <dsp:nvSpPr>
        <dsp:cNvPr id="0" name=""/>
        <dsp:cNvSpPr/>
      </dsp:nvSpPr>
      <dsp:spPr>
        <a:xfrm>
          <a:off x="1014413" y="483531"/>
          <a:ext cx="1414020" cy="204511"/>
        </a:xfrm>
        <a:custGeom>
          <a:avLst/>
          <a:gdLst/>
          <a:ahLst/>
          <a:cxnLst/>
          <a:rect l="0" t="0" r="0" b="0"/>
          <a:pathLst>
            <a:path>
              <a:moveTo>
                <a:pt x="1414020" y="0"/>
              </a:moveTo>
              <a:lnTo>
                <a:pt x="1414020" y="102970"/>
              </a:lnTo>
              <a:lnTo>
                <a:pt x="0" y="102970"/>
              </a:lnTo>
              <a:lnTo>
                <a:pt x="0" y="2045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2B29AB-4E72-47BB-8684-CB506C4B41A2}">
      <dsp:nvSpPr>
        <dsp:cNvPr id="0" name=""/>
        <dsp:cNvSpPr/>
      </dsp:nvSpPr>
      <dsp:spPr>
        <a:xfrm>
          <a:off x="1944902" y="0"/>
          <a:ext cx="967063" cy="4835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i="0" kern="1200"/>
            <a:t>Manajer</a:t>
          </a:r>
        </a:p>
      </dsp:txBody>
      <dsp:txXfrm>
        <a:off x="1944902" y="0"/>
        <a:ext cx="967063" cy="483531"/>
      </dsp:txXfrm>
    </dsp:sp>
    <dsp:sp modelId="{FD90AB7B-165F-41DD-8785-9738F16F6E8E}">
      <dsp:nvSpPr>
        <dsp:cNvPr id="0" name=""/>
        <dsp:cNvSpPr/>
      </dsp:nvSpPr>
      <dsp:spPr>
        <a:xfrm>
          <a:off x="428629" y="688043"/>
          <a:ext cx="1171567" cy="4835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i="1" kern="1200"/>
            <a:t>Customer service </a:t>
          </a:r>
          <a:r>
            <a:rPr lang="en-US" sz="1300" i="0" kern="1200"/>
            <a:t>dan administrasi</a:t>
          </a:r>
          <a:endParaRPr lang="en-US" sz="1300" kern="1200"/>
        </a:p>
      </dsp:txBody>
      <dsp:txXfrm>
        <a:off x="428629" y="688043"/>
        <a:ext cx="1171567" cy="483531"/>
      </dsp:txXfrm>
    </dsp:sp>
    <dsp:sp modelId="{65223851-DC65-442E-BBD9-220047497907}">
      <dsp:nvSpPr>
        <dsp:cNvPr id="0" name=""/>
        <dsp:cNvSpPr/>
      </dsp:nvSpPr>
      <dsp:spPr>
        <a:xfrm>
          <a:off x="3422685" y="688043"/>
          <a:ext cx="1247298" cy="4835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id-ID" sz="1300" i="1" kern="1200"/>
            <a:t>Staff Showroom</a:t>
          </a:r>
          <a:endParaRPr lang="en-US" sz="1300" i="1" kern="1200"/>
        </a:p>
      </dsp:txBody>
      <dsp:txXfrm>
        <a:off x="3422685" y="688043"/>
        <a:ext cx="1247298" cy="4835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43DE-5BC3-49F7-A72B-C631A72C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5731568</TotalTime>
  <Pages>12</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2019-01-22T10:16:00Z</cp:lastPrinted>
  <dcterms:created xsi:type="dcterms:W3CDTF">2018-11-19T08:16:00Z</dcterms:created>
  <dcterms:modified xsi:type="dcterms:W3CDTF">2019-03-16T13:24:00Z</dcterms:modified>
</cp:coreProperties>
</file>