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1EB3" w14:textId="2C1592A5" w:rsidR="008F49DF" w:rsidRPr="003A5754" w:rsidRDefault="008F49DF" w:rsidP="008F49DF">
      <w:pPr>
        <w:pStyle w:val="Heading1"/>
        <w:tabs>
          <w:tab w:val="center" w:pos="4393"/>
          <w:tab w:val="left" w:pos="5909"/>
        </w:tabs>
        <w:spacing w:before="0" w:beforeAutospacing="0" w:after="0" w:afterAutospacing="0" w:line="360" w:lineRule="auto"/>
        <w:rPr>
          <w:sz w:val="24"/>
          <w:szCs w:val="24"/>
        </w:rPr>
      </w:pPr>
      <w:bookmarkStart w:id="0" w:name="_Toc532489788"/>
      <w:bookmarkStart w:id="1" w:name="_Toc535965326"/>
      <w:r>
        <w:rPr>
          <w:sz w:val="24"/>
          <w:szCs w:val="24"/>
        </w:rPr>
        <w:tab/>
      </w:r>
      <w:r w:rsidR="00743482" w:rsidRPr="003A5754">
        <w:rPr>
          <w:sz w:val="24"/>
          <w:szCs w:val="24"/>
        </w:rPr>
        <w:t>DAFTAR ISI</w:t>
      </w:r>
      <w:bookmarkEnd w:id="0"/>
      <w:bookmarkEnd w:id="1"/>
      <w:r>
        <w:rPr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-2882046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F5498D1" w14:textId="5A1749C5" w:rsidR="003A5754" w:rsidRPr="003A5754" w:rsidRDefault="0097648B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A5754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begin"/>
          </w:r>
          <w:r w:rsidRPr="003A5754">
            <w:rPr>
              <w:rFonts w:ascii="Times New Roman" w:hAnsi="Times New Roman" w:cs="Times New Roman"/>
              <w:bCs/>
              <w:noProof/>
              <w:sz w:val="24"/>
              <w:szCs w:val="24"/>
            </w:rPr>
            <w:instrText xml:space="preserve"> TOC \o "1-3" \h \z \u </w:instrText>
          </w:r>
          <w:r w:rsidRPr="003A5754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separate"/>
          </w:r>
          <w:hyperlink w:anchor="_Toc535965322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PENGESAHAN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77AC4" w14:textId="242A7E50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23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_Toc535965323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ADA02C" w14:textId="17B94F1A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24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 w:eastAsia="en-GB"/>
              </w:rPr>
              <w:t>ABSTRACT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_Toc535965324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69233" w14:textId="6BC8F56D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25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en-GB"/>
              </w:rPr>
              <w:t>KATA PENGANTAR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837CAD" w14:textId="1E3D3105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26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_Toc535965326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2E3FE" w14:textId="2832E6BC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27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_Toc535965327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17DE2" w14:textId="6E2F4E25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28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_Toc535965328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47359F" w14:textId="60C11939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29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_Toc535965329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0EB88" w14:textId="1EC64776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30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_Toc535965330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880EC" w14:textId="77A0E835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31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_Toc535965331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36A045" w14:textId="57A42BD0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32" w:history="1">
            <w:r w:rsidR="003A5754" w:rsidRPr="003A5754">
              <w:rPr>
                <w:rStyle w:val="Hyperlink"/>
              </w:rPr>
              <w:t>A.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Latar Belakang Masalah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_Toc535965332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1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16AF5C4C" w14:textId="170EC52C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33" w:history="1">
            <w:r w:rsidR="003A5754" w:rsidRPr="003A5754">
              <w:rPr>
                <w:rStyle w:val="Hyperlink"/>
              </w:rPr>
              <w:t>B.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Identifikasi Masalah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_Toc535965333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8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6074924B" w14:textId="616E2096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34" w:history="1">
            <w:r w:rsidR="003A5754" w:rsidRPr="003A5754">
              <w:rPr>
                <w:rStyle w:val="Hyperlink"/>
              </w:rPr>
              <w:t>C.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Batasan Masalah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_Toc535965334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8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731D3A68" w14:textId="3B4AD8E4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35" w:history="1">
            <w:r w:rsidR="003A5754" w:rsidRPr="003A5754">
              <w:rPr>
                <w:rStyle w:val="Hyperlink"/>
              </w:rPr>
              <w:t>D.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Batasan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_Toc535965335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9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4356AEF4" w14:textId="0556BE6C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36" w:history="1">
            <w:r w:rsidR="003A5754" w:rsidRPr="003A5754">
              <w:rPr>
                <w:rStyle w:val="Hyperlink"/>
              </w:rPr>
              <w:t>E.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Rumusan Masalah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_Toc535965336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9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6F829430" w14:textId="0435402D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37" w:history="1">
            <w:r w:rsidR="003A5754" w:rsidRPr="003A5754">
              <w:rPr>
                <w:rStyle w:val="Hyperlink"/>
              </w:rPr>
              <w:t>F.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Tujuan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_Toc535965337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9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7F7BF590" w14:textId="3E20DC68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38" w:history="1">
            <w:r w:rsidR="003A5754" w:rsidRPr="003A5754">
              <w:rPr>
                <w:rStyle w:val="Hyperlink"/>
              </w:rPr>
              <w:t>G.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Manfaat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_Toc535965338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10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51888687" w14:textId="77E78BF5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39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ja-JP"/>
              </w:rPr>
              <w:t>BAB II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_Toc535965339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DD490" w14:textId="78F245AE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0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ja-JP"/>
              </w:rPr>
              <w:t>KAJIAN PUSTAKA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_Toc535965340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08B41" w14:textId="2C6BE1F0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41" w:history="1">
            <w:r w:rsidR="003A5754" w:rsidRPr="003A5754">
              <w:rPr>
                <w:rStyle w:val="Hyperlink"/>
                <w:rFonts w:eastAsia="MS Gothic"/>
                <w:bCs/>
                <w:lang w:eastAsia="ja-JP"/>
              </w:rPr>
              <w:t>A.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="MS Gothic"/>
                <w:bCs/>
                <w:lang w:eastAsia="ja-JP"/>
              </w:rPr>
              <w:t>Landasan Teoritis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_Toc535965341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12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691B08AA" w14:textId="2B16B059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2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bCs/>
                <w:noProof/>
                <w:sz w:val="24"/>
                <w:szCs w:val="24"/>
                <w:lang w:val="en-ID"/>
              </w:rPr>
              <w:t>1.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bCs/>
                <w:noProof/>
                <w:sz w:val="24"/>
                <w:szCs w:val="24"/>
                <w:lang w:val="en-ID"/>
              </w:rPr>
              <w:t xml:space="preserve">Teori Agensi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bCs/>
                <w:i/>
                <w:noProof/>
                <w:sz w:val="24"/>
                <w:szCs w:val="24"/>
                <w:lang w:val="en-ID"/>
              </w:rPr>
              <w:t>(Agency Theory)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8499C" w14:textId="3BDCAF91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3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/>
              </w:rPr>
              <w:t xml:space="preserve">Teori Signaling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i/>
                <w:noProof/>
                <w:sz w:val="24"/>
                <w:szCs w:val="24"/>
                <w:lang w:val="en-ID"/>
              </w:rPr>
              <w:t>(Signalling Theory)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_Toc535965343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CB613" w14:textId="08A93740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4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3.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Laporan Keuangan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_Toc535965344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1A68F" w14:textId="3D583789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5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4.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i/>
                <w:noProof/>
                <w:sz w:val="24"/>
                <w:szCs w:val="24"/>
                <w:lang w:val="en-ID" w:eastAsia="ja-JP"/>
              </w:rPr>
              <w:t>Corporate Governance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F8381" w14:textId="595B1A82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6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5.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 xml:space="preserve">Teori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i/>
                <w:noProof/>
                <w:sz w:val="24"/>
                <w:szCs w:val="24"/>
                <w:lang w:val="en-ID" w:eastAsia="ja-JP"/>
              </w:rPr>
              <w:t>Resource- Based View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_Toc535965346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44D79C" w14:textId="3A6BE065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7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6.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_Toc535965347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05D4E" w14:textId="0251E179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8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7.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Profitabilitas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_Toc535965348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846D0" w14:textId="12AED00C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49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8.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i/>
                <w:noProof/>
                <w:sz w:val="24"/>
                <w:szCs w:val="24"/>
                <w:lang w:val="en-ID" w:eastAsia="ja-JP"/>
              </w:rPr>
              <w:t>Investment Opportunity Set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_Toc535965349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16C5C" w14:textId="6A71D829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0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9.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Ukuran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_Toc535965350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6D43E" w14:textId="2F5360FC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51" w:history="1">
            <w:r w:rsidR="003A5754" w:rsidRPr="003A5754">
              <w:rPr>
                <w:rStyle w:val="Hyperlink"/>
                <w:rFonts w:eastAsia="MS Gothic"/>
                <w:lang w:eastAsia="ja-JP"/>
              </w:rPr>
              <w:t>B.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="MS Gothic"/>
                <w:lang w:eastAsia="ja-JP"/>
              </w:rPr>
              <w:t>Penelitian Terdahulu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_Toc535965351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39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50495206" w14:textId="2440FF5A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52" w:history="1">
            <w:r w:rsidR="003A5754" w:rsidRPr="003A5754">
              <w:rPr>
                <w:rStyle w:val="Hyperlink"/>
                <w:rFonts w:eastAsia="MS Gothic"/>
                <w:lang w:eastAsia="ja-JP"/>
              </w:rPr>
              <w:t>C.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="MS Gothic"/>
                <w:lang w:eastAsia="ja-JP"/>
              </w:rPr>
              <w:t>Kerangka Pemikiran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_Toc535965352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47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27DC81A1" w14:textId="7045D537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3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1.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 xml:space="preserve">Pengaruh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eastAsia="ja-JP"/>
              </w:rPr>
              <w:t xml:space="preserve">Profitabilitas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_Toc535965353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5C1F9" w14:textId="151667CF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4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2.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 xml:space="preserve">Pengaruh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i/>
                <w:noProof/>
                <w:sz w:val="24"/>
                <w:szCs w:val="24"/>
                <w:lang w:eastAsia="ja-JP"/>
              </w:rPr>
              <w:t xml:space="preserve">Investment Opportunity Set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_Toc535965354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F480C" w14:textId="5020212B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5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</w:rPr>
              <w:t>Jumlah Komite Audit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i/>
                <w:noProof/>
                <w:sz w:val="24"/>
                <w:szCs w:val="24"/>
              </w:rPr>
              <w:t xml:space="preserve">  </w:t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/>
              </w:rPr>
              <w:t>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BBEFC" w14:textId="1B613CE8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6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4.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Pengaruh Proporsi Dewan Komisaris Independen 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_Toc535965356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AC674" w14:textId="7F87278C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7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5.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Pengaruh Kepemilikan Manajerial 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_Toc535965357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8C2230" w14:textId="140E1C5D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8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6.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Pengaruh Kepemilikan Institusional 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_Toc535965358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08614F" w14:textId="5DFD6C22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59" w:history="1"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7.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MS Gothic" w:hAnsi="Times New Roman" w:cs="Times New Roman"/>
                <w:noProof/>
                <w:sz w:val="24"/>
                <w:szCs w:val="24"/>
                <w:lang w:val="en-ID" w:eastAsia="ja-JP"/>
              </w:rPr>
              <w:t>Pengaruh Ukuran Perusahaan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_Toc535965359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89CD52" w14:textId="16BBA5CE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60" w:history="1">
            <w:r w:rsidR="003A5754" w:rsidRPr="003A5754">
              <w:rPr>
                <w:rStyle w:val="Hyperlink"/>
                <w:rFonts w:eastAsiaTheme="majorEastAsia"/>
                <w:lang w:eastAsia="ja-JP"/>
              </w:rPr>
              <w:t>D.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Theme="majorEastAsia"/>
                <w:lang w:eastAsia="ja-JP"/>
              </w:rPr>
              <w:t>Hipotesis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_Toc535965360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54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0596906B" w14:textId="6BFEBED3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61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BAB III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_Toc535965361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2F133D" w14:textId="59426B21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62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METODE PENELITIAN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_Toc535965362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01F81B" w14:textId="65E5797B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63" w:history="1">
            <w:r w:rsidR="003A5754" w:rsidRPr="003A5754">
              <w:rPr>
                <w:rStyle w:val="Hyperlink"/>
                <w:rFonts w:eastAsia="MS Gothic"/>
                <w:lang w:eastAsia="ja-JP"/>
              </w:rPr>
              <w:t>A.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="MS Gothic"/>
                <w:lang w:eastAsia="ja-JP"/>
              </w:rPr>
              <w:t>Objek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_Toc535965363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55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279801D8" w14:textId="62DBDCD3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64" w:history="1">
            <w:r w:rsidR="003A5754" w:rsidRPr="003A5754">
              <w:rPr>
                <w:rStyle w:val="Hyperlink"/>
                <w:rFonts w:eastAsia="MS Gothic"/>
                <w:bCs/>
                <w:lang w:eastAsia="ja-JP"/>
              </w:rPr>
              <w:t>B.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lang w:val="id-ID"/>
              </w:rPr>
              <w:t>Desain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_Toc535965364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55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0D8B93BD" w14:textId="4116F76F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65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Tingkat Perumusan Masalah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_Toc535965365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F6C16" w14:textId="2AFC6DF0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66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Metode Pengumpulan Data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_Toc535965366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D26B32" w14:textId="716C15B3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67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Pengendalian Variabel Penelitian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_Toc535965367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749E3" w14:textId="5B9EF09A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68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Tujuan Penelitian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_Toc535965368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8A5286" w14:textId="34D42D0C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69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5.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Dimensi Waktu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_Toc535965369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C95FB" w14:textId="7F9B5795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70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Ruang Lingkup Penelitian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_Toc535965370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2739C" w14:textId="439099CC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71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Lingkungan Penelitian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_Toc535965371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9EEB4" w14:textId="4D9434FB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72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8.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Persepsi Partisipan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_Toc535965372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750B9" w14:textId="4133E11B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73" w:history="1">
            <w:r w:rsidR="003A5754" w:rsidRPr="003A5754">
              <w:rPr>
                <w:rStyle w:val="Hyperlink"/>
              </w:rPr>
              <w:t>C.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Variabel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_Toc535965373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58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7FF0A12B" w14:textId="3A3B12BC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74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Variabel Depende</w:t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_Toc535965374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3F844" w14:textId="52A253F8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75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Variabel Independen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_Toc535965375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38161B" w14:textId="318AA788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76" w:history="1">
            <w:r w:rsidR="003A5754" w:rsidRPr="003A5754">
              <w:rPr>
                <w:rStyle w:val="Hyperlink"/>
              </w:rPr>
              <w:t>D.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Teknik Pengumpulan Data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_Toc535965376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63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75B4D5A2" w14:textId="686AAC4A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77" w:history="1">
            <w:r w:rsidR="003A5754" w:rsidRPr="003A5754">
              <w:rPr>
                <w:rStyle w:val="Hyperlink"/>
              </w:rPr>
              <w:t>E.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Teknik Pengambilan Sampel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_Toc535965377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64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3574A129" w14:textId="44E552DB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78" w:history="1">
            <w:r w:rsidR="003A5754" w:rsidRPr="003A5754">
              <w:rPr>
                <w:rStyle w:val="Hyperlink"/>
                <w:rFonts w:eastAsiaTheme="majorEastAsia"/>
                <w:lang w:val="id-ID"/>
              </w:rPr>
              <w:t>F.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</w:rPr>
              <w:t>T</w:t>
            </w:r>
            <w:r w:rsidR="003A5754" w:rsidRPr="003A5754">
              <w:rPr>
                <w:rStyle w:val="Hyperlink"/>
                <w:lang w:val="id-ID"/>
              </w:rPr>
              <w:t>eknik Analisis Data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_Toc535965378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65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56577EBB" w14:textId="20E47D82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79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Statistik Deskripti</w:t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f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_Toc535965379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A5A7CB" w14:textId="194B840B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80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Uji Kesamaan Koefisien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_Toc535965380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30B1B" w14:textId="470F59EE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81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Uji Asumsi Klasik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_Toc535965381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E0E76" w14:textId="3FCB40AA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82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Analisis Regresi Berganda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_Toc535965382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2D7DE3" w14:textId="4186CF06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83" w:history="1"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5.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Pengujian Hipotesis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_Toc535965383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435013" w14:textId="02E4096C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84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BAB IV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_Toc535965384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39DE0" w14:textId="2A064147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85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HASIL ANALISIS DAN PEMBAHASAN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_Toc535965385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AC8453" w14:textId="5DFA3937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86" w:history="1">
            <w:r w:rsidR="003A5754" w:rsidRPr="003A5754">
              <w:rPr>
                <w:rStyle w:val="Hyperlink"/>
                <w:rFonts w:eastAsiaTheme="majorEastAsia"/>
              </w:rPr>
              <w:t>A.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Theme="majorEastAsia"/>
              </w:rPr>
              <w:t>Gambaran Umum Objek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_Toc535965386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74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715D37FF" w14:textId="507EEEA5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87" w:history="1">
            <w:r w:rsidR="003A5754" w:rsidRPr="003A5754">
              <w:rPr>
                <w:rStyle w:val="Hyperlink"/>
                <w:rFonts w:eastAsiaTheme="majorEastAsia"/>
              </w:rPr>
              <w:t>B.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Theme="majorEastAsia"/>
              </w:rPr>
              <w:t>Analisis Deskriptif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_Toc535965387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75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203A154B" w14:textId="5F0F103D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388" w:history="1">
            <w:r w:rsidR="003A5754" w:rsidRPr="003A5754">
              <w:rPr>
                <w:rStyle w:val="Hyperlink"/>
                <w:rFonts w:eastAsiaTheme="majorEastAsia"/>
              </w:rPr>
              <w:t>C.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Theme="majorEastAsia"/>
              </w:rPr>
              <w:t>Hasil Penelitian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_Toc535965388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77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6F4FA833" w14:textId="68E1487A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89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Kesamaan Koefisien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_Toc535965389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F49114" w14:textId="2FC552FF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0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_Toc535965390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EA37B" w14:textId="53EBDE38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1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_Toc535965391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8258C9" w14:textId="2C4AD172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2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Multikolinearitas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4EC37" w14:textId="1CE90F21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3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Autokorelasi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_Toc535965393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36C19D" w14:textId="0CE95772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4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Heteroskedastisitas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_Toc535965394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E7064" w14:textId="19EE448A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5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 Regresi Linear Berganda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1A6354" w14:textId="36B36709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6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4.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Pengujian Hipotesis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_Toc535965396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14D6E" w14:textId="59420928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7" w:history="1"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Statistik F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_Toc535965397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E44C7B" w14:textId="69A81FFC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8" w:history="1">
            <w:r w:rsidR="003A5754" w:rsidRPr="003A575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Statistik t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_Toc535965398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56C427" w14:textId="651BCF27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399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 (</w:t>
            </w:r>
            <w:r w:rsidR="003A5754" w:rsidRPr="003A5754">
              <w:rPr>
                <w:rStyle w:val="Hyperlink"/>
                <w:rFonts w:ascii="Cambria Math" w:eastAsia="Cambria Math" w:hAnsi="Cambria Math" w:cs="Cambria Math"/>
                <w:noProof/>
                <w:sz w:val="24"/>
                <w:szCs w:val="24"/>
              </w:rPr>
              <w:t>𝑹</w:t>
            </w:r>
            <w:r w:rsidR="003A5754" w:rsidRPr="003A5754">
              <w:rPr>
                <w:rStyle w:val="Hyperlink"/>
                <w:rFonts w:ascii="Cambria Math" w:eastAsia="Cambria Math" w:hAnsi="Cambria Math" w:cs="Cambria Math"/>
                <w:noProof/>
                <w:sz w:val="24"/>
                <w:szCs w:val="24"/>
                <w:vertAlign w:val="superscript"/>
              </w:rPr>
              <w:t>𝟐</w:t>
            </w:r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_Toc535965399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FF239" w14:textId="2F9F8C24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400" w:history="1">
            <w:r w:rsidR="003A5754" w:rsidRPr="003A5754">
              <w:rPr>
                <w:rStyle w:val="Hyperlink"/>
                <w:rFonts w:eastAsiaTheme="majorEastAsia"/>
              </w:rPr>
              <w:t>D.</w:t>
            </w:r>
            <w:r w:rsidR="003A5754" w:rsidRPr="003A5754">
              <w:rPr>
                <w:rFonts w:eastAsiaTheme="minorEastAsia"/>
                <w:lang w:val="en-US"/>
              </w:rPr>
              <w:tab/>
            </w:r>
            <w:r w:rsidR="003A5754" w:rsidRPr="003A5754">
              <w:rPr>
                <w:rStyle w:val="Hyperlink"/>
                <w:rFonts w:eastAsiaTheme="majorEastAsia"/>
              </w:rPr>
              <w:t>Pembahasan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_Toc535965400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84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00EC3779" w14:textId="5898C235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1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1.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Pengaruh Profitabilitas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_Toc535965401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18CA5E" w14:textId="2D66DAD1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2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2.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w:t>Investment Opportunity</w:t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</w:t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i/>
                <w:noProof/>
                <w:sz w:val="24"/>
                <w:szCs w:val="24"/>
              </w:rPr>
              <w:t>Set</w:t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82E79" w14:textId="2B2EA92C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3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3.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Pengaruh Jumlah Komite Audit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_Toc535965403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BBB162" w14:textId="7431F199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4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4.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Pengaruh Proporsi Dewan Komisaris Independen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_Toc535965404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0CA7E" w14:textId="0F7BBEF5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5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5.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Pengaruh Kepemilikan Manajerial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_Toc535965405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B50350" w14:textId="086851BA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6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6.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Pengaruh Kepemilikan Institusional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_Toc535965406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4CEF1B" w14:textId="03401FAA" w:rsidR="003A5754" w:rsidRPr="003A5754" w:rsidRDefault="002F65CA" w:rsidP="003A5754">
          <w:pPr>
            <w:pStyle w:val="TOC3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7" w:history="1"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7.</w:t>
            </w:r>
            <w:r w:rsidR="003A5754" w:rsidRPr="003A575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A5754" w:rsidRPr="003A5754">
              <w:rPr>
                <w:rStyle w:val="Hyperlink"/>
                <w:rFonts w:ascii="Times New Roman" w:eastAsia="Arial" w:hAnsi="Times New Roman" w:cs="Times New Roman"/>
                <w:noProof/>
                <w:sz w:val="24"/>
                <w:szCs w:val="24"/>
              </w:rPr>
              <w:t>Pengaruh Ukuran Perusahaan terhadap Nilai Perusahaan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_Toc535965407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7D8686" w14:textId="4C9F8CBA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8" w:history="1">
            <w:r w:rsidR="003A5754" w:rsidRPr="003A575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id-ID"/>
              </w:rPr>
              <w:t>BAB V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_Toc535965408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9E8080" w14:textId="11040441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09" w:history="1">
            <w:r w:rsidR="003A5754" w:rsidRPr="003A575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id-ID"/>
              </w:rPr>
              <w:t>KESIMPULAN DAN SARAN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_Toc535965409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45C5B" w14:textId="183FAA76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410" w:history="1">
            <w:r w:rsidR="003A5754" w:rsidRPr="003A5754">
              <w:rPr>
                <w:rStyle w:val="Hyperlink"/>
              </w:rPr>
              <w:t xml:space="preserve">A. </w:t>
            </w:r>
            <w:r w:rsidR="003A5754" w:rsidRPr="003A5754">
              <w:rPr>
                <w:rStyle w:val="Hyperlink"/>
                <w:lang w:val="id-ID"/>
              </w:rPr>
              <w:t>Kesimpulan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_Toc535965410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91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1D47EF32" w14:textId="78BCD294" w:rsidR="003A5754" w:rsidRPr="003A5754" w:rsidRDefault="002F65CA" w:rsidP="003A5754">
          <w:pPr>
            <w:pStyle w:val="TOC2"/>
            <w:spacing w:after="0"/>
            <w:rPr>
              <w:rFonts w:eastAsiaTheme="minorEastAsia"/>
              <w:lang w:val="en-US"/>
            </w:rPr>
          </w:pPr>
          <w:hyperlink w:anchor="_Toc535965411" w:history="1">
            <w:r w:rsidR="003A5754" w:rsidRPr="003A5754">
              <w:rPr>
                <w:rStyle w:val="Hyperlink"/>
              </w:rPr>
              <w:t>B. Saran</w:t>
            </w:r>
            <w:r w:rsidR="003A5754" w:rsidRPr="003A5754">
              <w:rPr>
                <w:webHidden/>
              </w:rPr>
              <w:tab/>
            </w:r>
            <w:r w:rsidR="003A5754" w:rsidRPr="003A5754">
              <w:rPr>
                <w:webHidden/>
              </w:rPr>
              <w:fldChar w:fldCharType="begin"/>
            </w:r>
            <w:r w:rsidR="003A5754" w:rsidRPr="003A5754">
              <w:rPr>
                <w:webHidden/>
              </w:rPr>
              <w:instrText xml:space="preserve"> PAGEREF _Toc535965411 \h </w:instrText>
            </w:r>
            <w:r w:rsidR="003A5754" w:rsidRPr="003A5754">
              <w:rPr>
                <w:webHidden/>
              </w:rPr>
            </w:r>
            <w:r w:rsidR="003A5754" w:rsidRPr="003A5754">
              <w:rPr>
                <w:webHidden/>
              </w:rPr>
              <w:fldChar w:fldCharType="separate"/>
            </w:r>
            <w:r w:rsidR="0068429B">
              <w:rPr>
                <w:webHidden/>
              </w:rPr>
              <w:t>92</w:t>
            </w:r>
            <w:r w:rsidR="003A5754" w:rsidRPr="003A5754">
              <w:rPr>
                <w:webHidden/>
              </w:rPr>
              <w:fldChar w:fldCharType="end"/>
            </w:r>
          </w:hyperlink>
        </w:p>
        <w:p w14:paraId="6BB0065C" w14:textId="5A63A88B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12" w:history="1">
            <w:r w:rsidR="003A5754" w:rsidRPr="003A575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DAFTAR PUSTAKA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_Toc535965412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F0F646" w14:textId="155EC133" w:rsidR="003A5754" w:rsidRPr="003A5754" w:rsidRDefault="002F65CA" w:rsidP="003A575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965413" w:history="1">
            <w:r w:rsidR="003A5754" w:rsidRPr="003A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_Toc535965413 \h </w:instrTex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42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="003A5754" w:rsidRPr="003A5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325E8F" w14:textId="54691B99" w:rsidR="00C61104" w:rsidRPr="00763CAA" w:rsidRDefault="0097648B" w:rsidP="003A5754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A5754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0DC4CAF5" w14:textId="51AAD937" w:rsidR="00C61104" w:rsidRPr="00763CAA" w:rsidRDefault="00C61104" w:rsidP="00763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0EBA3" w14:textId="5D4E70EF" w:rsidR="00743482" w:rsidRPr="00763CAA" w:rsidRDefault="00743482" w:rsidP="00763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43482" w:rsidRPr="00763CAA" w:rsidSect="00933AA7">
      <w:headerReference w:type="default" r:id="rId8"/>
      <w:footerReference w:type="default" r:id="rId9"/>
      <w:pgSz w:w="11906" w:h="16838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291F" w14:textId="77777777" w:rsidR="002F65CA" w:rsidRDefault="002F65CA" w:rsidP="00F60DD8">
      <w:pPr>
        <w:spacing w:after="0" w:line="240" w:lineRule="auto"/>
      </w:pPr>
      <w:r>
        <w:separator/>
      </w:r>
    </w:p>
  </w:endnote>
  <w:endnote w:type="continuationSeparator" w:id="0">
    <w:p w14:paraId="06E11DA2" w14:textId="77777777" w:rsidR="002F65CA" w:rsidRDefault="002F65CA" w:rsidP="00F6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358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F5F2D" w14:textId="77777777" w:rsidR="002E667D" w:rsidRDefault="002E667D" w:rsidP="003B67E7">
        <w:pPr>
          <w:pStyle w:val="Footer"/>
          <w:jc w:val="center"/>
        </w:pPr>
        <w:r>
          <w:fldChar w:fldCharType="begin"/>
        </w:r>
        <w:r w:rsidRPr="00143F2D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706A" w14:textId="77777777" w:rsidR="002F65CA" w:rsidRDefault="002F65CA" w:rsidP="00F60DD8">
      <w:pPr>
        <w:spacing w:after="0" w:line="240" w:lineRule="auto"/>
      </w:pPr>
      <w:r>
        <w:separator/>
      </w:r>
    </w:p>
  </w:footnote>
  <w:footnote w:type="continuationSeparator" w:id="0">
    <w:p w14:paraId="079907B4" w14:textId="77777777" w:rsidR="002F65CA" w:rsidRDefault="002F65CA" w:rsidP="00F6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3A49" w14:textId="77777777" w:rsidR="002E667D" w:rsidRDefault="002E667D" w:rsidP="006C4A4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8"/>
    <w:multiLevelType w:val="hybridMultilevel"/>
    <w:tmpl w:val="5D982D8E"/>
    <w:lvl w:ilvl="0" w:tplc="7E1A0CC6">
      <w:start w:val="1"/>
      <w:numFmt w:val="decimal"/>
      <w:lvlText w:val="%1."/>
      <w:lvlJc w:val="left"/>
      <w:pPr>
        <w:ind w:left="3205" w:hanging="360"/>
      </w:pPr>
    </w:lvl>
    <w:lvl w:ilvl="1" w:tplc="04090019">
      <w:start w:val="1"/>
      <w:numFmt w:val="lowerLetter"/>
      <w:lvlText w:val="%2."/>
      <w:lvlJc w:val="left"/>
      <w:pPr>
        <w:ind w:left="3925" w:hanging="360"/>
      </w:pPr>
    </w:lvl>
    <w:lvl w:ilvl="2" w:tplc="0409001B">
      <w:start w:val="1"/>
      <w:numFmt w:val="lowerRoman"/>
      <w:lvlText w:val="%3."/>
      <w:lvlJc w:val="right"/>
      <w:pPr>
        <w:ind w:left="4645" w:hanging="180"/>
      </w:pPr>
    </w:lvl>
    <w:lvl w:ilvl="3" w:tplc="0409000F">
      <w:start w:val="1"/>
      <w:numFmt w:val="decimal"/>
      <w:lvlText w:val="%4."/>
      <w:lvlJc w:val="left"/>
      <w:pPr>
        <w:ind w:left="5365" w:hanging="360"/>
      </w:pPr>
    </w:lvl>
    <w:lvl w:ilvl="4" w:tplc="04090019">
      <w:start w:val="1"/>
      <w:numFmt w:val="lowerLetter"/>
      <w:lvlText w:val="%5."/>
      <w:lvlJc w:val="left"/>
      <w:pPr>
        <w:ind w:left="6085" w:hanging="360"/>
      </w:pPr>
    </w:lvl>
    <w:lvl w:ilvl="5" w:tplc="0409001B">
      <w:start w:val="1"/>
      <w:numFmt w:val="lowerRoman"/>
      <w:lvlText w:val="%6."/>
      <w:lvlJc w:val="right"/>
      <w:pPr>
        <w:ind w:left="6805" w:hanging="180"/>
      </w:pPr>
    </w:lvl>
    <w:lvl w:ilvl="6" w:tplc="0409000F">
      <w:start w:val="1"/>
      <w:numFmt w:val="decimal"/>
      <w:lvlText w:val="%7."/>
      <w:lvlJc w:val="left"/>
      <w:pPr>
        <w:ind w:left="7525" w:hanging="360"/>
      </w:pPr>
    </w:lvl>
    <w:lvl w:ilvl="7" w:tplc="04090019">
      <w:start w:val="1"/>
      <w:numFmt w:val="lowerLetter"/>
      <w:lvlText w:val="%8."/>
      <w:lvlJc w:val="left"/>
      <w:pPr>
        <w:ind w:left="8245" w:hanging="360"/>
      </w:pPr>
    </w:lvl>
    <w:lvl w:ilvl="8" w:tplc="0409001B">
      <w:start w:val="1"/>
      <w:numFmt w:val="lowerRoman"/>
      <w:lvlText w:val="%9."/>
      <w:lvlJc w:val="right"/>
      <w:pPr>
        <w:ind w:left="8965" w:hanging="180"/>
      </w:pPr>
    </w:lvl>
  </w:abstractNum>
  <w:abstractNum w:abstractNumId="1" w15:restartNumberingAfterBreak="0">
    <w:nsid w:val="05FA046C"/>
    <w:multiLevelType w:val="hybridMultilevel"/>
    <w:tmpl w:val="286E7C20"/>
    <w:lvl w:ilvl="0" w:tplc="D45A161A">
      <w:start w:val="1"/>
      <w:numFmt w:val="decimal"/>
      <w:lvlText w:val="(%1)"/>
      <w:lvlJc w:val="left"/>
      <w:pPr>
        <w:ind w:left="145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DA1AAF"/>
    <w:multiLevelType w:val="hybridMultilevel"/>
    <w:tmpl w:val="77D2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66"/>
    <w:multiLevelType w:val="hybridMultilevel"/>
    <w:tmpl w:val="B6B8306E"/>
    <w:lvl w:ilvl="0" w:tplc="6E646AD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D23D92"/>
    <w:multiLevelType w:val="hybridMultilevel"/>
    <w:tmpl w:val="F670AC4C"/>
    <w:lvl w:ilvl="0" w:tplc="8410EB64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A438BC"/>
    <w:multiLevelType w:val="hybridMultilevel"/>
    <w:tmpl w:val="9D1E238A"/>
    <w:lvl w:ilvl="0" w:tplc="EDA4426A">
      <w:start w:val="1"/>
      <w:numFmt w:val="decimal"/>
      <w:lvlText w:val="(%1)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B8BC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84728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E6BE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358E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01FF4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CBE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4E0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CD74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77ACA"/>
    <w:multiLevelType w:val="hybridMultilevel"/>
    <w:tmpl w:val="B22A65D4"/>
    <w:lvl w:ilvl="0" w:tplc="24309FF0">
      <w:start w:val="1"/>
      <w:numFmt w:val="decimal"/>
      <w:lvlText w:val="(%1)"/>
      <w:lvlJc w:val="left"/>
      <w:pPr>
        <w:ind w:left="28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F4D2E85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8618AD"/>
    <w:multiLevelType w:val="hybridMultilevel"/>
    <w:tmpl w:val="60C02C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>
      <w:start w:val="1"/>
      <w:numFmt w:val="lowerLetter"/>
      <w:lvlText w:val="%2."/>
      <w:lvlJc w:val="left"/>
      <w:pPr>
        <w:ind w:left="2364" w:hanging="360"/>
      </w:pPr>
    </w:lvl>
    <w:lvl w:ilvl="2" w:tplc="0409001B">
      <w:start w:val="1"/>
      <w:numFmt w:val="lowerRoman"/>
      <w:lvlText w:val="%3."/>
      <w:lvlJc w:val="right"/>
      <w:pPr>
        <w:ind w:left="3084" w:hanging="180"/>
      </w:pPr>
    </w:lvl>
    <w:lvl w:ilvl="3" w:tplc="0409000F">
      <w:start w:val="1"/>
      <w:numFmt w:val="decimal"/>
      <w:lvlText w:val="%4."/>
      <w:lvlJc w:val="left"/>
      <w:pPr>
        <w:ind w:left="3804" w:hanging="360"/>
      </w:pPr>
    </w:lvl>
    <w:lvl w:ilvl="4" w:tplc="04090019">
      <w:start w:val="1"/>
      <w:numFmt w:val="lowerLetter"/>
      <w:lvlText w:val="%5."/>
      <w:lvlJc w:val="left"/>
      <w:pPr>
        <w:ind w:left="4524" w:hanging="360"/>
      </w:pPr>
    </w:lvl>
    <w:lvl w:ilvl="5" w:tplc="0409001B">
      <w:start w:val="1"/>
      <w:numFmt w:val="lowerRoman"/>
      <w:lvlText w:val="%6."/>
      <w:lvlJc w:val="right"/>
      <w:pPr>
        <w:ind w:left="5244" w:hanging="180"/>
      </w:pPr>
    </w:lvl>
    <w:lvl w:ilvl="6" w:tplc="0409000F">
      <w:start w:val="1"/>
      <w:numFmt w:val="decimal"/>
      <w:lvlText w:val="%7."/>
      <w:lvlJc w:val="left"/>
      <w:pPr>
        <w:ind w:left="5964" w:hanging="360"/>
      </w:pPr>
    </w:lvl>
    <w:lvl w:ilvl="7" w:tplc="04090019">
      <w:start w:val="1"/>
      <w:numFmt w:val="lowerLetter"/>
      <w:lvlText w:val="%8."/>
      <w:lvlJc w:val="left"/>
      <w:pPr>
        <w:ind w:left="6684" w:hanging="360"/>
      </w:pPr>
    </w:lvl>
    <w:lvl w:ilvl="8" w:tplc="0409001B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1C8E17E5"/>
    <w:multiLevelType w:val="hybridMultilevel"/>
    <w:tmpl w:val="6764E512"/>
    <w:lvl w:ilvl="0" w:tplc="15B624CA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5A707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3F9"/>
    <w:multiLevelType w:val="hybridMultilevel"/>
    <w:tmpl w:val="980C8C22"/>
    <w:lvl w:ilvl="0" w:tplc="276CB8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E84005"/>
    <w:multiLevelType w:val="hybridMultilevel"/>
    <w:tmpl w:val="DD9A1232"/>
    <w:lvl w:ilvl="0" w:tplc="81BEF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2D071C"/>
    <w:multiLevelType w:val="hybridMultilevel"/>
    <w:tmpl w:val="1F2EAB9E"/>
    <w:lvl w:ilvl="0" w:tplc="3F26EC5C">
      <w:start w:val="1"/>
      <w:numFmt w:val="lowerLetter"/>
      <w:pStyle w:val="Style9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7E45A1"/>
    <w:multiLevelType w:val="hybridMultilevel"/>
    <w:tmpl w:val="0D283CD0"/>
    <w:lvl w:ilvl="0" w:tplc="87400E9E">
      <w:start w:val="1"/>
      <w:numFmt w:val="lowerLetter"/>
      <w:lvlText w:val="(%1)"/>
      <w:lvlJc w:val="left"/>
      <w:pPr>
        <w:ind w:left="1495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25446469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155F"/>
    <w:multiLevelType w:val="hybridMultilevel"/>
    <w:tmpl w:val="1D9C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2260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6A476C7"/>
    <w:multiLevelType w:val="multilevel"/>
    <w:tmpl w:val="036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A5421"/>
    <w:multiLevelType w:val="hybridMultilevel"/>
    <w:tmpl w:val="2A2C2DD4"/>
    <w:lvl w:ilvl="0" w:tplc="A25AE23A">
      <w:start w:val="1"/>
      <w:numFmt w:val="decimal"/>
      <w:lvlText w:val="(%1)"/>
      <w:lvlJc w:val="left"/>
      <w:pPr>
        <w:ind w:left="3009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729" w:hanging="360"/>
      </w:pPr>
    </w:lvl>
    <w:lvl w:ilvl="2" w:tplc="0409001B">
      <w:start w:val="1"/>
      <w:numFmt w:val="lowerRoman"/>
      <w:lvlText w:val="%3."/>
      <w:lvlJc w:val="right"/>
      <w:pPr>
        <w:ind w:left="4449" w:hanging="180"/>
      </w:pPr>
    </w:lvl>
    <w:lvl w:ilvl="3" w:tplc="0409000F">
      <w:start w:val="1"/>
      <w:numFmt w:val="decimal"/>
      <w:lvlText w:val="%4."/>
      <w:lvlJc w:val="left"/>
      <w:pPr>
        <w:ind w:left="5169" w:hanging="360"/>
      </w:pPr>
    </w:lvl>
    <w:lvl w:ilvl="4" w:tplc="04090019">
      <w:start w:val="1"/>
      <w:numFmt w:val="lowerLetter"/>
      <w:lvlText w:val="%5."/>
      <w:lvlJc w:val="left"/>
      <w:pPr>
        <w:ind w:left="5889" w:hanging="360"/>
      </w:pPr>
    </w:lvl>
    <w:lvl w:ilvl="5" w:tplc="0409001B">
      <w:start w:val="1"/>
      <w:numFmt w:val="lowerRoman"/>
      <w:lvlText w:val="%6."/>
      <w:lvlJc w:val="right"/>
      <w:pPr>
        <w:ind w:left="6609" w:hanging="180"/>
      </w:pPr>
    </w:lvl>
    <w:lvl w:ilvl="6" w:tplc="0409000F">
      <w:start w:val="1"/>
      <w:numFmt w:val="decimal"/>
      <w:lvlText w:val="%7."/>
      <w:lvlJc w:val="left"/>
      <w:pPr>
        <w:ind w:left="7329" w:hanging="360"/>
      </w:pPr>
    </w:lvl>
    <w:lvl w:ilvl="7" w:tplc="04090019">
      <w:start w:val="1"/>
      <w:numFmt w:val="lowerLetter"/>
      <w:lvlText w:val="%8."/>
      <w:lvlJc w:val="left"/>
      <w:pPr>
        <w:ind w:left="8049" w:hanging="360"/>
      </w:pPr>
    </w:lvl>
    <w:lvl w:ilvl="8" w:tplc="0409001B">
      <w:start w:val="1"/>
      <w:numFmt w:val="lowerRoman"/>
      <w:lvlText w:val="%9."/>
      <w:lvlJc w:val="right"/>
      <w:pPr>
        <w:ind w:left="8769" w:hanging="180"/>
      </w:pPr>
    </w:lvl>
  </w:abstractNum>
  <w:abstractNum w:abstractNumId="20" w15:restartNumberingAfterBreak="0">
    <w:nsid w:val="3AC676C6"/>
    <w:multiLevelType w:val="hybridMultilevel"/>
    <w:tmpl w:val="AA66ACB8"/>
    <w:lvl w:ilvl="0" w:tplc="7F0A031E">
      <w:start w:val="1"/>
      <w:numFmt w:val="lowerLetter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6D1A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EC24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3F8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8F9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6C1C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21E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6273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0CC9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01F87"/>
    <w:multiLevelType w:val="hybridMultilevel"/>
    <w:tmpl w:val="F2D222F2"/>
    <w:lvl w:ilvl="0" w:tplc="E0C0BF8E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792" w:hanging="360"/>
      </w:pPr>
    </w:lvl>
    <w:lvl w:ilvl="2" w:tplc="0409001B">
      <w:start w:val="1"/>
      <w:numFmt w:val="lowerRoman"/>
      <w:lvlText w:val="%3."/>
      <w:lvlJc w:val="right"/>
      <w:pPr>
        <w:ind w:left="4512" w:hanging="180"/>
      </w:pPr>
    </w:lvl>
    <w:lvl w:ilvl="3" w:tplc="0409000F">
      <w:start w:val="1"/>
      <w:numFmt w:val="decimal"/>
      <w:lvlText w:val="%4."/>
      <w:lvlJc w:val="left"/>
      <w:pPr>
        <w:ind w:left="5232" w:hanging="360"/>
      </w:pPr>
    </w:lvl>
    <w:lvl w:ilvl="4" w:tplc="04090019">
      <w:start w:val="1"/>
      <w:numFmt w:val="lowerLetter"/>
      <w:lvlText w:val="%5."/>
      <w:lvlJc w:val="left"/>
      <w:pPr>
        <w:ind w:left="5952" w:hanging="360"/>
      </w:pPr>
    </w:lvl>
    <w:lvl w:ilvl="5" w:tplc="0409001B">
      <w:start w:val="1"/>
      <w:numFmt w:val="lowerRoman"/>
      <w:lvlText w:val="%6."/>
      <w:lvlJc w:val="right"/>
      <w:pPr>
        <w:ind w:left="6672" w:hanging="180"/>
      </w:pPr>
    </w:lvl>
    <w:lvl w:ilvl="6" w:tplc="0409000F">
      <w:start w:val="1"/>
      <w:numFmt w:val="decimal"/>
      <w:lvlText w:val="%7."/>
      <w:lvlJc w:val="left"/>
      <w:pPr>
        <w:ind w:left="7392" w:hanging="360"/>
      </w:pPr>
    </w:lvl>
    <w:lvl w:ilvl="7" w:tplc="04090019">
      <w:start w:val="1"/>
      <w:numFmt w:val="lowerLetter"/>
      <w:lvlText w:val="%8."/>
      <w:lvlJc w:val="left"/>
      <w:pPr>
        <w:ind w:left="8112" w:hanging="360"/>
      </w:pPr>
    </w:lvl>
    <w:lvl w:ilvl="8" w:tplc="0409001B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30F692F"/>
    <w:multiLevelType w:val="hybridMultilevel"/>
    <w:tmpl w:val="5A04C1A6"/>
    <w:lvl w:ilvl="0" w:tplc="EA9CEDF4">
      <w:start w:val="5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45D58B5"/>
    <w:multiLevelType w:val="hybridMultilevel"/>
    <w:tmpl w:val="E3F4B118"/>
    <w:lvl w:ilvl="0" w:tplc="FB406BBA">
      <w:start w:val="1"/>
      <w:numFmt w:val="lowerLetter"/>
      <w:lvlText w:val="%1."/>
      <w:lvlJc w:val="left"/>
      <w:pPr>
        <w:ind w:left="371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E3A19"/>
    <w:multiLevelType w:val="hybridMultilevel"/>
    <w:tmpl w:val="32184CD8"/>
    <w:lvl w:ilvl="0" w:tplc="24309FF0">
      <w:start w:val="1"/>
      <w:numFmt w:val="decimal"/>
      <w:lvlText w:val="(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35527"/>
    <w:multiLevelType w:val="hybridMultilevel"/>
    <w:tmpl w:val="E0B2B5F4"/>
    <w:lvl w:ilvl="0" w:tplc="87400E9E">
      <w:start w:val="1"/>
      <w:numFmt w:val="lowerLetter"/>
      <w:lvlText w:val="(%1)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49A80022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A7D6772"/>
    <w:multiLevelType w:val="hybridMultilevel"/>
    <w:tmpl w:val="D044502E"/>
    <w:lvl w:ilvl="0" w:tplc="ED9E7714">
      <w:start w:val="1"/>
      <w:numFmt w:val="decimal"/>
      <w:lvlText w:val="(%1)"/>
      <w:lvlJc w:val="left"/>
      <w:pPr>
        <w:ind w:left="2203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3BE63478">
      <w:start w:val="1"/>
      <w:numFmt w:val="decimal"/>
      <w:lvlText w:val="%3."/>
      <w:lvlJc w:val="left"/>
      <w:pPr>
        <w:ind w:left="3838" w:hanging="375"/>
      </w:pPr>
      <w:rPr>
        <w:rFonts w:hint="default"/>
      </w:rPr>
    </w:lvl>
    <w:lvl w:ilvl="3" w:tplc="2FA40FD0">
      <w:start w:val="1"/>
      <w:numFmt w:val="lowerLetter"/>
      <w:lvlText w:val="(%4)"/>
      <w:lvlJc w:val="left"/>
      <w:pPr>
        <w:ind w:left="4363" w:hanging="360"/>
      </w:pPr>
      <w:rPr>
        <w:rFonts w:hint="default"/>
      </w:rPr>
    </w:lvl>
    <w:lvl w:ilvl="4" w:tplc="8732137E">
      <w:start w:val="1"/>
      <w:numFmt w:val="lowerRoman"/>
      <w:lvlText w:val="%5)"/>
      <w:lvlJc w:val="left"/>
      <w:pPr>
        <w:ind w:left="5443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5BD2139E">
      <w:start w:val="2"/>
      <w:numFmt w:val="bullet"/>
      <w:lvlText w:val="-"/>
      <w:lvlJc w:val="left"/>
      <w:pPr>
        <w:ind w:left="6523" w:hanging="360"/>
      </w:pPr>
      <w:rPr>
        <w:rFonts w:ascii="Times New Roman" w:eastAsiaTheme="minorEastAsia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4B3A339B"/>
    <w:multiLevelType w:val="multilevel"/>
    <w:tmpl w:val="AFDC1228"/>
    <w:lvl w:ilvl="0">
      <w:start w:val="1"/>
      <w:numFmt w:val="upperLetter"/>
      <w:pStyle w:val="Style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0AD"/>
    <w:multiLevelType w:val="hybridMultilevel"/>
    <w:tmpl w:val="DC52C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B3698"/>
    <w:multiLevelType w:val="hybridMultilevel"/>
    <w:tmpl w:val="F252F5AA"/>
    <w:lvl w:ilvl="0" w:tplc="2676CA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F3D66"/>
    <w:multiLevelType w:val="hybridMultilevel"/>
    <w:tmpl w:val="AED6E7A6"/>
    <w:lvl w:ilvl="0" w:tplc="6D9A1E74">
      <w:start w:val="1"/>
      <w:numFmt w:val="decimal"/>
      <w:lvlText w:val="(%1)"/>
      <w:lvlJc w:val="left"/>
      <w:pPr>
        <w:ind w:left="170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>
      <w:start w:val="1"/>
      <w:numFmt w:val="lowerRoman"/>
      <w:lvlText w:val="%3."/>
      <w:lvlJc w:val="right"/>
      <w:pPr>
        <w:ind w:left="3149" w:hanging="180"/>
      </w:pPr>
    </w:lvl>
    <w:lvl w:ilvl="3" w:tplc="0409000F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3" w15:restartNumberingAfterBreak="0">
    <w:nsid w:val="594C7688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81656"/>
    <w:multiLevelType w:val="hybridMultilevel"/>
    <w:tmpl w:val="A1B05CF8"/>
    <w:lvl w:ilvl="0" w:tplc="58900C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253C4"/>
    <w:multiLevelType w:val="hybridMultilevel"/>
    <w:tmpl w:val="7ADA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874D1"/>
    <w:multiLevelType w:val="hybridMultilevel"/>
    <w:tmpl w:val="B300758A"/>
    <w:lvl w:ilvl="0" w:tplc="87400E9E">
      <w:start w:val="1"/>
      <w:numFmt w:val="lowerLetter"/>
      <w:lvlText w:val="(%1)"/>
      <w:lvlJc w:val="left"/>
      <w:pPr>
        <w:ind w:left="1797" w:hanging="360"/>
      </w:pPr>
    </w:lvl>
    <w:lvl w:ilvl="1" w:tplc="04210019">
      <w:start w:val="1"/>
      <w:numFmt w:val="lowerLetter"/>
      <w:lvlText w:val="%2."/>
      <w:lvlJc w:val="left"/>
      <w:pPr>
        <w:ind w:left="2517" w:hanging="360"/>
      </w:pPr>
    </w:lvl>
    <w:lvl w:ilvl="2" w:tplc="0421001B">
      <w:start w:val="1"/>
      <w:numFmt w:val="lowerRoman"/>
      <w:lvlText w:val="%3."/>
      <w:lvlJc w:val="right"/>
      <w:pPr>
        <w:ind w:left="3237" w:hanging="180"/>
      </w:pPr>
    </w:lvl>
    <w:lvl w:ilvl="3" w:tplc="0421000F">
      <w:start w:val="1"/>
      <w:numFmt w:val="decimal"/>
      <w:lvlText w:val="%4."/>
      <w:lvlJc w:val="left"/>
      <w:pPr>
        <w:ind w:left="3957" w:hanging="360"/>
      </w:pPr>
    </w:lvl>
    <w:lvl w:ilvl="4" w:tplc="04210019">
      <w:start w:val="1"/>
      <w:numFmt w:val="lowerLetter"/>
      <w:lvlText w:val="%5."/>
      <w:lvlJc w:val="left"/>
      <w:pPr>
        <w:ind w:left="4677" w:hanging="360"/>
      </w:pPr>
    </w:lvl>
    <w:lvl w:ilvl="5" w:tplc="0421001B">
      <w:start w:val="1"/>
      <w:numFmt w:val="lowerRoman"/>
      <w:lvlText w:val="%6."/>
      <w:lvlJc w:val="right"/>
      <w:pPr>
        <w:ind w:left="5397" w:hanging="180"/>
      </w:pPr>
    </w:lvl>
    <w:lvl w:ilvl="6" w:tplc="0421000F">
      <w:start w:val="1"/>
      <w:numFmt w:val="decimal"/>
      <w:lvlText w:val="%7."/>
      <w:lvlJc w:val="left"/>
      <w:pPr>
        <w:ind w:left="6117" w:hanging="360"/>
      </w:pPr>
    </w:lvl>
    <w:lvl w:ilvl="7" w:tplc="04210019">
      <w:start w:val="1"/>
      <w:numFmt w:val="lowerLetter"/>
      <w:lvlText w:val="%8."/>
      <w:lvlJc w:val="left"/>
      <w:pPr>
        <w:ind w:left="6837" w:hanging="360"/>
      </w:pPr>
    </w:lvl>
    <w:lvl w:ilvl="8" w:tplc="0421001B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64B24829"/>
    <w:multiLevelType w:val="hybridMultilevel"/>
    <w:tmpl w:val="60841CF2"/>
    <w:lvl w:ilvl="0" w:tplc="24309FF0">
      <w:start w:val="1"/>
      <w:numFmt w:val="decimal"/>
      <w:lvlText w:val="(%1)"/>
      <w:lvlJc w:val="left"/>
      <w:pPr>
        <w:ind w:left="31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864" w:hanging="360"/>
      </w:pPr>
    </w:lvl>
    <w:lvl w:ilvl="2" w:tplc="0421001B">
      <w:start w:val="1"/>
      <w:numFmt w:val="lowerRoman"/>
      <w:lvlText w:val="%3."/>
      <w:lvlJc w:val="right"/>
      <w:pPr>
        <w:ind w:left="4584" w:hanging="180"/>
      </w:pPr>
    </w:lvl>
    <w:lvl w:ilvl="3" w:tplc="0421000F">
      <w:start w:val="1"/>
      <w:numFmt w:val="decimal"/>
      <w:lvlText w:val="%4."/>
      <w:lvlJc w:val="left"/>
      <w:pPr>
        <w:ind w:left="5304" w:hanging="360"/>
      </w:pPr>
    </w:lvl>
    <w:lvl w:ilvl="4" w:tplc="04210019">
      <w:start w:val="1"/>
      <w:numFmt w:val="lowerLetter"/>
      <w:lvlText w:val="%5."/>
      <w:lvlJc w:val="left"/>
      <w:pPr>
        <w:ind w:left="6024" w:hanging="360"/>
      </w:pPr>
    </w:lvl>
    <w:lvl w:ilvl="5" w:tplc="0421001B">
      <w:start w:val="1"/>
      <w:numFmt w:val="lowerRoman"/>
      <w:lvlText w:val="%6."/>
      <w:lvlJc w:val="right"/>
      <w:pPr>
        <w:ind w:left="6744" w:hanging="180"/>
      </w:pPr>
    </w:lvl>
    <w:lvl w:ilvl="6" w:tplc="0421000F">
      <w:start w:val="1"/>
      <w:numFmt w:val="decimal"/>
      <w:lvlText w:val="%7."/>
      <w:lvlJc w:val="left"/>
      <w:pPr>
        <w:ind w:left="7464" w:hanging="360"/>
      </w:pPr>
    </w:lvl>
    <w:lvl w:ilvl="7" w:tplc="04210019">
      <w:start w:val="1"/>
      <w:numFmt w:val="lowerLetter"/>
      <w:lvlText w:val="%8."/>
      <w:lvlJc w:val="left"/>
      <w:pPr>
        <w:ind w:left="8184" w:hanging="360"/>
      </w:pPr>
    </w:lvl>
    <w:lvl w:ilvl="8" w:tplc="0421001B">
      <w:start w:val="1"/>
      <w:numFmt w:val="lowerRoman"/>
      <w:lvlText w:val="%9."/>
      <w:lvlJc w:val="right"/>
      <w:pPr>
        <w:ind w:left="8904" w:hanging="180"/>
      </w:pPr>
    </w:lvl>
  </w:abstractNum>
  <w:abstractNum w:abstractNumId="38" w15:restartNumberingAfterBreak="0">
    <w:nsid w:val="67D059B0"/>
    <w:multiLevelType w:val="hybridMultilevel"/>
    <w:tmpl w:val="EF8A3ECC"/>
    <w:lvl w:ilvl="0" w:tplc="AD727E9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8000875"/>
    <w:multiLevelType w:val="hybridMultilevel"/>
    <w:tmpl w:val="F63E2B2A"/>
    <w:lvl w:ilvl="0" w:tplc="A21A6D6A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0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899"/>
    <w:multiLevelType w:val="hybridMultilevel"/>
    <w:tmpl w:val="A1EED3D6"/>
    <w:lvl w:ilvl="0" w:tplc="32847CA8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536DE5"/>
    <w:multiLevelType w:val="hybridMultilevel"/>
    <w:tmpl w:val="C5ACF560"/>
    <w:lvl w:ilvl="0" w:tplc="0409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FB406BBA">
      <w:start w:val="1"/>
      <w:numFmt w:val="lowerLetter"/>
      <w:lvlText w:val="%2."/>
      <w:lvlJc w:val="left"/>
      <w:pPr>
        <w:ind w:left="3712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3" w15:restartNumberingAfterBreak="0">
    <w:nsid w:val="7C5D53A3"/>
    <w:multiLevelType w:val="hybridMultilevel"/>
    <w:tmpl w:val="57945FE2"/>
    <w:lvl w:ilvl="0" w:tplc="FEEEB5FC">
      <w:start w:val="1"/>
      <w:numFmt w:val="lowerLetter"/>
      <w:lvlText w:val="(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307E0A"/>
    <w:multiLevelType w:val="hybridMultilevel"/>
    <w:tmpl w:val="8236BB88"/>
    <w:lvl w:ilvl="0" w:tplc="24309FF0">
      <w:start w:val="1"/>
      <w:numFmt w:val="decimal"/>
      <w:lvlText w:val="(%1)"/>
      <w:lvlJc w:val="left"/>
      <w:pPr>
        <w:ind w:left="1353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1"/>
  </w:num>
  <w:num w:numId="13">
    <w:abstractNumId w:val="12"/>
  </w:num>
  <w:num w:numId="14">
    <w:abstractNumId w:val="2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8"/>
  </w:num>
  <w:num w:numId="23">
    <w:abstractNumId w:val="42"/>
  </w:num>
  <w:num w:numId="24">
    <w:abstractNumId w:val="39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</w:num>
  <w:num w:numId="38">
    <w:abstractNumId w:val="41"/>
  </w:num>
  <w:num w:numId="39">
    <w:abstractNumId w:val="2"/>
  </w:num>
  <w:num w:numId="40">
    <w:abstractNumId w:val="13"/>
  </w:num>
  <w:num w:numId="41">
    <w:abstractNumId w:val="5"/>
  </w:num>
  <w:num w:numId="42">
    <w:abstractNumId w:val="13"/>
    <w:lvlOverride w:ilvl="0">
      <w:startOverride w:val="1"/>
    </w:lvlOverride>
  </w:num>
  <w:num w:numId="43">
    <w:abstractNumId w:val="16"/>
  </w:num>
  <w:num w:numId="44">
    <w:abstractNumId w:val="29"/>
  </w:num>
  <w:num w:numId="45">
    <w:abstractNumId w:val="4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EA"/>
    <w:rsid w:val="00004D9C"/>
    <w:rsid w:val="00005908"/>
    <w:rsid w:val="00010EA8"/>
    <w:rsid w:val="000167BC"/>
    <w:rsid w:val="000201FA"/>
    <w:rsid w:val="000213A4"/>
    <w:rsid w:val="000316FA"/>
    <w:rsid w:val="00031C89"/>
    <w:rsid w:val="0003439D"/>
    <w:rsid w:val="00046E49"/>
    <w:rsid w:val="00051BEF"/>
    <w:rsid w:val="000554F4"/>
    <w:rsid w:val="00056CD0"/>
    <w:rsid w:val="00063B9A"/>
    <w:rsid w:val="000651F9"/>
    <w:rsid w:val="00067331"/>
    <w:rsid w:val="00076553"/>
    <w:rsid w:val="00082A38"/>
    <w:rsid w:val="00083C62"/>
    <w:rsid w:val="0008564C"/>
    <w:rsid w:val="00091988"/>
    <w:rsid w:val="00092B7F"/>
    <w:rsid w:val="00092C3E"/>
    <w:rsid w:val="00095DF3"/>
    <w:rsid w:val="000B2884"/>
    <w:rsid w:val="000B3ED4"/>
    <w:rsid w:val="000B64D6"/>
    <w:rsid w:val="000C0AC0"/>
    <w:rsid w:val="000C28CD"/>
    <w:rsid w:val="000C53B7"/>
    <w:rsid w:val="000D3B61"/>
    <w:rsid w:val="000E5562"/>
    <w:rsid w:val="000E663E"/>
    <w:rsid w:val="000F6AFD"/>
    <w:rsid w:val="000F718A"/>
    <w:rsid w:val="00100F12"/>
    <w:rsid w:val="00103601"/>
    <w:rsid w:val="00115789"/>
    <w:rsid w:val="00116706"/>
    <w:rsid w:val="00120138"/>
    <w:rsid w:val="00122B70"/>
    <w:rsid w:val="00125F9D"/>
    <w:rsid w:val="00126A08"/>
    <w:rsid w:val="00126ADD"/>
    <w:rsid w:val="00130F10"/>
    <w:rsid w:val="001310E6"/>
    <w:rsid w:val="00133079"/>
    <w:rsid w:val="00137545"/>
    <w:rsid w:val="00140E1F"/>
    <w:rsid w:val="00140F46"/>
    <w:rsid w:val="00143BE1"/>
    <w:rsid w:val="00143F2D"/>
    <w:rsid w:val="001454FF"/>
    <w:rsid w:val="001478C0"/>
    <w:rsid w:val="001620D6"/>
    <w:rsid w:val="00166992"/>
    <w:rsid w:val="00170ABC"/>
    <w:rsid w:val="001731AF"/>
    <w:rsid w:val="00174389"/>
    <w:rsid w:val="00174D05"/>
    <w:rsid w:val="00175D77"/>
    <w:rsid w:val="00182271"/>
    <w:rsid w:val="00191DD9"/>
    <w:rsid w:val="001939DB"/>
    <w:rsid w:val="00193BC9"/>
    <w:rsid w:val="00195376"/>
    <w:rsid w:val="001A28D6"/>
    <w:rsid w:val="001C309B"/>
    <w:rsid w:val="001C3ECF"/>
    <w:rsid w:val="001D4970"/>
    <w:rsid w:val="001D6B8B"/>
    <w:rsid w:val="001E2453"/>
    <w:rsid w:val="001E3C51"/>
    <w:rsid w:val="001E4F9A"/>
    <w:rsid w:val="001E51E8"/>
    <w:rsid w:val="001F2D0B"/>
    <w:rsid w:val="001F5F18"/>
    <w:rsid w:val="001F7399"/>
    <w:rsid w:val="001F77F3"/>
    <w:rsid w:val="0020281F"/>
    <w:rsid w:val="00217D60"/>
    <w:rsid w:val="00224C5F"/>
    <w:rsid w:val="00227D94"/>
    <w:rsid w:val="002328B6"/>
    <w:rsid w:val="00233C8F"/>
    <w:rsid w:val="00235CF6"/>
    <w:rsid w:val="0024581B"/>
    <w:rsid w:val="00265062"/>
    <w:rsid w:val="00266FA1"/>
    <w:rsid w:val="00276504"/>
    <w:rsid w:val="0028391F"/>
    <w:rsid w:val="00292A77"/>
    <w:rsid w:val="002956A1"/>
    <w:rsid w:val="0029792F"/>
    <w:rsid w:val="002A2ACB"/>
    <w:rsid w:val="002A412A"/>
    <w:rsid w:val="002B1F5D"/>
    <w:rsid w:val="002B7376"/>
    <w:rsid w:val="002C0DBC"/>
    <w:rsid w:val="002D37E1"/>
    <w:rsid w:val="002D6D79"/>
    <w:rsid w:val="002E2ED6"/>
    <w:rsid w:val="002E5DDD"/>
    <w:rsid w:val="002E667D"/>
    <w:rsid w:val="002F39A5"/>
    <w:rsid w:val="002F4FDA"/>
    <w:rsid w:val="002F65CA"/>
    <w:rsid w:val="0030130C"/>
    <w:rsid w:val="00303E8A"/>
    <w:rsid w:val="003110A9"/>
    <w:rsid w:val="00317F53"/>
    <w:rsid w:val="003233E7"/>
    <w:rsid w:val="00327B94"/>
    <w:rsid w:val="00327D6D"/>
    <w:rsid w:val="0035379A"/>
    <w:rsid w:val="003543EA"/>
    <w:rsid w:val="00357C27"/>
    <w:rsid w:val="003605F7"/>
    <w:rsid w:val="00361E97"/>
    <w:rsid w:val="00363374"/>
    <w:rsid w:val="00363B49"/>
    <w:rsid w:val="003659FF"/>
    <w:rsid w:val="00370FA9"/>
    <w:rsid w:val="00373A3A"/>
    <w:rsid w:val="00374D98"/>
    <w:rsid w:val="003755B6"/>
    <w:rsid w:val="00375BAD"/>
    <w:rsid w:val="00375E62"/>
    <w:rsid w:val="0038360B"/>
    <w:rsid w:val="00392ADD"/>
    <w:rsid w:val="0039414A"/>
    <w:rsid w:val="003A10E4"/>
    <w:rsid w:val="003A2A98"/>
    <w:rsid w:val="003A5754"/>
    <w:rsid w:val="003A7A09"/>
    <w:rsid w:val="003B0107"/>
    <w:rsid w:val="003B4848"/>
    <w:rsid w:val="003B4BAB"/>
    <w:rsid w:val="003B5E23"/>
    <w:rsid w:val="003B67E7"/>
    <w:rsid w:val="003C2604"/>
    <w:rsid w:val="003C7393"/>
    <w:rsid w:val="003D35BD"/>
    <w:rsid w:val="003D40B0"/>
    <w:rsid w:val="003D75D0"/>
    <w:rsid w:val="003E33D8"/>
    <w:rsid w:val="003E5951"/>
    <w:rsid w:val="003E70A4"/>
    <w:rsid w:val="003F01AF"/>
    <w:rsid w:val="003F610A"/>
    <w:rsid w:val="004011D6"/>
    <w:rsid w:val="00406B0B"/>
    <w:rsid w:val="00420BE0"/>
    <w:rsid w:val="0042285E"/>
    <w:rsid w:val="00422AB4"/>
    <w:rsid w:val="00424929"/>
    <w:rsid w:val="00425A32"/>
    <w:rsid w:val="004309E8"/>
    <w:rsid w:val="00433D90"/>
    <w:rsid w:val="00434E4C"/>
    <w:rsid w:val="00435933"/>
    <w:rsid w:val="00440828"/>
    <w:rsid w:val="00440D50"/>
    <w:rsid w:val="0044664F"/>
    <w:rsid w:val="0044670D"/>
    <w:rsid w:val="00454BF6"/>
    <w:rsid w:val="004607D8"/>
    <w:rsid w:val="00473B85"/>
    <w:rsid w:val="004803A3"/>
    <w:rsid w:val="00483143"/>
    <w:rsid w:val="0048737B"/>
    <w:rsid w:val="00487507"/>
    <w:rsid w:val="004878B9"/>
    <w:rsid w:val="00487C9D"/>
    <w:rsid w:val="00487D76"/>
    <w:rsid w:val="00490BE7"/>
    <w:rsid w:val="0049163C"/>
    <w:rsid w:val="00492536"/>
    <w:rsid w:val="004A112A"/>
    <w:rsid w:val="004A1967"/>
    <w:rsid w:val="004A2630"/>
    <w:rsid w:val="004A53E8"/>
    <w:rsid w:val="004A6EDE"/>
    <w:rsid w:val="004A7045"/>
    <w:rsid w:val="004C50B8"/>
    <w:rsid w:val="004D0241"/>
    <w:rsid w:val="004D15C5"/>
    <w:rsid w:val="004D2026"/>
    <w:rsid w:val="004D4350"/>
    <w:rsid w:val="004D4E72"/>
    <w:rsid w:val="004D6AE8"/>
    <w:rsid w:val="004E2A11"/>
    <w:rsid w:val="004F00DC"/>
    <w:rsid w:val="004F5907"/>
    <w:rsid w:val="00502D87"/>
    <w:rsid w:val="00506971"/>
    <w:rsid w:val="00510508"/>
    <w:rsid w:val="00513B3A"/>
    <w:rsid w:val="00513C88"/>
    <w:rsid w:val="00532873"/>
    <w:rsid w:val="005423CB"/>
    <w:rsid w:val="0055185E"/>
    <w:rsid w:val="00552BBF"/>
    <w:rsid w:val="00567570"/>
    <w:rsid w:val="00572A07"/>
    <w:rsid w:val="0058013E"/>
    <w:rsid w:val="00584EA8"/>
    <w:rsid w:val="005861BA"/>
    <w:rsid w:val="005864D2"/>
    <w:rsid w:val="00586D34"/>
    <w:rsid w:val="00597A3C"/>
    <w:rsid w:val="005A4504"/>
    <w:rsid w:val="005A641F"/>
    <w:rsid w:val="005A6A8B"/>
    <w:rsid w:val="005B0E11"/>
    <w:rsid w:val="005C0C3B"/>
    <w:rsid w:val="005D1EF9"/>
    <w:rsid w:val="005D6CCE"/>
    <w:rsid w:val="005E1F56"/>
    <w:rsid w:val="005E54E5"/>
    <w:rsid w:val="005F0B3B"/>
    <w:rsid w:val="005F5A81"/>
    <w:rsid w:val="0060007F"/>
    <w:rsid w:val="00601A0D"/>
    <w:rsid w:val="00610C43"/>
    <w:rsid w:val="00614956"/>
    <w:rsid w:val="00617E93"/>
    <w:rsid w:val="00625FEE"/>
    <w:rsid w:val="00630419"/>
    <w:rsid w:val="006318B2"/>
    <w:rsid w:val="00644442"/>
    <w:rsid w:val="006469CE"/>
    <w:rsid w:val="0064782B"/>
    <w:rsid w:val="0065538C"/>
    <w:rsid w:val="0066032C"/>
    <w:rsid w:val="0066076F"/>
    <w:rsid w:val="00660F7D"/>
    <w:rsid w:val="00662B86"/>
    <w:rsid w:val="006670AF"/>
    <w:rsid w:val="00667393"/>
    <w:rsid w:val="0067006E"/>
    <w:rsid w:val="00673137"/>
    <w:rsid w:val="00675D8E"/>
    <w:rsid w:val="00676B35"/>
    <w:rsid w:val="0068267E"/>
    <w:rsid w:val="0068429B"/>
    <w:rsid w:val="006868E4"/>
    <w:rsid w:val="00687DEE"/>
    <w:rsid w:val="00690E0B"/>
    <w:rsid w:val="006A3ED3"/>
    <w:rsid w:val="006A649F"/>
    <w:rsid w:val="006A70B7"/>
    <w:rsid w:val="006B0873"/>
    <w:rsid w:val="006C0A95"/>
    <w:rsid w:val="006C2E03"/>
    <w:rsid w:val="006C4198"/>
    <w:rsid w:val="006C4827"/>
    <w:rsid w:val="006C4A41"/>
    <w:rsid w:val="006D56E3"/>
    <w:rsid w:val="006E147E"/>
    <w:rsid w:val="006E1B06"/>
    <w:rsid w:val="006E65D2"/>
    <w:rsid w:val="006F76EA"/>
    <w:rsid w:val="007019FE"/>
    <w:rsid w:val="00704482"/>
    <w:rsid w:val="00704B51"/>
    <w:rsid w:val="00707436"/>
    <w:rsid w:val="00711014"/>
    <w:rsid w:val="00713FD8"/>
    <w:rsid w:val="0071538E"/>
    <w:rsid w:val="0071774A"/>
    <w:rsid w:val="00722D3D"/>
    <w:rsid w:val="007329F3"/>
    <w:rsid w:val="007368CC"/>
    <w:rsid w:val="00740D75"/>
    <w:rsid w:val="0074282B"/>
    <w:rsid w:val="00743482"/>
    <w:rsid w:val="007445A0"/>
    <w:rsid w:val="00750457"/>
    <w:rsid w:val="007528C8"/>
    <w:rsid w:val="00753776"/>
    <w:rsid w:val="007547A9"/>
    <w:rsid w:val="00756E52"/>
    <w:rsid w:val="00756EEF"/>
    <w:rsid w:val="00760A10"/>
    <w:rsid w:val="00763CAA"/>
    <w:rsid w:val="00765861"/>
    <w:rsid w:val="00774484"/>
    <w:rsid w:val="007752A2"/>
    <w:rsid w:val="007773E3"/>
    <w:rsid w:val="007801C9"/>
    <w:rsid w:val="00782F65"/>
    <w:rsid w:val="00785F79"/>
    <w:rsid w:val="007A1191"/>
    <w:rsid w:val="007A7934"/>
    <w:rsid w:val="007B5387"/>
    <w:rsid w:val="007C24F6"/>
    <w:rsid w:val="007C2ED1"/>
    <w:rsid w:val="007D765F"/>
    <w:rsid w:val="007E43F4"/>
    <w:rsid w:val="007E45E5"/>
    <w:rsid w:val="007E5E73"/>
    <w:rsid w:val="007F5F92"/>
    <w:rsid w:val="007F73B6"/>
    <w:rsid w:val="00821CF2"/>
    <w:rsid w:val="0082662C"/>
    <w:rsid w:val="00826ADA"/>
    <w:rsid w:val="0083114F"/>
    <w:rsid w:val="00832B7D"/>
    <w:rsid w:val="00832DF1"/>
    <w:rsid w:val="00841AA7"/>
    <w:rsid w:val="00844BE1"/>
    <w:rsid w:val="00846DE1"/>
    <w:rsid w:val="008566CE"/>
    <w:rsid w:val="0085789F"/>
    <w:rsid w:val="008615FE"/>
    <w:rsid w:val="008736FF"/>
    <w:rsid w:val="00873736"/>
    <w:rsid w:val="00877317"/>
    <w:rsid w:val="00880C33"/>
    <w:rsid w:val="00892E1D"/>
    <w:rsid w:val="00895C33"/>
    <w:rsid w:val="008A0DC3"/>
    <w:rsid w:val="008A0E92"/>
    <w:rsid w:val="008A24AB"/>
    <w:rsid w:val="008A459F"/>
    <w:rsid w:val="008A5252"/>
    <w:rsid w:val="008B0299"/>
    <w:rsid w:val="008B1145"/>
    <w:rsid w:val="008B1F49"/>
    <w:rsid w:val="008B6DFB"/>
    <w:rsid w:val="008C0536"/>
    <w:rsid w:val="008C06F5"/>
    <w:rsid w:val="008C1258"/>
    <w:rsid w:val="008C2B78"/>
    <w:rsid w:val="008C39E5"/>
    <w:rsid w:val="008C3A48"/>
    <w:rsid w:val="008C48A2"/>
    <w:rsid w:val="008C5F32"/>
    <w:rsid w:val="008C5FB3"/>
    <w:rsid w:val="008C64F6"/>
    <w:rsid w:val="008D2419"/>
    <w:rsid w:val="008D5EA4"/>
    <w:rsid w:val="008D7D57"/>
    <w:rsid w:val="008E010A"/>
    <w:rsid w:val="008E0975"/>
    <w:rsid w:val="008E20C8"/>
    <w:rsid w:val="008E3695"/>
    <w:rsid w:val="008E53B1"/>
    <w:rsid w:val="008E5D77"/>
    <w:rsid w:val="008F2DCD"/>
    <w:rsid w:val="008F49DF"/>
    <w:rsid w:val="00901E97"/>
    <w:rsid w:val="009122EC"/>
    <w:rsid w:val="009277DD"/>
    <w:rsid w:val="009309FB"/>
    <w:rsid w:val="00931AF3"/>
    <w:rsid w:val="00932616"/>
    <w:rsid w:val="00933AA7"/>
    <w:rsid w:val="009376F8"/>
    <w:rsid w:val="00942D61"/>
    <w:rsid w:val="00943E46"/>
    <w:rsid w:val="009446D3"/>
    <w:rsid w:val="00944FDE"/>
    <w:rsid w:val="0094619C"/>
    <w:rsid w:val="00952A4C"/>
    <w:rsid w:val="009534A7"/>
    <w:rsid w:val="009537BE"/>
    <w:rsid w:val="009565A5"/>
    <w:rsid w:val="00962BF4"/>
    <w:rsid w:val="009660DA"/>
    <w:rsid w:val="0096639E"/>
    <w:rsid w:val="00971180"/>
    <w:rsid w:val="00973ECC"/>
    <w:rsid w:val="0097425B"/>
    <w:rsid w:val="009746CE"/>
    <w:rsid w:val="0097648B"/>
    <w:rsid w:val="00976BFC"/>
    <w:rsid w:val="00986C12"/>
    <w:rsid w:val="00986D70"/>
    <w:rsid w:val="00987B3E"/>
    <w:rsid w:val="009900FF"/>
    <w:rsid w:val="00990D16"/>
    <w:rsid w:val="00990DF9"/>
    <w:rsid w:val="00995027"/>
    <w:rsid w:val="009964AE"/>
    <w:rsid w:val="009A42DF"/>
    <w:rsid w:val="009A5BC2"/>
    <w:rsid w:val="009B677A"/>
    <w:rsid w:val="009B6DB0"/>
    <w:rsid w:val="009B6E9E"/>
    <w:rsid w:val="009B7BD1"/>
    <w:rsid w:val="009C0094"/>
    <w:rsid w:val="009C348B"/>
    <w:rsid w:val="009C6502"/>
    <w:rsid w:val="009D170F"/>
    <w:rsid w:val="009D43E1"/>
    <w:rsid w:val="009D65C0"/>
    <w:rsid w:val="009F300A"/>
    <w:rsid w:val="009F6EA6"/>
    <w:rsid w:val="00A0174C"/>
    <w:rsid w:val="00A036F9"/>
    <w:rsid w:val="00A11068"/>
    <w:rsid w:val="00A1244E"/>
    <w:rsid w:val="00A13434"/>
    <w:rsid w:val="00A15B84"/>
    <w:rsid w:val="00A23C0F"/>
    <w:rsid w:val="00A25EA0"/>
    <w:rsid w:val="00A318A5"/>
    <w:rsid w:val="00A4148B"/>
    <w:rsid w:val="00A41902"/>
    <w:rsid w:val="00A4240A"/>
    <w:rsid w:val="00A42B38"/>
    <w:rsid w:val="00A45A61"/>
    <w:rsid w:val="00A52D83"/>
    <w:rsid w:val="00A54AFC"/>
    <w:rsid w:val="00A77798"/>
    <w:rsid w:val="00A815E3"/>
    <w:rsid w:val="00A93FC6"/>
    <w:rsid w:val="00A9450E"/>
    <w:rsid w:val="00AA0B16"/>
    <w:rsid w:val="00AA38C3"/>
    <w:rsid w:val="00AA6C6D"/>
    <w:rsid w:val="00AC1879"/>
    <w:rsid w:val="00AC60CA"/>
    <w:rsid w:val="00AC6867"/>
    <w:rsid w:val="00AD0B61"/>
    <w:rsid w:val="00AD2742"/>
    <w:rsid w:val="00AD669D"/>
    <w:rsid w:val="00AE2A99"/>
    <w:rsid w:val="00AE3B09"/>
    <w:rsid w:val="00AF17D2"/>
    <w:rsid w:val="00B00AA4"/>
    <w:rsid w:val="00B02B67"/>
    <w:rsid w:val="00B06113"/>
    <w:rsid w:val="00B065BE"/>
    <w:rsid w:val="00B11FDD"/>
    <w:rsid w:val="00B16635"/>
    <w:rsid w:val="00B21E0F"/>
    <w:rsid w:val="00B3582A"/>
    <w:rsid w:val="00B42D38"/>
    <w:rsid w:val="00B51FD1"/>
    <w:rsid w:val="00B52B2D"/>
    <w:rsid w:val="00B54A16"/>
    <w:rsid w:val="00B5500B"/>
    <w:rsid w:val="00B55284"/>
    <w:rsid w:val="00B563B9"/>
    <w:rsid w:val="00B607C8"/>
    <w:rsid w:val="00B66ED9"/>
    <w:rsid w:val="00B712EE"/>
    <w:rsid w:val="00B716BD"/>
    <w:rsid w:val="00B723F1"/>
    <w:rsid w:val="00B72E21"/>
    <w:rsid w:val="00B768D4"/>
    <w:rsid w:val="00B76FEB"/>
    <w:rsid w:val="00B81F76"/>
    <w:rsid w:val="00B84F1F"/>
    <w:rsid w:val="00B974ED"/>
    <w:rsid w:val="00BB0306"/>
    <w:rsid w:val="00BB4B69"/>
    <w:rsid w:val="00BB6223"/>
    <w:rsid w:val="00BB72E7"/>
    <w:rsid w:val="00BD0CD3"/>
    <w:rsid w:val="00BD144B"/>
    <w:rsid w:val="00BD4E0C"/>
    <w:rsid w:val="00BD72A9"/>
    <w:rsid w:val="00BD7AB0"/>
    <w:rsid w:val="00BE094C"/>
    <w:rsid w:val="00BF24B9"/>
    <w:rsid w:val="00BF5B1C"/>
    <w:rsid w:val="00BF7C5C"/>
    <w:rsid w:val="00C12D06"/>
    <w:rsid w:val="00C14BAD"/>
    <w:rsid w:val="00C2462D"/>
    <w:rsid w:val="00C33212"/>
    <w:rsid w:val="00C37985"/>
    <w:rsid w:val="00C403A7"/>
    <w:rsid w:val="00C43A44"/>
    <w:rsid w:val="00C54223"/>
    <w:rsid w:val="00C54556"/>
    <w:rsid w:val="00C55E4C"/>
    <w:rsid w:val="00C61104"/>
    <w:rsid w:val="00C6481F"/>
    <w:rsid w:val="00C65A74"/>
    <w:rsid w:val="00C660C7"/>
    <w:rsid w:val="00C779F9"/>
    <w:rsid w:val="00C80BB0"/>
    <w:rsid w:val="00C8108F"/>
    <w:rsid w:val="00C841CF"/>
    <w:rsid w:val="00C84E54"/>
    <w:rsid w:val="00C878E7"/>
    <w:rsid w:val="00C92D27"/>
    <w:rsid w:val="00C95CAF"/>
    <w:rsid w:val="00C9632B"/>
    <w:rsid w:val="00C978D0"/>
    <w:rsid w:val="00CB2656"/>
    <w:rsid w:val="00CB2B73"/>
    <w:rsid w:val="00CB6953"/>
    <w:rsid w:val="00CC0B49"/>
    <w:rsid w:val="00CC2A5C"/>
    <w:rsid w:val="00CC5C24"/>
    <w:rsid w:val="00CD173B"/>
    <w:rsid w:val="00CD51B0"/>
    <w:rsid w:val="00CD66EA"/>
    <w:rsid w:val="00CE1C43"/>
    <w:rsid w:val="00CE3875"/>
    <w:rsid w:val="00CF3A89"/>
    <w:rsid w:val="00D00E18"/>
    <w:rsid w:val="00D10CC9"/>
    <w:rsid w:val="00D11C89"/>
    <w:rsid w:val="00D13242"/>
    <w:rsid w:val="00D20569"/>
    <w:rsid w:val="00D2321F"/>
    <w:rsid w:val="00D266EA"/>
    <w:rsid w:val="00D266F2"/>
    <w:rsid w:val="00D325B7"/>
    <w:rsid w:val="00D37B63"/>
    <w:rsid w:val="00D45036"/>
    <w:rsid w:val="00D47616"/>
    <w:rsid w:val="00D61F6C"/>
    <w:rsid w:val="00D658C9"/>
    <w:rsid w:val="00D677D5"/>
    <w:rsid w:val="00D72BC0"/>
    <w:rsid w:val="00D85722"/>
    <w:rsid w:val="00D86767"/>
    <w:rsid w:val="00D92227"/>
    <w:rsid w:val="00D968D9"/>
    <w:rsid w:val="00DA0CCF"/>
    <w:rsid w:val="00DA0D09"/>
    <w:rsid w:val="00DA2FD4"/>
    <w:rsid w:val="00DC332E"/>
    <w:rsid w:val="00DD1535"/>
    <w:rsid w:val="00DE04F3"/>
    <w:rsid w:val="00DE5CEB"/>
    <w:rsid w:val="00DF0A6D"/>
    <w:rsid w:val="00DF76CD"/>
    <w:rsid w:val="00E114C6"/>
    <w:rsid w:val="00E1191B"/>
    <w:rsid w:val="00E12C9A"/>
    <w:rsid w:val="00E14694"/>
    <w:rsid w:val="00E15667"/>
    <w:rsid w:val="00E20892"/>
    <w:rsid w:val="00E20A87"/>
    <w:rsid w:val="00E367E4"/>
    <w:rsid w:val="00E503FC"/>
    <w:rsid w:val="00E5415E"/>
    <w:rsid w:val="00E64042"/>
    <w:rsid w:val="00E663B6"/>
    <w:rsid w:val="00E75E27"/>
    <w:rsid w:val="00E8407B"/>
    <w:rsid w:val="00E84B02"/>
    <w:rsid w:val="00E85B33"/>
    <w:rsid w:val="00E85BED"/>
    <w:rsid w:val="00E86135"/>
    <w:rsid w:val="00E921ED"/>
    <w:rsid w:val="00EA71AB"/>
    <w:rsid w:val="00EB7A8C"/>
    <w:rsid w:val="00EC4070"/>
    <w:rsid w:val="00EC4239"/>
    <w:rsid w:val="00EC5665"/>
    <w:rsid w:val="00EC575F"/>
    <w:rsid w:val="00ED6BEF"/>
    <w:rsid w:val="00EF01B1"/>
    <w:rsid w:val="00EF2A80"/>
    <w:rsid w:val="00EF33EF"/>
    <w:rsid w:val="00F00788"/>
    <w:rsid w:val="00F02FF2"/>
    <w:rsid w:val="00F0435C"/>
    <w:rsid w:val="00F049F2"/>
    <w:rsid w:val="00F10213"/>
    <w:rsid w:val="00F11BF3"/>
    <w:rsid w:val="00F130A1"/>
    <w:rsid w:val="00F435F3"/>
    <w:rsid w:val="00F43E0C"/>
    <w:rsid w:val="00F45F71"/>
    <w:rsid w:val="00F5125E"/>
    <w:rsid w:val="00F554F0"/>
    <w:rsid w:val="00F55550"/>
    <w:rsid w:val="00F55CD5"/>
    <w:rsid w:val="00F60DD8"/>
    <w:rsid w:val="00F63484"/>
    <w:rsid w:val="00F71109"/>
    <w:rsid w:val="00F81171"/>
    <w:rsid w:val="00F82CBD"/>
    <w:rsid w:val="00F85DDB"/>
    <w:rsid w:val="00F878AC"/>
    <w:rsid w:val="00F93066"/>
    <w:rsid w:val="00F95858"/>
    <w:rsid w:val="00FA2B35"/>
    <w:rsid w:val="00FA47B5"/>
    <w:rsid w:val="00FA6D87"/>
    <w:rsid w:val="00FB37D6"/>
    <w:rsid w:val="00FC26A6"/>
    <w:rsid w:val="00FC6346"/>
    <w:rsid w:val="00FE0A6A"/>
    <w:rsid w:val="00FE457D"/>
    <w:rsid w:val="00FE6755"/>
    <w:rsid w:val="00FF2209"/>
    <w:rsid w:val="00FF4658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A082"/>
  <w15:chartTrackingRefBased/>
  <w15:docId w15:val="{BF537625-92E2-467E-A4E5-1298F30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EA"/>
  </w:style>
  <w:style w:type="paragraph" w:styleId="Heading1">
    <w:name w:val="heading 1"/>
    <w:basedOn w:val="Normal"/>
    <w:link w:val="Heading1Char"/>
    <w:uiPriority w:val="9"/>
    <w:qFormat/>
    <w:rsid w:val="00D2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6EA"/>
    <w:pPr>
      <w:keepNext/>
      <w:keepLines/>
      <w:spacing w:before="40" w:after="0" w:line="480" w:lineRule="auto"/>
      <w:ind w:left="1134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B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6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EA"/>
  </w:style>
  <w:style w:type="character" w:styleId="Strong">
    <w:name w:val="Strong"/>
    <w:basedOn w:val="DefaultParagraphFont"/>
    <w:uiPriority w:val="22"/>
    <w:qFormat/>
    <w:rsid w:val="00D266E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D266EA"/>
  </w:style>
  <w:style w:type="paragraph" w:styleId="ListParagraph">
    <w:name w:val="List Paragraph"/>
    <w:basedOn w:val="Normal"/>
    <w:link w:val="ListParagraphChar"/>
    <w:uiPriority w:val="34"/>
    <w:qFormat/>
    <w:rsid w:val="00D266E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6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66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NoSpacing">
    <w:name w:val="No Spacing"/>
    <w:uiPriority w:val="1"/>
    <w:qFormat/>
    <w:rsid w:val="00A15B84"/>
    <w:pPr>
      <w:spacing w:after="0" w:line="240" w:lineRule="auto"/>
      <w:ind w:left="1134"/>
      <w:jc w:val="both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9446D3"/>
    <w:pPr>
      <w:spacing w:after="0" w:line="240" w:lineRule="auto"/>
    </w:pPr>
    <w:rPr>
      <w:rFonts w:ascii="Calibri" w:eastAsia="Calibri" w:hAnsi="Calibri" w:cs="Calibri"/>
      <w:color w:val="00000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8B9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878B9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F2A80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6D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basedOn w:val="Normal"/>
    <w:next w:val="Normal"/>
    <w:link w:val="Style9Char"/>
    <w:qFormat/>
    <w:rsid w:val="008B6DFB"/>
    <w:pPr>
      <w:keepNext/>
      <w:keepLines/>
      <w:numPr>
        <w:numId w:val="40"/>
      </w:numPr>
      <w:spacing w:after="0" w:line="480" w:lineRule="auto"/>
      <w:ind w:left="1134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tyle9Char">
    <w:name w:val="Style9 Char"/>
    <w:basedOn w:val="DefaultParagraphFont"/>
    <w:link w:val="Style9"/>
    <w:rsid w:val="008B6DF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customStyle="1" w:styleId="TableGrid10">
    <w:name w:val="TableGrid1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4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Heading2"/>
    <w:qFormat/>
    <w:rsid w:val="00137545"/>
    <w:pPr>
      <w:numPr>
        <w:numId w:val="44"/>
      </w:numPr>
      <w:pBdr>
        <w:top w:val="nil"/>
        <w:left w:val="nil"/>
        <w:bottom w:val="nil"/>
        <w:right w:val="nil"/>
        <w:between w:val="nil"/>
      </w:pBdr>
      <w:spacing w:before="0" w:line="480" w:lineRule="auto"/>
      <w:ind w:left="284" w:hanging="284"/>
      <w:contextualSpacing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Style1">
    <w:name w:val="Style1"/>
    <w:basedOn w:val="Heading2"/>
    <w:next w:val="Heading2"/>
    <w:link w:val="Style1Char"/>
    <w:qFormat/>
    <w:rsid w:val="00217D60"/>
    <w:pPr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217D6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Style1Char">
    <w:name w:val="Style1 Char"/>
    <w:basedOn w:val="Heading2Char"/>
    <w:link w:val="Style1"/>
    <w:rsid w:val="00217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61104"/>
    <w:pPr>
      <w:tabs>
        <w:tab w:val="right" w:leader="dot" w:pos="8777"/>
      </w:tabs>
      <w:spacing w:after="0" w:line="36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403A7"/>
    <w:pPr>
      <w:tabs>
        <w:tab w:val="left" w:pos="660"/>
        <w:tab w:val="right" w:leader="dot" w:pos="8777"/>
      </w:tabs>
      <w:spacing w:after="100" w:line="360" w:lineRule="auto"/>
      <w:ind w:left="220"/>
    </w:pPr>
    <w:rPr>
      <w:rFonts w:ascii="Times New Roman" w:eastAsia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217D60"/>
    <w:pPr>
      <w:tabs>
        <w:tab w:val="left" w:pos="880"/>
        <w:tab w:val="right" w:leader="dot" w:pos="8777"/>
      </w:tabs>
      <w:spacing w:after="100" w:line="240" w:lineRule="auto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0B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0B16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AA0B16"/>
  </w:style>
  <w:style w:type="paragraph" w:styleId="TOC4">
    <w:name w:val="toc 4"/>
    <w:basedOn w:val="Normal"/>
    <w:next w:val="Normal"/>
    <w:autoRedefine/>
    <w:uiPriority w:val="39"/>
    <w:unhideWhenUsed/>
    <w:rsid w:val="00E663B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63B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63B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63B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63B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63B6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66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9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BC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0D28-2DB9-48DE-924E-C6715825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</dc:creator>
  <cp:keywords/>
  <dc:description/>
  <cp:lastModifiedBy>Mong</cp:lastModifiedBy>
  <cp:revision>2</cp:revision>
  <cp:lastPrinted>2019-01-22T17:34:00Z</cp:lastPrinted>
  <dcterms:created xsi:type="dcterms:W3CDTF">2019-04-25T09:35:00Z</dcterms:created>
  <dcterms:modified xsi:type="dcterms:W3CDTF">2019-04-25T09:35:00Z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8a6ebe7b-2411-3f1d-97df-1687801bc53d</vt:lpwstr>
  </property>
  <property fmtid="{D5CDD505-2E9C-101B-9397-08002B2CF9AE}" pid="24" name="Mendeley Citation Style_1">
    <vt:lpwstr>http://www.zotero.org/styles/apa</vt:lpwstr>
  </property>
</Properties>
</file>