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D6E2" w14:textId="77777777" w:rsidR="0013382E" w:rsidRPr="003742B0" w:rsidRDefault="0013382E" w:rsidP="0013382E">
      <w:pPr>
        <w:pStyle w:val="Heading1"/>
        <w:ind w:left="0"/>
        <w:rPr>
          <w:rFonts w:cs="Times New Roman"/>
          <w:szCs w:val="24"/>
          <w:lang w:val="en-ID"/>
        </w:rPr>
      </w:pPr>
      <w:bookmarkStart w:id="0" w:name="_Toc536149465"/>
      <w:r w:rsidRPr="003742B0">
        <w:rPr>
          <w:rFonts w:cs="Times New Roman"/>
          <w:szCs w:val="24"/>
          <w:lang w:val="en-ID"/>
        </w:rPr>
        <w:t>BAB III</w:t>
      </w:r>
      <w:bookmarkEnd w:id="0"/>
    </w:p>
    <w:p w14:paraId="2D9F932A" w14:textId="77777777" w:rsidR="0013382E" w:rsidRPr="003742B0" w:rsidRDefault="0013382E" w:rsidP="0013382E">
      <w:pPr>
        <w:pStyle w:val="Heading1"/>
        <w:ind w:left="0"/>
        <w:rPr>
          <w:rFonts w:cs="Times New Roman"/>
          <w:szCs w:val="24"/>
          <w:lang w:val="en-ID"/>
        </w:rPr>
      </w:pPr>
      <w:bookmarkStart w:id="1" w:name="_Toc536149466"/>
      <w:r w:rsidRPr="003742B0">
        <w:rPr>
          <w:rFonts w:cs="Times New Roman"/>
          <w:szCs w:val="24"/>
          <w:lang w:val="en-ID"/>
        </w:rPr>
        <w:t>METODE PENELITIAN</w:t>
      </w:r>
      <w:bookmarkEnd w:id="1"/>
    </w:p>
    <w:p w14:paraId="5AAC37FE" w14:textId="012EE3C6" w:rsidR="009B1E2A" w:rsidRPr="003742B0" w:rsidRDefault="009B1E2A" w:rsidP="009B1E2A">
      <w:pPr>
        <w:spacing w:after="0"/>
        <w:ind w:left="270" w:firstLine="594"/>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Pada </w:t>
      </w:r>
      <w:proofErr w:type="spellStart"/>
      <w:r w:rsidRPr="003742B0">
        <w:rPr>
          <w:rFonts w:ascii="Times New Roman" w:hAnsi="Times New Roman" w:cs="Times New Roman"/>
          <w:sz w:val="24"/>
          <w:szCs w:val="24"/>
          <w:lang w:val="en-ID"/>
        </w:rPr>
        <w:t>b</w:t>
      </w:r>
      <w:r w:rsidR="00D54B74" w:rsidRPr="003742B0">
        <w:rPr>
          <w:rFonts w:ascii="Times New Roman" w:hAnsi="Times New Roman" w:cs="Times New Roman"/>
          <w:sz w:val="24"/>
          <w:szCs w:val="24"/>
          <w:lang w:val="en-ID"/>
        </w:rPr>
        <w:t>ab</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dijelaskan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ob</w:t>
      </w:r>
      <w:r w:rsidR="00D54B74" w:rsidRPr="003742B0">
        <w:rPr>
          <w:rFonts w:ascii="Times New Roman" w:hAnsi="Times New Roman" w:cs="Times New Roman"/>
          <w:sz w:val="24"/>
          <w:szCs w:val="24"/>
          <w:lang w:val="en-ID"/>
        </w:rPr>
        <w:t>y</w:t>
      </w:r>
      <w:r w:rsidRPr="003742B0">
        <w:rPr>
          <w:rFonts w:ascii="Times New Roman" w:hAnsi="Times New Roman" w:cs="Times New Roman"/>
          <w:sz w:val="24"/>
          <w:szCs w:val="24"/>
          <w:lang w:val="en-ID"/>
        </w:rPr>
        <w:t>ek</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desain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teknik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pengumpulan</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teknik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pengambilan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sampel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serta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teknik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analisis</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Ob</w:t>
      </w:r>
      <w:r w:rsidR="00D54B74" w:rsidRPr="003742B0">
        <w:rPr>
          <w:rFonts w:ascii="Times New Roman" w:hAnsi="Times New Roman" w:cs="Times New Roman"/>
          <w:sz w:val="24"/>
          <w:szCs w:val="24"/>
          <w:lang w:val="en-ID"/>
        </w:rPr>
        <w:t>y</w:t>
      </w:r>
      <w:r w:rsidRPr="003742B0">
        <w:rPr>
          <w:rFonts w:ascii="Times New Roman" w:hAnsi="Times New Roman" w:cs="Times New Roman"/>
          <w:sz w:val="24"/>
          <w:szCs w:val="24"/>
          <w:lang w:val="en-ID"/>
        </w:rPr>
        <w:t>ek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perusahaan-perusahaan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BEI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2015-2017.</w:t>
      </w:r>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Dengan</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variabel</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penelitian</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dependen</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yaitu</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harga</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saham</w:t>
      </w:r>
      <w:proofErr w:type="spellEnd"/>
      <w:r w:rsidR="00D54B74" w:rsidRPr="003742B0">
        <w:rPr>
          <w:rFonts w:ascii="Times New Roman" w:hAnsi="Times New Roman" w:cs="Times New Roman"/>
          <w:sz w:val="24"/>
          <w:szCs w:val="24"/>
          <w:lang w:val="en-ID"/>
        </w:rPr>
        <w:t xml:space="preserve"> dan </w:t>
      </w:r>
      <w:proofErr w:type="spellStart"/>
      <w:r w:rsidR="00D54B74" w:rsidRPr="003742B0">
        <w:rPr>
          <w:rFonts w:ascii="Times New Roman" w:hAnsi="Times New Roman" w:cs="Times New Roman"/>
          <w:sz w:val="24"/>
          <w:szCs w:val="24"/>
          <w:lang w:val="en-ID"/>
        </w:rPr>
        <w:t>variabel</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independen</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yaitu</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laba</w:t>
      </w:r>
      <w:proofErr w:type="spellEnd"/>
      <w:r w:rsidR="00D54B74" w:rsidRPr="003742B0">
        <w:rPr>
          <w:rFonts w:ascii="Times New Roman" w:hAnsi="Times New Roman" w:cs="Times New Roman"/>
          <w:sz w:val="24"/>
          <w:szCs w:val="24"/>
          <w:lang w:val="en-ID"/>
        </w:rPr>
        <w:t xml:space="preserve"> per </w:t>
      </w:r>
      <w:proofErr w:type="spellStart"/>
      <w:r w:rsidR="00D54B74" w:rsidRPr="003742B0">
        <w:rPr>
          <w:rFonts w:ascii="Times New Roman" w:hAnsi="Times New Roman" w:cs="Times New Roman"/>
          <w:sz w:val="24"/>
          <w:szCs w:val="24"/>
          <w:lang w:val="en-ID"/>
        </w:rPr>
        <w:t>lembar</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saham</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nilai</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buku</w:t>
      </w:r>
      <w:proofErr w:type="spellEnd"/>
      <w:r w:rsidR="00D54B74" w:rsidRPr="003742B0">
        <w:rPr>
          <w:rFonts w:ascii="Times New Roman" w:hAnsi="Times New Roman" w:cs="Times New Roman"/>
          <w:sz w:val="24"/>
          <w:szCs w:val="24"/>
          <w:lang w:val="en-ID"/>
        </w:rPr>
        <w:t xml:space="preserve"> </w:t>
      </w:r>
      <w:proofErr w:type="spellStart"/>
      <w:r w:rsidR="00691D0E" w:rsidRPr="003742B0">
        <w:rPr>
          <w:rFonts w:ascii="Times New Roman" w:hAnsi="Times New Roman" w:cs="Times New Roman"/>
          <w:sz w:val="24"/>
          <w:szCs w:val="24"/>
          <w:lang w:val="en-ID"/>
        </w:rPr>
        <w:t>ekuitas</w:t>
      </w:r>
      <w:proofErr w:type="spellEnd"/>
      <w:r w:rsidR="00691D0E" w:rsidRPr="003742B0">
        <w:rPr>
          <w:rFonts w:ascii="Times New Roman" w:hAnsi="Times New Roman" w:cs="Times New Roman"/>
          <w:sz w:val="24"/>
          <w:szCs w:val="24"/>
          <w:lang w:val="en-ID"/>
        </w:rPr>
        <w:t xml:space="preserve"> </w:t>
      </w:r>
      <w:r w:rsidR="00D54B74" w:rsidRPr="003742B0">
        <w:rPr>
          <w:rFonts w:ascii="Times New Roman" w:hAnsi="Times New Roman" w:cs="Times New Roman"/>
          <w:sz w:val="24"/>
          <w:szCs w:val="24"/>
          <w:lang w:val="en-ID"/>
        </w:rPr>
        <w:t xml:space="preserve">per </w:t>
      </w:r>
      <w:proofErr w:type="spellStart"/>
      <w:r w:rsidR="00D54B74" w:rsidRPr="003742B0">
        <w:rPr>
          <w:rFonts w:ascii="Times New Roman" w:hAnsi="Times New Roman" w:cs="Times New Roman"/>
          <w:sz w:val="24"/>
          <w:szCs w:val="24"/>
          <w:lang w:val="en-ID"/>
        </w:rPr>
        <w:t>lembar</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saham</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arus</w:t>
      </w:r>
      <w:proofErr w:type="spellEnd"/>
      <w:r w:rsidR="00D54B74" w:rsidRPr="003742B0">
        <w:rPr>
          <w:rFonts w:ascii="Times New Roman" w:hAnsi="Times New Roman" w:cs="Times New Roman"/>
          <w:sz w:val="24"/>
          <w:szCs w:val="24"/>
          <w:lang w:val="en-ID"/>
        </w:rPr>
        <w:t xml:space="preserve"> kas </w:t>
      </w:r>
      <w:proofErr w:type="spellStart"/>
      <w:r w:rsidR="00D54B74" w:rsidRPr="003742B0">
        <w:rPr>
          <w:rFonts w:ascii="Times New Roman" w:hAnsi="Times New Roman" w:cs="Times New Roman"/>
          <w:sz w:val="24"/>
          <w:szCs w:val="24"/>
          <w:lang w:val="en-ID"/>
        </w:rPr>
        <w:t>operasi</w:t>
      </w:r>
      <w:proofErr w:type="spellEnd"/>
      <w:r w:rsidR="00D54B74" w:rsidRPr="003742B0">
        <w:rPr>
          <w:rFonts w:ascii="Times New Roman" w:hAnsi="Times New Roman" w:cs="Times New Roman"/>
          <w:sz w:val="24"/>
          <w:szCs w:val="24"/>
          <w:lang w:val="en-ID"/>
        </w:rPr>
        <w:t xml:space="preserve"> per </w:t>
      </w:r>
      <w:proofErr w:type="spellStart"/>
      <w:r w:rsidR="00D54B74" w:rsidRPr="003742B0">
        <w:rPr>
          <w:rFonts w:ascii="Times New Roman" w:hAnsi="Times New Roman" w:cs="Times New Roman"/>
          <w:sz w:val="24"/>
          <w:szCs w:val="24"/>
          <w:lang w:val="en-ID"/>
        </w:rPr>
        <w:t>lembar</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saham</w:t>
      </w:r>
      <w:proofErr w:type="spellEnd"/>
      <w:r w:rsidR="00D54B74" w:rsidRPr="003742B0">
        <w:rPr>
          <w:rFonts w:ascii="Times New Roman" w:hAnsi="Times New Roman" w:cs="Times New Roman"/>
          <w:sz w:val="24"/>
          <w:szCs w:val="24"/>
          <w:lang w:val="en-ID"/>
        </w:rPr>
        <w:t xml:space="preserve">, dan </w:t>
      </w:r>
      <w:proofErr w:type="spellStart"/>
      <w:r w:rsidR="00D54B74" w:rsidRPr="003742B0">
        <w:rPr>
          <w:rFonts w:ascii="Times New Roman" w:hAnsi="Times New Roman" w:cs="Times New Roman"/>
          <w:sz w:val="24"/>
          <w:szCs w:val="24"/>
          <w:lang w:val="en-ID"/>
        </w:rPr>
        <w:t>dividen</w:t>
      </w:r>
      <w:proofErr w:type="spellEnd"/>
      <w:r w:rsidR="00D54B74" w:rsidRPr="003742B0">
        <w:rPr>
          <w:rFonts w:ascii="Times New Roman" w:hAnsi="Times New Roman" w:cs="Times New Roman"/>
          <w:sz w:val="24"/>
          <w:szCs w:val="24"/>
          <w:lang w:val="en-ID"/>
        </w:rPr>
        <w:t xml:space="preserve"> per </w:t>
      </w:r>
      <w:proofErr w:type="spellStart"/>
      <w:r w:rsidR="00D54B74" w:rsidRPr="003742B0">
        <w:rPr>
          <w:rFonts w:ascii="Times New Roman" w:hAnsi="Times New Roman" w:cs="Times New Roman"/>
          <w:sz w:val="24"/>
          <w:szCs w:val="24"/>
          <w:lang w:val="en-ID"/>
        </w:rPr>
        <w:t>lembar</w:t>
      </w:r>
      <w:proofErr w:type="spellEnd"/>
      <w:r w:rsidR="00D54B74" w:rsidRPr="003742B0">
        <w:rPr>
          <w:rFonts w:ascii="Times New Roman" w:hAnsi="Times New Roman" w:cs="Times New Roman"/>
          <w:sz w:val="24"/>
          <w:szCs w:val="24"/>
          <w:lang w:val="en-ID"/>
        </w:rPr>
        <w:t xml:space="preserve"> </w:t>
      </w:r>
      <w:proofErr w:type="spellStart"/>
      <w:r w:rsidR="00D54B74" w:rsidRPr="003742B0">
        <w:rPr>
          <w:rFonts w:ascii="Times New Roman" w:hAnsi="Times New Roman" w:cs="Times New Roman"/>
          <w:sz w:val="24"/>
          <w:szCs w:val="24"/>
          <w:lang w:val="en-ID"/>
        </w:rPr>
        <w:t>saham</w:t>
      </w:r>
      <w:proofErr w:type="spellEnd"/>
      <w:r w:rsidR="00D54B74" w:rsidRPr="003742B0">
        <w:rPr>
          <w:rFonts w:ascii="Times New Roman" w:hAnsi="Times New Roman" w:cs="Times New Roman"/>
          <w:sz w:val="24"/>
          <w:szCs w:val="24"/>
          <w:lang w:val="en-ID"/>
        </w:rPr>
        <w:t xml:space="preserve">.   </w:t>
      </w:r>
    </w:p>
    <w:p w14:paraId="1BECF440" w14:textId="1CE5BA38" w:rsidR="009B1E2A" w:rsidRPr="003742B0" w:rsidRDefault="009B1E2A" w:rsidP="009B1E2A">
      <w:pPr>
        <w:spacing w:after="0"/>
        <w:ind w:left="270" w:firstLine="59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Selain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bab</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juga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menjelaskan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sumber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pengambilan</w:t>
      </w:r>
      <w:proofErr w:type="spellEnd"/>
      <w:r w:rsidRPr="003742B0">
        <w:rPr>
          <w:rFonts w:ascii="Times New Roman" w:hAnsi="Times New Roman" w:cs="Times New Roman"/>
          <w:sz w:val="24"/>
          <w:szCs w:val="24"/>
          <w:lang w:val="en-ID"/>
        </w:rPr>
        <w:t xml:space="preserve"> data dan </w:t>
      </w:r>
      <w:proofErr w:type="spellStart"/>
      <w:r w:rsidRPr="003742B0">
        <w:rPr>
          <w:rFonts w:ascii="Times New Roman" w:hAnsi="Times New Roman" w:cs="Times New Roman"/>
          <w:sz w:val="24"/>
          <w:szCs w:val="24"/>
          <w:lang w:val="en-ID"/>
        </w:rPr>
        <w:t>metode-metode</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pengambilan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sampel</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teknik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analisis</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seperti</w:t>
      </w:r>
      <w:proofErr w:type="spellEnd"/>
      <w:r w:rsidRPr="003742B0">
        <w:rPr>
          <w:rFonts w:ascii="Times New Roman" w:hAnsi="Times New Roman" w:cs="Times New Roman"/>
          <w:sz w:val="24"/>
          <w:szCs w:val="24"/>
          <w:lang w:val="en-ID"/>
        </w:rPr>
        <w:t xml:space="preserve"> uji </w:t>
      </w:r>
      <w:proofErr w:type="spellStart"/>
      <w:r w:rsidRPr="003742B0">
        <w:rPr>
          <w:rFonts w:ascii="Times New Roman" w:hAnsi="Times New Roman" w:cs="Times New Roman"/>
          <w:sz w:val="24"/>
          <w:szCs w:val="24"/>
          <w:lang w:val="en-ID"/>
        </w:rPr>
        <w:t>asumsi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klasik</w:t>
      </w:r>
      <w:proofErr w:type="spellEnd"/>
      <w:r w:rsidRPr="003742B0">
        <w:rPr>
          <w:rFonts w:ascii="Times New Roman" w:hAnsi="Times New Roman" w:cs="Times New Roman"/>
          <w:sz w:val="24"/>
          <w:szCs w:val="24"/>
          <w:lang w:val="en-ID"/>
        </w:rPr>
        <w:t xml:space="preserve"> dan uji </w:t>
      </w:r>
      <w:proofErr w:type="spellStart"/>
      <w:r w:rsidRPr="003742B0">
        <w:rPr>
          <w:rFonts w:ascii="Times New Roman" w:hAnsi="Times New Roman" w:cs="Times New Roman"/>
          <w:sz w:val="24"/>
          <w:szCs w:val="24"/>
          <w:lang w:val="en-ID"/>
        </w:rPr>
        <w:t>regresi</w:t>
      </w:r>
      <w:proofErr w:type="spellEnd"/>
      <w:r w:rsidRPr="003742B0">
        <w:rPr>
          <w:rFonts w:ascii="Times New Roman" w:hAnsi="Times New Roman" w:cs="Times New Roman"/>
          <w:sz w:val="24"/>
          <w:szCs w:val="24"/>
          <w:lang w:val="en-ID"/>
        </w:rPr>
        <w:t xml:space="preserve"> linier </w:t>
      </w:r>
      <w:proofErr w:type="spellStart"/>
      <w:r w:rsidRPr="003742B0">
        <w:rPr>
          <w:rFonts w:ascii="Times New Roman" w:hAnsi="Times New Roman" w:cs="Times New Roman"/>
          <w:sz w:val="24"/>
          <w:szCs w:val="24"/>
          <w:lang w:val="en-ID"/>
        </w:rPr>
        <w:t>berganda</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diharapkan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mampu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mendapatkan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hasil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signifikan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diuji</w:t>
      </w:r>
      <w:proofErr w:type="spellEnd"/>
      <w:r w:rsidRPr="003742B0">
        <w:rPr>
          <w:rFonts w:ascii="Times New Roman" w:hAnsi="Times New Roman" w:cs="Times New Roman"/>
          <w:sz w:val="24"/>
          <w:szCs w:val="24"/>
          <w:lang w:val="en-ID"/>
        </w:rPr>
        <w:t xml:space="preserve">. </w:t>
      </w:r>
    </w:p>
    <w:p w14:paraId="449A6A47" w14:textId="77777777" w:rsidR="0013382E" w:rsidRPr="003742B0" w:rsidRDefault="0013382E" w:rsidP="004253AA">
      <w:pPr>
        <w:pStyle w:val="Heading2"/>
        <w:numPr>
          <w:ilvl w:val="0"/>
          <w:numId w:val="5"/>
        </w:numPr>
        <w:ind w:left="284" w:hanging="284"/>
        <w:rPr>
          <w:rFonts w:cs="Times New Roman"/>
          <w:szCs w:val="24"/>
          <w:lang w:val="en-ID"/>
        </w:rPr>
      </w:pPr>
      <w:bookmarkStart w:id="2" w:name="_Toc536149467"/>
      <w:proofErr w:type="spellStart"/>
      <w:r w:rsidRPr="003742B0">
        <w:rPr>
          <w:rFonts w:cs="Times New Roman"/>
          <w:szCs w:val="24"/>
          <w:lang w:val="en-ID"/>
        </w:rPr>
        <w:t>Obyek</w:t>
      </w:r>
      <w:proofErr w:type="spellEnd"/>
      <w:r w:rsidRPr="003742B0">
        <w:rPr>
          <w:rFonts w:cs="Times New Roman"/>
          <w:szCs w:val="24"/>
          <w:lang w:val="en-ID"/>
        </w:rPr>
        <w:t xml:space="preserve"> </w:t>
      </w:r>
      <w:proofErr w:type="spellStart"/>
      <w:r w:rsidRPr="003742B0">
        <w:rPr>
          <w:rFonts w:cs="Times New Roman"/>
          <w:szCs w:val="24"/>
          <w:lang w:val="en-ID"/>
        </w:rPr>
        <w:t>Penelitian</w:t>
      </w:r>
      <w:bookmarkEnd w:id="2"/>
      <w:proofErr w:type="spellEnd"/>
    </w:p>
    <w:p w14:paraId="218BAB52" w14:textId="3DF8A672" w:rsidR="009B1E2A" w:rsidRPr="003742B0" w:rsidRDefault="009B1E2A" w:rsidP="009B1E2A">
      <w:pPr>
        <w:pStyle w:val="ListParagraph"/>
        <w:ind w:left="284" w:firstLine="425"/>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Obyek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Bursa </w:t>
      </w:r>
      <w:proofErr w:type="spellStart"/>
      <w:r w:rsidRPr="003742B0">
        <w:rPr>
          <w:rFonts w:ascii="Times New Roman" w:hAnsi="Times New Roman" w:cs="Times New Roman"/>
          <w:sz w:val="24"/>
          <w:szCs w:val="24"/>
          <w:lang w:val="en-ID"/>
        </w:rPr>
        <w:t>Efek</w:t>
      </w:r>
      <w:proofErr w:type="spellEnd"/>
      <w:r w:rsidRPr="003742B0">
        <w:rPr>
          <w:rFonts w:ascii="Times New Roman" w:hAnsi="Times New Roman" w:cs="Times New Roman"/>
          <w:sz w:val="24"/>
          <w:szCs w:val="24"/>
          <w:lang w:val="en-ID"/>
        </w:rPr>
        <w:t xml:space="preserve"> Indonesia pada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2015-2017. </w:t>
      </w:r>
      <w:proofErr w:type="spellStart"/>
      <w:r w:rsidRPr="003742B0">
        <w:rPr>
          <w:rFonts w:ascii="Times New Roman" w:hAnsi="Times New Roman" w:cs="Times New Roman"/>
          <w:sz w:val="24"/>
          <w:szCs w:val="24"/>
          <w:lang w:val="en-ID"/>
        </w:rPr>
        <w:t>Sampel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diambil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metode</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purposive sampling</w:t>
      </w:r>
      <w:r w:rsidR="00D76E71" w:rsidRPr="003742B0">
        <w:rPr>
          <w:rFonts w:ascii="Times New Roman" w:hAnsi="Times New Roman" w:cs="Times New Roman"/>
          <w:sz w:val="24"/>
          <w:szCs w:val="24"/>
          <w:lang w:val="en-ID"/>
        </w:rPr>
        <w:t xml:space="preserve"> </w:t>
      </w:r>
      <w:proofErr w:type="spellStart"/>
      <w:r w:rsidR="00D76E71" w:rsidRPr="003742B0">
        <w:rPr>
          <w:rFonts w:ascii="Times New Roman" w:hAnsi="Times New Roman" w:cs="Times New Roman"/>
          <w:sz w:val="24"/>
          <w:szCs w:val="24"/>
          <w:lang w:val="en-ID"/>
        </w:rPr>
        <w:t>tipe</w:t>
      </w:r>
      <w:proofErr w:type="spellEnd"/>
      <w:r w:rsidR="00D76E71" w:rsidRPr="003742B0">
        <w:rPr>
          <w:rFonts w:ascii="Times New Roman" w:hAnsi="Times New Roman" w:cs="Times New Roman"/>
          <w:sz w:val="24"/>
          <w:szCs w:val="24"/>
          <w:lang w:val="en-ID"/>
        </w:rPr>
        <w:t xml:space="preserve"> </w:t>
      </w:r>
      <w:r w:rsidR="00D76E71" w:rsidRPr="003742B0">
        <w:rPr>
          <w:rFonts w:ascii="Times New Roman" w:hAnsi="Times New Roman" w:cs="Times New Roman"/>
          <w:i/>
          <w:sz w:val="24"/>
          <w:szCs w:val="24"/>
          <w:lang w:val="en-ID"/>
        </w:rPr>
        <w:t xml:space="preserve">judgement sampling. </w:t>
      </w:r>
      <w:r w:rsidRPr="003742B0">
        <w:rPr>
          <w:rFonts w:ascii="Times New Roman" w:hAnsi="Times New Roman" w:cs="Times New Roman"/>
          <w:i/>
          <w:sz w:val="24"/>
          <w:szCs w:val="24"/>
          <w:lang w:val="en-ID"/>
        </w:rPr>
        <w:t>Purposive sampling</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pengambilan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sampel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sesuai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tujuan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ditetapkan</w:t>
      </w:r>
      <w:proofErr w:type="spellEnd"/>
      <w:r w:rsidR="00D76E71" w:rsidRPr="003742B0">
        <w:rPr>
          <w:rFonts w:ascii="Times New Roman" w:hAnsi="Times New Roman" w:cs="Times New Roman"/>
          <w:sz w:val="24"/>
          <w:szCs w:val="24"/>
          <w:lang w:val="en-ID"/>
        </w:rPr>
        <w:t xml:space="preserve"> </w:t>
      </w:r>
      <w:proofErr w:type="spellStart"/>
      <w:r w:rsidR="00D76E71" w:rsidRPr="003742B0">
        <w:rPr>
          <w:rFonts w:ascii="Times New Roman" w:hAnsi="Times New Roman" w:cs="Times New Roman"/>
          <w:sz w:val="24"/>
          <w:szCs w:val="24"/>
          <w:lang w:val="en-ID"/>
        </w:rPr>
        <w:t>atau</w:t>
      </w:r>
      <w:proofErr w:type="spellEnd"/>
      <w:r w:rsidR="00D76E71" w:rsidRPr="003742B0">
        <w:rPr>
          <w:rFonts w:ascii="Times New Roman" w:hAnsi="Times New Roman" w:cs="Times New Roman"/>
          <w:sz w:val="24"/>
          <w:szCs w:val="24"/>
          <w:lang w:val="en-ID"/>
        </w:rPr>
        <w:t xml:space="preserve"> </w:t>
      </w:r>
      <w:proofErr w:type="spellStart"/>
      <w:r w:rsidR="00D76E71" w:rsidRPr="003742B0">
        <w:rPr>
          <w:rFonts w:ascii="Times New Roman" w:hAnsi="Times New Roman" w:cs="Times New Roman"/>
          <w:sz w:val="24"/>
          <w:szCs w:val="24"/>
          <w:lang w:val="en-ID"/>
        </w:rPr>
        <w:t>kriteria</w:t>
      </w:r>
      <w:proofErr w:type="spellEnd"/>
      <w:r w:rsidR="00D76E71" w:rsidRPr="003742B0">
        <w:rPr>
          <w:rFonts w:ascii="Times New Roman" w:hAnsi="Times New Roman" w:cs="Times New Roman"/>
          <w:sz w:val="24"/>
          <w:szCs w:val="24"/>
          <w:lang w:val="en-ID"/>
        </w:rPr>
        <w:t xml:space="preserve"> </w:t>
      </w:r>
      <w:proofErr w:type="spellStart"/>
      <w:r w:rsidR="00D76E71" w:rsidRPr="003742B0">
        <w:rPr>
          <w:rFonts w:ascii="Times New Roman" w:hAnsi="Times New Roman" w:cs="Times New Roman"/>
          <w:sz w:val="24"/>
          <w:szCs w:val="24"/>
          <w:lang w:val="en-ID"/>
        </w:rPr>
        <w:t>tertentu</w:t>
      </w:r>
      <w:proofErr w:type="spellEnd"/>
      <w:r w:rsidR="00D76E71" w:rsidRPr="003742B0">
        <w:rPr>
          <w:rFonts w:ascii="Times New Roman" w:hAnsi="Times New Roman" w:cs="Times New Roman"/>
          <w:sz w:val="24"/>
          <w:szCs w:val="24"/>
          <w:lang w:val="en-ID"/>
        </w:rPr>
        <w:t xml:space="preserve">. </w:t>
      </w:r>
    </w:p>
    <w:p w14:paraId="61D1E5FF" w14:textId="77777777" w:rsidR="0013382E" w:rsidRPr="003742B0" w:rsidRDefault="002B0729" w:rsidP="004253AA">
      <w:pPr>
        <w:pStyle w:val="Heading2"/>
        <w:numPr>
          <w:ilvl w:val="0"/>
          <w:numId w:val="5"/>
        </w:numPr>
        <w:ind w:left="284" w:hanging="284"/>
        <w:rPr>
          <w:rFonts w:cs="Times New Roman"/>
          <w:szCs w:val="24"/>
          <w:lang w:val="en-ID"/>
        </w:rPr>
      </w:pPr>
      <w:bookmarkStart w:id="3" w:name="_Toc536149468"/>
      <w:proofErr w:type="spellStart"/>
      <w:r w:rsidRPr="003742B0">
        <w:rPr>
          <w:rFonts w:cs="Times New Roman"/>
          <w:szCs w:val="24"/>
          <w:lang w:val="en-ID"/>
        </w:rPr>
        <w:t>De</w:t>
      </w:r>
      <w:r w:rsidR="0013382E" w:rsidRPr="003742B0">
        <w:rPr>
          <w:rFonts w:cs="Times New Roman"/>
          <w:szCs w:val="24"/>
          <w:lang w:val="en-ID"/>
        </w:rPr>
        <w:t>sain</w:t>
      </w:r>
      <w:proofErr w:type="spellEnd"/>
      <w:r w:rsidR="0013382E" w:rsidRPr="003742B0">
        <w:rPr>
          <w:rFonts w:cs="Times New Roman"/>
          <w:szCs w:val="24"/>
          <w:lang w:val="en-ID"/>
        </w:rPr>
        <w:t xml:space="preserve"> </w:t>
      </w:r>
      <w:proofErr w:type="spellStart"/>
      <w:r w:rsidR="0013382E" w:rsidRPr="003742B0">
        <w:rPr>
          <w:rFonts w:cs="Times New Roman"/>
          <w:szCs w:val="24"/>
          <w:lang w:val="en-ID"/>
        </w:rPr>
        <w:t>Penelitian</w:t>
      </w:r>
      <w:bookmarkEnd w:id="3"/>
      <w:proofErr w:type="spellEnd"/>
    </w:p>
    <w:p w14:paraId="1DF13E51" w14:textId="7ECF3A43" w:rsidR="006D0A9D" w:rsidRDefault="009B1E2A" w:rsidP="000A744C">
      <w:pPr>
        <w:spacing w:after="0"/>
        <w:ind w:left="284" w:firstLine="425"/>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Mengacu</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tinjauan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metodologi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bidang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umum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maka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id-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pendekatan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menurut</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C15B72" w:rsidRPr="003742B0">
        <w:rPr>
          <w:rFonts w:ascii="Times New Roman" w:hAnsi="Times New Roman" w:cs="Times New Roman"/>
          <w:sz w:val="24"/>
          <w:szCs w:val="24"/>
          <w:lang w:val="en-ID"/>
        </w:rPr>
        <w:instrText>ADDIN CSL_CITATION { "citationItems" : [ { "id" : "ITEM-1", "itemData" : { "author" : [ { "dropping-particle" : "", "family" : "Cooper", "given" : "R.D", "non-dropping-particle" : "", "parse-names" : false, "suffix" : "" }, { "dropping-particle" : "", "family" : "Schindler", "given" : "P", "non-dropping-particle" : "", "parse-names" : false, "suffix" : "" } ], "id" : "ITEM-1", "issued" : { "date-parts" : [ [ "2014" ] ] }, "number-of-pages" : "126-129", "publisher" : "New York: McGraw-Hill", "title" : "Business research method", "type" : "book" }, "uris" : [ "http://www.mendeley.com/documents/?uuid=6f06690d-8273-4aef-845a-8d8f4451003b" ] } ], "mendeley" : { "formattedCitation" : "(Cooper &amp; Schindler, 2014)", "manualFormatting" : "(Cooper dan Schindler, 2014: 126)", "plainTextFormattedCitation" : "(Cooper &amp; Schindler, 2014)", "previouslyFormattedCitation" : "(Cooper &amp; Schindler, 2014)"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(Cooper dan Schindler, 2014</w:t>
      </w:r>
      <w:r w:rsidR="00C15B72" w:rsidRPr="003742B0">
        <w:rPr>
          <w:rFonts w:ascii="Times New Roman" w:hAnsi="Times New Roman" w:cs="Times New Roman"/>
          <w:noProof/>
          <w:sz w:val="24"/>
          <w:szCs w:val="24"/>
          <w:lang w:val="en-ID"/>
        </w:rPr>
        <w:t>: 126</w:t>
      </w:r>
      <w:r w:rsidRPr="003742B0">
        <w:rPr>
          <w:rFonts w:ascii="Times New Roman" w:hAnsi="Times New Roman" w:cs="Times New Roman"/>
          <w:noProof/>
          <w:sz w:val="24"/>
          <w:szCs w:val="24"/>
          <w:lang w:val="en-ID"/>
        </w:rPr>
        <w:t>)</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desain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metode</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menjawab</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masalah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dirumuskan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antara</w:t>
      </w:r>
      <w:proofErr w:type="spellEnd"/>
      <w:r w:rsidRPr="003742B0">
        <w:rPr>
          <w:rFonts w:ascii="Times New Roman" w:hAnsi="Times New Roman" w:cs="Times New Roman"/>
          <w:sz w:val="24"/>
          <w:szCs w:val="24"/>
          <w:lang w:val="en-ID"/>
        </w:rPr>
        <w:t xml:space="preserve"> lain :</w:t>
      </w:r>
    </w:p>
    <w:p w14:paraId="6EFB2801" w14:textId="77777777" w:rsidR="000A744C" w:rsidRPr="003742B0" w:rsidRDefault="000A744C" w:rsidP="000A744C">
      <w:pPr>
        <w:spacing w:after="0"/>
        <w:ind w:left="284" w:firstLine="425"/>
        <w:rPr>
          <w:rFonts w:ascii="Times New Roman" w:hAnsi="Times New Roman" w:cs="Times New Roman"/>
          <w:sz w:val="24"/>
          <w:szCs w:val="24"/>
          <w:lang w:val="en-ID"/>
        </w:rPr>
      </w:pPr>
      <w:bookmarkStart w:id="4" w:name="_GoBack"/>
      <w:bookmarkEnd w:id="4"/>
    </w:p>
    <w:p w14:paraId="0D514836" w14:textId="77777777" w:rsidR="009B1E2A" w:rsidRPr="003742B0" w:rsidRDefault="009B1E2A" w:rsidP="00890F98">
      <w:pPr>
        <w:pStyle w:val="ListParagraph"/>
        <w:numPr>
          <w:ilvl w:val="0"/>
          <w:numId w:val="16"/>
        </w:numPr>
        <w:spacing w:after="0"/>
        <w:ind w:hanging="436"/>
        <w:rPr>
          <w:rFonts w:ascii="Times New Roman" w:hAnsi="Times New Roman" w:cs="Times New Roman"/>
          <w:sz w:val="24"/>
          <w:szCs w:val="24"/>
          <w:lang w:val="en-ID"/>
        </w:rPr>
      </w:pPr>
      <w:r w:rsidRPr="003742B0">
        <w:rPr>
          <w:rFonts w:ascii="Times New Roman" w:hAnsi="Times New Roman" w:cs="Times New Roman"/>
          <w:sz w:val="24"/>
          <w:szCs w:val="24"/>
          <w:lang w:val="en-ID"/>
        </w:rPr>
        <w:lastRenderedPageBreak/>
        <w:t xml:space="preserve">Tingkat </w:t>
      </w:r>
      <w:proofErr w:type="spellStart"/>
      <w:r w:rsidRPr="003742B0">
        <w:rPr>
          <w:rFonts w:ascii="Times New Roman" w:hAnsi="Times New Roman" w:cs="Times New Roman"/>
          <w:sz w:val="24"/>
          <w:szCs w:val="24"/>
          <w:lang w:val="en-ID"/>
        </w:rPr>
        <w:t>perumusan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masalah</w:t>
      </w:r>
      <w:proofErr w:type="spellEnd"/>
      <w:r w:rsidRPr="003742B0">
        <w:rPr>
          <w:rFonts w:ascii="Times New Roman" w:hAnsi="Times New Roman" w:cs="Times New Roman"/>
          <w:sz w:val="24"/>
          <w:szCs w:val="24"/>
          <w:lang w:val="en-ID"/>
        </w:rPr>
        <w:t xml:space="preserve"> </w:t>
      </w:r>
    </w:p>
    <w:p w14:paraId="024C04B5" w14:textId="233C599B" w:rsidR="009B1E2A" w:rsidRPr="003742B0" w:rsidRDefault="009B1E2A" w:rsidP="009B1E2A">
      <w:pPr>
        <w:pStyle w:val="ListParagraph"/>
        <w:ind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Berdasarkan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perumusan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masalah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termasuk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kategori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studi</w:t>
      </w:r>
      <w:proofErr w:type="spellEnd"/>
      <w:r w:rsidRPr="003742B0">
        <w:rPr>
          <w:rFonts w:ascii="Times New Roman" w:hAnsi="Times New Roman" w:cs="Times New Roman"/>
          <w:sz w:val="24"/>
          <w:szCs w:val="24"/>
          <w:lang w:val="en-ID"/>
        </w:rPr>
        <w:t xml:space="preserve"> formal (</w:t>
      </w:r>
      <w:r w:rsidRPr="003742B0">
        <w:rPr>
          <w:rFonts w:ascii="Times New Roman" w:hAnsi="Times New Roman" w:cs="Times New Roman"/>
          <w:i/>
          <w:sz w:val="24"/>
          <w:szCs w:val="24"/>
          <w:lang w:val="en-ID"/>
        </w:rPr>
        <w:t>formal study</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menguji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hipotesis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menjawab</w:t>
      </w:r>
      <w:proofErr w:type="spellEnd"/>
      <w:r w:rsidRPr="003742B0">
        <w:rPr>
          <w:rFonts w:ascii="Times New Roman" w:hAnsi="Times New Roman" w:cs="Times New Roman"/>
          <w:sz w:val="24"/>
          <w:szCs w:val="24"/>
          <w:lang w:val="en-ID"/>
        </w:rPr>
        <w:t xml:space="preserve"> </w:t>
      </w:r>
      <w:proofErr w:type="spellStart"/>
      <w:r w:rsidR="008B35A4" w:rsidRPr="003742B0">
        <w:rPr>
          <w:rFonts w:ascii="Times New Roman" w:hAnsi="Times New Roman" w:cs="Times New Roman"/>
          <w:sz w:val="24"/>
          <w:szCs w:val="24"/>
          <w:lang w:val="en-ID"/>
        </w:rPr>
        <w:t>batasan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masalah</w:t>
      </w:r>
      <w:proofErr w:type="spellEnd"/>
      <w:r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penelitian</w:t>
      </w:r>
      <w:proofErr w:type="spellEnd"/>
      <w:r w:rsidR="00385D9F"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t xml:space="preserve">yang </w:t>
      </w:r>
      <w:proofErr w:type="spellStart"/>
      <w:r w:rsidRPr="003742B0">
        <w:rPr>
          <w:rFonts w:ascii="Times New Roman" w:hAnsi="Times New Roman" w:cs="Times New Roman"/>
          <w:sz w:val="24"/>
          <w:szCs w:val="24"/>
          <w:lang w:val="en-ID"/>
        </w:rPr>
        <w:t>diajukan</w:t>
      </w:r>
      <w:proofErr w:type="spellEnd"/>
      <w:r w:rsidRPr="003742B0">
        <w:rPr>
          <w:rFonts w:ascii="Times New Roman" w:hAnsi="Times New Roman" w:cs="Times New Roman"/>
          <w:sz w:val="24"/>
          <w:szCs w:val="24"/>
          <w:lang w:val="en-ID"/>
        </w:rPr>
        <w:t>.</w:t>
      </w:r>
    </w:p>
    <w:p w14:paraId="395D3300" w14:textId="77777777" w:rsidR="009B1E2A" w:rsidRPr="003742B0" w:rsidRDefault="009B1E2A" w:rsidP="00890F98">
      <w:pPr>
        <w:pStyle w:val="ListParagraph"/>
        <w:numPr>
          <w:ilvl w:val="0"/>
          <w:numId w:val="16"/>
        </w:numPr>
        <w:ind w:hanging="43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Metode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pengumpulan</w:t>
      </w:r>
      <w:proofErr w:type="spellEnd"/>
      <w:r w:rsidRPr="003742B0">
        <w:rPr>
          <w:rFonts w:ascii="Times New Roman" w:hAnsi="Times New Roman" w:cs="Times New Roman"/>
          <w:sz w:val="24"/>
          <w:szCs w:val="24"/>
          <w:lang w:val="en-ID"/>
        </w:rPr>
        <w:t xml:space="preserve"> data</w:t>
      </w:r>
    </w:p>
    <w:p w14:paraId="477A5707" w14:textId="4703ACE5" w:rsidR="009B1E2A" w:rsidRPr="003742B0" w:rsidRDefault="009B1E2A" w:rsidP="009B1E2A">
      <w:pPr>
        <w:pStyle w:val="ListParagraph"/>
        <w:ind w:firstLine="414"/>
        <w:rPr>
          <w:rFonts w:ascii="Times New Roman" w:hAnsi="Times New Roman" w:cs="Times New Roman"/>
          <w:sz w:val="24"/>
          <w:szCs w:val="24"/>
          <w:u w:val="single"/>
          <w:lang w:val="en-ID"/>
        </w:rPr>
      </w:pPr>
      <w:proofErr w:type="spellStart"/>
      <w:r w:rsidRPr="003742B0">
        <w:rPr>
          <w:rFonts w:ascii="Times New Roman" w:hAnsi="Times New Roman" w:cs="Times New Roman"/>
          <w:sz w:val="24"/>
          <w:szCs w:val="24"/>
          <w:lang w:val="en-ID"/>
        </w:rPr>
        <w:t>Berdasarkan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metode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pengumpulan</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metode</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pengamatan</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karena</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peneliti</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tidak</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langsung</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meneliti</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dari</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perusahaan</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tetapi</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menggunakan</w:t>
      </w:r>
      <w:proofErr w:type="spellEnd"/>
      <w:r w:rsidR="00385D9F" w:rsidRPr="003742B0">
        <w:rPr>
          <w:rFonts w:ascii="Times New Roman" w:hAnsi="Times New Roman" w:cs="Times New Roman"/>
          <w:sz w:val="24"/>
          <w:szCs w:val="24"/>
          <w:lang w:val="en-ID"/>
        </w:rPr>
        <w:t xml:space="preserve"> data </w:t>
      </w:r>
      <w:proofErr w:type="spellStart"/>
      <w:r w:rsidR="00385D9F" w:rsidRPr="003742B0">
        <w:rPr>
          <w:rFonts w:ascii="Times New Roman" w:hAnsi="Times New Roman" w:cs="Times New Roman"/>
          <w:sz w:val="24"/>
          <w:szCs w:val="24"/>
          <w:lang w:val="en-ID"/>
        </w:rPr>
        <w:t>sekunder</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yaitu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Pusat Data Pasar Modal (PDPM) </w:t>
      </w:r>
      <w:proofErr w:type="spellStart"/>
      <w:r w:rsidRPr="003742B0">
        <w:rPr>
          <w:rFonts w:ascii="Times New Roman" w:hAnsi="Times New Roman" w:cs="Times New Roman"/>
          <w:sz w:val="24"/>
          <w:szCs w:val="24"/>
          <w:lang w:val="en-ID"/>
        </w:rPr>
        <w:t>Institut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Bisnis</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Informatika</w:t>
      </w:r>
      <w:proofErr w:type="spellEnd"/>
      <w:r w:rsidRPr="003742B0">
        <w:rPr>
          <w:rFonts w:ascii="Times New Roman" w:hAnsi="Times New Roman" w:cs="Times New Roman"/>
          <w:sz w:val="24"/>
          <w:szCs w:val="24"/>
          <w:lang w:val="en-ID"/>
        </w:rPr>
        <w:t xml:space="preserve"> Kwik Kian </w:t>
      </w:r>
      <w:proofErr w:type="spellStart"/>
      <w:r w:rsidRPr="003742B0">
        <w:rPr>
          <w:rFonts w:ascii="Times New Roman" w:hAnsi="Times New Roman" w:cs="Times New Roman"/>
          <w:sz w:val="24"/>
          <w:szCs w:val="24"/>
          <w:lang w:val="en-ID"/>
        </w:rPr>
        <w:t>Gie</w:t>
      </w:r>
      <w:proofErr w:type="spellEnd"/>
      <w:r w:rsidR="00D76E71" w:rsidRPr="003742B0">
        <w:rPr>
          <w:rFonts w:ascii="Times New Roman" w:hAnsi="Times New Roman" w:cs="Times New Roman"/>
          <w:i/>
          <w:sz w:val="24"/>
          <w:szCs w:val="24"/>
          <w:lang w:val="en-ID"/>
        </w:rPr>
        <w:t xml:space="preserve"> </w:t>
      </w:r>
      <w:r w:rsidRPr="003742B0">
        <w:rPr>
          <w:rFonts w:ascii="Times New Roman" w:hAnsi="Times New Roman" w:cs="Times New Roman"/>
          <w:i/>
          <w:sz w:val="24"/>
          <w:szCs w:val="24"/>
          <w:lang w:val="en-ID"/>
        </w:rPr>
        <w:t>Indonesia Capital Market Directory</w:t>
      </w:r>
      <w:r w:rsidRPr="003742B0">
        <w:rPr>
          <w:rFonts w:ascii="Times New Roman" w:hAnsi="Times New Roman" w:cs="Times New Roman"/>
          <w:sz w:val="24"/>
          <w:szCs w:val="24"/>
          <w:lang w:val="en-ID"/>
        </w:rPr>
        <w:t xml:space="preserve"> (ICMD), dan data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dipublikasikan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situs </w:t>
      </w:r>
      <w:hyperlink r:id="rId8" w:history="1">
        <w:r w:rsidRPr="003742B0">
          <w:rPr>
            <w:rStyle w:val="Hyperlink"/>
            <w:rFonts w:ascii="Times New Roman" w:hAnsi="Times New Roman" w:cs="Times New Roman"/>
            <w:sz w:val="24"/>
            <w:szCs w:val="24"/>
            <w:lang w:val="en-ID"/>
          </w:rPr>
          <w:t>www.idx.co.id</w:t>
        </w:r>
      </w:hyperlink>
      <w:r w:rsidRPr="003742B0">
        <w:rPr>
          <w:rFonts w:ascii="Times New Roman" w:hAnsi="Times New Roman" w:cs="Times New Roman"/>
          <w:sz w:val="24"/>
          <w:szCs w:val="24"/>
          <w:u w:val="single"/>
          <w:lang w:val="en-ID"/>
        </w:rPr>
        <w:t xml:space="preserve"> dan </w:t>
      </w:r>
      <w:hyperlink r:id="rId9" w:history="1">
        <w:r w:rsidR="00F0308B" w:rsidRPr="00725DD2">
          <w:rPr>
            <w:rStyle w:val="Hyperlink"/>
            <w:rFonts w:ascii="Times New Roman" w:hAnsi="Times New Roman" w:cs="Times New Roman"/>
            <w:sz w:val="24"/>
            <w:szCs w:val="24"/>
            <w:lang w:val="en-ID"/>
          </w:rPr>
          <w:t>www.yahoofinance.com</w:t>
        </w:r>
      </w:hyperlink>
      <w:r w:rsidRPr="003742B0">
        <w:rPr>
          <w:rFonts w:ascii="Times New Roman" w:hAnsi="Times New Roman" w:cs="Times New Roman"/>
          <w:sz w:val="24"/>
          <w:szCs w:val="24"/>
          <w:u w:val="single"/>
          <w:lang w:val="en-ID"/>
        </w:rPr>
        <w:t xml:space="preserve">. </w:t>
      </w:r>
    </w:p>
    <w:p w14:paraId="3B6971B9" w14:textId="77777777" w:rsidR="009B1E2A" w:rsidRPr="003742B0" w:rsidRDefault="009B1E2A" w:rsidP="00890F98">
      <w:pPr>
        <w:pStyle w:val="ListParagraph"/>
        <w:numPr>
          <w:ilvl w:val="0"/>
          <w:numId w:val="16"/>
        </w:numPr>
        <w:ind w:hanging="43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Pengendalian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w:t>
      </w:r>
      <w:proofErr w:type="spellEnd"/>
      <w:r w:rsidRPr="003742B0">
        <w:rPr>
          <w:rFonts w:ascii="Times New Roman" w:hAnsi="Times New Roman" w:cs="Times New Roman"/>
          <w:sz w:val="24"/>
          <w:szCs w:val="24"/>
          <w:lang w:val="id-ID"/>
        </w:rPr>
        <w:t>e</w:t>
      </w:r>
      <w:r w:rsidRPr="003742B0">
        <w:rPr>
          <w:rFonts w:ascii="Times New Roman" w:hAnsi="Times New Roman" w:cs="Times New Roman"/>
          <w:sz w:val="24"/>
          <w:szCs w:val="24"/>
          <w:lang w:val="en-ID"/>
        </w:rPr>
        <w:t xml:space="preserve">l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
    <w:p w14:paraId="573C994D" w14:textId="09EE35BE" w:rsidR="009B1E2A" w:rsidRPr="003742B0" w:rsidRDefault="009B1E2A" w:rsidP="009B1E2A">
      <w:pPr>
        <w:pStyle w:val="ListParagraph"/>
        <w:ind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memiliki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kontrol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w:t>
      </w:r>
      <w:proofErr w:type="spellEnd"/>
      <w:r w:rsidRPr="003742B0">
        <w:rPr>
          <w:rFonts w:ascii="Times New Roman" w:hAnsi="Times New Roman" w:cs="Times New Roman"/>
          <w:sz w:val="24"/>
          <w:szCs w:val="24"/>
          <w:lang w:val="id-ID"/>
        </w:rPr>
        <w:t>l</w:t>
      </w:r>
      <w:r w:rsidRPr="003742B0">
        <w:rPr>
          <w:rFonts w:ascii="Times New Roman" w:hAnsi="Times New Roman" w:cs="Times New Roman"/>
          <w:sz w:val="24"/>
          <w:szCs w:val="24"/>
          <w:lang w:val="en-ID"/>
        </w:rPr>
        <w:t>-</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diteliti</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sehingga</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tidak</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dapat</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memanipulasi</w:t>
      </w:r>
      <w:proofErr w:type="spellEnd"/>
      <w:r w:rsidR="00385D9F" w:rsidRPr="003742B0">
        <w:rPr>
          <w:rFonts w:ascii="Times New Roman" w:hAnsi="Times New Roman" w:cs="Times New Roman"/>
          <w:sz w:val="24"/>
          <w:szCs w:val="24"/>
          <w:lang w:val="en-ID"/>
        </w:rPr>
        <w:t xml:space="preserve"> </w:t>
      </w:r>
      <w:proofErr w:type="spellStart"/>
      <w:r w:rsidR="00385D9F" w:rsidRPr="003742B0">
        <w:rPr>
          <w:rFonts w:ascii="Times New Roman" w:hAnsi="Times New Roman" w:cs="Times New Roman"/>
          <w:sz w:val="24"/>
          <w:szCs w:val="24"/>
          <w:lang w:val="en-ID"/>
        </w:rPr>
        <w:t>variabel-variabel</w:t>
      </w:r>
      <w:proofErr w:type="spellEnd"/>
      <w:r w:rsidR="00B576E3" w:rsidRPr="003742B0">
        <w:rPr>
          <w:rFonts w:ascii="Times New Roman" w:hAnsi="Times New Roman" w:cs="Times New Roman"/>
          <w:sz w:val="24"/>
          <w:szCs w:val="24"/>
          <w:lang w:val="en-ID"/>
        </w:rPr>
        <w:t xml:space="preserve"> yang </w:t>
      </w:r>
      <w:proofErr w:type="spellStart"/>
      <w:r w:rsidR="00B576E3" w:rsidRPr="003742B0">
        <w:rPr>
          <w:rFonts w:ascii="Times New Roman" w:hAnsi="Times New Roman" w:cs="Times New Roman"/>
          <w:sz w:val="24"/>
          <w:szCs w:val="24"/>
          <w:lang w:val="en-ID"/>
        </w:rPr>
        <w:t>diteliti</w:t>
      </w:r>
      <w:proofErr w:type="spellEnd"/>
      <w:r w:rsidR="00B576E3" w:rsidRPr="003742B0">
        <w:rPr>
          <w:rFonts w:ascii="Times New Roman" w:hAnsi="Times New Roman" w:cs="Times New Roman"/>
          <w:sz w:val="24"/>
          <w:szCs w:val="24"/>
          <w:lang w:val="en-ID"/>
        </w:rPr>
        <w:t xml:space="preserve"> </w:t>
      </w:r>
      <w:proofErr w:type="spellStart"/>
      <w:r w:rsidR="00B576E3" w:rsidRPr="003742B0">
        <w:rPr>
          <w:rFonts w:ascii="Times New Roman" w:hAnsi="Times New Roman" w:cs="Times New Roman"/>
          <w:sz w:val="24"/>
          <w:szCs w:val="24"/>
          <w:lang w:val="en-ID"/>
        </w:rPr>
        <w:t>melainkan</w:t>
      </w:r>
      <w:proofErr w:type="spellEnd"/>
      <w:r w:rsidR="00B576E3" w:rsidRPr="003742B0">
        <w:rPr>
          <w:rFonts w:ascii="Times New Roman" w:hAnsi="Times New Roman" w:cs="Times New Roman"/>
          <w:sz w:val="24"/>
          <w:szCs w:val="24"/>
          <w:lang w:val="en-ID"/>
        </w:rPr>
        <w:t xml:space="preserve"> </w:t>
      </w:r>
      <w:proofErr w:type="spellStart"/>
      <w:r w:rsidR="00B576E3" w:rsidRPr="003742B0">
        <w:rPr>
          <w:rFonts w:ascii="Times New Roman" w:hAnsi="Times New Roman" w:cs="Times New Roman"/>
          <w:sz w:val="24"/>
          <w:szCs w:val="24"/>
          <w:lang w:val="en-ID"/>
        </w:rPr>
        <w:t>p</w:t>
      </w:r>
      <w:r w:rsidRPr="003742B0">
        <w:rPr>
          <w:rFonts w:ascii="Times New Roman" w:hAnsi="Times New Roman" w:cs="Times New Roman"/>
          <w:sz w:val="24"/>
          <w:szCs w:val="24"/>
          <w:lang w:val="en-ID"/>
        </w:rPr>
        <w:t>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hanya</w:t>
      </w:r>
      <w:proofErr w:type="spellEnd"/>
      <w:r w:rsidRPr="003742B0">
        <w:rPr>
          <w:rFonts w:ascii="Times New Roman" w:hAnsi="Times New Roman" w:cs="Times New Roman"/>
          <w:sz w:val="24"/>
          <w:szCs w:val="24"/>
          <w:lang w:val="en-ID"/>
        </w:rPr>
        <w:t xml:space="preserve"> </w:t>
      </w:r>
      <w:proofErr w:type="spellStart"/>
      <w:r w:rsidR="00B576E3" w:rsidRPr="003742B0">
        <w:rPr>
          <w:rFonts w:ascii="Times New Roman" w:hAnsi="Times New Roman" w:cs="Times New Roman"/>
          <w:sz w:val="24"/>
          <w:szCs w:val="24"/>
          <w:lang w:val="en-ID"/>
        </w:rPr>
        <w:t>dapat</w:t>
      </w:r>
      <w:proofErr w:type="spellEnd"/>
      <w:r w:rsidR="00B576E3"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melaporkan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apa</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terjadi</w:t>
      </w:r>
      <w:proofErr w:type="spellEnd"/>
      <w:r w:rsidRPr="003742B0">
        <w:rPr>
          <w:rFonts w:ascii="Times New Roman" w:hAnsi="Times New Roman" w:cs="Times New Roman"/>
          <w:sz w:val="24"/>
          <w:szCs w:val="24"/>
          <w:lang w:val="en-ID"/>
        </w:rPr>
        <w:t xml:space="preserve"> </w:t>
      </w:r>
      <w:r w:rsidR="00B576E3" w:rsidRPr="003742B0">
        <w:rPr>
          <w:rFonts w:ascii="Times New Roman" w:hAnsi="Times New Roman" w:cs="Times New Roman"/>
          <w:sz w:val="24"/>
          <w:szCs w:val="24"/>
          <w:lang w:val="en-ID"/>
        </w:rPr>
        <w:t xml:space="preserve">dan </w:t>
      </w:r>
      <w:r w:rsidRPr="003742B0">
        <w:rPr>
          <w:rFonts w:ascii="Times New Roman" w:hAnsi="Times New Roman" w:cs="Times New Roman"/>
          <w:sz w:val="24"/>
          <w:szCs w:val="24"/>
          <w:lang w:val="en-ID"/>
        </w:rPr>
        <w:t xml:space="preserve">yang </w:t>
      </w:r>
      <w:proofErr w:type="spellStart"/>
      <w:r w:rsidRPr="003742B0">
        <w:rPr>
          <w:rFonts w:ascii="Times New Roman" w:hAnsi="Times New Roman" w:cs="Times New Roman"/>
          <w:sz w:val="24"/>
          <w:szCs w:val="24"/>
          <w:lang w:val="en-ID"/>
        </w:rPr>
        <w:t>sedang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terjadi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sehingga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termasuk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desain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ex post facto.</w:t>
      </w:r>
    </w:p>
    <w:p w14:paraId="4AD209AC" w14:textId="77777777" w:rsidR="009B1E2A" w:rsidRPr="003742B0" w:rsidRDefault="009B1E2A" w:rsidP="00890F98">
      <w:pPr>
        <w:pStyle w:val="ListParagraph"/>
        <w:numPr>
          <w:ilvl w:val="0"/>
          <w:numId w:val="16"/>
        </w:numPr>
        <w:ind w:hanging="43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Tujuan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p>
    <w:p w14:paraId="76C9D822" w14:textId="15E641AE" w:rsidR="009B1E2A" w:rsidRPr="003742B0" w:rsidRDefault="009B1E2A" w:rsidP="009B1E2A">
      <w:pPr>
        <w:pStyle w:val="ListParagraph"/>
        <w:ind w:firstLine="414"/>
        <w:rPr>
          <w:rFonts w:ascii="Times New Roman" w:hAnsi="Times New Roman" w:cs="Times New Roman"/>
          <w:sz w:val="24"/>
          <w:szCs w:val="24"/>
          <w:lang w:val="id-ID"/>
        </w:rPr>
      </w:pPr>
      <w:proofErr w:type="spellStart"/>
      <w:r w:rsidRPr="003742B0">
        <w:rPr>
          <w:rFonts w:ascii="Times New Roman" w:hAnsi="Times New Roman" w:cs="Times New Roman"/>
          <w:sz w:val="24"/>
          <w:szCs w:val="24"/>
          <w:lang w:val="en-ID"/>
        </w:rPr>
        <w:t>Tujuan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relevansi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buku</w:t>
      </w:r>
      <w:proofErr w:type="spellEnd"/>
      <w:r w:rsidR="00D76E71" w:rsidRPr="003742B0">
        <w:rPr>
          <w:rFonts w:ascii="Times New Roman" w:hAnsi="Times New Roman" w:cs="Times New Roman"/>
          <w:sz w:val="24"/>
          <w:szCs w:val="24"/>
          <w:lang w:val="en-ID"/>
        </w:rPr>
        <w:t xml:space="preserve"> </w:t>
      </w:r>
      <w:proofErr w:type="spellStart"/>
      <w:r w:rsidR="00D76E71"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sehingga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ca</w:t>
      </w:r>
      <w:r w:rsidR="006835DF">
        <w:rPr>
          <w:rFonts w:ascii="Times New Roman" w:hAnsi="Times New Roman" w:cs="Times New Roman"/>
          <w:i/>
          <w:sz w:val="24"/>
          <w:szCs w:val="24"/>
          <w:lang w:val="en-ID"/>
        </w:rPr>
        <w:t>us</w:t>
      </w:r>
      <w:r w:rsidRPr="003742B0">
        <w:rPr>
          <w:rFonts w:ascii="Times New Roman" w:hAnsi="Times New Roman" w:cs="Times New Roman"/>
          <w:i/>
          <w:sz w:val="24"/>
          <w:szCs w:val="24"/>
          <w:lang w:val="en-ID"/>
        </w:rPr>
        <w:t>al study</w:t>
      </w:r>
      <w:r w:rsidRPr="003742B0">
        <w:rPr>
          <w:rFonts w:ascii="Times New Roman" w:hAnsi="Times New Roman" w:cs="Times New Roman"/>
          <w:i/>
          <w:sz w:val="24"/>
          <w:szCs w:val="24"/>
          <w:lang w:val="id-ID"/>
        </w:rPr>
        <w:t>.</w:t>
      </w:r>
    </w:p>
    <w:p w14:paraId="38758996" w14:textId="77777777" w:rsidR="009B1E2A" w:rsidRPr="003742B0" w:rsidRDefault="009B1E2A" w:rsidP="00890F98">
      <w:pPr>
        <w:pStyle w:val="ListParagraph"/>
        <w:numPr>
          <w:ilvl w:val="0"/>
          <w:numId w:val="16"/>
        </w:numPr>
        <w:ind w:hanging="43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Dimensi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waktu</w:t>
      </w:r>
      <w:proofErr w:type="spellEnd"/>
    </w:p>
    <w:p w14:paraId="66006C90" w14:textId="13855638" w:rsidR="00D76E71" w:rsidRPr="008D3206" w:rsidRDefault="00B576E3" w:rsidP="008D3206">
      <w:pPr>
        <w:pStyle w:val="ListParagraph"/>
        <w:spacing w:before="240"/>
        <w:ind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P</w:t>
      </w:r>
      <w:r w:rsidR="009B1E2A" w:rsidRPr="003742B0">
        <w:rPr>
          <w:rFonts w:ascii="Times New Roman" w:hAnsi="Times New Roman" w:cs="Times New Roman"/>
          <w:sz w:val="24"/>
          <w:szCs w:val="24"/>
          <w:lang w:val="en-ID"/>
        </w:rPr>
        <w:t>enelitian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ini</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menggunakan</w:t>
      </w:r>
      <w:proofErr w:type="spellEnd"/>
      <w:r w:rsidR="009B1E2A" w:rsidRPr="003742B0">
        <w:rPr>
          <w:rFonts w:ascii="Times New Roman" w:hAnsi="Times New Roman" w:cs="Times New Roman"/>
          <w:sz w:val="24"/>
          <w:szCs w:val="24"/>
          <w:lang w:val="en-ID"/>
        </w:rPr>
        <w:t xml:space="preserve"> data</w:t>
      </w:r>
      <w:r w:rsidR="009B1E2A" w:rsidRPr="003742B0">
        <w:rPr>
          <w:rFonts w:ascii="Times New Roman" w:hAnsi="Times New Roman" w:cs="Times New Roman"/>
          <w:i/>
          <w:sz w:val="24"/>
          <w:szCs w:val="24"/>
          <w:lang w:val="en-ID"/>
        </w:rPr>
        <w:t xml:space="preserve"> time series</w:t>
      </w:r>
      <w:r w:rsidR="009B1E2A" w:rsidRPr="003742B0">
        <w:rPr>
          <w:rFonts w:ascii="Times New Roman" w:hAnsi="Times New Roman" w:cs="Times New Roman"/>
          <w:sz w:val="24"/>
          <w:szCs w:val="24"/>
          <w:lang w:val="en-ID"/>
        </w:rPr>
        <w:t xml:space="preserve"> dan </w:t>
      </w:r>
      <w:r w:rsidR="009B1E2A" w:rsidRPr="003742B0">
        <w:rPr>
          <w:rFonts w:ascii="Times New Roman" w:hAnsi="Times New Roman" w:cs="Times New Roman"/>
          <w:i/>
          <w:sz w:val="24"/>
          <w:szCs w:val="24"/>
          <w:lang w:val="en-ID"/>
        </w:rPr>
        <w:t xml:space="preserve">cross-sectional </w:t>
      </w:r>
      <w:proofErr w:type="spellStart"/>
      <w:r w:rsidR="009B1E2A" w:rsidRPr="003742B0">
        <w:rPr>
          <w:rFonts w:ascii="Times New Roman" w:hAnsi="Times New Roman" w:cs="Times New Roman"/>
          <w:sz w:val="24"/>
          <w:szCs w:val="24"/>
          <w:lang w:val="en-ID"/>
        </w:rPr>
        <w:t>karena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penelitian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ini</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mengambil</w:t>
      </w:r>
      <w:proofErr w:type="spellEnd"/>
      <w:r w:rsidR="009B1E2A" w:rsidRPr="003742B0">
        <w:rPr>
          <w:rFonts w:ascii="Times New Roman" w:hAnsi="Times New Roman" w:cs="Times New Roman"/>
          <w:sz w:val="24"/>
          <w:szCs w:val="24"/>
          <w:lang w:val="en-ID"/>
        </w:rPr>
        <w:t xml:space="preserve"> data </w:t>
      </w:r>
      <w:proofErr w:type="spellStart"/>
      <w:r w:rsidR="009B1E2A" w:rsidRPr="003742B0">
        <w:rPr>
          <w:rFonts w:ascii="Times New Roman" w:hAnsi="Times New Roman" w:cs="Times New Roman"/>
          <w:sz w:val="24"/>
          <w:szCs w:val="24"/>
          <w:lang w:val="en-ID"/>
        </w:rPr>
        <w:t>dari</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beberapa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perusahaan</w:t>
      </w:r>
      <w:proofErr w:type="spellEnd"/>
      <w:r w:rsidR="009B1E2A" w:rsidRPr="003742B0">
        <w:rPr>
          <w:rFonts w:ascii="Times New Roman" w:hAnsi="Times New Roman" w:cs="Times New Roman"/>
          <w:sz w:val="24"/>
          <w:szCs w:val="24"/>
          <w:lang w:val="en-ID"/>
        </w:rPr>
        <w:t xml:space="preserve"> dan </w:t>
      </w:r>
      <w:proofErr w:type="spellStart"/>
      <w:r w:rsidR="009B1E2A" w:rsidRPr="003742B0">
        <w:rPr>
          <w:rFonts w:ascii="Times New Roman" w:hAnsi="Times New Roman" w:cs="Times New Roman"/>
          <w:sz w:val="24"/>
          <w:szCs w:val="24"/>
          <w:lang w:val="en-ID"/>
        </w:rPr>
        <w:t>selama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periode</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waktu</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tertentu</w:t>
      </w:r>
      <w:proofErr w:type="spellEnd"/>
      <w:r w:rsidR="009B1E2A" w:rsidRPr="003742B0">
        <w:rPr>
          <w:rFonts w:ascii="Times New Roman" w:hAnsi="Times New Roman" w:cs="Times New Roman"/>
          <w:sz w:val="24"/>
          <w:szCs w:val="24"/>
          <w:lang w:val="en-ID"/>
        </w:rPr>
        <w:t xml:space="preserve"> (</w:t>
      </w:r>
      <w:r w:rsidR="009B1E2A" w:rsidRPr="003742B0">
        <w:rPr>
          <w:rFonts w:ascii="Times New Roman" w:hAnsi="Times New Roman" w:cs="Times New Roman"/>
          <w:i/>
          <w:sz w:val="24"/>
          <w:szCs w:val="24"/>
          <w:lang w:val="en-ID"/>
        </w:rPr>
        <w:t>over an extended period of time</w:t>
      </w:r>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yaitu</w:t>
      </w:r>
      <w:proofErr w:type="spellEnd"/>
      <w:r w:rsidR="009B1E2A" w:rsidRPr="003742B0">
        <w:rPr>
          <w:rFonts w:ascii="Times New Roman" w:hAnsi="Times New Roman" w:cs="Times New Roman"/>
          <w:sz w:val="24"/>
          <w:szCs w:val="24"/>
          <w:lang w:val="en-ID"/>
        </w:rPr>
        <w:t xml:space="preserve"> 3 </w:t>
      </w:r>
      <w:proofErr w:type="spellStart"/>
      <w:r w:rsidR="009B1E2A" w:rsidRPr="003742B0">
        <w:rPr>
          <w:rFonts w:ascii="Times New Roman" w:hAnsi="Times New Roman" w:cs="Times New Roman"/>
          <w:sz w:val="24"/>
          <w:szCs w:val="24"/>
          <w:lang w:val="en-ID"/>
        </w:rPr>
        <w:t>tahun</w:t>
      </w:r>
      <w:proofErr w:type="spellEnd"/>
      <w:r w:rsidR="009B1E2A" w:rsidRPr="003742B0">
        <w:rPr>
          <w:rFonts w:ascii="Times New Roman" w:hAnsi="Times New Roman" w:cs="Times New Roman"/>
          <w:sz w:val="24"/>
          <w:szCs w:val="24"/>
          <w:lang w:val="en-ID"/>
        </w:rPr>
        <w:t xml:space="preserve"> dan pada </w:t>
      </w:r>
      <w:proofErr w:type="spellStart"/>
      <w:r w:rsidR="009B1E2A" w:rsidRPr="003742B0">
        <w:rPr>
          <w:rFonts w:ascii="Times New Roman" w:hAnsi="Times New Roman" w:cs="Times New Roman"/>
          <w:sz w:val="24"/>
          <w:szCs w:val="24"/>
          <w:lang w:val="en-ID"/>
        </w:rPr>
        <w:t>satu</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waktu</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tertentu</w:t>
      </w:r>
      <w:proofErr w:type="spellEnd"/>
      <w:r w:rsidR="009B1E2A" w:rsidRPr="003742B0">
        <w:rPr>
          <w:rFonts w:ascii="Times New Roman" w:hAnsi="Times New Roman" w:cs="Times New Roman"/>
          <w:sz w:val="24"/>
          <w:szCs w:val="24"/>
          <w:lang w:val="en-ID"/>
        </w:rPr>
        <w:t xml:space="preserve"> (</w:t>
      </w:r>
      <w:r w:rsidR="009B1E2A" w:rsidRPr="003742B0">
        <w:rPr>
          <w:rFonts w:ascii="Times New Roman" w:hAnsi="Times New Roman" w:cs="Times New Roman"/>
          <w:i/>
          <w:sz w:val="24"/>
          <w:szCs w:val="24"/>
          <w:lang w:val="en-ID"/>
        </w:rPr>
        <w:t>at one point in time</w:t>
      </w:r>
      <w:r w:rsidR="009B1E2A" w:rsidRPr="003742B0">
        <w:rPr>
          <w:rFonts w:ascii="Times New Roman" w:hAnsi="Times New Roman" w:cs="Times New Roman"/>
          <w:sz w:val="24"/>
          <w:szCs w:val="24"/>
          <w:lang w:val="en-ID"/>
        </w:rPr>
        <w:t xml:space="preserve">). </w:t>
      </w:r>
    </w:p>
    <w:p w14:paraId="063F2A48" w14:textId="77777777" w:rsidR="009B1E2A" w:rsidRPr="003742B0" w:rsidRDefault="009B1E2A" w:rsidP="00890F98">
      <w:pPr>
        <w:pStyle w:val="ListParagraph"/>
        <w:numPr>
          <w:ilvl w:val="0"/>
          <w:numId w:val="16"/>
        </w:numPr>
        <w:ind w:hanging="43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lastRenderedPageBreak/>
        <w:t>Ruang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lingkup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p>
    <w:p w14:paraId="4045AF4C" w14:textId="77777777" w:rsidR="009B1E2A" w:rsidRPr="003742B0" w:rsidRDefault="009B1E2A" w:rsidP="009B1E2A">
      <w:pPr>
        <w:pStyle w:val="ListParagraph"/>
        <w:ind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Berdasarkan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ruang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lingkup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studi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statistik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hipotesis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diuji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secara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kuantitatif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berbagai</w:t>
      </w:r>
      <w:proofErr w:type="spellEnd"/>
      <w:r w:rsidRPr="003742B0">
        <w:rPr>
          <w:rFonts w:ascii="Times New Roman" w:hAnsi="Times New Roman" w:cs="Times New Roman"/>
          <w:sz w:val="24"/>
          <w:szCs w:val="24"/>
          <w:lang w:val="en-ID"/>
        </w:rPr>
        <w:t xml:space="preserve"> uji </w:t>
      </w:r>
      <w:proofErr w:type="spellStart"/>
      <w:r w:rsidRPr="003742B0">
        <w:rPr>
          <w:rFonts w:ascii="Times New Roman" w:hAnsi="Times New Roman" w:cs="Times New Roman"/>
          <w:sz w:val="24"/>
          <w:szCs w:val="24"/>
          <w:lang w:val="en-ID"/>
        </w:rPr>
        <w:t>statistik</w:t>
      </w:r>
      <w:proofErr w:type="spellEnd"/>
      <w:r w:rsidRPr="003742B0">
        <w:rPr>
          <w:rFonts w:ascii="Times New Roman" w:hAnsi="Times New Roman" w:cs="Times New Roman"/>
          <w:sz w:val="24"/>
          <w:szCs w:val="24"/>
          <w:lang w:val="en-ID"/>
        </w:rPr>
        <w:t>.</w:t>
      </w:r>
    </w:p>
    <w:p w14:paraId="4C62D7B7" w14:textId="77777777" w:rsidR="009B1E2A" w:rsidRPr="003742B0" w:rsidRDefault="009B1E2A" w:rsidP="00890F98">
      <w:pPr>
        <w:pStyle w:val="ListParagraph"/>
        <w:numPr>
          <w:ilvl w:val="0"/>
          <w:numId w:val="16"/>
        </w:numPr>
        <w:ind w:hanging="43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Lingkungan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p>
    <w:p w14:paraId="16558EFF" w14:textId="3A7BFB57" w:rsidR="00D950C2" w:rsidRPr="003742B0" w:rsidRDefault="009B1E2A" w:rsidP="009B1E2A">
      <w:pPr>
        <w:pStyle w:val="ListParagraph"/>
        <w:ind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Berdasarkan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lingkungan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dikategorikan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dikarenakan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ob</w:t>
      </w:r>
      <w:r w:rsidR="00B576E3" w:rsidRPr="003742B0">
        <w:rPr>
          <w:rFonts w:ascii="Times New Roman" w:hAnsi="Times New Roman" w:cs="Times New Roman"/>
          <w:sz w:val="24"/>
          <w:szCs w:val="24"/>
          <w:lang w:val="en-ID"/>
        </w:rPr>
        <w:t>y</w:t>
      </w:r>
      <w:r w:rsidRPr="003742B0">
        <w:rPr>
          <w:rFonts w:ascii="Times New Roman" w:hAnsi="Times New Roman" w:cs="Times New Roman"/>
          <w:sz w:val="24"/>
          <w:szCs w:val="24"/>
          <w:lang w:val="en-ID"/>
        </w:rPr>
        <w:t>ek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berasal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lingkungan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nyata</w:t>
      </w:r>
      <w:proofErr w:type="spellEnd"/>
      <w:r w:rsidR="00B576E3" w:rsidRPr="003742B0">
        <w:rPr>
          <w:rFonts w:ascii="Times New Roman" w:hAnsi="Times New Roman" w:cs="Times New Roman"/>
          <w:sz w:val="24"/>
          <w:szCs w:val="24"/>
          <w:lang w:val="en-ID"/>
        </w:rPr>
        <w:t xml:space="preserve">, </w:t>
      </w:r>
      <w:proofErr w:type="spellStart"/>
      <w:r w:rsidR="00B576E3" w:rsidRPr="003742B0">
        <w:rPr>
          <w:rFonts w:ascii="Times New Roman" w:hAnsi="Times New Roman" w:cs="Times New Roman"/>
          <w:sz w:val="24"/>
          <w:szCs w:val="24"/>
          <w:lang w:val="en-ID"/>
        </w:rPr>
        <w:t>buka</w:t>
      </w:r>
      <w:r w:rsidR="000350E4">
        <w:rPr>
          <w:rFonts w:ascii="Times New Roman" w:hAnsi="Times New Roman" w:cs="Times New Roman"/>
          <w:sz w:val="24"/>
          <w:szCs w:val="24"/>
          <w:lang w:val="en-ID"/>
        </w:rPr>
        <w:t>n</w:t>
      </w:r>
      <w:proofErr w:type="spellEnd"/>
      <w:r w:rsidR="000350E4">
        <w:rPr>
          <w:rFonts w:ascii="Times New Roman" w:hAnsi="Times New Roman" w:cs="Times New Roman"/>
          <w:sz w:val="24"/>
          <w:szCs w:val="24"/>
          <w:lang w:val="en-ID"/>
        </w:rPr>
        <w:t xml:space="preserve"> </w:t>
      </w:r>
      <w:proofErr w:type="spellStart"/>
      <w:r w:rsidR="00B576E3" w:rsidRPr="003742B0">
        <w:rPr>
          <w:rFonts w:ascii="Times New Roman" w:hAnsi="Times New Roman" w:cs="Times New Roman"/>
          <w:sz w:val="24"/>
          <w:szCs w:val="24"/>
          <w:lang w:val="en-ID"/>
        </w:rPr>
        <w:t>merupakan</w:t>
      </w:r>
      <w:proofErr w:type="spellEnd"/>
      <w:r w:rsidR="00B576E3" w:rsidRPr="003742B0">
        <w:rPr>
          <w:rFonts w:ascii="Times New Roman" w:hAnsi="Times New Roman" w:cs="Times New Roman"/>
          <w:sz w:val="24"/>
          <w:szCs w:val="24"/>
          <w:lang w:val="en-ID"/>
        </w:rPr>
        <w:t xml:space="preserve"> data </w:t>
      </w:r>
      <w:proofErr w:type="spellStart"/>
      <w:r w:rsidR="00B576E3" w:rsidRPr="003742B0">
        <w:rPr>
          <w:rFonts w:ascii="Times New Roman" w:hAnsi="Times New Roman" w:cs="Times New Roman"/>
          <w:sz w:val="24"/>
          <w:szCs w:val="24"/>
          <w:lang w:val="en-ID"/>
        </w:rPr>
        <w:t>simulasi</w:t>
      </w:r>
      <w:proofErr w:type="spellEnd"/>
      <w:r w:rsidR="005621B1"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yaitu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w:t>
      </w:r>
      <w:r w:rsidR="005621B1" w:rsidRPr="003742B0">
        <w:rPr>
          <w:rFonts w:ascii="Times New Roman" w:hAnsi="Times New Roman" w:cs="Times New Roman"/>
          <w:sz w:val="24"/>
          <w:szCs w:val="24"/>
          <w:lang w:val="en-ID"/>
        </w:rPr>
        <w:t xml:space="preserve">ursa </w:t>
      </w:r>
      <w:proofErr w:type="spellStart"/>
      <w:r w:rsidR="005621B1" w:rsidRPr="003742B0">
        <w:rPr>
          <w:rFonts w:ascii="Times New Roman" w:hAnsi="Times New Roman" w:cs="Times New Roman"/>
          <w:sz w:val="24"/>
          <w:szCs w:val="24"/>
          <w:lang w:val="en-ID"/>
        </w:rPr>
        <w:t>Efek</w:t>
      </w:r>
      <w:proofErr w:type="spellEnd"/>
      <w:r w:rsidR="005621B1" w:rsidRPr="003742B0">
        <w:rPr>
          <w:rFonts w:ascii="Times New Roman" w:hAnsi="Times New Roman" w:cs="Times New Roman"/>
          <w:sz w:val="24"/>
          <w:szCs w:val="24"/>
          <w:lang w:val="en-ID"/>
        </w:rPr>
        <w:t xml:space="preserve"> Indonesia. </w:t>
      </w:r>
    </w:p>
    <w:p w14:paraId="6B5B8F8C" w14:textId="34B21B81" w:rsidR="0013382E" w:rsidRPr="003742B0" w:rsidRDefault="0013382E" w:rsidP="004253AA">
      <w:pPr>
        <w:pStyle w:val="Heading2"/>
        <w:numPr>
          <w:ilvl w:val="0"/>
          <w:numId w:val="5"/>
        </w:numPr>
        <w:ind w:left="284" w:hanging="284"/>
        <w:rPr>
          <w:rFonts w:cs="Times New Roman"/>
          <w:szCs w:val="24"/>
          <w:lang w:val="en-ID"/>
        </w:rPr>
      </w:pPr>
      <w:bookmarkStart w:id="5" w:name="_Toc536149469"/>
      <w:proofErr w:type="spellStart"/>
      <w:r w:rsidRPr="003742B0">
        <w:rPr>
          <w:rFonts w:cs="Times New Roman"/>
          <w:szCs w:val="24"/>
          <w:lang w:val="en-ID"/>
        </w:rPr>
        <w:t>Variabel</w:t>
      </w:r>
      <w:proofErr w:type="spellEnd"/>
      <w:r w:rsidRPr="003742B0">
        <w:rPr>
          <w:rFonts w:cs="Times New Roman"/>
          <w:szCs w:val="24"/>
          <w:lang w:val="en-ID"/>
        </w:rPr>
        <w:t xml:space="preserve"> </w:t>
      </w:r>
      <w:proofErr w:type="spellStart"/>
      <w:r w:rsidRPr="003742B0">
        <w:rPr>
          <w:rFonts w:cs="Times New Roman"/>
          <w:szCs w:val="24"/>
          <w:lang w:val="en-ID"/>
        </w:rPr>
        <w:t>Penelitian</w:t>
      </w:r>
      <w:bookmarkEnd w:id="5"/>
      <w:proofErr w:type="spellEnd"/>
    </w:p>
    <w:p w14:paraId="2FD5FD07" w14:textId="51121EEC" w:rsidR="009B1E2A" w:rsidRPr="003742B0" w:rsidRDefault="009B1E2A" w:rsidP="009B1E2A">
      <w:pPr>
        <w:ind w:left="28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Variabel-variabel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
    <w:p w14:paraId="329ECF91" w14:textId="77777777" w:rsidR="00673CF1" w:rsidRPr="003742B0" w:rsidRDefault="00673CF1" w:rsidP="004253AA">
      <w:pPr>
        <w:pStyle w:val="Heading3"/>
        <w:numPr>
          <w:ilvl w:val="0"/>
          <w:numId w:val="6"/>
        </w:numPr>
        <w:ind w:left="714" w:hanging="288"/>
        <w:rPr>
          <w:rFonts w:cs="Times New Roman"/>
          <w:szCs w:val="24"/>
          <w:lang w:val="en-ID"/>
        </w:rPr>
      </w:pPr>
      <w:bookmarkStart w:id="6" w:name="_Toc536149470"/>
      <w:proofErr w:type="spellStart"/>
      <w:r w:rsidRPr="003742B0">
        <w:rPr>
          <w:rFonts w:cs="Times New Roman"/>
          <w:szCs w:val="24"/>
          <w:lang w:val="en-ID"/>
        </w:rPr>
        <w:t>Variabel</w:t>
      </w:r>
      <w:proofErr w:type="spellEnd"/>
      <w:r w:rsidRPr="003742B0">
        <w:rPr>
          <w:rFonts w:cs="Times New Roman"/>
          <w:szCs w:val="24"/>
          <w:lang w:val="en-ID"/>
        </w:rPr>
        <w:t xml:space="preserve"> </w:t>
      </w:r>
      <w:proofErr w:type="spellStart"/>
      <w:r w:rsidRPr="003742B0">
        <w:rPr>
          <w:rFonts w:cs="Times New Roman"/>
          <w:szCs w:val="24"/>
          <w:lang w:val="en-ID"/>
        </w:rPr>
        <w:t>Dependen</w:t>
      </w:r>
      <w:bookmarkEnd w:id="6"/>
      <w:proofErr w:type="spellEnd"/>
    </w:p>
    <w:p w14:paraId="4FC2FC58" w14:textId="77777777" w:rsidR="009B1E2A" w:rsidRPr="003742B0" w:rsidRDefault="009B1E2A" w:rsidP="00890F98">
      <w:pPr>
        <w:pStyle w:val="ListParagraph"/>
        <w:numPr>
          <w:ilvl w:val="1"/>
          <w:numId w:val="58"/>
        </w:numPr>
        <w:ind w:left="108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5A2CF06C" w14:textId="039BA05C" w:rsidR="009F4B19" w:rsidRPr="009F4B19" w:rsidRDefault="00D142E9" w:rsidP="009F4B19">
      <w:pPr>
        <w:pStyle w:val="ListParagraph"/>
        <w:ind w:left="1080" w:firstLine="36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dependen</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penutupan</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 xml:space="preserve">closing price) </w:t>
      </w:r>
      <w:proofErr w:type="spellStart"/>
      <w:r w:rsidRPr="003742B0">
        <w:rPr>
          <w:rFonts w:ascii="Times New Roman" w:hAnsi="Times New Roman" w:cs="Times New Roman"/>
          <w:sz w:val="24"/>
          <w:szCs w:val="24"/>
          <w:lang w:val="en-ID"/>
        </w:rPr>
        <w:t>karena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reaksi</w:t>
      </w:r>
      <w:proofErr w:type="spellEnd"/>
      <w:r w:rsidRPr="003742B0">
        <w:rPr>
          <w:rFonts w:ascii="Times New Roman" w:hAnsi="Times New Roman" w:cs="Times New Roman"/>
          <w:sz w:val="24"/>
          <w:szCs w:val="24"/>
          <w:lang w:val="en-ID"/>
        </w:rPr>
        <w:t xml:space="preserve"> pasar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tercermin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pergerakan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saat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tanggal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publikasi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pengumuman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Tanggal</w:t>
      </w:r>
      <w:proofErr w:type="spellEnd"/>
      <w:r w:rsidRPr="003742B0">
        <w:rPr>
          <w:rFonts w:ascii="Times New Roman" w:hAnsi="Times New Roman" w:cs="Times New Roman"/>
          <w:sz w:val="24"/>
          <w:szCs w:val="24"/>
          <w:lang w:val="en-ID"/>
        </w:rPr>
        <w:t xml:space="preserve"> 30 April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akhir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publikasi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sehingga</w:t>
      </w:r>
      <w:proofErr w:type="spellEnd"/>
      <w:r w:rsidRPr="003742B0">
        <w:rPr>
          <w:rFonts w:ascii="Times New Roman" w:hAnsi="Times New Roman" w:cs="Times New Roman"/>
          <w:sz w:val="24"/>
          <w:szCs w:val="24"/>
          <w:lang w:val="en-ID"/>
        </w:rPr>
        <w:t xml:space="preserve"> pasar </w:t>
      </w:r>
      <w:proofErr w:type="spellStart"/>
      <w:r w:rsidRPr="003742B0">
        <w:rPr>
          <w:rFonts w:ascii="Times New Roman" w:hAnsi="Times New Roman" w:cs="Times New Roman"/>
          <w:sz w:val="24"/>
          <w:szCs w:val="24"/>
          <w:lang w:val="en-ID"/>
        </w:rPr>
        <w:t>sudah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mempunyai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ekspektasi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terhadap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kinerja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asumsi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bahwa</w:t>
      </w:r>
      <w:proofErr w:type="spellEnd"/>
      <w:r w:rsidRPr="003742B0">
        <w:rPr>
          <w:rFonts w:ascii="Times New Roman" w:hAnsi="Times New Roman" w:cs="Times New Roman"/>
          <w:sz w:val="24"/>
          <w:szCs w:val="24"/>
          <w:lang w:val="en-ID"/>
        </w:rPr>
        <w:t xml:space="preserve"> pada </w:t>
      </w:r>
      <w:proofErr w:type="spellStart"/>
      <w:r w:rsidRPr="003742B0">
        <w:rPr>
          <w:rFonts w:ascii="Times New Roman" w:hAnsi="Times New Roman" w:cs="Times New Roman"/>
          <w:sz w:val="24"/>
          <w:szCs w:val="24"/>
          <w:lang w:val="en-ID"/>
        </w:rPr>
        <w:t>waktu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mencerminkan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semua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informasi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tersedia</w:t>
      </w:r>
      <w:proofErr w:type="spellEnd"/>
      <w:r w:rsidRPr="003742B0">
        <w:rPr>
          <w:rFonts w:ascii="Times New Roman" w:hAnsi="Times New Roman" w:cs="Times New Roman"/>
          <w:sz w:val="24"/>
          <w:szCs w:val="24"/>
          <w:lang w:val="en-ID"/>
        </w:rPr>
        <w:t xml:space="preserve"> di pasar dan </w:t>
      </w:r>
      <w:proofErr w:type="spellStart"/>
      <w:r w:rsidRPr="003742B0">
        <w:rPr>
          <w:rFonts w:ascii="Times New Roman" w:hAnsi="Times New Roman" w:cs="Times New Roman"/>
          <w:sz w:val="24"/>
          <w:szCs w:val="24"/>
          <w:lang w:val="en-ID"/>
        </w:rPr>
        <w:t>semua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sudah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terpublikasi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sebelum</w:t>
      </w:r>
      <w:proofErr w:type="spellEnd"/>
      <w:r w:rsidRPr="003742B0">
        <w:rPr>
          <w:rFonts w:ascii="Times New Roman" w:hAnsi="Times New Roman" w:cs="Times New Roman"/>
          <w:sz w:val="24"/>
          <w:szCs w:val="24"/>
          <w:lang w:val="en-ID"/>
        </w:rPr>
        <w:t xml:space="preserve"> 30 April</w:t>
      </w:r>
      <w:r w:rsidR="00D96717" w:rsidRPr="003742B0">
        <w:rPr>
          <w:rFonts w:ascii="Times New Roman" w:hAnsi="Times New Roman" w:cs="Times New Roman"/>
          <w:sz w:val="24"/>
          <w:szCs w:val="24"/>
          <w:lang w:val="en-ID"/>
        </w:rPr>
        <w:t>.</w:t>
      </w:r>
    </w:p>
    <w:p w14:paraId="77F494FF" w14:textId="59DF1B8F" w:rsidR="00673CF1" w:rsidRPr="003742B0" w:rsidRDefault="00673CF1" w:rsidP="004253AA">
      <w:pPr>
        <w:pStyle w:val="Heading3"/>
        <w:numPr>
          <w:ilvl w:val="0"/>
          <w:numId w:val="6"/>
        </w:numPr>
        <w:ind w:left="714" w:hanging="288"/>
        <w:rPr>
          <w:rFonts w:cs="Times New Roman"/>
          <w:szCs w:val="24"/>
          <w:lang w:val="en-ID"/>
        </w:rPr>
      </w:pPr>
      <w:bookmarkStart w:id="7" w:name="_Toc536149471"/>
      <w:proofErr w:type="spellStart"/>
      <w:r w:rsidRPr="003742B0">
        <w:rPr>
          <w:rFonts w:cs="Times New Roman"/>
          <w:szCs w:val="24"/>
          <w:lang w:val="en-ID"/>
        </w:rPr>
        <w:lastRenderedPageBreak/>
        <w:t>Variabel</w:t>
      </w:r>
      <w:proofErr w:type="spellEnd"/>
      <w:r w:rsidRPr="003742B0">
        <w:rPr>
          <w:rFonts w:cs="Times New Roman"/>
          <w:szCs w:val="24"/>
          <w:lang w:val="en-ID"/>
        </w:rPr>
        <w:t xml:space="preserve"> </w:t>
      </w:r>
      <w:proofErr w:type="spellStart"/>
      <w:r w:rsidRPr="003742B0">
        <w:rPr>
          <w:rFonts w:cs="Times New Roman"/>
          <w:szCs w:val="24"/>
          <w:lang w:val="en-ID"/>
        </w:rPr>
        <w:t>Independen</w:t>
      </w:r>
      <w:bookmarkEnd w:id="7"/>
      <w:proofErr w:type="spellEnd"/>
    </w:p>
    <w:p w14:paraId="02636C60" w14:textId="1F3537A6" w:rsidR="00D647F1" w:rsidRPr="003742B0" w:rsidRDefault="009B1E2A" w:rsidP="003B7318">
      <w:pPr>
        <w:ind w:left="709" w:firstLine="425"/>
        <w:rPr>
          <w:rFonts w:ascii="Times New Roman" w:hAnsi="Times New Roman" w:cs="Times New Roman"/>
          <w:sz w:val="24"/>
          <w:szCs w:val="24"/>
          <w:lang w:val="en-ID"/>
        </w:rPr>
      </w:pPr>
      <w:bookmarkStart w:id="8" w:name="_Toc495644251"/>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independen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bebas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mempengaruhi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w:t>
      </w:r>
      <w:proofErr w:type="spellEnd"/>
      <w:r w:rsidRPr="003742B0">
        <w:rPr>
          <w:rFonts w:ascii="Times New Roman" w:hAnsi="Times New Roman" w:cs="Times New Roman"/>
          <w:sz w:val="24"/>
          <w:szCs w:val="24"/>
          <w:lang w:val="id-ID"/>
        </w:rPr>
        <w:t>a</w:t>
      </w:r>
      <w:r w:rsidRPr="003742B0">
        <w:rPr>
          <w:rFonts w:ascii="Times New Roman" w:hAnsi="Times New Roman" w:cs="Times New Roman"/>
          <w:sz w:val="24"/>
          <w:szCs w:val="24"/>
          <w:lang w:val="en-ID"/>
        </w:rPr>
        <w:t xml:space="preserve">bel </w:t>
      </w:r>
      <w:proofErr w:type="spellStart"/>
      <w:r w:rsidRPr="003742B0">
        <w:rPr>
          <w:rFonts w:ascii="Times New Roman" w:hAnsi="Times New Roman" w:cs="Times New Roman"/>
          <w:sz w:val="24"/>
          <w:szCs w:val="24"/>
          <w:lang w:val="en-ID"/>
        </w:rPr>
        <w:t>dependen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terikat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disebut</w:t>
      </w:r>
      <w:proofErr w:type="spellEnd"/>
      <w:r w:rsidRPr="003742B0">
        <w:rPr>
          <w:rFonts w:ascii="Times New Roman" w:hAnsi="Times New Roman" w:cs="Times New Roman"/>
          <w:sz w:val="24"/>
          <w:szCs w:val="24"/>
          <w:lang w:val="en-ID"/>
        </w:rPr>
        <w:t xml:space="preserve"> juga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stimulus, </w:t>
      </w:r>
      <w:proofErr w:type="spellStart"/>
      <w:r w:rsidRPr="003742B0">
        <w:rPr>
          <w:rFonts w:ascii="Times New Roman" w:hAnsi="Times New Roman" w:cs="Times New Roman"/>
          <w:sz w:val="24"/>
          <w:szCs w:val="24"/>
          <w:lang w:val="en-ID"/>
        </w:rPr>
        <w:t>prediktor</w:t>
      </w:r>
      <w:proofErr w:type="spellEnd"/>
      <w:r w:rsidRPr="003742B0">
        <w:rPr>
          <w:rFonts w:ascii="Times New Roman" w:hAnsi="Times New Roman" w:cs="Times New Roman"/>
          <w:sz w:val="24"/>
          <w:szCs w:val="24"/>
          <w:lang w:val="en-ID"/>
        </w:rPr>
        <w:t xml:space="preserve">, dan </w:t>
      </w:r>
      <w:proofErr w:type="spellStart"/>
      <w:r w:rsidRPr="003742B0">
        <w:rPr>
          <w:rFonts w:ascii="Times New Roman" w:hAnsi="Times New Roman" w:cs="Times New Roman"/>
          <w:sz w:val="24"/>
          <w:szCs w:val="24"/>
          <w:lang w:val="en-ID"/>
        </w:rPr>
        <w:t>antesenden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w:t>
      </w:r>
      <w:proofErr w:type="spellEnd"/>
      <w:r w:rsidRPr="003742B0">
        <w:rPr>
          <w:rFonts w:ascii="Times New Roman" w:hAnsi="Times New Roman" w:cs="Times New Roman"/>
          <w:sz w:val="24"/>
          <w:szCs w:val="24"/>
          <w:lang w:val="en-ID"/>
        </w:rPr>
        <w:t xml:space="preserve"> </w:t>
      </w:r>
      <w:proofErr w:type="spellStart"/>
      <w:r w:rsidR="00D647F1" w:rsidRPr="003742B0">
        <w:rPr>
          <w:rFonts w:ascii="Times New Roman" w:hAnsi="Times New Roman" w:cs="Times New Roman"/>
          <w:sz w:val="24"/>
          <w:szCs w:val="24"/>
          <w:lang w:val="en-ID"/>
        </w:rPr>
        <w:t>empat</w:t>
      </w:r>
      <w:proofErr w:type="spellEnd"/>
      <w:r w:rsidRPr="003742B0">
        <w:rPr>
          <w:rFonts w:ascii="Times New Roman" w:hAnsi="Times New Roman" w:cs="Times New Roman"/>
          <w:sz w:val="24"/>
          <w:szCs w:val="24"/>
          <w:lang w:val="en-ID"/>
        </w:rPr>
        <w:t xml:space="preserve"> , </w:t>
      </w:r>
      <w:proofErr w:type="spellStart"/>
      <w:r w:rsidRPr="003742B0">
        <w:rPr>
          <w:rFonts w:ascii="Times New Roman" w:hAnsi="Times New Roman" w:cs="Times New Roman"/>
          <w:sz w:val="24"/>
          <w:szCs w:val="24"/>
          <w:lang w:val="en-ID"/>
        </w:rPr>
        <w:t>yaitu</w:t>
      </w:r>
      <w:proofErr w:type="spellEnd"/>
      <w:r w:rsidRPr="003742B0">
        <w:rPr>
          <w:rFonts w:ascii="Times New Roman" w:hAnsi="Times New Roman" w:cs="Times New Roman"/>
          <w:sz w:val="24"/>
          <w:szCs w:val="24"/>
          <w:lang w:val="en-ID"/>
        </w:rPr>
        <w:t xml:space="preserve"> :</w:t>
      </w:r>
    </w:p>
    <w:p w14:paraId="3DE7C744" w14:textId="77777777" w:rsidR="00812908" w:rsidRPr="003742B0" w:rsidRDefault="00D647F1" w:rsidP="00812908">
      <w:pPr>
        <w:pStyle w:val="ListParagraph"/>
        <w:numPr>
          <w:ilvl w:val="0"/>
          <w:numId w:val="17"/>
        </w:numPr>
        <w:ind w:left="1134" w:hanging="425"/>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Laba</w:t>
      </w:r>
      <w:proofErr w:type="spellEnd"/>
    </w:p>
    <w:p w14:paraId="70C25BFC" w14:textId="357FA6D6" w:rsidR="00506D9F" w:rsidRPr="003742B0" w:rsidRDefault="00AF1952" w:rsidP="00812908">
      <w:pPr>
        <w:pStyle w:val="ListParagraph"/>
        <w:ind w:left="1134" w:firstLine="30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laba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w:t>
      </w:r>
      <w:r w:rsidR="008510CB" w:rsidRPr="003742B0">
        <w:rPr>
          <w:rFonts w:ascii="Times New Roman" w:hAnsi="Times New Roman" w:cs="Times New Roman"/>
          <w:sz w:val="24"/>
          <w:szCs w:val="24"/>
          <w:lang w:val="en-ID"/>
        </w:rPr>
        <w:t>iukur</w:t>
      </w:r>
      <w:proofErr w:type="spellEnd"/>
      <w:r w:rsidR="008510CB" w:rsidRPr="003742B0">
        <w:rPr>
          <w:rFonts w:ascii="Times New Roman" w:hAnsi="Times New Roman" w:cs="Times New Roman"/>
          <w:sz w:val="24"/>
          <w:szCs w:val="24"/>
          <w:lang w:val="en-ID"/>
        </w:rPr>
        <w:t xml:space="preserve"> </w:t>
      </w:r>
      <w:proofErr w:type="spellStart"/>
      <w:r w:rsidR="008510CB" w:rsidRPr="003742B0">
        <w:rPr>
          <w:rFonts w:ascii="Times New Roman" w:hAnsi="Times New Roman" w:cs="Times New Roman"/>
          <w:sz w:val="24"/>
          <w:szCs w:val="24"/>
          <w:lang w:val="en-ID"/>
        </w:rPr>
        <w:t>menggunakan</w:t>
      </w:r>
      <w:proofErr w:type="spellEnd"/>
      <w:r w:rsidR="008510CB" w:rsidRPr="003742B0">
        <w:rPr>
          <w:rFonts w:ascii="Times New Roman" w:hAnsi="Times New Roman" w:cs="Times New Roman"/>
          <w:sz w:val="24"/>
          <w:szCs w:val="24"/>
          <w:lang w:val="en-ID"/>
        </w:rPr>
        <w:t xml:space="preserve"> </w:t>
      </w:r>
      <w:proofErr w:type="spellStart"/>
      <w:r w:rsidR="008510CB" w:rsidRPr="003742B0">
        <w:rPr>
          <w:rFonts w:ascii="Times New Roman" w:hAnsi="Times New Roman" w:cs="Times New Roman"/>
          <w:sz w:val="24"/>
          <w:szCs w:val="24"/>
          <w:lang w:val="en-ID"/>
        </w:rPr>
        <w:t>laba</w:t>
      </w:r>
      <w:proofErr w:type="spellEnd"/>
      <w:r w:rsidR="008510CB" w:rsidRPr="003742B0">
        <w:rPr>
          <w:rFonts w:ascii="Times New Roman" w:hAnsi="Times New Roman" w:cs="Times New Roman"/>
          <w:sz w:val="24"/>
          <w:szCs w:val="24"/>
          <w:lang w:val="en-ID"/>
        </w:rPr>
        <w:t xml:space="preserve"> per </w:t>
      </w:r>
      <w:proofErr w:type="spellStart"/>
      <w:r w:rsidR="008510CB" w:rsidRPr="003742B0">
        <w:rPr>
          <w:rFonts w:ascii="Times New Roman" w:hAnsi="Times New Roman" w:cs="Times New Roman"/>
          <w:sz w:val="24"/>
          <w:szCs w:val="24"/>
          <w:lang w:val="en-ID"/>
        </w:rPr>
        <w:t>lembar</w:t>
      </w:r>
      <w:proofErr w:type="spellEnd"/>
      <w:r w:rsidR="008510CB" w:rsidRPr="003742B0">
        <w:rPr>
          <w:rFonts w:ascii="Times New Roman" w:hAnsi="Times New Roman" w:cs="Times New Roman"/>
          <w:sz w:val="24"/>
          <w:szCs w:val="24"/>
          <w:lang w:val="en-ID"/>
        </w:rPr>
        <w:t xml:space="preserve"> </w:t>
      </w:r>
      <w:proofErr w:type="spellStart"/>
      <w:r w:rsidR="008510CB" w:rsidRPr="003742B0">
        <w:rPr>
          <w:rFonts w:ascii="Times New Roman" w:hAnsi="Times New Roman" w:cs="Times New Roman"/>
          <w:sz w:val="24"/>
          <w:szCs w:val="24"/>
          <w:lang w:val="en-ID"/>
        </w:rPr>
        <w:t>saham</w:t>
      </w:r>
      <w:proofErr w:type="spellEnd"/>
      <w:r w:rsidR="008510CB" w:rsidRPr="003742B0">
        <w:rPr>
          <w:rFonts w:ascii="Times New Roman" w:hAnsi="Times New Roman" w:cs="Times New Roman"/>
          <w:sz w:val="24"/>
          <w:szCs w:val="24"/>
          <w:lang w:val="en-ID"/>
        </w:rPr>
        <w:t xml:space="preserve"> (</w:t>
      </w:r>
      <w:r w:rsidR="008510CB" w:rsidRPr="003742B0">
        <w:rPr>
          <w:rFonts w:ascii="Times New Roman" w:hAnsi="Times New Roman" w:cs="Times New Roman"/>
          <w:i/>
          <w:sz w:val="24"/>
          <w:szCs w:val="24"/>
          <w:lang w:val="en-ID"/>
        </w:rPr>
        <w:t>earnings per share</w:t>
      </w:r>
      <w:r w:rsidR="008510CB" w:rsidRPr="003742B0">
        <w:rPr>
          <w:rFonts w:ascii="Times New Roman" w:hAnsi="Times New Roman" w:cs="Times New Roman"/>
          <w:sz w:val="24"/>
          <w:szCs w:val="24"/>
          <w:lang w:val="en-ID"/>
        </w:rPr>
        <w:t xml:space="preserve">). </w:t>
      </w:r>
      <w:r w:rsidR="008510CB" w:rsidRPr="003742B0">
        <w:rPr>
          <w:rFonts w:ascii="Times New Roman" w:hAnsi="Times New Roman" w:cs="Times New Roman"/>
          <w:i/>
          <w:sz w:val="24"/>
          <w:szCs w:val="24"/>
          <w:lang w:val="en-ID"/>
        </w:rPr>
        <w:t>Earnings per share</w:t>
      </w:r>
      <w:r w:rsidR="008510CB" w:rsidRPr="003742B0">
        <w:rPr>
          <w:rFonts w:ascii="Times New Roman" w:hAnsi="Times New Roman" w:cs="Times New Roman"/>
          <w:sz w:val="24"/>
          <w:szCs w:val="24"/>
          <w:lang w:val="en-ID"/>
        </w:rPr>
        <w:t xml:space="preserve"> (EPS)</w:t>
      </w:r>
      <w:r w:rsidR="00D91B79" w:rsidRPr="003742B0">
        <w:rPr>
          <w:rFonts w:ascii="Times New Roman" w:hAnsi="Times New Roman" w:cs="Times New Roman"/>
          <w:sz w:val="24"/>
          <w:szCs w:val="24"/>
          <w:lang w:val="en-ID"/>
        </w:rPr>
        <w:t xml:space="preserve"> </w:t>
      </w:r>
      <w:proofErr w:type="spellStart"/>
      <w:r w:rsidR="00E33E9E" w:rsidRPr="003742B0">
        <w:rPr>
          <w:rFonts w:ascii="Times New Roman" w:hAnsi="Times New Roman" w:cs="Times New Roman"/>
          <w:sz w:val="24"/>
          <w:szCs w:val="24"/>
          <w:lang w:val="en-ID"/>
        </w:rPr>
        <w:t>merupakan</w:t>
      </w:r>
      <w:proofErr w:type="spellEnd"/>
      <w:r w:rsidR="00DD4A83" w:rsidRPr="003742B0">
        <w:rPr>
          <w:rFonts w:ascii="Times New Roman" w:hAnsi="Times New Roman" w:cs="Times New Roman"/>
          <w:sz w:val="24"/>
          <w:szCs w:val="24"/>
          <w:lang w:val="en-ID"/>
        </w:rPr>
        <w:t xml:space="preserve"> salah </w:t>
      </w:r>
      <w:proofErr w:type="spellStart"/>
      <w:r w:rsidR="00DD4A83" w:rsidRPr="003742B0">
        <w:rPr>
          <w:rFonts w:ascii="Times New Roman" w:hAnsi="Times New Roman" w:cs="Times New Roman"/>
          <w:sz w:val="24"/>
          <w:szCs w:val="24"/>
          <w:lang w:val="en-ID"/>
        </w:rPr>
        <w:t>satu</w:t>
      </w:r>
      <w:proofErr w:type="spellEnd"/>
      <w:r w:rsidR="00E47285" w:rsidRPr="003742B0">
        <w:rPr>
          <w:rFonts w:ascii="Times New Roman" w:hAnsi="Times New Roman" w:cs="Times New Roman"/>
          <w:sz w:val="24"/>
          <w:szCs w:val="24"/>
          <w:lang w:val="en-ID"/>
        </w:rPr>
        <w:t xml:space="preserve"> </w:t>
      </w:r>
      <w:proofErr w:type="spellStart"/>
      <w:r w:rsidR="00DD4A83" w:rsidRPr="003742B0">
        <w:rPr>
          <w:rFonts w:ascii="Times New Roman" w:hAnsi="Times New Roman" w:cs="Times New Roman"/>
          <w:sz w:val="24"/>
          <w:szCs w:val="24"/>
          <w:lang w:val="en-ID"/>
        </w:rPr>
        <w:t>indikator</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rasio</w:t>
      </w:r>
      <w:proofErr w:type="spellEnd"/>
      <w:r w:rsidR="00DD4A83"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keberhasilan</w:t>
      </w:r>
      <w:proofErr w:type="spellEnd"/>
      <w:r w:rsidR="006C05E6"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manajemen</w:t>
      </w:r>
      <w:proofErr w:type="spellEnd"/>
      <w:r w:rsidR="006C05E6"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dalam</w:t>
      </w:r>
      <w:proofErr w:type="spellEnd"/>
      <w:r w:rsidR="006C05E6"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mencapai</w:t>
      </w:r>
      <w:proofErr w:type="spellEnd"/>
      <w:r w:rsidR="006C05E6"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keuntungan</w:t>
      </w:r>
      <w:proofErr w:type="spellEnd"/>
      <w:r w:rsidR="006C05E6" w:rsidRPr="003742B0">
        <w:rPr>
          <w:rFonts w:ascii="Times New Roman" w:hAnsi="Times New Roman" w:cs="Times New Roman"/>
          <w:sz w:val="24"/>
          <w:szCs w:val="24"/>
          <w:lang w:val="en-ID"/>
        </w:rPr>
        <w:t xml:space="preserve"> yang </w:t>
      </w:r>
      <w:proofErr w:type="spellStart"/>
      <w:r w:rsidR="006C05E6" w:rsidRPr="003742B0">
        <w:rPr>
          <w:rFonts w:ascii="Times New Roman" w:hAnsi="Times New Roman" w:cs="Times New Roman"/>
          <w:sz w:val="24"/>
          <w:szCs w:val="24"/>
          <w:lang w:val="en-ID"/>
        </w:rPr>
        <w:t>diperoleh</w:t>
      </w:r>
      <w:proofErr w:type="spellEnd"/>
      <w:r w:rsidR="006C05E6" w:rsidRPr="003742B0">
        <w:rPr>
          <w:rFonts w:ascii="Times New Roman" w:hAnsi="Times New Roman" w:cs="Times New Roman"/>
          <w:sz w:val="24"/>
          <w:szCs w:val="24"/>
          <w:lang w:val="en-ID"/>
        </w:rPr>
        <w:t xml:space="preserve"> oleh </w:t>
      </w:r>
      <w:proofErr w:type="spellStart"/>
      <w:r w:rsidR="006C05E6" w:rsidRPr="003742B0">
        <w:rPr>
          <w:rFonts w:ascii="Times New Roman" w:hAnsi="Times New Roman" w:cs="Times New Roman"/>
          <w:sz w:val="24"/>
          <w:szCs w:val="24"/>
          <w:lang w:val="en-ID"/>
        </w:rPr>
        <w:t>pemegang</w:t>
      </w:r>
      <w:proofErr w:type="spellEnd"/>
      <w:r w:rsidR="006C05E6"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saham</w:t>
      </w:r>
      <w:proofErr w:type="spellEnd"/>
      <w:r w:rsidR="006C05E6"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atau</w:t>
      </w:r>
      <w:proofErr w:type="spellEnd"/>
      <w:r w:rsidR="006C05E6" w:rsidRPr="003742B0">
        <w:rPr>
          <w:rFonts w:ascii="Times New Roman" w:hAnsi="Times New Roman" w:cs="Times New Roman"/>
          <w:sz w:val="24"/>
          <w:szCs w:val="24"/>
          <w:lang w:val="en-ID"/>
        </w:rPr>
        <w:t xml:space="preserve"> para investor per </w:t>
      </w:r>
      <w:proofErr w:type="spellStart"/>
      <w:r w:rsidR="00E47285" w:rsidRPr="003742B0">
        <w:rPr>
          <w:rFonts w:ascii="Times New Roman" w:hAnsi="Times New Roman" w:cs="Times New Roman"/>
          <w:sz w:val="24"/>
          <w:szCs w:val="24"/>
          <w:lang w:val="en-ID"/>
        </w:rPr>
        <w:t>lembar</w:t>
      </w:r>
      <w:proofErr w:type="spellEnd"/>
      <w:r w:rsidR="00E47285" w:rsidRPr="003742B0">
        <w:rPr>
          <w:rFonts w:ascii="Times New Roman" w:hAnsi="Times New Roman" w:cs="Times New Roman"/>
          <w:sz w:val="24"/>
          <w:szCs w:val="24"/>
          <w:lang w:val="en-ID"/>
        </w:rPr>
        <w:t xml:space="preserve"> </w:t>
      </w:r>
      <w:proofErr w:type="spellStart"/>
      <w:r w:rsidR="006C05E6" w:rsidRPr="003742B0">
        <w:rPr>
          <w:rFonts w:ascii="Times New Roman" w:hAnsi="Times New Roman" w:cs="Times New Roman"/>
          <w:sz w:val="24"/>
          <w:szCs w:val="24"/>
          <w:lang w:val="en-ID"/>
        </w:rPr>
        <w:t>saham</w:t>
      </w:r>
      <w:proofErr w:type="spellEnd"/>
      <w:r w:rsidR="006C05E6" w:rsidRPr="003742B0">
        <w:rPr>
          <w:rFonts w:ascii="Times New Roman" w:hAnsi="Times New Roman" w:cs="Times New Roman"/>
          <w:sz w:val="24"/>
          <w:szCs w:val="24"/>
          <w:lang w:val="en-ID"/>
        </w:rPr>
        <w:t>.</w:t>
      </w:r>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Apabila</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rasio</w:t>
      </w:r>
      <w:proofErr w:type="spellEnd"/>
      <w:r w:rsidR="00E47285" w:rsidRPr="003742B0">
        <w:rPr>
          <w:rFonts w:ascii="Times New Roman" w:hAnsi="Times New Roman" w:cs="Times New Roman"/>
          <w:sz w:val="24"/>
          <w:szCs w:val="24"/>
          <w:lang w:val="en-ID"/>
        </w:rPr>
        <w:t xml:space="preserve"> yang </w:t>
      </w:r>
      <w:proofErr w:type="spellStart"/>
      <w:r w:rsidR="00E47285" w:rsidRPr="003742B0">
        <w:rPr>
          <w:rFonts w:ascii="Times New Roman" w:hAnsi="Times New Roman" w:cs="Times New Roman"/>
          <w:sz w:val="24"/>
          <w:szCs w:val="24"/>
          <w:lang w:val="en-ID"/>
        </w:rPr>
        <w:t>diperoleh</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rendah</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berarti</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bahwa</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manajemen</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belum</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berhasil</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untuk</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memuaskan</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pemegang</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saham</w:t>
      </w:r>
      <w:proofErr w:type="spellEnd"/>
      <w:r w:rsidR="00E47285" w:rsidRPr="003742B0">
        <w:rPr>
          <w:rFonts w:ascii="Times New Roman" w:hAnsi="Times New Roman" w:cs="Times New Roman"/>
          <w:sz w:val="24"/>
          <w:szCs w:val="24"/>
          <w:lang w:val="en-ID"/>
        </w:rPr>
        <w:t xml:space="preserve">, dan </w:t>
      </w:r>
      <w:proofErr w:type="spellStart"/>
      <w:r w:rsidR="00E47285" w:rsidRPr="003742B0">
        <w:rPr>
          <w:rFonts w:ascii="Times New Roman" w:hAnsi="Times New Roman" w:cs="Times New Roman"/>
          <w:sz w:val="24"/>
          <w:szCs w:val="24"/>
          <w:lang w:val="en-ID"/>
        </w:rPr>
        <w:t>sebaliknya</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jika</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rasio</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tinggi</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maka</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kesejahteraan</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pemegang</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saham</w:t>
      </w:r>
      <w:proofErr w:type="spellEnd"/>
      <w:r w:rsidR="00E47285" w:rsidRPr="003742B0">
        <w:rPr>
          <w:rFonts w:ascii="Times New Roman" w:hAnsi="Times New Roman" w:cs="Times New Roman"/>
          <w:sz w:val="24"/>
          <w:szCs w:val="24"/>
          <w:lang w:val="en-ID"/>
        </w:rPr>
        <w:t xml:space="preserve"> </w:t>
      </w:r>
      <w:proofErr w:type="spellStart"/>
      <w:r w:rsidR="00E47285" w:rsidRPr="003742B0">
        <w:rPr>
          <w:rFonts w:ascii="Times New Roman" w:hAnsi="Times New Roman" w:cs="Times New Roman"/>
          <w:sz w:val="24"/>
          <w:szCs w:val="24"/>
          <w:lang w:val="en-ID"/>
        </w:rPr>
        <w:t>meningkat</w:t>
      </w:r>
      <w:proofErr w:type="spellEnd"/>
      <w:r w:rsidR="00E47285" w:rsidRPr="003742B0">
        <w:rPr>
          <w:rFonts w:ascii="Times New Roman" w:hAnsi="Times New Roman" w:cs="Times New Roman"/>
          <w:sz w:val="24"/>
          <w:szCs w:val="24"/>
          <w:lang w:val="en-ID"/>
        </w:rPr>
        <w:t xml:space="preserve"> </w:t>
      </w:r>
      <w:proofErr w:type="spellStart"/>
      <w:r w:rsidR="004F20BA" w:rsidRPr="003742B0">
        <w:rPr>
          <w:rFonts w:ascii="Times New Roman" w:hAnsi="Times New Roman" w:cs="Times New Roman"/>
          <w:sz w:val="24"/>
          <w:szCs w:val="24"/>
          <w:lang w:val="en-ID"/>
        </w:rPr>
        <w:t>dengan</w:t>
      </w:r>
      <w:proofErr w:type="spellEnd"/>
      <w:r w:rsidR="004F20BA" w:rsidRPr="003742B0">
        <w:rPr>
          <w:rFonts w:ascii="Times New Roman" w:hAnsi="Times New Roman" w:cs="Times New Roman"/>
          <w:sz w:val="24"/>
          <w:szCs w:val="24"/>
          <w:lang w:val="en-ID"/>
        </w:rPr>
        <w:t xml:space="preserve"> </w:t>
      </w:r>
      <w:proofErr w:type="spellStart"/>
      <w:r w:rsidR="004F20BA" w:rsidRPr="003742B0">
        <w:rPr>
          <w:rFonts w:ascii="Times New Roman" w:hAnsi="Times New Roman" w:cs="Times New Roman"/>
          <w:sz w:val="24"/>
          <w:szCs w:val="24"/>
          <w:lang w:val="en-ID"/>
        </w:rPr>
        <w:t>adanya</w:t>
      </w:r>
      <w:proofErr w:type="spellEnd"/>
      <w:r w:rsidR="004F20BA" w:rsidRPr="003742B0">
        <w:rPr>
          <w:rFonts w:ascii="Times New Roman" w:hAnsi="Times New Roman" w:cs="Times New Roman"/>
          <w:sz w:val="24"/>
          <w:szCs w:val="24"/>
          <w:lang w:val="en-ID"/>
        </w:rPr>
        <w:t xml:space="preserve"> </w:t>
      </w:r>
      <w:proofErr w:type="spellStart"/>
      <w:r w:rsidR="004F20BA" w:rsidRPr="003742B0">
        <w:rPr>
          <w:rFonts w:ascii="Times New Roman" w:hAnsi="Times New Roman" w:cs="Times New Roman"/>
          <w:sz w:val="24"/>
          <w:szCs w:val="24"/>
          <w:lang w:val="en-ID"/>
        </w:rPr>
        <w:t>kenaikan</w:t>
      </w:r>
      <w:proofErr w:type="spellEnd"/>
      <w:r w:rsidR="004F20BA" w:rsidRPr="003742B0">
        <w:rPr>
          <w:rFonts w:ascii="Times New Roman" w:hAnsi="Times New Roman" w:cs="Times New Roman"/>
          <w:sz w:val="24"/>
          <w:szCs w:val="24"/>
          <w:lang w:val="en-ID"/>
        </w:rPr>
        <w:t xml:space="preserve"> </w:t>
      </w:r>
      <w:proofErr w:type="spellStart"/>
      <w:r w:rsidR="004F20BA" w:rsidRPr="003742B0">
        <w:rPr>
          <w:rFonts w:ascii="Times New Roman" w:hAnsi="Times New Roman" w:cs="Times New Roman"/>
          <w:sz w:val="24"/>
          <w:szCs w:val="24"/>
          <w:lang w:val="en-ID"/>
        </w:rPr>
        <w:t>harga</w:t>
      </w:r>
      <w:proofErr w:type="spellEnd"/>
      <w:r w:rsidR="004F20BA" w:rsidRPr="003742B0">
        <w:rPr>
          <w:rFonts w:ascii="Times New Roman" w:hAnsi="Times New Roman" w:cs="Times New Roman"/>
          <w:sz w:val="24"/>
          <w:szCs w:val="24"/>
          <w:lang w:val="en-ID"/>
        </w:rPr>
        <w:t xml:space="preserve"> </w:t>
      </w:r>
      <w:proofErr w:type="spellStart"/>
      <w:r w:rsidR="004F20BA" w:rsidRPr="003742B0">
        <w:rPr>
          <w:rFonts w:ascii="Times New Roman" w:hAnsi="Times New Roman" w:cs="Times New Roman"/>
          <w:sz w:val="24"/>
          <w:szCs w:val="24"/>
          <w:lang w:val="en-ID"/>
        </w:rPr>
        <w:t>saham</w:t>
      </w:r>
      <w:proofErr w:type="spellEnd"/>
      <w:r w:rsidR="004F20BA"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Laba</w:t>
      </w:r>
      <w:proofErr w:type="spellEnd"/>
      <w:r w:rsidR="000309C0" w:rsidRPr="003742B0">
        <w:rPr>
          <w:rFonts w:ascii="Times New Roman" w:hAnsi="Times New Roman" w:cs="Times New Roman"/>
          <w:sz w:val="24"/>
          <w:szCs w:val="24"/>
          <w:lang w:val="en-ID"/>
        </w:rPr>
        <w:t xml:space="preserve"> per </w:t>
      </w:r>
      <w:proofErr w:type="spellStart"/>
      <w:r w:rsidR="000309C0" w:rsidRPr="003742B0">
        <w:rPr>
          <w:rFonts w:ascii="Times New Roman" w:hAnsi="Times New Roman" w:cs="Times New Roman"/>
          <w:sz w:val="24"/>
          <w:szCs w:val="24"/>
          <w:lang w:val="en-ID"/>
        </w:rPr>
        <w:t>saham</w:t>
      </w:r>
      <w:proofErr w:type="spellEnd"/>
      <w:r w:rsidR="000309C0" w:rsidRPr="003742B0">
        <w:rPr>
          <w:rFonts w:ascii="Times New Roman" w:hAnsi="Times New Roman" w:cs="Times New Roman"/>
          <w:sz w:val="24"/>
          <w:szCs w:val="24"/>
          <w:lang w:val="en-ID"/>
        </w:rPr>
        <w:t xml:space="preserve"> yang </w:t>
      </w:r>
      <w:proofErr w:type="spellStart"/>
      <w:r w:rsidR="000309C0" w:rsidRPr="003742B0">
        <w:rPr>
          <w:rFonts w:ascii="Times New Roman" w:hAnsi="Times New Roman" w:cs="Times New Roman"/>
          <w:sz w:val="24"/>
          <w:szCs w:val="24"/>
          <w:lang w:val="en-ID"/>
        </w:rPr>
        <w:t>digunakan</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dalam</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penelitian</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ini</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adalah</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laba</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bersih</w:t>
      </w:r>
      <w:proofErr w:type="spellEnd"/>
      <w:r w:rsidR="000309C0" w:rsidRPr="003742B0">
        <w:rPr>
          <w:rFonts w:ascii="Times New Roman" w:hAnsi="Times New Roman" w:cs="Times New Roman"/>
          <w:sz w:val="24"/>
          <w:szCs w:val="24"/>
          <w:lang w:val="en-ID"/>
        </w:rPr>
        <w:t xml:space="preserve"> </w:t>
      </w:r>
      <w:r w:rsidR="006539FF" w:rsidRPr="003742B0">
        <w:rPr>
          <w:rFonts w:ascii="Times New Roman" w:hAnsi="Times New Roman" w:cs="Times New Roman"/>
          <w:sz w:val="24"/>
          <w:szCs w:val="24"/>
          <w:lang w:val="en-ID"/>
        </w:rPr>
        <w:t xml:space="preserve"> yang </w:t>
      </w:r>
      <w:proofErr w:type="spellStart"/>
      <w:r w:rsidR="006539FF" w:rsidRPr="003742B0">
        <w:rPr>
          <w:rFonts w:ascii="Times New Roman" w:hAnsi="Times New Roman" w:cs="Times New Roman"/>
          <w:sz w:val="24"/>
          <w:szCs w:val="24"/>
          <w:lang w:val="en-ID"/>
        </w:rPr>
        <w:t>didistribusikan</w:t>
      </w:r>
      <w:proofErr w:type="spellEnd"/>
      <w:r w:rsidR="006539FF" w:rsidRPr="003742B0">
        <w:rPr>
          <w:rFonts w:ascii="Times New Roman" w:hAnsi="Times New Roman" w:cs="Times New Roman"/>
          <w:sz w:val="24"/>
          <w:szCs w:val="24"/>
          <w:lang w:val="en-ID"/>
        </w:rPr>
        <w:t xml:space="preserve"> </w:t>
      </w:r>
      <w:proofErr w:type="spellStart"/>
      <w:r w:rsidR="006539FF" w:rsidRPr="003742B0">
        <w:rPr>
          <w:rFonts w:ascii="Times New Roman" w:hAnsi="Times New Roman" w:cs="Times New Roman"/>
          <w:sz w:val="24"/>
          <w:szCs w:val="24"/>
          <w:lang w:val="en-ID"/>
        </w:rPr>
        <w:t>kepada</w:t>
      </w:r>
      <w:proofErr w:type="spellEnd"/>
      <w:r w:rsidR="006539FF" w:rsidRPr="003742B0">
        <w:rPr>
          <w:rFonts w:ascii="Times New Roman" w:hAnsi="Times New Roman" w:cs="Times New Roman"/>
          <w:sz w:val="24"/>
          <w:szCs w:val="24"/>
          <w:lang w:val="en-ID"/>
        </w:rPr>
        <w:t xml:space="preserve"> </w:t>
      </w:r>
      <w:proofErr w:type="spellStart"/>
      <w:r w:rsidR="006539FF" w:rsidRPr="003742B0">
        <w:rPr>
          <w:rFonts w:ascii="Times New Roman" w:hAnsi="Times New Roman" w:cs="Times New Roman"/>
          <w:sz w:val="24"/>
          <w:szCs w:val="24"/>
          <w:lang w:val="en-ID"/>
        </w:rPr>
        <w:t>pemilik</w:t>
      </w:r>
      <w:proofErr w:type="spellEnd"/>
      <w:r w:rsidR="006539FF" w:rsidRPr="003742B0">
        <w:rPr>
          <w:rFonts w:ascii="Times New Roman" w:hAnsi="Times New Roman" w:cs="Times New Roman"/>
          <w:sz w:val="24"/>
          <w:szCs w:val="24"/>
          <w:lang w:val="en-ID"/>
        </w:rPr>
        <w:t xml:space="preserve"> </w:t>
      </w:r>
      <w:proofErr w:type="spellStart"/>
      <w:r w:rsidR="006539FF" w:rsidRPr="003742B0">
        <w:rPr>
          <w:rFonts w:ascii="Times New Roman" w:hAnsi="Times New Roman" w:cs="Times New Roman"/>
          <w:sz w:val="24"/>
          <w:szCs w:val="24"/>
          <w:lang w:val="en-ID"/>
        </w:rPr>
        <w:t>entitas</w:t>
      </w:r>
      <w:proofErr w:type="spellEnd"/>
      <w:r w:rsidR="006539FF" w:rsidRPr="003742B0">
        <w:rPr>
          <w:rFonts w:ascii="Times New Roman" w:hAnsi="Times New Roman" w:cs="Times New Roman"/>
          <w:sz w:val="24"/>
          <w:szCs w:val="24"/>
          <w:lang w:val="en-ID"/>
        </w:rPr>
        <w:t xml:space="preserve"> </w:t>
      </w:r>
      <w:proofErr w:type="spellStart"/>
      <w:r w:rsidR="006539FF" w:rsidRPr="003742B0">
        <w:rPr>
          <w:rFonts w:ascii="Times New Roman" w:hAnsi="Times New Roman" w:cs="Times New Roman"/>
          <w:sz w:val="24"/>
          <w:szCs w:val="24"/>
          <w:lang w:val="en-ID"/>
        </w:rPr>
        <w:t>di</w:t>
      </w:r>
      <w:r w:rsidR="000309C0" w:rsidRPr="003742B0">
        <w:rPr>
          <w:rFonts w:ascii="Times New Roman" w:hAnsi="Times New Roman" w:cs="Times New Roman"/>
          <w:sz w:val="24"/>
          <w:szCs w:val="24"/>
          <w:lang w:val="en-ID"/>
        </w:rPr>
        <w:t>bagi</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dengan</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jumlah</w:t>
      </w:r>
      <w:proofErr w:type="spellEnd"/>
      <w:r w:rsidR="000309C0" w:rsidRPr="003742B0">
        <w:rPr>
          <w:rFonts w:ascii="Times New Roman" w:hAnsi="Times New Roman" w:cs="Times New Roman"/>
          <w:sz w:val="24"/>
          <w:szCs w:val="24"/>
          <w:lang w:val="en-ID"/>
        </w:rPr>
        <w:t xml:space="preserve"> </w:t>
      </w:r>
      <w:proofErr w:type="spellStart"/>
      <w:r w:rsidR="000309C0" w:rsidRPr="003742B0">
        <w:rPr>
          <w:rFonts w:ascii="Times New Roman" w:hAnsi="Times New Roman" w:cs="Times New Roman"/>
          <w:sz w:val="24"/>
          <w:szCs w:val="24"/>
          <w:lang w:val="en-ID"/>
        </w:rPr>
        <w:t>saham</w:t>
      </w:r>
      <w:proofErr w:type="spellEnd"/>
      <w:r w:rsidR="000309C0" w:rsidRPr="003742B0">
        <w:rPr>
          <w:rFonts w:ascii="Times New Roman" w:hAnsi="Times New Roman" w:cs="Times New Roman"/>
          <w:sz w:val="24"/>
          <w:szCs w:val="24"/>
          <w:lang w:val="en-ID"/>
        </w:rPr>
        <w:t xml:space="preserve"> yang </w:t>
      </w:r>
      <w:proofErr w:type="spellStart"/>
      <w:r w:rsidR="000309C0" w:rsidRPr="003742B0">
        <w:rPr>
          <w:rFonts w:ascii="Times New Roman" w:hAnsi="Times New Roman" w:cs="Times New Roman"/>
          <w:sz w:val="24"/>
          <w:szCs w:val="24"/>
          <w:lang w:val="en-ID"/>
        </w:rPr>
        <w:t>beredar</w:t>
      </w:r>
      <w:proofErr w:type="spellEnd"/>
      <w:r w:rsidR="006539FF" w:rsidRPr="003742B0">
        <w:rPr>
          <w:rFonts w:ascii="Times New Roman" w:hAnsi="Times New Roman" w:cs="Times New Roman"/>
          <w:sz w:val="24"/>
          <w:szCs w:val="24"/>
          <w:lang w:val="en-ID"/>
        </w:rPr>
        <w:t xml:space="preserve"> </w:t>
      </w:r>
      <w:r w:rsidR="000D4718">
        <w:rPr>
          <w:rFonts w:ascii="Times New Roman" w:hAnsi="Times New Roman" w:cs="Times New Roman"/>
          <w:sz w:val="24"/>
          <w:szCs w:val="24"/>
          <w:lang w:val="en-ID"/>
        </w:rPr>
        <w:fldChar w:fldCharType="begin" w:fldLock="1"/>
      </w:r>
      <w:r w:rsidR="000D4718">
        <w:rPr>
          <w:rFonts w:ascii="Times New Roman" w:hAnsi="Times New Roman" w:cs="Times New Roman"/>
          <w:sz w:val="24"/>
          <w:szCs w:val="24"/>
          <w:lang w:val="en-ID"/>
        </w:rPr>
        <w:instrText>ADDIN CSL_CITATION { "citationItems" : [ { "id" : "ITEM-1", "itemData" : { "ISBN" : "9780273754282", "author" : [ { "dropping-particle" : "", "family" : "Gitman", "given" : "Lawrence J. and Chad J. Zutter", "non-dropping-particle" : "", "parse-names" : false, "suffix" : "" } ], "id" : "ITEM-1", "issued" : { "date-parts" : [ [ "0" ] ] }, "title" : "Principles of Managerial Finance Arab World Edition", "type" : "book" }, "uris" : [ "http://www.mendeley.com/documents/?uuid=5246ec6f-e6f3-49f0-9974-90fa83aebf27" ] } ], "mendeley" : { "formattedCitation" : "(Gitman, n.d.)", "manualFormatting" : "(Gitman dan Zutter, 2015: 87)", "plainTextFormattedCitation" : "(Gitman, n.d.)", "previouslyFormattedCitation" : "(Gitman, n.d.)" }, "properties" : { "noteIndex" : 0 }, "schema" : "https://github.com/citation-style-language/schema/raw/master/csl-citation.json" }</w:instrText>
      </w:r>
      <w:r w:rsidR="000D4718">
        <w:rPr>
          <w:rFonts w:ascii="Times New Roman" w:hAnsi="Times New Roman" w:cs="Times New Roman"/>
          <w:sz w:val="24"/>
          <w:szCs w:val="24"/>
          <w:lang w:val="en-ID"/>
        </w:rPr>
        <w:fldChar w:fldCharType="separate"/>
      </w:r>
      <w:r w:rsidR="000D4718" w:rsidRPr="000D4718">
        <w:rPr>
          <w:rFonts w:ascii="Times New Roman" w:hAnsi="Times New Roman" w:cs="Times New Roman"/>
          <w:noProof/>
          <w:sz w:val="24"/>
          <w:szCs w:val="24"/>
          <w:lang w:val="en-ID"/>
        </w:rPr>
        <w:t>(Gitman</w:t>
      </w:r>
      <w:r w:rsidR="000D4718">
        <w:rPr>
          <w:rFonts w:ascii="Times New Roman" w:hAnsi="Times New Roman" w:cs="Times New Roman"/>
          <w:noProof/>
          <w:sz w:val="24"/>
          <w:szCs w:val="24"/>
          <w:lang w:val="en-ID"/>
        </w:rPr>
        <w:t xml:space="preserve"> dan Zutter, 2015: 87</w:t>
      </w:r>
      <w:r w:rsidR="000D4718" w:rsidRPr="000D4718">
        <w:rPr>
          <w:rFonts w:ascii="Times New Roman" w:hAnsi="Times New Roman" w:cs="Times New Roman"/>
          <w:noProof/>
          <w:sz w:val="24"/>
          <w:szCs w:val="24"/>
          <w:lang w:val="en-ID"/>
        </w:rPr>
        <w:t>)</w:t>
      </w:r>
      <w:r w:rsidR="000D4718">
        <w:rPr>
          <w:rFonts w:ascii="Times New Roman" w:hAnsi="Times New Roman" w:cs="Times New Roman"/>
          <w:sz w:val="24"/>
          <w:szCs w:val="24"/>
          <w:lang w:val="en-ID"/>
        </w:rPr>
        <w:fldChar w:fldCharType="end"/>
      </w:r>
      <w:r w:rsidR="000D4718">
        <w:rPr>
          <w:rFonts w:ascii="Times New Roman" w:hAnsi="Times New Roman" w:cs="Times New Roman"/>
          <w:sz w:val="24"/>
          <w:szCs w:val="24"/>
          <w:lang w:val="en-ID"/>
        </w:rPr>
        <w:t>.</w:t>
      </w:r>
    </w:p>
    <w:p w14:paraId="136B9477" w14:textId="03AC8883" w:rsidR="00481595" w:rsidRPr="003742B0" w:rsidRDefault="00481595" w:rsidP="00481595">
      <w:pPr>
        <w:pStyle w:val="ListParagraph"/>
        <w:ind w:left="1134" w:firstLine="306"/>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EPS= </m:t>
          </m:r>
          <m:f>
            <m:fPr>
              <m:ctrlPr>
                <w:rPr>
                  <w:rFonts w:ascii="Cambria Math" w:hAnsi="Cambria Math" w:cs="Times New Roman"/>
                  <w:i/>
                  <w:sz w:val="24"/>
                  <w:szCs w:val="24"/>
                  <w:lang w:val="en-ID"/>
                </w:rPr>
              </m:ctrlPr>
            </m:fPr>
            <m:num>
              <m:r>
                <w:rPr>
                  <w:rFonts w:ascii="Cambria Math" w:hAnsi="Cambria Math" w:cs="Times New Roman"/>
                  <w:sz w:val="24"/>
                  <w:szCs w:val="24"/>
                  <w:lang w:val="en-ID"/>
                </w:rPr>
                <m:t>Laba bersih yang didistribusikan untuk pemilik entitas</m:t>
              </m:r>
            </m:num>
            <m:den>
              <m:r>
                <w:rPr>
                  <w:rFonts w:ascii="Cambria Math" w:hAnsi="Cambria Math" w:cs="Times New Roman"/>
                  <w:sz w:val="24"/>
                  <w:szCs w:val="24"/>
                  <w:lang w:val="en-ID"/>
                </w:rPr>
                <m:t>Jumlah saham yang beredar</m:t>
              </m:r>
            </m:den>
          </m:f>
        </m:oMath>
      </m:oMathPara>
    </w:p>
    <w:p w14:paraId="6D753A28" w14:textId="312C763B" w:rsidR="009B1E2A" w:rsidRPr="003742B0" w:rsidRDefault="009B1E2A" w:rsidP="00890F98">
      <w:pPr>
        <w:pStyle w:val="ListParagraph"/>
        <w:numPr>
          <w:ilvl w:val="0"/>
          <w:numId w:val="17"/>
        </w:numPr>
        <w:ind w:left="1134" w:hanging="425"/>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00F60253" w:rsidRPr="003742B0">
        <w:rPr>
          <w:rFonts w:ascii="Times New Roman" w:hAnsi="Times New Roman" w:cs="Times New Roman"/>
          <w:sz w:val="24"/>
          <w:szCs w:val="24"/>
          <w:lang w:val="en-ID"/>
        </w:rPr>
        <w:t>Ekuitas</w:t>
      </w:r>
      <w:proofErr w:type="spellEnd"/>
      <w:r w:rsidR="00F60253" w:rsidRPr="003742B0">
        <w:rPr>
          <w:rFonts w:ascii="Times New Roman" w:hAnsi="Times New Roman" w:cs="Times New Roman"/>
          <w:sz w:val="24"/>
          <w:szCs w:val="24"/>
          <w:lang w:val="en-ID"/>
        </w:rPr>
        <w:t xml:space="preserve"> </w:t>
      </w:r>
    </w:p>
    <w:p w14:paraId="454503B2" w14:textId="0A7C0014" w:rsidR="009B1E2A" w:rsidRPr="003742B0" w:rsidRDefault="00792254" w:rsidP="00812908">
      <w:pPr>
        <w:pStyle w:val="ListParagraph"/>
        <w:ind w:left="1170" w:firstLine="27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w:t>
      </w:r>
      <w:r w:rsidR="009B1E2A" w:rsidRPr="003742B0">
        <w:rPr>
          <w:rFonts w:ascii="Times New Roman" w:hAnsi="Times New Roman" w:cs="Times New Roman"/>
          <w:sz w:val="24"/>
          <w:szCs w:val="24"/>
          <w:lang w:val="en-ID"/>
        </w:rPr>
        <w:t>ilai</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buku</w:t>
      </w:r>
      <w:proofErr w:type="spellEnd"/>
      <w:r w:rsidR="009B1E2A"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proksi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pengukuran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yaitu</w:t>
      </w:r>
      <w:proofErr w:type="spellEnd"/>
      <w:r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nilai</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buku</w:t>
      </w:r>
      <w:proofErr w:type="spellEnd"/>
      <w:r w:rsidR="009B1E2A" w:rsidRPr="003742B0">
        <w:rPr>
          <w:rFonts w:ascii="Times New Roman" w:hAnsi="Times New Roman" w:cs="Times New Roman"/>
          <w:sz w:val="24"/>
          <w:szCs w:val="24"/>
          <w:lang w:val="en-ID"/>
        </w:rPr>
        <w:t xml:space="preserve"> per </w:t>
      </w:r>
      <w:proofErr w:type="spellStart"/>
      <w:r w:rsidR="009B1E2A" w:rsidRPr="003742B0">
        <w:rPr>
          <w:rFonts w:ascii="Times New Roman" w:hAnsi="Times New Roman" w:cs="Times New Roman"/>
          <w:sz w:val="24"/>
          <w:szCs w:val="24"/>
          <w:lang w:val="en-ID"/>
        </w:rPr>
        <w:t>lembar</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book value per share</w:t>
      </w:r>
      <w:r w:rsidRPr="003742B0">
        <w:rPr>
          <w:rFonts w:ascii="Times New Roman" w:hAnsi="Times New Roman" w:cs="Times New Roman"/>
          <w:sz w:val="24"/>
          <w:szCs w:val="24"/>
          <w:lang w:val="en-ID"/>
        </w:rPr>
        <w:t xml:space="preserve">). 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lembar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biasa</w:t>
      </w:r>
      <w:proofErr w:type="spellEnd"/>
      <w:r w:rsidR="009B1E2A" w:rsidRPr="003742B0">
        <w:rPr>
          <w:rFonts w:ascii="Times New Roman" w:hAnsi="Times New Roman" w:cs="Times New Roman"/>
          <w:sz w:val="24"/>
          <w:szCs w:val="24"/>
          <w:lang w:val="en-ID"/>
        </w:rPr>
        <w:t xml:space="preserve"> pada </w:t>
      </w:r>
      <w:proofErr w:type="spellStart"/>
      <w:r w:rsidR="009B1E2A" w:rsidRPr="003742B0">
        <w:rPr>
          <w:rFonts w:ascii="Times New Roman" w:hAnsi="Times New Roman" w:cs="Times New Roman"/>
          <w:sz w:val="24"/>
          <w:szCs w:val="24"/>
          <w:lang w:val="en-ID"/>
        </w:rPr>
        <w:t>akhir</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tahun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fis</w:t>
      </w:r>
      <w:r w:rsidRPr="003742B0">
        <w:rPr>
          <w:rFonts w:ascii="Times New Roman" w:hAnsi="Times New Roman" w:cs="Times New Roman"/>
          <w:sz w:val="24"/>
          <w:szCs w:val="24"/>
          <w:lang w:val="en-ID"/>
        </w:rPr>
        <w:t>k</w:t>
      </w:r>
      <w:r w:rsidR="009B1E2A" w:rsidRPr="003742B0">
        <w:rPr>
          <w:rFonts w:ascii="Times New Roman" w:hAnsi="Times New Roman" w:cs="Times New Roman"/>
          <w:sz w:val="24"/>
          <w:szCs w:val="24"/>
          <w:lang w:val="en-ID"/>
        </w:rPr>
        <w:t>al</w:t>
      </w:r>
      <w:proofErr w:type="spellEnd"/>
      <w:r w:rsidR="009B1E2A" w:rsidRPr="003742B0">
        <w:rPr>
          <w:rFonts w:ascii="Times New Roman" w:hAnsi="Times New Roman" w:cs="Times New Roman"/>
          <w:sz w:val="24"/>
          <w:szCs w:val="24"/>
          <w:lang w:val="en-ID"/>
        </w:rPr>
        <w:t xml:space="preserve"> yang </w:t>
      </w:r>
      <w:proofErr w:type="spellStart"/>
      <w:r w:rsidR="009B1E2A" w:rsidRPr="003742B0">
        <w:rPr>
          <w:rFonts w:ascii="Times New Roman" w:hAnsi="Times New Roman" w:cs="Times New Roman"/>
          <w:sz w:val="24"/>
          <w:szCs w:val="24"/>
          <w:lang w:val="en-ID"/>
        </w:rPr>
        <w:t>dihitung</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berdasarkan</w:t>
      </w:r>
      <w:proofErr w:type="spellEnd"/>
      <w:r w:rsidR="009B1E2A" w:rsidRPr="003742B0">
        <w:rPr>
          <w:rFonts w:ascii="Times New Roman" w:hAnsi="Times New Roman" w:cs="Times New Roman"/>
          <w:sz w:val="24"/>
          <w:szCs w:val="24"/>
          <w:lang w:val="en-ID"/>
        </w:rPr>
        <w:t xml:space="preserve"> total </w:t>
      </w:r>
      <w:proofErr w:type="spellStart"/>
      <w:r w:rsidR="009B1E2A"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dibagi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jumlah</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saham</w:t>
      </w:r>
      <w:proofErr w:type="spellEnd"/>
      <w:r w:rsidR="009B1E2A"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t xml:space="preserve">yang </w:t>
      </w:r>
      <w:proofErr w:type="spellStart"/>
      <w:r w:rsidR="009B1E2A" w:rsidRPr="003742B0">
        <w:rPr>
          <w:rFonts w:ascii="Times New Roman" w:hAnsi="Times New Roman" w:cs="Times New Roman"/>
          <w:sz w:val="24"/>
          <w:szCs w:val="24"/>
          <w:lang w:val="en-ID"/>
        </w:rPr>
        <w:t>beredar</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133A27">
        <w:rPr>
          <w:rFonts w:ascii="Times New Roman" w:hAnsi="Times New Roman" w:cs="Times New Roman"/>
          <w:sz w:val="24"/>
          <w:szCs w:val="24"/>
          <w:lang w:val="en-ID"/>
        </w:rPr>
        <w:instrText>ADDIN CSL_CITATION { "citationItems" : [ { "id" : "ITEM-1", "itemData" : { "author" : [ { "dropping-particle" : "", "family" : "Astuti", "given" : "Pudji", "non-dropping-particle" : "", "parse-names" : false, "suffix" : "" } ], "id" : "ITEM-1", "issued" : { "date-parts" : [ [ "2018" ] ] }, "page" : "170-183", "title" : "Analisis Pengaruh Return On Equity, Earnings Per Share, Price To Book Value, Book Value Per Share, Price Earning Ratio dan Kepemilikan Institusional terhadap Harga Saham Perusahaan", "type" : "article-journal", "volume" : "20" }, "uris" : [ "http://www.mendeley.com/documents/?uuid=abac70ae-66ed-4f81-b270-7f4de89e2ecb" ] } ], "mendeley" : { "formattedCitation" : "(Astuti, 2018)", "manualFormatting" : "(Astuti, 2018)", "plainTextFormattedCitation" : "(Astuti, 2018)", "previouslyFormattedCitation" : "(Astuti, 2018)"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w:t>
      </w:r>
      <w:r w:rsidR="00481595" w:rsidRPr="003742B0">
        <w:rPr>
          <w:rFonts w:ascii="Times New Roman" w:hAnsi="Times New Roman" w:cs="Times New Roman"/>
          <w:noProof/>
          <w:sz w:val="24"/>
          <w:szCs w:val="24"/>
          <w:lang w:val="en-ID"/>
        </w:rPr>
        <w:t xml:space="preserve">Astuti, </w:t>
      </w:r>
      <w:r w:rsidRPr="003742B0">
        <w:rPr>
          <w:rFonts w:ascii="Times New Roman" w:hAnsi="Times New Roman" w:cs="Times New Roman"/>
          <w:noProof/>
          <w:sz w:val="24"/>
          <w:szCs w:val="24"/>
          <w:lang w:val="en-ID"/>
        </w:rPr>
        <w:t>201</w:t>
      </w:r>
      <w:r w:rsidR="00041CDC">
        <w:rPr>
          <w:rFonts w:ascii="Times New Roman" w:hAnsi="Times New Roman" w:cs="Times New Roman"/>
          <w:noProof/>
          <w:sz w:val="24"/>
          <w:szCs w:val="24"/>
          <w:lang w:val="en-ID"/>
        </w:rPr>
        <w:t>8)</w:t>
      </w:r>
      <w:r w:rsidRPr="003742B0">
        <w:rPr>
          <w:rFonts w:ascii="Times New Roman" w:hAnsi="Times New Roman" w:cs="Times New Roman"/>
          <w:sz w:val="24"/>
          <w:szCs w:val="24"/>
          <w:lang w:val="en-ID"/>
        </w:rPr>
        <w:fldChar w:fldCharType="end"/>
      </w:r>
      <w:r w:rsidR="00041CDC">
        <w:rPr>
          <w:rFonts w:ascii="Times New Roman" w:hAnsi="Times New Roman" w:cs="Times New Roman"/>
          <w:sz w:val="24"/>
          <w:szCs w:val="24"/>
          <w:lang w:val="en-ID"/>
        </w:rPr>
        <w:t>.</w:t>
      </w:r>
    </w:p>
    <w:p w14:paraId="1D6B5C66" w14:textId="372284C0" w:rsidR="009B1E2A" w:rsidRPr="003742B0" w:rsidRDefault="00481595" w:rsidP="00D03845">
      <w:pPr>
        <w:pStyle w:val="ListParagraph"/>
        <w:ind w:left="1170" w:firstLine="270"/>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BVPS= </m:t>
          </m:r>
          <m:f>
            <m:fPr>
              <m:ctrlPr>
                <w:rPr>
                  <w:rFonts w:ascii="Cambria Math" w:hAnsi="Cambria Math" w:cs="Times New Roman"/>
                  <w:sz w:val="24"/>
                  <w:szCs w:val="24"/>
                  <w:lang w:val="en-ID"/>
                </w:rPr>
              </m:ctrlPr>
            </m:fPr>
            <m:num>
              <m:r>
                <w:rPr>
                  <w:rFonts w:ascii="Cambria Math" w:hAnsi="Cambria Math" w:cs="Times New Roman"/>
                  <w:sz w:val="24"/>
                  <w:szCs w:val="24"/>
                  <w:lang w:val="en-ID"/>
                </w:rPr>
                <m:t>Total Ekuitas</m:t>
              </m:r>
            </m:num>
            <m:den>
              <m:r>
                <w:rPr>
                  <w:rFonts w:ascii="Cambria Math" w:hAnsi="Cambria Math" w:cs="Times New Roman"/>
                  <w:sz w:val="24"/>
                  <w:szCs w:val="24"/>
                  <w:lang w:val="en-ID"/>
                </w:rPr>
                <m:t>Jumlah saham yang beredar</m:t>
              </m:r>
            </m:den>
          </m:f>
        </m:oMath>
      </m:oMathPara>
    </w:p>
    <w:p w14:paraId="424B95C3" w14:textId="77777777" w:rsidR="00D03845" w:rsidRPr="003742B0" w:rsidRDefault="00D03845" w:rsidP="00D03845">
      <w:pPr>
        <w:pStyle w:val="ListParagraph"/>
        <w:ind w:left="1170" w:firstLine="270"/>
        <w:rPr>
          <w:rFonts w:ascii="Times New Roman" w:hAnsi="Times New Roman" w:cs="Times New Roman"/>
          <w:sz w:val="24"/>
          <w:szCs w:val="24"/>
          <w:lang w:val="en-ID"/>
        </w:rPr>
      </w:pPr>
    </w:p>
    <w:p w14:paraId="67FE64F3" w14:textId="086B0856" w:rsidR="00812908" w:rsidRPr="003742B0" w:rsidRDefault="009B1E2A" w:rsidP="00812908">
      <w:pPr>
        <w:pStyle w:val="ListParagraph"/>
        <w:numPr>
          <w:ilvl w:val="0"/>
          <w:numId w:val="17"/>
        </w:numPr>
        <w:ind w:left="1134" w:hanging="425"/>
        <w:rPr>
          <w:rFonts w:ascii="Times New Roman" w:hAnsi="Times New Roman" w:cs="Times New Roman"/>
          <w:i/>
          <w:sz w:val="24"/>
          <w:szCs w:val="24"/>
          <w:lang w:val="en-ID"/>
        </w:rPr>
      </w:pPr>
      <w:proofErr w:type="spellStart"/>
      <w:r w:rsidRPr="003742B0">
        <w:rPr>
          <w:rFonts w:ascii="Times New Roman" w:hAnsi="Times New Roman" w:cs="Times New Roman"/>
          <w:sz w:val="24"/>
          <w:szCs w:val="24"/>
          <w:lang w:val="en-ID"/>
        </w:rPr>
        <w:lastRenderedPageBreak/>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w:t>
      </w:r>
      <w:r w:rsidR="002E1774" w:rsidRPr="003742B0">
        <w:rPr>
          <w:rFonts w:ascii="Times New Roman" w:hAnsi="Times New Roman" w:cs="Times New Roman"/>
          <w:i/>
          <w:sz w:val="24"/>
          <w:szCs w:val="24"/>
          <w:lang w:val="en-ID"/>
        </w:rPr>
        <w:t>Cash Flow Operating</w:t>
      </w:r>
      <w:r w:rsidR="002E1774" w:rsidRPr="003742B0">
        <w:rPr>
          <w:rFonts w:ascii="Times New Roman" w:hAnsi="Times New Roman" w:cs="Times New Roman"/>
          <w:sz w:val="24"/>
          <w:szCs w:val="24"/>
          <w:lang w:val="en-ID"/>
        </w:rPr>
        <w:t>)</w:t>
      </w:r>
    </w:p>
    <w:p w14:paraId="43769492" w14:textId="106126DF" w:rsidR="002E3B26" w:rsidRPr="003742B0" w:rsidRDefault="002E1774" w:rsidP="00812908">
      <w:pPr>
        <w:pStyle w:val="ListParagraph"/>
        <w:ind w:left="1134" w:firstLine="306"/>
        <w:rPr>
          <w:rFonts w:ascii="Times New Roman" w:hAnsi="Times New Roman" w:cs="Times New Roman"/>
          <w:i/>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diukur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lembar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002E3B26" w:rsidRPr="003742B0">
        <w:rPr>
          <w:rFonts w:ascii="Times New Roman" w:hAnsi="Times New Roman" w:cs="Times New Roman"/>
          <w:sz w:val="24"/>
          <w:szCs w:val="24"/>
          <w:lang w:val="en-ID"/>
        </w:rPr>
        <w:t xml:space="preserve"> (</w:t>
      </w:r>
      <w:r w:rsidR="002E3B26" w:rsidRPr="003742B0">
        <w:rPr>
          <w:rFonts w:ascii="Times New Roman" w:hAnsi="Times New Roman" w:cs="Times New Roman"/>
          <w:i/>
          <w:sz w:val="24"/>
          <w:szCs w:val="24"/>
          <w:lang w:val="en-ID"/>
        </w:rPr>
        <w:t>cash flow operating per share</w:t>
      </w:r>
      <w:r w:rsidR="002E3B26"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t xml:space="preserve">CFOPS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hubungan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antara</w:t>
      </w:r>
      <w:proofErr w:type="spellEnd"/>
      <w:r w:rsidRPr="003742B0">
        <w:rPr>
          <w:rFonts w:ascii="Times New Roman" w:hAnsi="Times New Roman" w:cs="Times New Roman"/>
          <w:sz w:val="24"/>
          <w:szCs w:val="24"/>
          <w:lang w:val="en-ID"/>
        </w:rPr>
        <w:t xml:space="preserve"> kas yang </w:t>
      </w:r>
      <w:proofErr w:type="spellStart"/>
      <w:r w:rsidRPr="003742B0">
        <w:rPr>
          <w:rFonts w:ascii="Times New Roman" w:hAnsi="Times New Roman" w:cs="Times New Roman"/>
          <w:sz w:val="24"/>
          <w:szCs w:val="24"/>
          <w:lang w:val="en-ID"/>
        </w:rPr>
        <w:t>diperoleh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hasil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jumlah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beredar</w:t>
      </w:r>
      <w:proofErr w:type="spellEnd"/>
      <w:r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Jumlah</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arus</w:t>
      </w:r>
      <w:proofErr w:type="spellEnd"/>
      <w:r w:rsidR="009B1E2A" w:rsidRPr="003742B0">
        <w:rPr>
          <w:rFonts w:ascii="Times New Roman" w:hAnsi="Times New Roman" w:cs="Times New Roman"/>
          <w:sz w:val="24"/>
          <w:szCs w:val="24"/>
          <w:lang w:val="en-ID"/>
        </w:rPr>
        <w:t xml:space="preserve"> kas </w:t>
      </w:r>
      <w:proofErr w:type="spellStart"/>
      <w:r w:rsidR="009B1E2A" w:rsidRPr="003742B0">
        <w:rPr>
          <w:rFonts w:ascii="Times New Roman" w:hAnsi="Times New Roman" w:cs="Times New Roman"/>
          <w:sz w:val="24"/>
          <w:szCs w:val="24"/>
          <w:lang w:val="en-ID"/>
        </w:rPr>
        <w:t>masuk</w:t>
      </w:r>
      <w:proofErr w:type="spellEnd"/>
      <w:r w:rsidR="009B1E2A" w:rsidRPr="003742B0">
        <w:rPr>
          <w:rFonts w:ascii="Times New Roman" w:hAnsi="Times New Roman" w:cs="Times New Roman"/>
          <w:sz w:val="24"/>
          <w:szCs w:val="24"/>
          <w:lang w:val="en-ID"/>
        </w:rPr>
        <w:t xml:space="preserve"> dan </w:t>
      </w:r>
      <w:proofErr w:type="spellStart"/>
      <w:r w:rsidR="009B1E2A" w:rsidRPr="003742B0">
        <w:rPr>
          <w:rFonts w:ascii="Times New Roman" w:hAnsi="Times New Roman" w:cs="Times New Roman"/>
          <w:sz w:val="24"/>
          <w:szCs w:val="24"/>
          <w:lang w:val="en-ID"/>
        </w:rPr>
        <w:t>arus</w:t>
      </w:r>
      <w:proofErr w:type="spellEnd"/>
      <w:r w:rsidR="009B1E2A" w:rsidRPr="003742B0">
        <w:rPr>
          <w:rFonts w:ascii="Times New Roman" w:hAnsi="Times New Roman" w:cs="Times New Roman"/>
          <w:sz w:val="24"/>
          <w:szCs w:val="24"/>
          <w:lang w:val="en-ID"/>
        </w:rPr>
        <w:t xml:space="preserve"> kas </w:t>
      </w:r>
      <w:proofErr w:type="spellStart"/>
      <w:r w:rsidR="009B1E2A" w:rsidRPr="003742B0">
        <w:rPr>
          <w:rFonts w:ascii="Times New Roman" w:hAnsi="Times New Roman" w:cs="Times New Roman"/>
          <w:sz w:val="24"/>
          <w:szCs w:val="24"/>
          <w:lang w:val="en-ID"/>
        </w:rPr>
        <w:t>keluar</w:t>
      </w:r>
      <w:proofErr w:type="spellEnd"/>
      <w:r w:rsidR="009B1E2A" w:rsidRPr="003742B0">
        <w:rPr>
          <w:rFonts w:ascii="Times New Roman" w:hAnsi="Times New Roman" w:cs="Times New Roman"/>
          <w:sz w:val="24"/>
          <w:szCs w:val="24"/>
          <w:lang w:val="en-ID"/>
        </w:rPr>
        <w:t xml:space="preserve"> yang </w:t>
      </w:r>
      <w:proofErr w:type="spellStart"/>
      <w:r w:rsidR="009B1E2A" w:rsidRPr="003742B0">
        <w:rPr>
          <w:rFonts w:ascii="Times New Roman" w:hAnsi="Times New Roman" w:cs="Times New Roman"/>
          <w:sz w:val="24"/>
          <w:szCs w:val="24"/>
          <w:lang w:val="en-ID"/>
        </w:rPr>
        <w:t>digunakan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untuk</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operasional</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perusahaan</w:t>
      </w:r>
      <w:proofErr w:type="spellEnd"/>
      <w:r w:rsidR="009B1E2A" w:rsidRPr="003742B0">
        <w:rPr>
          <w:rFonts w:ascii="Times New Roman" w:hAnsi="Times New Roman" w:cs="Times New Roman"/>
          <w:sz w:val="24"/>
          <w:szCs w:val="24"/>
          <w:lang w:val="en-ID"/>
        </w:rPr>
        <w:t xml:space="preserve"> yang </w:t>
      </w:r>
      <w:proofErr w:type="spellStart"/>
      <w:r w:rsidR="009B1E2A" w:rsidRPr="003742B0">
        <w:rPr>
          <w:rFonts w:ascii="Times New Roman" w:hAnsi="Times New Roman" w:cs="Times New Roman"/>
          <w:sz w:val="24"/>
          <w:szCs w:val="24"/>
          <w:lang w:val="en-ID"/>
        </w:rPr>
        <w:t>merupakan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penghasilan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utama</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pendapatan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perusahaan</w:t>
      </w:r>
      <w:proofErr w:type="spellEnd"/>
      <w:r w:rsidR="009B1E2A" w:rsidRPr="003742B0">
        <w:rPr>
          <w:rFonts w:ascii="Times New Roman" w:hAnsi="Times New Roman" w:cs="Times New Roman"/>
          <w:sz w:val="24"/>
          <w:szCs w:val="24"/>
          <w:lang w:val="en-ID"/>
        </w:rPr>
        <w:t xml:space="preserve"> dan </w:t>
      </w:r>
      <w:proofErr w:type="spellStart"/>
      <w:r w:rsidR="009B1E2A" w:rsidRPr="003742B0">
        <w:rPr>
          <w:rFonts w:ascii="Times New Roman" w:hAnsi="Times New Roman" w:cs="Times New Roman"/>
          <w:sz w:val="24"/>
          <w:szCs w:val="24"/>
          <w:lang w:val="en-ID"/>
        </w:rPr>
        <w:t>kegiatan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lainnya</w:t>
      </w:r>
      <w:proofErr w:type="spellEnd"/>
      <w:r w:rsidR="009B1E2A" w:rsidRPr="003742B0">
        <w:rPr>
          <w:rFonts w:ascii="Times New Roman" w:hAnsi="Times New Roman" w:cs="Times New Roman"/>
          <w:sz w:val="24"/>
          <w:szCs w:val="24"/>
          <w:lang w:val="en-ID"/>
        </w:rPr>
        <w:t xml:space="preserve"> di </w:t>
      </w:r>
      <w:proofErr w:type="spellStart"/>
      <w:r w:rsidR="009B1E2A" w:rsidRPr="003742B0">
        <w:rPr>
          <w:rFonts w:ascii="Times New Roman" w:hAnsi="Times New Roman" w:cs="Times New Roman"/>
          <w:sz w:val="24"/>
          <w:szCs w:val="24"/>
          <w:lang w:val="en-ID"/>
        </w:rPr>
        <w:t>luar</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aktivitas</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investasi</w:t>
      </w:r>
      <w:proofErr w:type="spellEnd"/>
      <w:r w:rsidR="009B1E2A" w:rsidRPr="003742B0">
        <w:rPr>
          <w:rFonts w:ascii="Times New Roman" w:hAnsi="Times New Roman" w:cs="Times New Roman"/>
          <w:sz w:val="24"/>
          <w:szCs w:val="24"/>
          <w:lang w:val="en-ID"/>
        </w:rPr>
        <w:t xml:space="preserve"> dan </w:t>
      </w:r>
      <w:proofErr w:type="spellStart"/>
      <w:r w:rsidR="009B1E2A" w:rsidRPr="003742B0">
        <w:rPr>
          <w:rFonts w:ascii="Times New Roman" w:hAnsi="Times New Roman" w:cs="Times New Roman"/>
          <w:sz w:val="24"/>
          <w:szCs w:val="24"/>
          <w:lang w:val="en-ID"/>
        </w:rPr>
        <w:t>pendanaan</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meliputi</w:t>
      </w:r>
      <w:proofErr w:type="spellEnd"/>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pengumpulan</w:t>
      </w:r>
      <w:proofErr w:type="spellEnd"/>
      <w:r w:rsidR="009B1E2A" w:rsidRPr="003742B0">
        <w:rPr>
          <w:rFonts w:ascii="Times New Roman" w:hAnsi="Times New Roman" w:cs="Times New Roman"/>
          <w:sz w:val="24"/>
          <w:szCs w:val="24"/>
          <w:lang w:val="en-ID"/>
        </w:rPr>
        <w:t xml:space="preserve"> dan </w:t>
      </w:r>
      <w:proofErr w:type="spellStart"/>
      <w:r w:rsidR="009B1E2A" w:rsidRPr="003742B0">
        <w:rPr>
          <w:rFonts w:ascii="Times New Roman" w:hAnsi="Times New Roman" w:cs="Times New Roman"/>
          <w:sz w:val="24"/>
          <w:szCs w:val="24"/>
          <w:lang w:val="en-ID"/>
        </w:rPr>
        <w:t>pengeluaran</w:t>
      </w:r>
      <w:proofErr w:type="spellEnd"/>
      <w:r w:rsidR="009B1E2A" w:rsidRPr="003742B0">
        <w:rPr>
          <w:rFonts w:ascii="Times New Roman" w:hAnsi="Times New Roman" w:cs="Times New Roman"/>
          <w:sz w:val="24"/>
          <w:szCs w:val="24"/>
          <w:lang w:val="en-ID"/>
        </w:rPr>
        <w:t xml:space="preserve"> kas</w:t>
      </w:r>
      <w:r w:rsidR="00C54571" w:rsidRPr="003742B0">
        <w:rPr>
          <w:rFonts w:ascii="Times New Roman" w:hAnsi="Times New Roman" w:cs="Times New Roman"/>
          <w:sz w:val="24"/>
          <w:szCs w:val="24"/>
          <w:lang w:val="en-ID"/>
        </w:rPr>
        <w:t xml:space="preserve"> </w:t>
      </w:r>
      <w:r w:rsidR="00C54571" w:rsidRPr="003742B0">
        <w:rPr>
          <w:rFonts w:ascii="Times New Roman" w:hAnsi="Times New Roman" w:cs="Times New Roman"/>
          <w:sz w:val="24"/>
          <w:szCs w:val="24"/>
          <w:lang w:val="en-ID"/>
        </w:rPr>
        <w:fldChar w:fldCharType="begin" w:fldLock="1"/>
      </w:r>
      <w:r w:rsidR="004221F4">
        <w:rPr>
          <w:rFonts w:ascii="Times New Roman" w:hAnsi="Times New Roman" w:cs="Times New Roman"/>
          <w:sz w:val="24"/>
          <w:szCs w:val="24"/>
          <w:lang w:val="en-ID"/>
        </w:rPr>
        <w:instrText>ADDIN CSL_CITATION { "citationItems" : [ { "id" : "ITEM-1", "itemData" : { "author" : [ { "dropping-particle" : "", "family" : "Mufidah", "given" : "Eva", "non-dropping-particle" : "", "parse-names" : false, "suffix" : "" } ], "container-title" : "Jurnal Ilmiah Mahasiswa FEB Vol 2, No 2", "id" : "ITEM-1", "issue" : "1", "issued" : { "date-parts" : [ [ "2017" ] ] }, "page" : "47-62", "title" : "Analisis Laba, Arus Kas Operasi Dan Nilai Buku Ekuitas Terhadap Harga Saham", "type" : "article-journal", "volume" : "12" }, "uris" : [ "http://www.mendeley.com/documents/?uuid=4ca4eb74-20c5-4239-b377-d12817237e29" ] } ], "mendeley" : { "formattedCitation" : "(Mufidah, 2017)", "manualFormatting" : "(Mufidah, 2017", "plainTextFormattedCitation" : "(Mufidah, 2017)", "previouslyFormattedCitation" : "(Mufidah, 2017)" }, "properties" : { "noteIndex" : 0 }, "schema" : "https://github.com/citation-style-language/schema/raw/master/csl-citation.json" }</w:instrText>
      </w:r>
      <w:r w:rsidR="00C54571" w:rsidRPr="003742B0">
        <w:rPr>
          <w:rFonts w:ascii="Times New Roman" w:hAnsi="Times New Roman" w:cs="Times New Roman"/>
          <w:sz w:val="24"/>
          <w:szCs w:val="24"/>
          <w:lang w:val="en-ID"/>
        </w:rPr>
        <w:fldChar w:fldCharType="separate"/>
      </w:r>
      <w:r w:rsidR="00C54571" w:rsidRPr="003742B0">
        <w:rPr>
          <w:rFonts w:ascii="Times New Roman" w:hAnsi="Times New Roman" w:cs="Times New Roman"/>
          <w:noProof/>
          <w:sz w:val="24"/>
          <w:szCs w:val="24"/>
          <w:lang w:val="en-ID"/>
        </w:rPr>
        <w:t>(Mufidah, 2017</w:t>
      </w:r>
      <w:r w:rsidR="00C54571" w:rsidRPr="003742B0">
        <w:rPr>
          <w:rFonts w:ascii="Times New Roman" w:hAnsi="Times New Roman" w:cs="Times New Roman"/>
          <w:sz w:val="24"/>
          <w:szCs w:val="24"/>
          <w:lang w:val="en-ID"/>
        </w:rPr>
        <w:fldChar w:fldCharType="end"/>
      </w:r>
      <w:r w:rsidR="00C54571" w:rsidRPr="003742B0">
        <w:rPr>
          <w:rFonts w:ascii="Times New Roman" w:hAnsi="Times New Roman" w:cs="Times New Roman"/>
          <w:sz w:val="24"/>
          <w:szCs w:val="24"/>
          <w:lang w:val="en-ID"/>
        </w:rPr>
        <w:t xml:space="preserve">; </w:t>
      </w:r>
      <w:r w:rsidR="002E3B26" w:rsidRPr="003742B0">
        <w:rPr>
          <w:rFonts w:ascii="Times New Roman" w:hAnsi="Times New Roman" w:cs="Times New Roman"/>
          <w:sz w:val="24"/>
          <w:szCs w:val="24"/>
          <w:lang w:val="en-ID"/>
        </w:rPr>
        <w:fldChar w:fldCharType="begin" w:fldLock="1"/>
      </w:r>
      <w:r w:rsidR="00B566D3">
        <w:rPr>
          <w:rFonts w:ascii="Times New Roman" w:hAnsi="Times New Roman" w:cs="Times New Roman"/>
          <w:sz w:val="24"/>
          <w:szCs w:val="24"/>
          <w:lang w:val="en-ID"/>
        </w:rPr>
        <w:instrText>ADDIN CSL_CITATION { "citationItems" : [ { "id" : "ITEM-1", "itemData" : { "ISSN" : "2086-0668", "abstract" : "Penelitian ini bertujuan untuk menguji pengaruh hari perdagangan di Bursa Efek Indonesia dengan menggunakan 70 saham yang aktif di perdagangkan selama periode penelitian 2004-2006. Teknik sampling menggunakan purposive sampling dengan kriteria sampel adalah saham-saham yang aktif diperdagangkan selama periode penelitian. Pengujian hipotesis menggunakan regresi dengan variable dummy. Hasil penelitian mengindikasikan bahwa ada pengaruh hari perdagangan terhadap return saham di Bursa Efek Indonesia. Return tertinggi terjadi pada hari Jumat dan return terendah pada hari Senin. Dengan hasil tersebut, dapat dikatakan penelitian ini berhasil mengidentifikasi adanya Monday effect dan weekend effect. Pengujian Rogalski effect menunjukkan bahwa Rogalski effect terjadi pada bulan April.", "author" : [ { "dropping-particle" : "", "family" : "Yendrawati", "given" : "Reni", "non-dropping-particle" : "", "parse-names" : false, "suffix" : "" }, { "dropping-particle" : "", "family" : "Pratiwi", "given" : "Ratna Sari Indah", "non-dropping-particle" : "", "parse-names" : false, "suffix" : "" } ], "container-title" : "Jurnal Dinamika Manajemen", "id" : "ITEM-1", "issue" : "2", "issued" : { "date-parts" : [ [ "2014" ] ] }, "page" : "161-170", "title" : "Relevansi Nilai Informasi Laba dan Arus Kas terhadap Harga Saham", "type" : "article-journal", "volume" : "5" }, "uris" : [ "http://www.mendeley.com/documents/?uuid=b0b5710e-d5b6-4cf9-896b-80c92e7225bc" ] } ], "mendeley" : { "formattedCitation" : "(Yendrawati &amp; Pratiwi, 2014)", "manualFormatting" : "Yendrawati dan Pratiwi, 2014)", "plainTextFormattedCitation" : "(Yendrawati &amp; Pratiwi, 2014)", "previouslyFormattedCitation" : "(Yendrawati &amp; Pratiwi, 2014)" }, "properties" : { "noteIndex" : 0 }, "schema" : "https://github.com/citation-style-language/schema/raw/master/csl-citation.json" }</w:instrText>
      </w:r>
      <w:r w:rsidR="002E3B26" w:rsidRPr="003742B0">
        <w:rPr>
          <w:rFonts w:ascii="Times New Roman" w:hAnsi="Times New Roman" w:cs="Times New Roman"/>
          <w:sz w:val="24"/>
          <w:szCs w:val="24"/>
          <w:lang w:val="en-ID"/>
        </w:rPr>
        <w:fldChar w:fldCharType="separate"/>
      </w:r>
      <w:r w:rsidR="002E3B26" w:rsidRPr="003742B0">
        <w:rPr>
          <w:rFonts w:ascii="Times New Roman" w:hAnsi="Times New Roman" w:cs="Times New Roman"/>
          <w:noProof/>
          <w:sz w:val="24"/>
          <w:szCs w:val="24"/>
          <w:lang w:val="en-ID"/>
        </w:rPr>
        <w:t xml:space="preserve">Yendrawati </w:t>
      </w:r>
      <w:r w:rsidR="00B566D3">
        <w:rPr>
          <w:rFonts w:ascii="Times New Roman" w:hAnsi="Times New Roman" w:cs="Times New Roman"/>
          <w:noProof/>
          <w:sz w:val="24"/>
          <w:szCs w:val="24"/>
          <w:lang w:val="en-ID"/>
        </w:rPr>
        <w:t>dan</w:t>
      </w:r>
      <w:r w:rsidR="002E3B26" w:rsidRPr="003742B0">
        <w:rPr>
          <w:rFonts w:ascii="Times New Roman" w:hAnsi="Times New Roman" w:cs="Times New Roman"/>
          <w:noProof/>
          <w:sz w:val="24"/>
          <w:szCs w:val="24"/>
          <w:lang w:val="en-ID"/>
        </w:rPr>
        <w:t xml:space="preserve"> Pratiwi, 2014)</w:t>
      </w:r>
      <w:r w:rsidR="002E3B26" w:rsidRPr="003742B0">
        <w:rPr>
          <w:rFonts w:ascii="Times New Roman" w:hAnsi="Times New Roman" w:cs="Times New Roman"/>
          <w:sz w:val="24"/>
          <w:szCs w:val="24"/>
          <w:lang w:val="en-ID"/>
        </w:rPr>
        <w:fldChar w:fldCharType="end"/>
      </w:r>
      <w:r w:rsidR="002E3B26" w:rsidRPr="003742B0">
        <w:rPr>
          <w:rFonts w:ascii="Times New Roman" w:hAnsi="Times New Roman" w:cs="Times New Roman"/>
          <w:sz w:val="24"/>
          <w:szCs w:val="24"/>
          <w:lang w:val="en-ID"/>
        </w:rPr>
        <w:t xml:space="preserve">. </w:t>
      </w:r>
    </w:p>
    <w:p w14:paraId="709B089D" w14:textId="2D57263C" w:rsidR="009B1E2A" w:rsidRPr="003742B0" w:rsidRDefault="00812908" w:rsidP="00812908">
      <w:pPr>
        <w:pStyle w:val="ListParagraph"/>
        <w:ind w:left="1074" w:firstLine="366"/>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CFOPS = </m:t>
          </m:r>
          <m:f>
            <m:fPr>
              <m:ctrlPr>
                <w:rPr>
                  <w:rFonts w:ascii="Cambria Math" w:hAnsi="Cambria Math" w:cs="Times New Roman"/>
                  <w:i/>
                  <w:sz w:val="24"/>
                  <w:szCs w:val="24"/>
                  <w:lang w:val="en-ID"/>
                </w:rPr>
              </m:ctrlPr>
            </m:fPr>
            <m:num>
              <m:r>
                <w:rPr>
                  <w:rFonts w:ascii="Cambria Math" w:hAnsi="Cambria Math" w:cs="Times New Roman"/>
                  <w:sz w:val="24"/>
                  <w:szCs w:val="24"/>
                  <w:lang w:val="en-ID"/>
                </w:rPr>
                <m:t>Arus Kas Operasi</m:t>
              </m:r>
            </m:num>
            <m:den>
              <m:r>
                <w:rPr>
                  <w:rFonts w:ascii="Cambria Math" w:hAnsi="Cambria Math" w:cs="Times New Roman"/>
                  <w:sz w:val="24"/>
                  <w:szCs w:val="24"/>
                  <w:lang w:val="en-ID"/>
                </w:rPr>
                <m:t>Jumlah saham yang beredar</m:t>
              </m:r>
            </m:den>
          </m:f>
        </m:oMath>
      </m:oMathPara>
    </w:p>
    <w:p w14:paraId="0B3E5DC4" w14:textId="729FDE86" w:rsidR="00812908" w:rsidRPr="003742B0" w:rsidRDefault="00812908" w:rsidP="00812908">
      <w:pPr>
        <w:pStyle w:val="ListParagraph"/>
        <w:numPr>
          <w:ilvl w:val="0"/>
          <w:numId w:val="17"/>
        </w:numPr>
        <w:ind w:left="1134" w:hanging="425"/>
        <w:rPr>
          <w:rFonts w:ascii="Times New Roman" w:hAnsi="Times New Roman" w:cs="Times New Roman"/>
          <w:i/>
          <w:sz w:val="24"/>
          <w:szCs w:val="24"/>
          <w:lang w:val="en-ID"/>
        </w:rPr>
      </w:pPr>
      <w:proofErr w:type="spellStart"/>
      <w:r w:rsidRPr="003742B0">
        <w:rPr>
          <w:rFonts w:ascii="Times New Roman" w:hAnsi="Times New Roman" w:cs="Times New Roman"/>
          <w:sz w:val="24"/>
          <w:szCs w:val="24"/>
          <w:lang w:val="en-ID"/>
        </w:rPr>
        <w:t>Dividen</w:t>
      </w:r>
      <w:proofErr w:type="spellEnd"/>
    </w:p>
    <w:p w14:paraId="2832AEF0" w14:textId="3D90298C" w:rsidR="00812908" w:rsidRPr="003742B0" w:rsidRDefault="00812908" w:rsidP="00812908">
      <w:pPr>
        <w:pStyle w:val="ListParagraph"/>
        <w:ind w:left="1134" w:firstLine="30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diukur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per share (DPS). DPS </w:t>
      </w:r>
      <w:proofErr w:type="spellStart"/>
      <w:r w:rsidRPr="003742B0">
        <w:rPr>
          <w:rFonts w:ascii="Times New Roman" w:hAnsi="Times New Roman" w:cs="Times New Roman"/>
          <w:sz w:val="24"/>
          <w:szCs w:val="24"/>
          <w:lang w:val="en-ID"/>
        </w:rPr>
        <w:t>merupakan</w:t>
      </w:r>
      <w:proofErr w:type="spellEnd"/>
      <w:r w:rsidRPr="003742B0">
        <w:rPr>
          <w:rFonts w:ascii="Times New Roman" w:hAnsi="Times New Roman" w:cs="Times New Roman"/>
          <w:sz w:val="24"/>
          <w:szCs w:val="24"/>
          <w:lang w:val="en-ID"/>
        </w:rPr>
        <w:t xml:space="preserve"> total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tunai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dibagikan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kepada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pemegang</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dibandingkan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jumlah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beredar</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133A27">
        <w:rPr>
          <w:rFonts w:ascii="Times New Roman" w:hAnsi="Times New Roman" w:cs="Times New Roman"/>
          <w:sz w:val="24"/>
          <w:szCs w:val="24"/>
          <w:lang w:val="en-ID"/>
        </w:rPr>
        <w:instrText>ADDIN CSL_CITATION { "citationItems" : [ { "id" : "ITEM-1", "itemData" : { "author" : [ { "dropping-particle" : "", "family" : "Aminah", "given" : "Nur", "non-dropping-particle" : "", "parse-names" : false, "suffix" : "" }, { "dropping-particle" : "", "family" : "Arifati", "given" : "Rina", "non-dropping-particle" : "", "parse-names" : false, "suffix" : "" }, { "dropping-particle" : "", "family" : "Si", "given" : "M", "non-dropping-particle" : "", "parse-names" : false, "suffix" : "" } ], "id" : "ITEM-1", "issue" : "2", "issued" : { "date-parts" : [ [ "2016" ] ] }, "title" : "Journal Of Accounting, Volume 2 No.2 Maret 2016", "type" : "article-journal", "volume" : "2" }, "uris" : [ "http://www.mendeley.com/documents/?uuid=1076cdbd-e8f3-4ef4-95b9-d50996b869b3" ] } ], "mendeley" : { "formattedCitation" : "(Aminah et al., 2016)", "manualFormatting" : "(Aminah et al., 2016", "plainTextFormattedCitation" : "(Aminah et al., 2016)", "previouslyFormattedCitation" : "(Aminah et al., 2016)"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(Aminah</w:t>
      </w:r>
      <w:r w:rsidR="00133A27">
        <w:rPr>
          <w:rFonts w:ascii="Times New Roman" w:hAnsi="Times New Roman" w:cs="Times New Roman"/>
          <w:noProof/>
          <w:sz w:val="24"/>
          <w:szCs w:val="24"/>
          <w:lang w:val="en-ID"/>
        </w:rPr>
        <w:t xml:space="preserve"> et al.,</w:t>
      </w:r>
      <w:r w:rsidRPr="003742B0">
        <w:rPr>
          <w:rFonts w:ascii="Times New Roman" w:hAnsi="Times New Roman" w:cs="Times New Roman"/>
          <w:noProof/>
          <w:sz w:val="24"/>
          <w:szCs w:val="24"/>
          <w:lang w:val="en-ID"/>
        </w:rPr>
        <w:t xml:space="preserve"> 2016</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fldChar w:fldCharType="begin" w:fldLock="1"/>
      </w:r>
      <w:r w:rsidR="00133A27">
        <w:rPr>
          <w:rFonts w:ascii="Times New Roman" w:hAnsi="Times New Roman" w:cs="Times New Roman"/>
          <w:sz w:val="24"/>
          <w:szCs w:val="24"/>
          <w:lang w:val="en-ID"/>
        </w:rPr>
        <w:instrText>ADDIN CSL_CITATION { "citationItems" : [ { "id" : "ITEM-1", "itemData" : { "abstract" : "ABSTRAK Tujuan penelitian ini adalah Untuk mengetahui pengaruh orientasi kewirausahaan, inovasi produk, keunggulan bersaing secara simultan terhadap kinerja pemasaran dan pengaruh orientasi kewirausahaan, inovasi produk, keunggulan bersaing secara parsial terhadap kinerja pemasaran. Jenis penelitian ini adalah explanatory research. Penelitian ini dilakukan pada usaha cengkeh di pulau Bawean. Sampel dalam penelitian ini adalah seluruh pengusaha cengkeh di pulau Bawean berjumlah 50 orang dengan teknik sampling sensus. Variabel orientasi kewirausahaan, inovasi produk dan keunggulan bersaing berpengaruh secara simultan terhadap kinerja pemasaran usaha cengkeh di Bawean. Variabel orientasi kewirausahaan, inovasi produk dan keunggulan bersaing secara parsial berpengaruh terhadap kinerja pemasaran usaha cengkeh di Bawean. ABSTRACT Target of this research is to know influence businessman oriented, product innovation, excellence compete by simultan to marketing performance and influence businessman oriented, product innovation, excellence compete by parsial to marketing performance. This Research type is research explanatory. This research done at effort clove in Bawean island. Sampel in this research is all entrepreneur of clove in Bawean island amount to 50 people with census sampling technique. Variable businessman oriented, product innovation and excellence compete to have an effect by simultan to performance marketing of clove effort in Bawean. Variable businessman oriented, product innovation and excellence compete by parsial have an effect to performance marketing of clove effort in Bawean.", "author" : [ { "dropping-particle" : "", "family" : "Abdurrahman", "given" : "", "non-dropping-particle" : "", "parse-names" : false, "suffix" : "" }, { "dropping-particle" : "", "family" : "Salim", "given" : "M. Agus", "non-dropping-particle" : "", "parse-names" : false, "suffix" : "" }, { "dropping-particle" : "", "family" : "Slamet", "given" : "Afi Rachmat", "non-dropping-particle" : "", "parse-names" : false, "suffix" : "" } ], "container-title" : "Jurnal Riset Manajemen", "id" : "ITEM-1", "issue" : "November 2016", "issued" : { "date-parts" : [ [ "2017" ] ] }, "page" : "124-135", "title" : "Pengaruh Dividen Per Share (DPS), Net Profit Margin (NPM), dan Return on Equity (ROE) Terhadap Harga Saham", "type" : "article-journal", "volume" : "000" }, "uris" : [ "http://www.mendeley.com/documents/?uuid=554485e5-15fd-472c-a79f-a7730097aff5" ] } ], "mendeley" : { "formattedCitation" : "(Abdurrahman et al., 2017)", "manualFormatting" : "Abdurraham et al., 2017)", "plainTextFormattedCitation" : "(Abdurrahman et al., 2017)", "previouslyFormattedCitation" : "(Abdurrahman et al., 2017)"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00F73050">
        <w:rPr>
          <w:rFonts w:ascii="Times New Roman" w:hAnsi="Times New Roman" w:cs="Times New Roman"/>
          <w:noProof/>
          <w:sz w:val="24"/>
          <w:szCs w:val="24"/>
          <w:lang w:val="en-ID"/>
        </w:rPr>
        <w:t>Abdurraham et al.</w:t>
      </w:r>
      <w:r w:rsidRPr="003742B0">
        <w:rPr>
          <w:rFonts w:ascii="Times New Roman" w:hAnsi="Times New Roman" w:cs="Times New Roman"/>
          <w:noProof/>
          <w:sz w:val="24"/>
          <w:szCs w:val="24"/>
          <w:lang w:val="en-ID"/>
        </w:rPr>
        <w:t>, 2017)</w:t>
      </w:r>
      <w:r w:rsidRPr="003742B0">
        <w:rPr>
          <w:rFonts w:ascii="Times New Roman" w:hAnsi="Times New Roman" w:cs="Times New Roman"/>
          <w:sz w:val="24"/>
          <w:szCs w:val="24"/>
          <w:lang w:val="en-ID"/>
        </w:rPr>
        <w:fldChar w:fldCharType="end"/>
      </w:r>
      <w:bookmarkEnd w:id="8"/>
      <w:r w:rsidRPr="003742B0">
        <w:rPr>
          <w:rFonts w:ascii="Times New Roman" w:hAnsi="Times New Roman" w:cs="Times New Roman"/>
          <w:sz w:val="24"/>
          <w:szCs w:val="24"/>
          <w:lang w:val="en-ID"/>
        </w:rPr>
        <w:t xml:space="preserve">. </w:t>
      </w:r>
    </w:p>
    <w:p w14:paraId="4BF9CFF3" w14:textId="50F4C5FA" w:rsidR="00812908" w:rsidRPr="003742B0" w:rsidRDefault="00812908" w:rsidP="00812908">
      <w:pPr>
        <w:pStyle w:val="ListParagraph"/>
        <w:ind w:left="1134" w:firstLine="306"/>
        <w:rPr>
          <w:rFonts w:ascii="Times New Roman" w:hAnsi="Times New Roman" w:cs="Times New Roman"/>
          <w:sz w:val="24"/>
          <w:szCs w:val="24"/>
        </w:rPr>
      </w:pPr>
      <m:oMathPara>
        <m:oMath>
          <m:r>
            <w:rPr>
              <w:rFonts w:ascii="Cambria Math" w:hAnsi="Cambria Math" w:cs="Times New Roman"/>
              <w:sz w:val="24"/>
              <w:szCs w:val="24"/>
            </w:rPr>
            <m:t xml:space="preserve">DPS = </m:t>
          </m:r>
          <m:f>
            <m:fPr>
              <m:ctrlPr>
                <w:rPr>
                  <w:rFonts w:ascii="Cambria Math" w:hAnsi="Cambria Math" w:cs="Times New Roman"/>
                  <w:i/>
                  <w:sz w:val="24"/>
                  <w:szCs w:val="24"/>
                </w:rPr>
              </m:ctrlPr>
            </m:fPr>
            <m:num>
              <m:r>
                <w:rPr>
                  <w:rFonts w:ascii="Cambria Math" w:hAnsi="Cambria Math" w:cs="Times New Roman"/>
                  <w:sz w:val="24"/>
                  <w:szCs w:val="24"/>
                </w:rPr>
                <m:t>Dividen</m:t>
              </m:r>
            </m:num>
            <m:den>
              <m:r>
                <w:rPr>
                  <w:rFonts w:ascii="Cambria Math" w:hAnsi="Cambria Math" w:cs="Times New Roman"/>
                  <w:sz w:val="24"/>
                  <w:szCs w:val="24"/>
                </w:rPr>
                <m:t>Jumlah saham yang beredar</m:t>
              </m:r>
            </m:den>
          </m:f>
        </m:oMath>
      </m:oMathPara>
    </w:p>
    <w:p w14:paraId="595BD778" w14:textId="0E56B0D4" w:rsidR="008F3950" w:rsidRPr="003742B0" w:rsidRDefault="008F3950" w:rsidP="00812908">
      <w:pPr>
        <w:pStyle w:val="ListParagraph"/>
        <w:ind w:left="1134" w:firstLine="306"/>
        <w:rPr>
          <w:rFonts w:ascii="Times New Roman" w:hAnsi="Times New Roman" w:cs="Times New Roman"/>
          <w:sz w:val="24"/>
          <w:szCs w:val="24"/>
        </w:rPr>
      </w:pPr>
    </w:p>
    <w:p w14:paraId="2ECA60ED" w14:textId="24F52882" w:rsidR="00284905" w:rsidRPr="003742B0" w:rsidRDefault="00284905" w:rsidP="00812908">
      <w:pPr>
        <w:pStyle w:val="ListParagraph"/>
        <w:ind w:left="1134" w:firstLine="306"/>
        <w:rPr>
          <w:rFonts w:ascii="Times New Roman" w:hAnsi="Times New Roman" w:cs="Times New Roman"/>
          <w:sz w:val="24"/>
          <w:szCs w:val="24"/>
        </w:rPr>
      </w:pPr>
    </w:p>
    <w:p w14:paraId="6C1FD6D8" w14:textId="1C821196" w:rsidR="00284905" w:rsidRPr="003742B0" w:rsidRDefault="00284905" w:rsidP="00812908">
      <w:pPr>
        <w:pStyle w:val="ListParagraph"/>
        <w:ind w:left="1134" w:firstLine="306"/>
        <w:rPr>
          <w:rFonts w:ascii="Times New Roman" w:hAnsi="Times New Roman" w:cs="Times New Roman"/>
          <w:sz w:val="24"/>
          <w:szCs w:val="24"/>
        </w:rPr>
      </w:pPr>
    </w:p>
    <w:p w14:paraId="44E9575F" w14:textId="46C9B3F9" w:rsidR="00284905" w:rsidRPr="003742B0" w:rsidRDefault="00284905" w:rsidP="00812908">
      <w:pPr>
        <w:pStyle w:val="ListParagraph"/>
        <w:ind w:left="1134" w:firstLine="306"/>
        <w:rPr>
          <w:rFonts w:ascii="Times New Roman" w:hAnsi="Times New Roman" w:cs="Times New Roman"/>
          <w:sz w:val="24"/>
          <w:szCs w:val="24"/>
        </w:rPr>
      </w:pPr>
    </w:p>
    <w:p w14:paraId="430A36D7" w14:textId="79E6B8B5" w:rsidR="00284905" w:rsidRPr="003742B0" w:rsidRDefault="00284905" w:rsidP="00812908">
      <w:pPr>
        <w:pStyle w:val="ListParagraph"/>
        <w:ind w:left="1134" w:firstLine="306"/>
        <w:rPr>
          <w:rFonts w:ascii="Times New Roman" w:hAnsi="Times New Roman" w:cs="Times New Roman"/>
          <w:sz w:val="24"/>
          <w:szCs w:val="24"/>
        </w:rPr>
      </w:pPr>
    </w:p>
    <w:p w14:paraId="2348F975" w14:textId="4196C12A" w:rsidR="00284905" w:rsidRPr="003742B0" w:rsidRDefault="00284905" w:rsidP="00812908">
      <w:pPr>
        <w:pStyle w:val="ListParagraph"/>
        <w:ind w:left="1134" w:firstLine="306"/>
        <w:rPr>
          <w:rFonts w:ascii="Times New Roman" w:hAnsi="Times New Roman" w:cs="Times New Roman"/>
          <w:sz w:val="24"/>
          <w:szCs w:val="24"/>
        </w:rPr>
      </w:pPr>
    </w:p>
    <w:p w14:paraId="4F7D42EC" w14:textId="137D2956" w:rsidR="00284905" w:rsidRPr="003742B0" w:rsidRDefault="00284905" w:rsidP="00812908">
      <w:pPr>
        <w:pStyle w:val="ListParagraph"/>
        <w:ind w:left="1134" w:firstLine="306"/>
        <w:rPr>
          <w:rFonts w:ascii="Times New Roman" w:hAnsi="Times New Roman" w:cs="Times New Roman"/>
          <w:sz w:val="24"/>
          <w:szCs w:val="24"/>
        </w:rPr>
      </w:pPr>
    </w:p>
    <w:p w14:paraId="43A7744D" w14:textId="77777777" w:rsidR="00284905" w:rsidRPr="003742B0" w:rsidRDefault="00284905" w:rsidP="00812908">
      <w:pPr>
        <w:pStyle w:val="ListParagraph"/>
        <w:ind w:left="1134" w:firstLine="306"/>
        <w:rPr>
          <w:rFonts w:ascii="Times New Roman" w:hAnsi="Times New Roman" w:cs="Times New Roman"/>
          <w:sz w:val="24"/>
          <w:szCs w:val="24"/>
        </w:rPr>
      </w:pPr>
    </w:p>
    <w:p w14:paraId="12EC4CBF" w14:textId="77777777" w:rsidR="008F3950" w:rsidRPr="003742B0" w:rsidRDefault="008F3950" w:rsidP="00FF3192">
      <w:pPr>
        <w:ind w:left="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lastRenderedPageBreak/>
        <w:t>Tabel</w:t>
      </w:r>
      <w:proofErr w:type="spellEnd"/>
      <w:r w:rsidRPr="003742B0">
        <w:rPr>
          <w:rFonts w:ascii="Times New Roman" w:hAnsi="Times New Roman" w:cs="Times New Roman"/>
          <w:b/>
          <w:sz w:val="24"/>
          <w:szCs w:val="24"/>
        </w:rPr>
        <w:t xml:space="preserve"> 3.1</w:t>
      </w:r>
    </w:p>
    <w:p w14:paraId="69413E6F" w14:textId="3E97C239" w:rsidR="008F3950" w:rsidRPr="003742B0" w:rsidRDefault="008F3950" w:rsidP="00FF3192">
      <w:pPr>
        <w:ind w:left="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t>Variabel</w:t>
      </w:r>
      <w:proofErr w:type="spellEnd"/>
      <w:r w:rsidRPr="003742B0">
        <w:rPr>
          <w:rFonts w:ascii="Times New Roman" w:hAnsi="Times New Roman" w:cs="Times New Roman"/>
          <w:b/>
          <w:sz w:val="24"/>
          <w:szCs w:val="24"/>
        </w:rPr>
        <w:t xml:space="preserve"> </w:t>
      </w:r>
      <w:proofErr w:type="spellStart"/>
      <w:r w:rsidRPr="003742B0">
        <w:rPr>
          <w:rFonts w:ascii="Times New Roman" w:hAnsi="Times New Roman" w:cs="Times New Roman"/>
          <w:b/>
          <w:sz w:val="24"/>
          <w:szCs w:val="24"/>
        </w:rPr>
        <w:t>Penelitian</w:t>
      </w:r>
      <w:proofErr w:type="spellEnd"/>
    </w:p>
    <w:tbl>
      <w:tblPr>
        <w:tblStyle w:val="TableGrid"/>
        <w:tblpPr w:leftFromText="180" w:rightFromText="180" w:vertAnchor="text" w:horzAnchor="margin" w:tblpXSpec="right" w:tblpY="63"/>
        <w:tblW w:w="8489" w:type="dxa"/>
        <w:tblLayout w:type="fixed"/>
        <w:tblLook w:val="04A0" w:firstRow="1" w:lastRow="0" w:firstColumn="1" w:lastColumn="0" w:noHBand="0" w:noVBand="1"/>
      </w:tblPr>
      <w:tblGrid>
        <w:gridCol w:w="555"/>
        <w:gridCol w:w="1241"/>
        <w:gridCol w:w="1377"/>
        <w:gridCol w:w="1519"/>
        <w:gridCol w:w="966"/>
        <w:gridCol w:w="829"/>
        <w:gridCol w:w="2002"/>
      </w:tblGrid>
      <w:tr w:rsidR="008D230F" w:rsidRPr="003742B0" w14:paraId="6E17BEF8" w14:textId="77777777" w:rsidTr="00B15FDF">
        <w:trPr>
          <w:trHeight w:val="342"/>
        </w:trPr>
        <w:tc>
          <w:tcPr>
            <w:tcW w:w="555" w:type="dxa"/>
          </w:tcPr>
          <w:p w14:paraId="1E90ACA1" w14:textId="6CC92D53" w:rsidR="008F3950" w:rsidRPr="003742B0" w:rsidRDefault="008F3950" w:rsidP="00B15FDF">
            <w:pPr>
              <w:pStyle w:val="ListParagraph"/>
              <w:ind w:left="0"/>
              <w:jc w:val="center"/>
              <w:rPr>
                <w:rFonts w:ascii="Times New Roman" w:hAnsi="Times New Roman" w:cs="Times New Roman"/>
                <w:b/>
                <w:sz w:val="24"/>
                <w:szCs w:val="24"/>
                <w:lang w:val="id-ID"/>
              </w:rPr>
            </w:pPr>
            <w:r w:rsidRPr="003742B0">
              <w:rPr>
                <w:rFonts w:ascii="Times New Roman" w:hAnsi="Times New Roman" w:cs="Times New Roman"/>
                <w:b/>
                <w:sz w:val="24"/>
                <w:szCs w:val="24"/>
                <w:lang w:val="id-ID"/>
              </w:rPr>
              <w:t>No</w:t>
            </w:r>
          </w:p>
        </w:tc>
        <w:tc>
          <w:tcPr>
            <w:tcW w:w="1241" w:type="dxa"/>
          </w:tcPr>
          <w:p w14:paraId="2F3B6AF1" w14:textId="77777777" w:rsidR="008F3950" w:rsidRPr="003742B0" w:rsidRDefault="008F3950" w:rsidP="00B15FDF">
            <w:pPr>
              <w:pStyle w:val="ListParagraph"/>
              <w:ind w:left="0"/>
              <w:jc w:val="center"/>
              <w:rPr>
                <w:rFonts w:ascii="Times New Roman" w:hAnsi="Times New Roman" w:cs="Times New Roman"/>
                <w:b/>
                <w:sz w:val="24"/>
                <w:szCs w:val="24"/>
                <w:lang w:val="id-ID"/>
              </w:rPr>
            </w:pPr>
            <w:r w:rsidRPr="003742B0">
              <w:rPr>
                <w:rFonts w:ascii="Times New Roman" w:hAnsi="Times New Roman" w:cs="Times New Roman"/>
                <w:b/>
                <w:sz w:val="24"/>
                <w:szCs w:val="24"/>
                <w:lang w:val="id-ID"/>
              </w:rPr>
              <w:t>Nama Variabel</w:t>
            </w:r>
          </w:p>
        </w:tc>
        <w:tc>
          <w:tcPr>
            <w:tcW w:w="1377" w:type="dxa"/>
          </w:tcPr>
          <w:p w14:paraId="158259D9" w14:textId="77777777" w:rsidR="008F3950" w:rsidRPr="003742B0" w:rsidRDefault="008F3950" w:rsidP="00B15FDF">
            <w:pPr>
              <w:pStyle w:val="ListParagraph"/>
              <w:ind w:left="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t>Jenis</w:t>
            </w:r>
            <w:proofErr w:type="spellEnd"/>
            <w:r w:rsidRPr="003742B0">
              <w:rPr>
                <w:rFonts w:ascii="Times New Roman" w:hAnsi="Times New Roman" w:cs="Times New Roman"/>
                <w:b/>
                <w:sz w:val="24"/>
                <w:szCs w:val="24"/>
              </w:rPr>
              <w:t xml:space="preserve"> </w:t>
            </w:r>
            <w:proofErr w:type="spellStart"/>
            <w:r w:rsidRPr="003742B0">
              <w:rPr>
                <w:rFonts w:ascii="Times New Roman" w:hAnsi="Times New Roman" w:cs="Times New Roman"/>
                <w:b/>
                <w:sz w:val="24"/>
                <w:szCs w:val="24"/>
              </w:rPr>
              <w:t>Variabel</w:t>
            </w:r>
            <w:proofErr w:type="spellEnd"/>
            <w:r w:rsidRPr="003742B0">
              <w:rPr>
                <w:rFonts w:ascii="Times New Roman" w:hAnsi="Times New Roman" w:cs="Times New Roman"/>
                <w:b/>
                <w:sz w:val="24"/>
                <w:szCs w:val="24"/>
              </w:rPr>
              <w:t xml:space="preserve"> </w:t>
            </w:r>
          </w:p>
        </w:tc>
        <w:tc>
          <w:tcPr>
            <w:tcW w:w="1519" w:type="dxa"/>
          </w:tcPr>
          <w:p w14:paraId="44BD9972" w14:textId="77777777" w:rsidR="008F3950" w:rsidRPr="003742B0" w:rsidRDefault="008F3950" w:rsidP="00B15FDF">
            <w:pPr>
              <w:pStyle w:val="ListParagraph"/>
              <w:ind w:left="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t>Proksi</w:t>
            </w:r>
            <w:proofErr w:type="spellEnd"/>
          </w:p>
        </w:tc>
        <w:tc>
          <w:tcPr>
            <w:tcW w:w="966" w:type="dxa"/>
          </w:tcPr>
          <w:p w14:paraId="38B48C6C" w14:textId="77777777" w:rsidR="008F3950" w:rsidRPr="003742B0" w:rsidRDefault="008F3950" w:rsidP="00B15FDF">
            <w:pPr>
              <w:pStyle w:val="ListParagraph"/>
              <w:ind w:left="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t>Kode</w:t>
            </w:r>
            <w:proofErr w:type="spellEnd"/>
          </w:p>
        </w:tc>
        <w:tc>
          <w:tcPr>
            <w:tcW w:w="829" w:type="dxa"/>
          </w:tcPr>
          <w:p w14:paraId="017BD531" w14:textId="77777777" w:rsidR="008F3950" w:rsidRPr="003742B0" w:rsidRDefault="008F3950" w:rsidP="00B15FDF">
            <w:pPr>
              <w:pStyle w:val="ListParagraph"/>
              <w:ind w:left="0"/>
              <w:jc w:val="center"/>
              <w:rPr>
                <w:rFonts w:ascii="Times New Roman" w:hAnsi="Times New Roman" w:cs="Times New Roman"/>
                <w:b/>
                <w:sz w:val="24"/>
                <w:szCs w:val="24"/>
              </w:rPr>
            </w:pPr>
            <w:r w:rsidRPr="003742B0">
              <w:rPr>
                <w:rFonts w:ascii="Times New Roman" w:hAnsi="Times New Roman" w:cs="Times New Roman"/>
                <w:b/>
                <w:sz w:val="24"/>
                <w:szCs w:val="24"/>
              </w:rPr>
              <w:t>Skala</w:t>
            </w:r>
          </w:p>
        </w:tc>
        <w:tc>
          <w:tcPr>
            <w:tcW w:w="2002" w:type="dxa"/>
          </w:tcPr>
          <w:p w14:paraId="06AE76FF" w14:textId="77777777" w:rsidR="008F3950" w:rsidRPr="003742B0" w:rsidRDefault="008F3950" w:rsidP="00B15FDF">
            <w:pPr>
              <w:pStyle w:val="ListParagraph"/>
              <w:ind w:left="0"/>
              <w:jc w:val="center"/>
              <w:rPr>
                <w:rFonts w:ascii="Times New Roman" w:hAnsi="Times New Roman" w:cs="Times New Roman"/>
                <w:b/>
                <w:sz w:val="24"/>
                <w:szCs w:val="24"/>
              </w:rPr>
            </w:pPr>
            <w:proofErr w:type="spellStart"/>
            <w:r w:rsidRPr="003742B0">
              <w:rPr>
                <w:rFonts w:ascii="Times New Roman" w:hAnsi="Times New Roman" w:cs="Times New Roman"/>
                <w:b/>
                <w:sz w:val="24"/>
                <w:szCs w:val="24"/>
              </w:rPr>
              <w:t>Indikator</w:t>
            </w:r>
            <w:proofErr w:type="spellEnd"/>
          </w:p>
        </w:tc>
      </w:tr>
      <w:tr w:rsidR="008D230F" w:rsidRPr="003742B0" w14:paraId="1D077144" w14:textId="77777777" w:rsidTr="00B15FDF">
        <w:trPr>
          <w:trHeight w:val="2145"/>
        </w:trPr>
        <w:tc>
          <w:tcPr>
            <w:tcW w:w="555" w:type="dxa"/>
          </w:tcPr>
          <w:p w14:paraId="20062D7D" w14:textId="77777777" w:rsidR="008F3950" w:rsidRPr="006C7396" w:rsidRDefault="008F3950" w:rsidP="00B15FDF">
            <w:pPr>
              <w:pStyle w:val="ListParagraph"/>
              <w:ind w:left="0"/>
              <w:rPr>
                <w:rFonts w:ascii="Times New Roman" w:hAnsi="Times New Roman" w:cs="Times New Roman"/>
                <w:sz w:val="24"/>
                <w:szCs w:val="24"/>
                <w:lang w:val="id-ID"/>
              </w:rPr>
            </w:pPr>
            <w:r w:rsidRPr="006C7396">
              <w:rPr>
                <w:rFonts w:ascii="Times New Roman" w:hAnsi="Times New Roman" w:cs="Times New Roman"/>
                <w:sz w:val="24"/>
                <w:szCs w:val="24"/>
                <w:lang w:val="id-ID"/>
              </w:rPr>
              <w:t>1.</w:t>
            </w:r>
          </w:p>
        </w:tc>
        <w:tc>
          <w:tcPr>
            <w:tcW w:w="1241" w:type="dxa"/>
          </w:tcPr>
          <w:p w14:paraId="280BDA2C"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Harga</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p>
        </w:tc>
        <w:tc>
          <w:tcPr>
            <w:tcW w:w="1377" w:type="dxa"/>
          </w:tcPr>
          <w:p w14:paraId="69BD8194"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Dependen</w:t>
            </w:r>
            <w:proofErr w:type="spellEnd"/>
          </w:p>
        </w:tc>
        <w:tc>
          <w:tcPr>
            <w:tcW w:w="1519" w:type="dxa"/>
          </w:tcPr>
          <w:p w14:paraId="2621026E"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Harga</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Penutupan</w:t>
            </w:r>
            <w:proofErr w:type="spellEnd"/>
            <w:r w:rsidRPr="006C7396">
              <w:rPr>
                <w:rFonts w:ascii="Times New Roman" w:hAnsi="Times New Roman" w:cs="Times New Roman"/>
                <w:sz w:val="24"/>
                <w:szCs w:val="24"/>
              </w:rPr>
              <w:t xml:space="preserve"> (</w:t>
            </w:r>
            <w:r w:rsidRPr="006C7396">
              <w:rPr>
                <w:rFonts w:ascii="Times New Roman" w:hAnsi="Times New Roman" w:cs="Times New Roman"/>
                <w:i/>
                <w:sz w:val="24"/>
                <w:szCs w:val="24"/>
              </w:rPr>
              <w:t>Closing Price</w:t>
            </w:r>
            <w:r w:rsidRPr="006C7396">
              <w:rPr>
                <w:rFonts w:ascii="Times New Roman" w:hAnsi="Times New Roman" w:cs="Times New Roman"/>
                <w:sz w:val="24"/>
                <w:szCs w:val="24"/>
              </w:rPr>
              <w:t>)</w:t>
            </w:r>
          </w:p>
        </w:tc>
        <w:tc>
          <w:tcPr>
            <w:tcW w:w="966" w:type="dxa"/>
          </w:tcPr>
          <w:p w14:paraId="5B66EC82"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CP</w:t>
            </w:r>
          </w:p>
        </w:tc>
        <w:tc>
          <w:tcPr>
            <w:tcW w:w="829" w:type="dxa"/>
          </w:tcPr>
          <w:p w14:paraId="168C1A0F" w14:textId="77777777" w:rsidR="008F3950" w:rsidRPr="006C7396" w:rsidRDefault="008F3950" w:rsidP="00B15FDF">
            <w:pPr>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Rasio</w:t>
            </w:r>
            <w:proofErr w:type="spellEnd"/>
          </w:p>
        </w:tc>
        <w:tc>
          <w:tcPr>
            <w:tcW w:w="2002" w:type="dxa"/>
          </w:tcPr>
          <w:p w14:paraId="466DA190" w14:textId="76DBEE72" w:rsidR="00284905" w:rsidRPr="006C7396" w:rsidRDefault="008F3950" w:rsidP="00B15FDF">
            <w:pPr>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Harga</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penutupan</w:t>
            </w:r>
            <w:proofErr w:type="spellEnd"/>
            <w:r w:rsidRPr="006C7396">
              <w:rPr>
                <w:rFonts w:ascii="Times New Roman" w:hAnsi="Times New Roman" w:cs="Times New Roman"/>
                <w:sz w:val="24"/>
                <w:szCs w:val="24"/>
              </w:rPr>
              <w:t xml:space="preserve"> pada </w:t>
            </w:r>
            <w:proofErr w:type="spellStart"/>
            <w:r w:rsidRPr="006C7396">
              <w:rPr>
                <w:rFonts w:ascii="Times New Roman" w:hAnsi="Times New Roman" w:cs="Times New Roman"/>
                <w:sz w:val="24"/>
                <w:szCs w:val="24"/>
              </w:rPr>
              <w:t>tanggal</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publikasi</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laporan</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keuangan</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tahunan</w:t>
            </w:r>
            <w:proofErr w:type="spellEnd"/>
            <w:r w:rsidRPr="006C7396">
              <w:rPr>
                <w:rFonts w:ascii="Times New Roman" w:hAnsi="Times New Roman" w:cs="Times New Roman"/>
                <w:sz w:val="24"/>
                <w:szCs w:val="24"/>
              </w:rPr>
              <w:t xml:space="preserve"> </w:t>
            </w:r>
          </w:p>
          <w:p w14:paraId="58CC0E7F" w14:textId="58AB53DC" w:rsidR="00BD5067" w:rsidRPr="006C7396" w:rsidRDefault="00BD5067" w:rsidP="00B15FDF">
            <w:pPr>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Sumber</w:t>
            </w:r>
            <w:proofErr w:type="spellEnd"/>
            <w:r w:rsidR="00D76E71" w:rsidRPr="006C7396">
              <w:rPr>
                <w:rFonts w:ascii="Times New Roman" w:hAnsi="Times New Roman" w:cs="Times New Roman"/>
                <w:sz w:val="24"/>
                <w:szCs w:val="24"/>
              </w:rPr>
              <w:t xml:space="preserve"> :</w:t>
            </w:r>
            <w:r w:rsidRPr="006C7396">
              <w:rPr>
                <w:rFonts w:ascii="Times New Roman" w:hAnsi="Times New Roman" w:cs="Times New Roman"/>
                <w:sz w:val="24"/>
                <w:szCs w:val="24"/>
              </w:rPr>
              <w:t xml:space="preserve"> </w:t>
            </w:r>
            <w:r w:rsidRPr="006C7396">
              <w:rPr>
                <w:rFonts w:ascii="Times New Roman" w:hAnsi="Times New Roman" w:cs="Times New Roman"/>
                <w:sz w:val="24"/>
                <w:szCs w:val="24"/>
              </w:rPr>
              <w:fldChar w:fldCharType="begin" w:fldLock="1"/>
            </w:r>
            <w:r w:rsidR="00284905" w:rsidRPr="006C7396">
              <w:rPr>
                <w:rFonts w:ascii="Times New Roman" w:hAnsi="Times New Roman" w:cs="Times New Roman"/>
                <w:sz w:val="24"/>
                <w:szCs w:val="24"/>
              </w:rPr>
              <w:instrText>ADDIN CSL_CITATION { "citationItems" : [ { "id" : "ITEM-1", "itemData" : { "author" : [ { "dropping-particle" : "", "family" : "Buku", "given" : "Nilai", "non-dropping-particle" : "", "parse-names" : false, "suffix" : "" }, { "dropping-particle" : "", "family" : "Dan", "given" : "Ekuitas", "non-dropping-particle" : "", "parse-names" : false, "suffix" : "" }, { "dropping-particle" : "", "family" : "Kas", "given" : "Arus", "non-dropping-particle" : "", "parse-names" : false, "suffix" : "" }, { "dropping-particle" : "", "family" : "Arifah", "given" : "Dista Amalia", "non-dropping-particle" : "", "parse-names" : false, "suffix" : "" } ], "id" : "ITEM-1", "issued" : { "date-parts" : [ [ "0" ] ] }, "page" : "17-27", "title" : "Rio Iustian *)", "type" : "article-journal" }, "uris" : [ "http://www.mendeley.com/documents/?uuid=9d61bf08-8c83-4d08-9bfd-898a7208ac80" ] } ], "mendeley" : { "formattedCitation" : "(Buku et al., n.d.)", "manualFormatting" : "(Iustian, 2013", "plainTextFormattedCitation" : "(Buku et al., n.d.)", "previouslyFormattedCitation" : "(Buku et al., n.d.)" }, "properties" : { "noteIndex" : 0 }, "schema" : "https://github.com/citation-style-language/schema/raw/master/csl-citation.json" }</w:instrText>
            </w:r>
            <w:r w:rsidRPr="006C7396">
              <w:rPr>
                <w:rFonts w:ascii="Times New Roman" w:hAnsi="Times New Roman" w:cs="Times New Roman"/>
                <w:sz w:val="24"/>
                <w:szCs w:val="24"/>
              </w:rPr>
              <w:fldChar w:fldCharType="separate"/>
            </w:r>
            <w:r w:rsidRPr="006C7396">
              <w:rPr>
                <w:rFonts w:ascii="Times New Roman" w:hAnsi="Times New Roman" w:cs="Times New Roman"/>
                <w:noProof/>
                <w:sz w:val="24"/>
                <w:szCs w:val="24"/>
              </w:rPr>
              <w:t>(Iustian, 2013</w:t>
            </w:r>
            <w:r w:rsidRPr="006C7396">
              <w:rPr>
                <w:rFonts w:ascii="Times New Roman" w:hAnsi="Times New Roman" w:cs="Times New Roman"/>
                <w:sz w:val="24"/>
                <w:szCs w:val="24"/>
              </w:rPr>
              <w:fldChar w:fldCharType="end"/>
            </w:r>
            <w:r w:rsidR="00284905" w:rsidRPr="006C7396">
              <w:rPr>
                <w:rFonts w:ascii="Times New Roman" w:hAnsi="Times New Roman" w:cs="Times New Roman"/>
                <w:sz w:val="24"/>
                <w:szCs w:val="24"/>
              </w:rPr>
              <w:t xml:space="preserve"> dan </w:t>
            </w:r>
            <w:r w:rsidR="00284905" w:rsidRPr="006C7396">
              <w:rPr>
                <w:rFonts w:ascii="Times New Roman" w:hAnsi="Times New Roman" w:cs="Times New Roman"/>
                <w:sz w:val="24"/>
                <w:szCs w:val="24"/>
              </w:rPr>
              <w:fldChar w:fldCharType="begin" w:fldLock="1"/>
            </w:r>
            <w:r w:rsidR="00B566D3">
              <w:rPr>
                <w:rFonts w:ascii="Times New Roman" w:hAnsi="Times New Roman" w:cs="Times New Roman"/>
                <w:sz w:val="24"/>
                <w:szCs w:val="24"/>
              </w:rPr>
              <w:instrText>ADDIN CSL_CITATION { "citationItems" : [ { "id" : "ITEM-1", "itemData" : { "ISSN" : "2086-0668", "abstract" : "Penelitian ini bertujuan untuk menguji pengaruh hari perdagangan di Bursa Efek Indonesia dengan menggunakan 70 saham yang aktif di perdagangkan selama periode penelitian 2004-2006. Teknik sampling menggunakan purposive sampling dengan kriteria sampel adalah saham-saham yang aktif diperdagangkan selama periode penelitian. Pengujian hipotesis menggunakan regresi dengan variable dummy. Hasil penelitian mengindikasikan bahwa ada pengaruh hari perdagangan terhadap return saham di Bursa Efek Indonesia. Return tertinggi terjadi pada hari Jumat dan return terendah pada hari Senin. Dengan hasil tersebut, dapat dikatakan penelitian ini berhasil mengidentifikasi adanya Monday effect dan weekend effect. Pengujian Rogalski effect menunjukkan bahwa Rogalski effect terjadi pada bulan April.", "author" : [ { "dropping-particle" : "", "family" : "Yendrawati", "given" : "Reni", "non-dropping-particle" : "", "parse-names" : false, "suffix" : "" }, { "dropping-particle" : "", "family" : "Pratiwi", "given" : "Ratna Sari Indah", "non-dropping-particle" : "", "parse-names" : false, "suffix" : "" } ], "container-title" : "Jurnal Dinamika Manajemen", "id" : "ITEM-1", "issue" : "2", "issued" : { "date-parts" : [ [ "2014" ] ] }, "page" : "161-170", "title" : "Relevansi Nilai Informasi Laba dan Arus Kas terhadap Harga Saham", "type" : "article-journal", "volume" : "5" }, "uris" : [ "http://www.mendeley.com/documents/?uuid=b0b5710e-d5b6-4cf9-896b-80c92e7225bc" ] } ], "mendeley" : { "formattedCitation" : "(Yendrawati &amp; Pratiwi, 2014)", "manualFormatting" : "Yendrawati dan Pratiwi, 2014)", "plainTextFormattedCitation" : "(Yendrawati &amp; Pratiwi, 2014)", "previouslyFormattedCitation" : "(Yendrawati &amp; Pratiwi, 2014)" }, "properties" : { "noteIndex" : 0 }, "schema" : "https://github.com/citation-style-language/schema/raw/master/csl-citation.json" }</w:instrText>
            </w:r>
            <w:r w:rsidR="00284905" w:rsidRPr="006C7396">
              <w:rPr>
                <w:rFonts w:ascii="Times New Roman" w:hAnsi="Times New Roman" w:cs="Times New Roman"/>
                <w:sz w:val="24"/>
                <w:szCs w:val="24"/>
              </w:rPr>
              <w:fldChar w:fldCharType="separate"/>
            </w:r>
            <w:r w:rsidR="00284905" w:rsidRPr="006C7396">
              <w:rPr>
                <w:rFonts w:ascii="Times New Roman" w:hAnsi="Times New Roman" w:cs="Times New Roman"/>
                <w:noProof/>
                <w:sz w:val="24"/>
                <w:szCs w:val="24"/>
              </w:rPr>
              <w:t xml:space="preserve">Yendrawati </w:t>
            </w:r>
            <w:r w:rsidR="00B566D3">
              <w:rPr>
                <w:rFonts w:ascii="Times New Roman" w:hAnsi="Times New Roman" w:cs="Times New Roman"/>
                <w:noProof/>
                <w:sz w:val="24"/>
                <w:szCs w:val="24"/>
              </w:rPr>
              <w:t>dan</w:t>
            </w:r>
            <w:r w:rsidR="00284905" w:rsidRPr="006C7396">
              <w:rPr>
                <w:rFonts w:ascii="Times New Roman" w:hAnsi="Times New Roman" w:cs="Times New Roman"/>
                <w:noProof/>
                <w:sz w:val="24"/>
                <w:szCs w:val="24"/>
              </w:rPr>
              <w:t xml:space="preserve"> Pratiwi, 2014)</w:t>
            </w:r>
            <w:r w:rsidR="00284905" w:rsidRPr="006C7396">
              <w:rPr>
                <w:rFonts w:ascii="Times New Roman" w:hAnsi="Times New Roman" w:cs="Times New Roman"/>
                <w:sz w:val="24"/>
                <w:szCs w:val="24"/>
              </w:rPr>
              <w:fldChar w:fldCharType="end"/>
            </w:r>
          </w:p>
          <w:p w14:paraId="3418231A" w14:textId="77777777" w:rsidR="008F3950" w:rsidRPr="006C7396" w:rsidRDefault="008F3950" w:rsidP="00B15FDF">
            <w:pPr>
              <w:ind w:left="0"/>
              <w:jc w:val="left"/>
              <w:rPr>
                <w:rFonts w:ascii="Times New Roman" w:hAnsi="Times New Roman" w:cs="Times New Roman"/>
                <w:sz w:val="24"/>
                <w:szCs w:val="24"/>
                <w:lang w:val="id-ID"/>
              </w:rPr>
            </w:pPr>
          </w:p>
        </w:tc>
      </w:tr>
      <w:tr w:rsidR="008D230F" w:rsidRPr="003742B0" w14:paraId="3BC12D60" w14:textId="77777777" w:rsidTr="00B15FDF">
        <w:trPr>
          <w:trHeight w:val="1334"/>
        </w:trPr>
        <w:tc>
          <w:tcPr>
            <w:tcW w:w="555" w:type="dxa"/>
          </w:tcPr>
          <w:p w14:paraId="419108DB" w14:textId="77777777" w:rsidR="008F3950" w:rsidRPr="006C7396" w:rsidRDefault="008F3950" w:rsidP="00B15FDF">
            <w:pPr>
              <w:pStyle w:val="ListParagraph"/>
              <w:ind w:left="0"/>
              <w:rPr>
                <w:rFonts w:ascii="Times New Roman" w:hAnsi="Times New Roman" w:cs="Times New Roman"/>
                <w:sz w:val="24"/>
                <w:szCs w:val="24"/>
                <w:lang w:val="id-ID"/>
              </w:rPr>
            </w:pPr>
            <w:r w:rsidRPr="006C7396">
              <w:rPr>
                <w:rFonts w:ascii="Times New Roman" w:hAnsi="Times New Roman" w:cs="Times New Roman"/>
                <w:sz w:val="24"/>
                <w:szCs w:val="24"/>
                <w:lang w:val="id-ID"/>
              </w:rPr>
              <w:t>2.</w:t>
            </w:r>
          </w:p>
        </w:tc>
        <w:tc>
          <w:tcPr>
            <w:tcW w:w="1241" w:type="dxa"/>
          </w:tcPr>
          <w:p w14:paraId="740D9A83"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Laba</w:t>
            </w:r>
            <w:proofErr w:type="spellEnd"/>
            <w:r w:rsidRPr="006C7396">
              <w:rPr>
                <w:rFonts w:ascii="Times New Roman" w:hAnsi="Times New Roman" w:cs="Times New Roman"/>
                <w:sz w:val="24"/>
                <w:szCs w:val="24"/>
              </w:rPr>
              <w:t xml:space="preserve"> </w:t>
            </w:r>
          </w:p>
        </w:tc>
        <w:tc>
          <w:tcPr>
            <w:tcW w:w="1377" w:type="dxa"/>
          </w:tcPr>
          <w:p w14:paraId="48ED9571"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Independen</w:t>
            </w:r>
            <w:proofErr w:type="spellEnd"/>
          </w:p>
        </w:tc>
        <w:tc>
          <w:tcPr>
            <w:tcW w:w="1519" w:type="dxa"/>
          </w:tcPr>
          <w:p w14:paraId="5D8AE1A5" w14:textId="424D540C" w:rsidR="008F3950" w:rsidRPr="006C7396" w:rsidRDefault="002E56FD"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Laba</w:t>
            </w:r>
            <w:proofErr w:type="spellEnd"/>
            <w:r w:rsidRPr="006C7396">
              <w:rPr>
                <w:rFonts w:ascii="Times New Roman" w:hAnsi="Times New Roman" w:cs="Times New Roman"/>
                <w:sz w:val="24"/>
                <w:szCs w:val="24"/>
              </w:rPr>
              <w:t xml:space="preserve"> per </w:t>
            </w:r>
            <w:proofErr w:type="spellStart"/>
            <w:r w:rsidRPr="006C7396">
              <w:rPr>
                <w:rFonts w:ascii="Times New Roman" w:hAnsi="Times New Roman" w:cs="Times New Roman"/>
                <w:sz w:val="24"/>
                <w:szCs w:val="24"/>
              </w:rPr>
              <w:t>lembar</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r w:rsidRPr="006C7396">
              <w:rPr>
                <w:rFonts w:ascii="Times New Roman" w:hAnsi="Times New Roman" w:cs="Times New Roman"/>
                <w:sz w:val="24"/>
                <w:szCs w:val="24"/>
              </w:rPr>
              <w:t xml:space="preserve"> </w:t>
            </w:r>
          </w:p>
        </w:tc>
        <w:tc>
          <w:tcPr>
            <w:tcW w:w="966" w:type="dxa"/>
          </w:tcPr>
          <w:p w14:paraId="33FF6FBA"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EPS</w:t>
            </w:r>
          </w:p>
        </w:tc>
        <w:tc>
          <w:tcPr>
            <w:tcW w:w="829" w:type="dxa"/>
          </w:tcPr>
          <w:p w14:paraId="696E04EA" w14:textId="77777777" w:rsidR="008F3950" w:rsidRPr="006C7396" w:rsidRDefault="008F3950" w:rsidP="00B15FDF">
            <w:pPr>
              <w:ind w:left="0"/>
              <w:jc w:val="left"/>
              <w:rPr>
                <w:rFonts w:ascii="Times New Roman" w:eastAsia="MS Gothic" w:hAnsi="Times New Roman" w:cs="Times New Roman"/>
                <w:sz w:val="24"/>
                <w:szCs w:val="24"/>
              </w:rPr>
            </w:pPr>
            <w:proofErr w:type="spellStart"/>
            <w:r w:rsidRPr="006C7396">
              <w:rPr>
                <w:rFonts w:ascii="Times New Roman" w:hAnsi="Times New Roman" w:cs="Times New Roman"/>
                <w:sz w:val="24"/>
                <w:szCs w:val="24"/>
              </w:rPr>
              <w:t>Rasio</w:t>
            </w:r>
            <w:proofErr w:type="spellEnd"/>
          </w:p>
        </w:tc>
        <w:tc>
          <w:tcPr>
            <w:tcW w:w="2002" w:type="dxa"/>
          </w:tcPr>
          <w:p w14:paraId="29454DED" w14:textId="4EF9BB65" w:rsidR="00284905" w:rsidRPr="008D3206" w:rsidRDefault="00AB1210" w:rsidP="00B15FDF">
            <w:pPr>
              <w:ind w:left="0"/>
              <w:jc w:val="left"/>
              <w:rPr>
                <w:rFonts w:ascii="Times New Roman" w:hAnsi="Times New Roman" w:cs="Times New Roman"/>
                <w:i/>
                <w:sz w:val="24"/>
                <w:szCs w:val="24"/>
                <w:lang w:val="en-ID"/>
              </w:rPr>
            </w:pPr>
            <m:oMathPara>
              <m:oMath>
                <m:f>
                  <m:fPr>
                    <m:ctrlPr>
                      <w:rPr>
                        <w:rFonts w:ascii="Cambria Math" w:hAnsi="Cambria Math" w:cs="Times New Roman"/>
                        <w:i/>
                        <w:sz w:val="24"/>
                        <w:szCs w:val="24"/>
                        <w:lang w:val="en-ID"/>
                      </w:rPr>
                    </m:ctrlPr>
                  </m:fPr>
                  <m:num>
                    <m:eqArr>
                      <m:eqArrPr>
                        <m:ctrlPr>
                          <w:rPr>
                            <w:rFonts w:ascii="Cambria Math" w:hAnsi="Cambria Math" w:cs="Times New Roman"/>
                            <w:i/>
                            <w:sz w:val="24"/>
                            <w:szCs w:val="24"/>
                            <w:lang w:val="en-ID"/>
                          </w:rPr>
                        </m:ctrlPr>
                      </m:eqArrPr>
                      <m:e>
                        <m:r>
                          <w:rPr>
                            <w:rFonts w:ascii="Cambria Math" w:hAnsi="Cambria Math" w:cs="Times New Roman"/>
                            <w:sz w:val="24"/>
                            <w:szCs w:val="24"/>
                            <w:lang w:val="en-ID"/>
                          </w:rPr>
                          <m:t>Laba bersih yang</m:t>
                        </m:r>
                      </m:e>
                      <m:e>
                        <m:r>
                          <w:rPr>
                            <w:rFonts w:ascii="Cambria Math" w:hAnsi="Cambria Math" w:cs="Times New Roman"/>
                            <w:sz w:val="24"/>
                            <w:szCs w:val="24"/>
                            <w:lang w:val="en-ID"/>
                          </w:rPr>
                          <m:t>didistribusikan</m:t>
                        </m:r>
                        <m:ctrlPr>
                          <w:rPr>
                            <w:rFonts w:ascii="Cambria Math" w:eastAsia="Cambria Math" w:hAnsi="Cambria Math" w:cs="Times New Roman"/>
                            <w:i/>
                            <w:sz w:val="24"/>
                            <w:szCs w:val="24"/>
                            <w:lang w:val="en-ID"/>
                          </w:rPr>
                        </m:ctrlPr>
                      </m:e>
                      <m:e>
                        <m:r>
                          <w:rPr>
                            <w:rFonts w:ascii="Cambria Math" w:hAnsi="Cambria Math" w:cs="Times New Roman"/>
                            <w:sz w:val="24"/>
                            <w:szCs w:val="24"/>
                            <w:lang w:val="en-ID"/>
                          </w:rPr>
                          <m:t xml:space="preserve">kepada pemilik </m:t>
                        </m:r>
                        <m:ctrlPr>
                          <w:rPr>
                            <w:rFonts w:ascii="Cambria Math" w:eastAsia="Cambria Math" w:hAnsi="Cambria Math" w:cs="Times New Roman"/>
                            <w:i/>
                            <w:sz w:val="24"/>
                            <w:szCs w:val="24"/>
                            <w:lang w:val="en-ID"/>
                          </w:rPr>
                        </m:ctrlPr>
                      </m:e>
                      <m:e>
                        <m:r>
                          <w:rPr>
                            <w:rFonts w:ascii="Cambria Math" w:hAnsi="Cambria Math" w:cs="Times New Roman"/>
                            <w:sz w:val="24"/>
                            <w:szCs w:val="24"/>
                            <w:lang w:val="en-ID"/>
                          </w:rPr>
                          <m:t xml:space="preserve">entitas </m:t>
                        </m:r>
                      </m:e>
                    </m:eqArr>
                  </m:num>
                  <m:den>
                    <m:eqArr>
                      <m:eqArrPr>
                        <m:ctrlPr>
                          <w:rPr>
                            <w:rFonts w:ascii="Cambria Math" w:hAnsi="Cambria Math" w:cs="Times New Roman"/>
                            <w:i/>
                            <w:sz w:val="24"/>
                            <w:szCs w:val="24"/>
                            <w:lang w:val="en-ID"/>
                          </w:rPr>
                        </m:ctrlPr>
                      </m:eqArrPr>
                      <m:e>
                        <m:r>
                          <w:rPr>
                            <w:rFonts w:ascii="Cambria Math" w:hAnsi="Cambria Math" w:cs="Times New Roman"/>
                            <w:sz w:val="24"/>
                            <w:szCs w:val="24"/>
                            <w:lang w:val="en-ID"/>
                          </w:rPr>
                          <m:t xml:space="preserve">Jumlah saham </m:t>
                        </m:r>
                      </m:e>
                      <m:e>
                        <m:r>
                          <w:rPr>
                            <w:rFonts w:ascii="Cambria Math" w:hAnsi="Cambria Math" w:cs="Times New Roman"/>
                            <w:sz w:val="24"/>
                            <w:szCs w:val="24"/>
                            <w:lang w:val="en-ID"/>
                          </w:rPr>
                          <m:t>yang beredar</m:t>
                        </m:r>
                      </m:e>
                    </m:eqArr>
                  </m:den>
                </m:f>
              </m:oMath>
            </m:oMathPara>
          </w:p>
          <w:p w14:paraId="183B7340" w14:textId="27482B66" w:rsidR="00284905" w:rsidRPr="006C7396" w:rsidRDefault="00284905" w:rsidP="00B15FDF">
            <w:pPr>
              <w:ind w:left="0"/>
              <w:jc w:val="left"/>
              <w:rPr>
                <w:rFonts w:ascii="Times New Roman" w:hAnsi="Times New Roman" w:cs="Times New Roman"/>
                <w:sz w:val="24"/>
                <w:szCs w:val="24"/>
                <w:lang w:val="en-ID"/>
              </w:rPr>
            </w:pPr>
            <w:proofErr w:type="spellStart"/>
            <w:r w:rsidRPr="006C7396">
              <w:rPr>
                <w:rFonts w:ascii="Times New Roman" w:hAnsi="Times New Roman" w:cs="Times New Roman"/>
                <w:sz w:val="24"/>
                <w:szCs w:val="24"/>
                <w:lang w:val="en-ID"/>
              </w:rPr>
              <w:t>Sumber</w:t>
            </w:r>
            <w:proofErr w:type="spellEnd"/>
            <w:r w:rsidRPr="006C7396">
              <w:rPr>
                <w:rFonts w:ascii="Times New Roman" w:hAnsi="Times New Roman" w:cs="Times New Roman"/>
                <w:sz w:val="24"/>
                <w:szCs w:val="24"/>
                <w:lang w:val="en-ID"/>
              </w:rPr>
              <w:t xml:space="preserve"> : </w:t>
            </w:r>
            <w:r w:rsidR="000D4718">
              <w:rPr>
                <w:rFonts w:ascii="Times New Roman" w:hAnsi="Times New Roman" w:cs="Times New Roman"/>
                <w:sz w:val="24"/>
                <w:szCs w:val="24"/>
                <w:lang w:val="en-ID"/>
              </w:rPr>
              <w:fldChar w:fldCharType="begin" w:fldLock="1"/>
            </w:r>
            <w:r w:rsidR="000D4718">
              <w:rPr>
                <w:rFonts w:ascii="Times New Roman" w:hAnsi="Times New Roman" w:cs="Times New Roman"/>
                <w:sz w:val="24"/>
                <w:szCs w:val="24"/>
                <w:lang w:val="en-ID"/>
              </w:rPr>
              <w:instrText>ADDIN CSL_CITATION { "citationItems" : [ { "id" : "ITEM-1", "itemData" : { "ISBN" : "9780273754282", "author" : [ { "dropping-particle" : "", "family" : "Gitman", "given" : "Lawrence J. and Chad J. Zutter", "non-dropping-particle" : "", "parse-names" : false, "suffix" : "" } ], "id" : "ITEM-1", "issued" : { "date-parts" : [ [ "0" ] ] }, "title" : "Principles of Managerial Finance Arab World Edition", "type" : "book" }, "uris" : [ "http://www.mendeley.com/documents/?uuid=5246ec6f-e6f3-49f0-9974-90fa83aebf27" ] } ], "mendeley" : { "formattedCitation" : "(Gitman, n.d.)", "manualFormatting" : "(Gitman dan Zutter, 2015)", "plainTextFormattedCitation" : "(Gitman, n.d.)", "previouslyFormattedCitation" : "(Gitman, n.d.)" }, "properties" : { "noteIndex" : 0 }, "schema" : "https://github.com/citation-style-language/schema/raw/master/csl-citation.json" }</w:instrText>
            </w:r>
            <w:r w:rsidR="000D4718">
              <w:rPr>
                <w:rFonts w:ascii="Times New Roman" w:hAnsi="Times New Roman" w:cs="Times New Roman"/>
                <w:sz w:val="24"/>
                <w:szCs w:val="24"/>
                <w:lang w:val="en-ID"/>
              </w:rPr>
              <w:fldChar w:fldCharType="separate"/>
            </w:r>
            <w:r w:rsidR="000D4718" w:rsidRPr="000D4718">
              <w:rPr>
                <w:rFonts w:ascii="Times New Roman" w:hAnsi="Times New Roman" w:cs="Times New Roman"/>
                <w:noProof/>
                <w:sz w:val="24"/>
                <w:szCs w:val="24"/>
                <w:lang w:val="en-ID"/>
              </w:rPr>
              <w:t>(Gitman</w:t>
            </w:r>
            <w:r w:rsidR="000D4718">
              <w:rPr>
                <w:rFonts w:ascii="Times New Roman" w:hAnsi="Times New Roman" w:cs="Times New Roman"/>
                <w:noProof/>
                <w:sz w:val="24"/>
                <w:szCs w:val="24"/>
                <w:lang w:val="en-ID"/>
              </w:rPr>
              <w:t xml:space="preserve"> dan Zutter, 2015</w:t>
            </w:r>
            <w:r w:rsidR="000D4718" w:rsidRPr="000D4718">
              <w:rPr>
                <w:rFonts w:ascii="Times New Roman" w:hAnsi="Times New Roman" w:cs="Times New Roman"/>
                <w:noProof/>
                <w:sz w:val="24"/>
                <w:szCs w:val="24"/>
                <w:lang w:val="en-ID"/>
              </w:rPr>
              <w:t>)</w:t>
            </w:r>
            <w:r w:rsidR="000D4718">
              <w:rPr>
                <w:rFonts w:ascii="Times New Roman" w:hAnsi="Times New Roman" w:cs="Times New Roman"/>
                <w:sz w:val="24"/>
                <w:szCs w:val="24"/>
                <w:lang w:val="en-ID"/>
              </w:rPr>
              <w:fldChar w:fldCharType="end"/>
            </w:r>
          </w:p>
        </w:tc>
      </w:tr>
      <w:tr w:rsidR="008D230F" w:rsidRPr="003742B0" w14:paraId="4E67FBC2" w14:textId="77777777" w:rsidTr="00B15FDF">
        <w:trPr>
          <w:trHeight w:val="762"/>
        </w:trPr>
        <w:tc>
          <w:tcPr>
            <w:tcW w:w="555" w:type="dxa"/>
          </w:tcPr>
          <w:p w14:paraId="7CF68E84" w14:textId="77777777" w:rsidR="008F3950" w:rsidRPr="006C7396" w:rsidRDefault="008F3950" w:rsidP="00B15FDF">
            <w:pPr>
              <w:pStyle w:val="ListParagraph"/>
              <w:ind w:left="0"/>
              <w:rPr>
                <w:rFonts w:ascii="Times New Roman" w:hAnsi="Times New Roman" w:cs="Times New Roman"/>
                <w:sz w:val="24"/>
                <w:szCs w:val="24"/>
                <w:lang w:val="id-ID"/>
              </w:rPr>
            </w:pPr>
            <w:r w:rsidRPr="006C7396">
              <w:rPr>
                <w:rFonts w:ascii="Times New Roman" w:hAnsi="Times New Roman" w:cs="Times New Roman"/>
                <w:sz w:val="24"/>
                <w:szCs w:val="24"/>
                <w:lang w:val="id-ID"/>
              </w:rPr>
              <w:t>3.</w:t>
            </w:r>
          </w:p>
        </w:tc>
        <w:tc>
          <w:tcPr>
            <w:tcW w:w="1241" w:type="dxa"/>
          </w:tcPr>
          <w:p w14:paraId="19C66B92"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 xml:space="preserve">Nilai </w:t>
            </w:r>
            <w:proofErr w:type="spellStart"/>
            <w:r w:rsidRPr="006C7396">
              <w:rPr>
                <w:rFonts w:ascii="Times New Roman" w:hAnsi="Times New Roman" w:cs="Times New Roman"/>
                <w:sz w:val="24"/>
                <w:szCs w:val="24"/>
              </w:rPr>
              <w:t>Buku</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Ekuitas</w:t>
            </w:r>
            <w:proofErr w:type="spellEnd"/>
            <w:r w:rsidRPr="006C7396">
              <w:rPr>
                <w:rFonts w:ascii="Times New Roman" w:hAnsi="Times New Roman" w:cs="Times New Roman"/>
                <w:sz w:val="24"/>
                <w:szCs w:val="24"/>
              </w:rPr>
              <w:t xml:space="preserve"> </w:t>
            </w:r>
          </w:p>
        </w:tc>
        <w:tc>
          <w:tcPr>
            <w:tcW w:w="1377" w:type="dxa"/>
          </w:tcPr>
          <w:p w14:paraId="6C197F34"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Independen</w:t>
            </w:r>
            <w:proofErr w:type="spellEnd"/>
          </w:p>
        </w:tc>
        <w:tc>
          <w:tcPr>
            <w:tcW w:w="1519" w:type="dxa"/>
          </w:tcPr>
          <w:p w14:paraId="2931CC74"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 xml:space="preserve">Nilai </w:t>
            </w:r>
            <w:proofErr w:type="spellStart"/>
            <w:r w:rsidRPr="006C7396">
              <w:rPr>
                <w:rFonts w:ascii="Times New Roman" w:hAnsi="Times New Roman" w:cs="Times New Roman"/>
                <w:sz w:val="24"/>
                <w:szCs w:val="24"/>
              </w:rPr>
              <w:t>buku</w:t>
            </w:r>
            <w:proofErr w:type="spellEnd"/>
            <w:r w:rsidRPr="006C7396">
              <w:rPr>
                <w:rFonts w:ascii="Times New Roman" w:hAnsi="Times New Roman" w:cs="Times New Roman"/>
                <w:sz w:val="24"/>
                <w:szCs w:val="24"/>
              </w:rPr>
              <w:t xml:space="preserve"> per </w:t>
            </w:r>
            <w:proofErr w:type="spellStart"/>
            <w:r w:rsidRPr="006C7396">
              <w:rPr>
                <w:rFonts w:ascii="Times New Roman" w:hAnsi="Times New Roman" w:cs="Times New Roman"/>
                <w:sz w:val="24"/>
                <w:szCs w:val="24"/>
              </w:rPr>
              <w:t>lembar</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r w:rsidRPr="006C7396">
              <w:rPr>
                <w:rFonts w:ascii="Times New Roman" w:hAnsi="Times New Roman" w:cs="Times New Roman"/>
                <w:sz w:val="24"/>
                <w:szCs w:val="24"/>
              </w:rPr>
              <w:t xml:space="preserve"> </w:t>
            </w:r>
          </w:p>
        </w:tc>
        <w:tc>
          <w:tcPr>
            <w:tcW w:w="966" w:type="dxa"/>
          </w:tcPr>
          <w:p w14:paraId="767D3A9B"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BVPS</w:t>
            </w:r>
          </w:p>
        </w:tc>
        <w:tc>
          <w:tcPr>
            <w:tcW w:w="829" w:type="dxa"/>
          </w:tcPr>
          <w:p w14:paraId="3D3E3C8D" w14:textId="77777777" w:rsidR="008F3950" w:rsidRPr="006C7396" w:rsidRDefault="008F3950" w:rsidP="00B15FDF">
            <w:pPr>
              <w:pStyle w:val="ListParagraph"/>
              <w:ind w:left="0"/>
              <w:jc w:val="left"/>
              <w:rPr>
                <w:rFonts w:ascii="Times New Roman" w:eastAsia="MS Mincho" w:hAnsi="Times New Roman" w:cs="Times New Roman"/>
                <w:sz w:val="24"/>
                <w:szCs w:val="24"/>
              </w:rPr>
            </w:pPr>
            <w:proofErr w:type="spellStart"/>
            <w:r w:rsidRPr="006C7396">
              <w:rPr>
                <w:rFonts w:ascii="Times New Roman" w:hAnsi="Times New Roman" w:cs="Times New Roman"/>
                <w:sz w:val="24"/>
                <w:szCs w:val="24"/>
              </w:rPr>
              <w:t>Rasio</w:t>
            </w:r>
            <w:proofErr w:type="spellEnd"/>
          </w:p>
        </w:tc>
        <w:tc>
          <w:tcPr>
            <w:tcW w:w="2002" w:type="dxa"/>
          </w:tcPr>
          <w:p w14:paraId="2E77D41A" w14:textId="10846119" w:rsidR="008F3950" w:rsidRPr="008D3206" w:rsidRDefault="00AB1210" w:rsidP="00B15FDF">
            <w:pPr>
              <w:pStyle w:val="ListParagraph"/>
              <w:ind w:left="0"/>
              <w:jc w:val="left"/>
              <w:rPr>
                <w:rFonts w:ascii="Times New Roman" w:hAnsi="Times New Roman" w:cs="Times New Roman"/>
                <w:i/>
                <w:sz w:val="24"/>
                <w:szCs w:val="24"/>
                <w:lang w:val="en-ID"/>
              </w:rPr>
            </w:pPr>
            <m:oMathPara>
              <m:oMathParaPr>
                <m:jc m:val="left"/>
              </m:oMathParaPr>
              <m:oMath>
                <m:f>
                  <m:fPr>
                    <m:ctrlPr>
                      <w:rPr>
                        <w:rFonts w:ascii="Cambria Math" w:hAnsi="Cambria Math" w:cs="Times New Roman"/>
                        <w:i/>
                        <w:sz w:val="24"/>
                        <w:szCs w:val="24"/>
                        <w:lang w:val="en-ID"/>
                      </w:rPr>
                    </m:ctrlPr>
                  </m:fPr>
                  <m:num>
                    <m:r>
                      <w:rPr>
                        <w:rFonts w:ascii="Cambria Math" w:hAnsi="Cambria Math" w:cs="Times New Roman"/>
                        <w:sz w:val="24"/>
                        <w:szCs w:val="24"/>
                        <w:lang w:val="en-ID"/>
                      </w:rPr>
                      <m:t>Total Ekuitas</m:t>
                    </m:r>
                  </m:num>
                  <m:den>
                    <m:eqArr>
                      <m:eqArrPr>
                        <m:ctrlPr>
                          <w:rPr>
                            <w:rFonts w:ascii="Cambria Math" w:hAnsi="Cambria Math" w:cs="Times New Roman"/>
                            <w:i/>
                            <w:sz w:val="24"/>
                            <w:szCs w:val="24"/>
                            <w:lang w:val="en-ID"/>
                          </w:rPr>
                        </m:ctrlPr>
                      </m:eqArrPr>
                      <m:e>
                        <m:r>
                          <w:rPr>
                            <w:rFonts w:ascii="Cambria Math" w:hAnsi="Cambria Math" w:cs="Times New Roman"/>
                            <w:sz w:val="24"/>
                            <w:szCs w:val="24"/>
                            <w:lang w:val="en-ID"/>
                          </w:rPr>
                          <m:t xml:space="preserve">Jumlah saham </m:t>
                        </m:r>
                      </m:e>
                      <m:e>
                        <m:r>
                          <w:rPr>
                            <w:rFonts w:ascii="Cambria Math" w:hAnsi="Cambria Math" w:cs="Times New Roman"/>
                            <w:sz w:val="24"/>
                            <w:szCs w:val="24"/>
                            <w:lang w:val="en-ID"/>
                          </w:rPr>
                          <m:t>yang beredar</m:t>
                        </m:r>
                      </m:e>
                    </m:eqArr>
                  </m:den>
                </m:f>
              </m:oMath>
            </m:oMathPara>
          </w:p>
          <w:p w14:paraId="17A5CAF6" w14:textId="2159E382" w:rsidR="00284905" w:rsidRPr="006C7396" w:rsidRDefault="00284905"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Sumber</w:t>
            </w:r>
            <w:proofErr w:type="spellEnd"/>
            <w:r w:rsidRPr="006C7396">
              <w:rPr>
                <w:rFonts w:ascii="Times New Roman" w:hAnsi="Times New Roman" w:cs="Times New Roman"/>
                <w:sz w:val="24"/>
                <w:szCs w:val="24"/>
              </w:rPr>
              <w:t xml:space="preserve"> : </w:t>
            </w:r>
            <w:r w:rsidR="00041CDC">
              <w:rPr>
                <w:rFonts w:ascii="Times New Roman" w:hAnsi="Times New Roman" w:cs="Times New Roman"/>
                <w:sz w:val="24"/>
                <w:szCs w:val="24"/>
              </w:rPr>
              <w:fldChar w:fldCharType="begin" w:fldLock="1"/>
            </w:r>
            <w:r w:rsidR="00133A27">
              <w:rPr>
                <w:rFonts w:ascii="Times New Roman" w:hAnsi="Times New Roman" w:cs="Times New Roman"/>
                <w:sz w:val="24"/>
                <w:szCs w:val="24"/>
              </w:rPr>
              <w:instrText>ADDIN CSL_CITATION { "citationItems" : [ { "id" : "ITEM-1", "itemData" : { "author" : [ { "dropping-particle" : "", "family" : "Astuti", "given" : "Pudji", "non-dropping-particle" : "", "parse-names" : false, "suffix" : "" } ], "id" : "ITEM-1", "issued" : { "date-parts" : [ [ "2018" ] ] }, "page" : "170-183", "title" : "Analisis Pengaruh Return On Equity, Earnings Per Share, Price To Book Value, Book Value Per Share, Price Earning Ratio dan Kepemilikan Institusional terhadap Harga Saham Perusahaan", "type" : "article-journal", "volume" : "20" }, "uris" : [ "http://www.mendeley.com/documents/?uuid=abac70ae-66ed-4f81-b270-7f4de89e2ecb" ] } ], "mendeley" : { "formattedCitation" : "(Astuti, 2018)", "plainTextFormattedCitation" : "(Astuti, 2018)", "previouslyFormattedCitation" : "(Astuti, 2018)" }, "properties" : { "noteIndex" : 0 }, "schema" : "https://github.com/citation-style-language/schema/raw/master/csl-citation.json" }</w:instrText>
            </w:r>
            <w:r w:rsidR="00041CDC">
              <w:rPr>
                <w:rFonts w:ascii="Times New Roman" w:hAnsi="Times New Roman" w:cs="Times New Roman"/>
                <w:sz w:val="24"/>
                <w:szCs w:val="24"/>
              </w:rPr>
              <w:fldChar w:fldCharType="separate"/>
            </w:r>
            <w:r w:rsidR="00041CDC" w:rsidRPr="00041CDC">
              <w:rPr>
                <w:rFonts w:ascii="Times New Roman" w:hAnsi="Times New Roman" w:cs="Times New Roman"/>
                <w:noProof/>
                <w:sz w:val="24"/>
                <w:szCs w:val="24"/>
              </w:rPr>
              <w:t>(Astuti, 2018)</w:t>
            </w:r>
            <w:r w:rsidR="00041CDC">
              <w:rPr>
                <w:rFonts w:ascii="Times New Roman" w:hAnsi="Times New Roman" w:cs="Times New Roman"/>
                <w:sz w:val="24"/>
                <w:szCs w:val="24"/>
              </w:rPr>
              <w:fldChar w:fldCharType="end"/>
            </w:r>
          </w:p>
        </w:tc>
      </w:tr>
      <w:tr w:rsidR="008D230F" w:rsidRPr="003742B0" w14:paraId="038434B9" w14:textId="77777777" w:rsidTr="00B15FDF">
        <w:trPr>
          <w:trHeight w:val="775"/>
        </w:trPr>
        <w:tc>
          <w:tcPr>
            <w:tcW w:w="555" w:type="dxa"/>
          </w:tcPr>
          <w:p w14:paraId="06322AC1" w14:textId="77777777" w:rsidR="008F3950" w:rsidRPr="006C7396" w:rsidRDefault="008F3950" w:rsidP="00B15FDF">
            <w:pPr>
              <w:pStyle w:val="ListParagraph"/>
              <w:ind w:left="0"/>
              <w:rPr>
                <w:rFonts w:ascii="Times New Roman" w:hAnsi="Times New Roman" w:cs="Times New Roman"/>
                <w:sz w:val="24"/>
                <w:szCs w:val="24"/>
                <w:lang w:val="id-ID"/>
              </w:rPr>
            </w:pPr>
            <w:r w:rsidRPr="006C7396">
              <w:rPr>
                <w:rFonts w:ascii="Times New Roman" w:hAnsi="Times New Roman" w:cs="Times New Roman"/>
                <w:sz w:val="24"/>
                <w:szCs w:val="24"/>
                <w:lang w:val="id-ID"/>
              </w:rPr>
              <w:t>4.</w:t>
            </w:r>
          </w:p>
        </w:tc>
        <w:tc>
          <w:tcPr>
            <w:tcW w:w="1241" w:type="dxa"/>
          </w:tcPr>
          <w:p w14:paraId="4D9EE975"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Arus</w:t>
            </w:r>
            <w:proofErr w:type="spellEnd"/>
            <w:r w:rsidRPr="006C7396">
              <w:rPr>
                <w:rFonts w:ascii="Times New Roman" w:hAnsi="Times New Roman" w:cs="Times New Roman"/>
                <w:sz w:val="24"/>
                <w:szCs w:val="24"/>
              </w:rPr>
              <w:t xml:space="preserve"> Kas </w:t>
            </w:r>
            <w:proofErr w:type="spellStart"/>
            <w:r w:rsidRPr="006C7396">
              <w:rPr>
                <w:rFonts w:ascii="Times New Roman" w:hAnsi="Times New Roman" w:cs="Times New Roman"/>
                <w:sz w:val="24"/>
                <w:szCs w:val="24"/>
              </w:rPr>
              <w:t>Operasi</w:t>
            </w:r>
            <w:proofErr w:type="spellEnd"/>
            <w:r w:rsidRPr="006C7396">
              <w:rPr>
                <w:rFonts w:ascii="Times New Roman" w:hAnsi="Times New Roman" w:cs="Times New Roman"/>
                <w:sz w:val="24"/>
                <w:szCs w:val="24"/>
              </w:rPr>
              <w:t xml:space="preserve"> </w:t>
            </w:r>
          </w:p>
        </w:tc>
        <w:tc>
          <w:tcPr>
            <w:tcW w:w="1377" w:type="dxa"/>
          </w:tcPr>
          <w:p w14:paraId="646F01F2"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Independen</w:t>
            </w:r>
            <w:proofErr w:type="spellEnd"/>
          </w:p>
        </w:tc>
        <w:tc>
          <w:tcPr>
            <w:tcW w:w="1519" w:type="dxa"/>
          </w:tcPr>
          <w:p w14:paraId="11AA95F5"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Arus</w:t>
            </w:r>
            <w:proofErr w:type="spellEnd"/>
            <w:r w:rsidRPr="006C7396">
              <w:rPr>
                <w:rFonts w:ascii="Times New Roman" w:hAnsi="Times New Roman" w:cs="Times New Roman"/>
                <w:sz w:val="24"/>
                <w:szCs w:val="24"/>
              </w:rPr>
              <w:t xml:space="preserve"> kas </w:t>
            </w:r>
            <w:proofErr w:type="spellStart"/>
            <w:r w:rsidRPr="006C7396">
              <w:rPr>
                <w:rFonts w:ascii="Times New Roman" w:hAnsi="Times New Roman" w:cs="Times New Roman"/>
                <w:sz w:val="24"/>
                <w:szCs w:val="24"/>
              </w:rPr>
              <w:t>operasi</w:t>
            </w:r>
            <w:proofErr w:type="spellEnd"/>
            <w:r w:rsidRPr="006C7396">
              <w:rPr>
                <w:rFonts w:ascii="Times New Roman" w:hAnsi="Times New Roman" w:cs="Times New Roman"/>
                <w:sz w:val="24"/>
                <w:szCs w:val="24"/>
              </w:rPr>
              <w:t xml:space="preserve"> per </w:t>
            </w:r>
            <w:proofErr w:type="spellStart"/>
            <w:r w:rsidRPr="006C7396">
              <w:rPr>
                <w:rFonts w:ascii="Times New Roman" w:hAnsi="Times New Roman" w:cs="Times New Roman"/>
                <w:sz w:val="24"/>
                <w:szCs w:val="24"/>
              </w:rPr>
              <w:t>lembar</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r w:rsidRPr="006C7396">
              <w:rPr>
                <w:rFonts w:ascii="Times New Roman" w:hAnsi="Times New Roman" w:cs="Times New Roman"/>
                <w:sz w:val="24"/>
                <w:szCs w:val="24"/>
              </w:rPr>
              <w:t xml:space="preserve"> </w:t>
            </w:r>
          </w:p>
        </w:tc>
        <w:tc>
          <w:tcPr>
            <w:tcW w:w="966" w:type="dxa"/>
          </w:tcPr>
          <w:p w14:paraId="584780D7"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CFOPS</w:t>
            </w:r>
          </w:p>
        </w:tc>
        <w:tc>
          <w:tcPr>
            <w:tcW w:w="829" w:type="dxa"/>
          </w:tcPr>
          <w:p w14:paraId="4A2691B8" w14:textId="77777777" w:rsidR="008F3950" w:rsidRPr="006C7396" w:rsidRDefault="008F3950" w:rsidP="00B15FDF">
            <w:pPr>
              <w:ind w:left="0"/>
              <w:jc w:val="left"/>
              <w:rPr>
                <w:rFonts w:ascii="Times New Roman" w:eastAsia="MS Mincho" w:hAnsi="Times New Roman" w:cs="Times New Roman"/>
                <w:sz w:val="24"/>
                <w:szCs w:val="24"/>
              </w:rPr>
            </w:pPr>
            <w:proofErr w:type="spellStart"/>
            <w:r w:rsidRPr="006C7396">
              <w:rPr>
                <w:rFonts w:ascii="Times New Roman" w:hAnsi="Times New Roman" w:cs="Times New Roman"/>
                <w:sz w:val="24"/>
                <w:szCs w:val="24"/>
              </w:rPr>
              <w:t>Rasio</w:t>
            </w:r>
            <w:proofErr w:type="spellEnd"/>
          </w:p>
        </w:tc>
        <w:tc>
          <w:tcPr>
            <w:tcW w:w="2002" w:type="dxa"/>
          </w:tcPr>
          <w:p w14:paraId="184A9700" w14:textId="6876B59D" w:rsidR="008F3950" w:rsidRPr="008D3206" w:rsidRDefault="00AB1210" w:rsidP="00B15FDF">
            <w:pPr>
              <w:pStyle w:val="ListParagraph"/>
              <w:ind w:left="0"/>
              <w:jc w:val="left"/>
              <w:rPr>
                <w:rFonts w:ascii="Times New Roman" w:hAnsi="Times New Roman" w:cs="Times New Roman"/>
                <w:i/>
                <w:sz w:val="24"/>
                <w:szCs w:val="24"/>
                <w:lang w:val="en-ID"/>
              </w:rPr>
            </w:pPr>
            <m:oMathPara>
              <m:oMath>
                <m:f>
                  <m:fPr>
                    <m:ctrlPr>
                      <w:rPr>
                        <w:rFonts w:ascii="Cambria Math" w:hAnsi="Cambria Math" w:cs="Times New Roman"/>
                        <w:i/>
                        <w:sz w:val="24"/>
                        <w:szCs w:val="24"/>
                        <w:lang w:val="en-ID"/>
                      </w:rPr>
                    </m:ctrlPr>
                  </m:fPr>
                  <m:num>
                    <m:r>
                      <w:rPr>
                        <w:rFonts w:ascii="Cambria Math" w:hAnsi="Cambria Math" w:cs="Times New Roman"/>
                        <w:sz w:val="24"/>
                        <w:szCs w:val="24"/>
                        <w:lang w:val="en-ID"/>
                      </w:rPr>
                      <m:t>Arus Kas Operasi</m:t>
                    </m:r>
                  </m:num>
                  <m:den>
                    <m:eqArr>
                      <m:eqArrPr>
                        <m:ctrlPr>
                          <w:rPr>
                            <w:rFonts w:ascii="Cambria Math" w:hAnsi="Cambria Math" w:cs="Times New Roman"/>
                            <w:i/>
                            <w:sz w:val="24"/>
                            <w:szCs w:val="24"/>
                            <w:lang w:val="en-ID"/>
                          </w:rPr>
                        </m:ctrlPr>
                      </m:eqArrPr>
                      <m:e>
                        <m:r>
                          <w:rPr>
                            <w:rFonts w:ascii="Cambria Math" w:hAnsi="Cambria Math" w:cs="Times New Roman"/>
                            <w:sz w:val="24"/>
                            <w:szCs w:val="24"/>
                            <w:lang w:val="en-ID"/>
                          </w:rPr>
                          <m:t xml:space="preserve">Jumlah saham </m:t>
                        </m:r>
                      </m:e>
                      <m:e>
                        <m:r>
                          <w:rPr>
                            <w:rFonts w:ascii="Cambria Math" w:hAnsi="Cambria Math" w:cs="Times New Roman"/>
                            <w:sz w:val="24"/>
                            <w:szCs w:val="24"/>
                            <w:lang w:val="en-ID"/>
                          </w:rPr>
                          <m:t>yang beredar</m:t>
                        </m:r>
                      </m:e>
                    </m:eqArr>
                  </m:den>
                </m:f>
              </m:oMath>
            </m:oMathPara>
          </w:p>
          <w:p w14:paraId="5A979035" w14:textId="430EA14B" w:rsidR="00284905" w:rsidRPr="006C7396" w:rsidRDefault="00284905"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Sumber</w:t>
            </w:r>
            <w:proofErr w:type="spellEnd"/>
            <w:r w:rsidRPr="006C7396">
              <w:rPr>
                <w:rFonts w:ascii="Times New Roman" w:hAnsi="Times New Roman" w:cs="Times New Roman"/>
                <w:sz w:val="24"/>
                <w:szCs w:val="24"/>
              </w:rPr>
              <w:t xml:space="preserve"> :</w:t>
            </w:r>
            <w:r w:rsidR="00133CD1">
              <w:rPr>
                <w:rFonts w:ascii="Times New Roman" w:hAnsi="Times New Roman" w:cs="Times New Roman"/>
                <w:sz w:val="24"/>
                <w:szCs w:val="24"/>
              </w:rPr>
              <w:t xml:space="preserve"> </w:t>
            </w:r>
            <w:r w:rsidR="00133CD1">
              <w:rPr>
                <w:rFonts w:ascii="Times New Roman" w:hAnsi="Times New Roman" w:cs="Times New Roman"/>
                <w:sz w:val="24"/>
                <w:szCs w:val="24"/>
              </w:rPr>
              <w:fldChar w:fldCharType="begin" w:fldLock="1"/>
            </w:r>
            <w:r w:rsidR="00133CD1">
              <w:rPr>
                <w:rFonts w:ascii="Times New Roman" w:hAnsi="Times New Roman" w:cs="Times New Roman"/>
                <w:sz w:val="24"/>
                <w:szCs w:val="24"/>
              </w:rPr>
              <w:instrText>ADDIN CSL_CITATION { "citationItems" : [ { "id" : "ITEM-1", "itemData" : { "DOI" : "10.1017/CBO9781107415324.004", "ISBN" : "1203011012010", "ISSN" : "16130073", "PMID" : "25246403", "abstract" : "Penelitian ini bertujuan untuk menguji pengaruh hari perdagangan di Bursa Efek Indonesia dengan menggunakan 70 saham yang aktif di perdagangkan selama periode penelitian 2004-2006. Teknik sampling menggunakan purposive sampling dengan kriteria sampel adalah saham-saham yang aktif diperdagangkan selama periode penelitian. Pengujian hipotesis menggunakan regresi dengan variable dummy. Hasil penelitian mengindikasikan bahwa ada pengaruh hari perdagangan terhadap return saham di Bursa Efek Indonesia. Return tertinggi terjadi pada hari Jumat dan return terendah pada hari Senin. Dengan hasil tersebut, dapat dikatakan penelitian ini berhasil mengidentifikasi adanya Monday effect dan weekend effect. Pengujian Rogalski effect menunjukkan bahwa Rogalski effect terjadi pada bulan April.", "author" : [ { "dropping-particle" : "", "family" : "Yendrawati", "given" : "Reni", "non-dropping-particle" : "", "parse-names" : false, "suffix" : "" } ], "container-title" : "Jurnal Dinamika Manajemen http://journal.unnes.ac.id/nju/index.php/jdm ANALISIS", "id" : "ITEM-1", "issue" : "2", "issued" : { "date-parts" : [ [ "2014" ] ] }, "page" : "184-191", "title" : "Jurnal Dinamika Manajemen", "type" : "article-journal", "volume" : "4" }, "uris" : [ "http://www.mendeley.com/documents/?uuid=ef4d41de-5956-4eb2-b984-f36204602150" ] } ], "mendeley" : { "formattedCitation" : "(Yendrawati, 2014)", "manualFormatting" : "(Yendrawati, 2014)", "plainTextFormattedCitation" : "(Yendrawati, 2014)", "previouslyFormattedCitation" : "(Yendrawati, 2014)" }, "properties" : { "noteIndex" : 0 }, "schema" : "https://github.com/citation-style-language/schema/raw/master/csl-citation.json" }</w:instrText>
            </w:r>
            <w:r w:rsidR="00133CD1">
              <w:rPr>
                <w:rFonts w:ascii="Times New Roman" w:hAnsi="Times New Roman" w:cs="Times New Roman"/>
                <w:sz w:val="24"/>
                <w:szCs w:val="24"/>
              </w:rPr>
              <w:fldChar w:fldCharType="separate"/>
            </w:r>
            <w:r w:rsidR="00133CD1" w:rsidRPr="00133CD1">
              <w:rPr>
                <w:rFonts w:ascii="Times New Roman" w:hAnsi="Times New Roman" w:cs="Times New Roman"/>
                <w:noProof/>
                <w:sz w:val="24"/>
                <w:szCs w:val="24"/>
              </w:rPr>
              <w:t>(Yendrawati, 201</w:t>
            </w:r>
            <w:r w:rsidR="00133CD1">
              <w:rPr>
                <w:rFonts w:ascii="Times New Roman" w:hAnsi="Times New Roman" w:cs="Times New Roman"/>
                <w:noProof/>
                <w:sz w:val="24"/>
                <w:szCs w:val="24"/>
              </w:rPr>
              <w:t>4</w:t>
            </w:r>
            <w:r w:rsidR="00133CD1" w:rsidRPr="00133CD1">
              <w:rPr>
                <w:rFonts w:ascii="Times New Roman" w:hAnsi="Times New Roman" w:cs="Times New Roman"/>
                <w:noProof/>
                <w:sz w:val="24"/>
                <w:szCs w:val="24"/>
              </w:rPr>
              <w:t>)</w:t>
            </w:r>
            <w:r w:rsidR="00133CD1">
              <w:rPr>
                <w:rFonts w:ascii="Times New Roman" w:hAnsi="Times New Roman" w:cs="Times New Roman"/>
                <w:sz w:val="24"/>
                <w:szCs w:val="24"/>
              </w:rPr>
              <w:fldChar w:fldCharType="end"/>
            </w:r>
          </w:p>
        </w:tc>
      </w:tr>
      <w:tr w:rsidR="008D230F" w:rsidRPr="003742B0" w14:paraId="6D5153A8" w14:textId="77777777" w:rsidTr="00B15FDF">
        <w:trPr>
          <w:trHeight w:val="652"/>
        </w:trPr>
        <w:tc>
          <w:tcPr>
            <w:tcW w:w="555" w:type="dxa"/>
          </w:tcPr>
          <w:p w14:paraId="01E74D2A" w14:textId="77777777" w:rsidR="008F3950" w:rsidRPr="006C7396" w:rsidRDefault="008F3950" w:rsidP="00B15FDF">
            <w:pPr>
              <w:pStyle w:val="ListParagraph"/>
              <w:ind w:left="0"/>
              <w:rPr>
                <w:rFonts w:ascii="Times New Roman" w:hAnsi="Times New Roman" w:cs="Times New Roman"/>
                <w:sz w:val="24"/>
                <w:szCs w:val="24"/>
              </w:rPr>
            </w:pPr>
            <w:r w:rsidRPr="006C7396">
              <w:rPr>
                <w:rFonts w:ascii="Times New Roman" w:hAnsi="Times New Roman" w:cs="Times New Roman"/>
                <w:sz w:val="24"/>
                <w:szCs w:val="24"/>
              </w:rPr>
              <w:t>5.</w:t>
            </w:r>
          </w:p>
        </w:tc>
        <w:tc>
          <w:tcPr>
            <w:tcW w:w="1241" w:type="dxa"/>
          </w:tcPr>
          <w:p w14:paraId="21880154"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Dividen</w:t>
            </w:r>
            <w:proofErr w:type="spellEnd"/>
          </w:p>
        </w:tc>
        <w:tc>
          <w:tcPr>
            <w:tcW w:w="1377" w:type="dxa"/>
          </w:tcPr>
          <w:p w14:paraId="79A7A86A"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Independen</w:t>
            </w:r>
            <w:proofErr w:type="spellEnd"/>
          </w:p>
        </w:tc>
        <w:tc>
          <w:tcPr>
            <w:tcW w:w="1519" w:type="dxa"/>
          </w:tcPr>
          <w:p w14:paraId="2FF4E47E" w14:textId="77777777" w:rsidR="008F3950" w:rsidRPr="006C7396" w:rsidRDefault="008F3950" w:rsidP="00B15FDF">
            <w:pPr>
              <w:pStyle w:val="ListParagraph"/>
              <w:ind w:left="0"/>
              <w:jc w:val="left"/>
              <w:rPr>
                <w:rFonts w:ascii="Times New Roman" w:hAnsi="Times New Roman" w:cs="Times New Roman"/>
                <w:sz w:val="24"/>
                <w:szCs w:val="24"/>
              </w:rPr>
            </w:pPr>
            <w:proofErr w:type="spellStart"/>
            <w:r w:rsidRPr="006C7396">
              <w:rPr>
                <w:rFonts w:ascii="Times New Roman" w:hAnsi="Times New Roman" w:cs="Times New Roman"/>
                <w:sz w:val="24"/>
                <w:szCs w:val="24"/>
              </w:rPr>
              <w:t>Dividen</w:t>
            </w:r>
            <w:proofErr w:type="spellEnd"/>
            <w:r w:rsidRPr="006C7396">
              <w:rPr>
                <w:rFonts w:ascii="Times New Roman" w:hAnsi="Times New Roman" w:cs="Times New Roman"/>
                <w:sz w:val="24"/>
                <w:szCs w:val="24"/>
              </w:rPr>
              <w:t xml:space="preserve"> per </w:t>
            </w:r>
            <w:proofErr w:type="spellStart"/>
            <w:r w:rsidRPr="006C7396">
              <w:rPr>
                <w:rFonts w:ascii="Times New Roman" w:hAnsi="Times New Roman" w:cs="Times New Roman"/>
                <w:sz w:val="24"/>
                <w:szCs w:val="24"/>
              </w:rPr>
              <w:t>lembar</w:t>
            </w:r>
            <w:proofErr w:type="spellEnd"/>
            <w:r w:rsidRPr="006C7396">
              <w:rPr>
                <w:rFonts w:ascii="Times New Roman" w:hAnsi="Times New Roman" w:cs="Times New Roman"/>
                <w:sz w:val="24"/>
                <w:szCs w:val="24"/>
              </w:rPr>
              <w:t xml:space="preserve"> </w:t>
            </w:r>
            <w:proofErr w:type="spellStart"/>
            <w:r w:rsidRPr="006C7396">
              <w:rPr>
                <w:rFonts w:ascii="Times New Roman" w:hAnsi="Times New Roman" w:cs="Times New Roman"/>
                <w:sz w:val="24"/>
                <w:szCs w:val="24"/>
              </w:rPr>
              <w:t>saham</w:t>
            </w:r>
            <w:proofErr w:type="spellEnd"/>
            <w:r w:rsidRPr="006C7396">
              <w:rPr>
                <w:rFonts w:ascii="Times New Roman" w:hAnsi="Times New Roman" w:cs="Times New Roman"/>
                <w:sz w:val="24"/>
                <w:szCs w:val="24"/>
              </w:rPr>
              <w:t xml:space="preserve">  </w:t>
            </w:r>
          </w:p>
        </w:tc>
        <w:tc>
          <w:tcPr>
            <w:tcW w:w="966" w:type="dxa"/>
          </w:tcPr>
          <w:p w14:paraId="60EE8485" w14:textId="77777777" w:rsidR="008F3950" w:rsidRPr="006C7396" w:rsidRDefault="008F3950" w:rsidP="00B15FDF">
            <w:pPr>
              <w:pStyle w:val="ListParagraph"/>
              <w:ind w:left="0"/>
              <w:jc w:val="left"/>
              <w:rPr>
                <w:rFonts w:ascii="Times New Roman" w:hAnsi="Times New Roman" w:cs="Times New Roman"/>
                <w:sz w:val="24"/>
                <w:szCs w:val="24"/>
              </w:rPr>
            </w:pPr>
            <w:r w:rsidRPr="006C7396">
              <w:rPr>
                <w:rFonts w:ascii="Times New Roman" w:hAnsi="Times New Roman" w:cs="Times New Roman"/>
                <w:sz w:val="24"/>
                <w:szCs w:val="24"/>
              </w:rPr>
              <w:t>DPS</w:t>
            </w:r>
          </w:p>
        </w:tc>
        <w:tc>
          <w:tcPr>
            <w:tcW w:w="829" w:type="dxa"/>
          </w:tcPr>
          <w:p w14:paraId="395EDED9" w14:textId="77777777" w:rsidR="008F3950" w:rsidRPr="006C7396" w:rsidRDefault="008F3950" w:rsidP="00B15FDF">
            <w:pPr>
              <w:ind w:left="0"/>
              <w:jc w:val="left"/>
              <w:rPr>
                <w:rFonts w:ascii="Times New Roman" w:eastAsia="MS Mincho" w:hAnsi="Times New Roman" w:cs="Times New Roman"/>
                <w:sz w:val="24"/>
                <w:szCs w:val="24"/>
              </w:rPr>
            </w:pPr>
            <w:proofErr w:type="spellStart"/>
            <w:r w:rsidRPr="006C7396">
              <w:rPr>
                <w:rFonts w:ascii="Times New Roman" w:hAnsi="Times New Roman" w:cs="Times New Roman"/>
                <w:sz w:val="24"/>
                <w:szCs w:val="24"/>
              </w:rPr>
              <w:t>Rasio</w:t>
            </w:r>
            <w:proofErr w:type="spellEnd"/>
          </w:p>
        </w:tc>
        <w:tc>
          <w:tcPr>
            <w:tcW w:w="2002" w:type="dxa"/>
          </w:tcPr>
          <w:p w14:paraId="32DBE52E" w14:textId="20797BFD" w:rsidR="00284905" w:rsidRPr="008D3206" w:rsidRDefault="00AB1210" w:rsidP="00B15FDF">
            <w:pPr>
              <w:ind w:left="0"/>
              <w:jc w:val="left"/>
              <w:rPr>
                <w:rFonts w:ascii="Times New Roman" w:eastAsia="MS Mincho" w:hAnsi="Times New Roman" w:cs="Times New Roman"/>
                <w:i/>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Dividen</m:t>
                    </m:r>
                  </m:num>
                  <m:den>
                    <m:eqArr>
                      <m:eqArrPr>
                        <m:ctrlPr>
                          <w:rPr>
                            <w:rFonts w:ascii="Cambria Math" w:hAnsi="Cambria Math" w:cs="Times New Roman"/>
                            <w:i/>
                            <w:sz w:val="24"/>
                            <w:szCs w:val="24"/>
                          </w:rPr>
                        </m:ctrlPr>
                      </m:eqArrPr>
                      <m:e>
                        <m:r>
                          <w:rPr>
                            <w:rFonts w:ascii="Cambria Math" w:hAnsi="Cambria Math" w:cs="Times New Roman"/>
                            <w:sz w:val="24"/>
                            <w:szCs w:val="24"/>
                          </w:rPr>
                          <m:t xml:space="preserve">Jumlah saham </m:t>
                        </m:r>
                      </m:e>
                      <m:e>
                        <m:r>
                          <w:rPr>
                            <w:rFonts w:ascii="Cambria Math" w:hAnsi="Cambria Math" w:cs="Times New Roman"/>
                            <w:sz w:val="24"/>
                            <w:szCs w:val="24"/>
                          </w:rPr>
                          <m:t>yang beredar</m:t>
                        </m:r>
                      </m:e>
                    </m:eqArr>
                  </m:den>
                </m:f>
              </m:oMath>
            </m:oMathPara>
          </w:p>
          <w:p w14:paraId="655FF733" w14:textId="189A3CBA" w:rsidR="00284905" w:rsidRPr="006C7396" w:rsidRDefault="00284905" w:rsidP="00B15FDF">
            <w:pPr>
              <w:ind w:left="0"/>
              <w:jc w:val="left"/>
              <w:rPr>
                <w:rFonts w:ascii="Times New Roman" w:eastAsia="MS Mincho" w:hAnsi="Times New Roman" w:cs="Times New Roman"/>
                <w:sz w:val="24"/>
                <w:szCs w:val="24"/>
              </w:rPr>
            </w:pPr>
            <w:proofErr w:type="spellStart"/>
            <w:r w:rsidRPr="006C7396">
              <w:rPr>
                <w:rFonts w:ascii="Times New Roman" w:eastAsia="MS Mincho" w:hAnsi="Times New Roman" w:cs="Times New Roman"/>
                <w:sz w:val="24"/>
                <w:szCs w:val="24"/>
              </w:rPr>
              <w:t>Sumber</w:t>
            </w:r>
            <w:proofErr w:type="spellEnd"/>
            <w:r w:rsidRPr="006C7396">
              <w:rPr>
                <w:rFonts w:ascii="Times New Roman" w:eastAsia="MS Mincho" w:hAnsi="Times New Roman" w:cs="Times New Roman"/>
                <w:sz w:val="24"/>
                <w:szCs w:val="24"/>
              </w:rPr>
              <w:t xml:space="preserve"> : </w:t>
            </w:r>
            <w:r w:rsidRPr="006C7396">
              <w:rPr>
                <w:rFonts w:ascii="Times New Roman" w:eastAsia="MS Mincho" w:hAnsi="Times New Roman" w:cs="Times New Roman"/>
                <w:sz w:val="24"/>
                <w:szCs w:val="24"/>
              </w:rPr>
              <w:fldChar w:fldCharType="begin" w:fldLock="1"/>
            </w:r>
            <w:r w:rsidR="00B566D3">
              <w:rPr>
                <w:rFonts w:ascii="Times New Roman" w:eastAsia="MS Mincho" w:hAnsi="Times New Roman" w:cs="Times New Roman"/>
                <w:sz w:val="24"/>
                <w:szCs w:val="24"/>
              </w:rPr>
              <w:instrText>ADDIN CSL_CITATION { "citationItems" : [ { "id" : "ITEM-1", "itemData" : { "ISSN" : "1907-9737", "abstract" : "Rising share price means increases the value of a company. The company can hold and invest the revenues from on pay dividend shareholders, this can be harmful to shareholders that require that the information is the main thing that EPS need to be noted and made measure that better by investors in making a decision to invest, so that it will affect the demand for the corresponding company shares which in the end will affect the share price, where when investors consider EPS companies good enough and will produce a return in accordance with the risk that will be borne our griefs, then the demand for the shares of the company will increase, which means the company share price will also increase. Keywords", "author" : [ { "dropping-particle" : "V", "family" : "Datu", "given" : "Christian", "non-dropping-particle" : "", "parse-names" : false, "suffix" : "" }, { "dropping-particle" : "", "family" : "Maredesa", "given" : "Djeini", "non-dropping-particle" : "", "parse-names" : false, "suffix" : "" } ], "container-title" : "Jurnal Riset Akuntansi Going Concern", "id" : "ITEM-1", "issue" : "2", "issued" : { "date-parts" : [ [ "2017" ] ] }, "page" : "1233-1242", "title" : "Pengaruh Devidend Per Share Dan Earning Per Share Terhadap Harga Sahampada Perusahaan Go Public Di Bursa Efek Indonesia", "type" : "article-journal", "volume" : "12" }, "uris" : [ "http://www.mendeley.com/documents/?uuid=4a1863ee-7335-4591-8713-99844ccd5d2a" ] } ], "mendeley" : { "formattedCitation" : "(Datu &amp; Maredesa, 2017)", "manualFormatting" : "(Datu dan Maredesa, 2017)", "plainTextFormattedCitation" : "(Datu &amp; Maredesa, 2017)", "previouslyFormattedCitation" : "(Datu &amp; Maredesa, 2017)" }, "properties" : { "noteIndex" : 0 }, "schema" : "https://github.com/citation-style-language/schema/raw/master/csl-citation.json" }</w:instrText>
            </w:r>
            <w:r w:rsidRPr="006C7396">
              <w:rPr>
                <w:rFonts w:ascii="Times New Roman" w:eastAsia="MS Mincho" w:hAnsi="Times New Roman" w:cs="Times New Roman"/>
                <w:sz w:val="24"/>
                <w:szCs w:val="24"/>
              </w:rPr>
              <w:fldChar w:fldCharType="separate"/>
            </w:r>
            <w:r w:rsidRPr="006C7396">
              <w:rPr>
                <w:rFonts w:ascii="Times New Roman" w:eastAsia="MS Mincho" w:hAnsi="Times New Roman" w:cs="Times New Roman"/>
                <w:noProof/>
                <w:sz w:val="24"/>
                <w:szCs w:val="24"/>
              </w:rPr>
              <w:t xml:space="preserve">(Datu </w:t>
            </w:r>
            <w:r w:rsidR="00B566D3">
              <w:rPr>
                <w:rFonts w:ascii="Times New Roman" w:eastAsia="MS Mincho" w:hAnsi="Times New Roman" w:cs="Times New Roman"/>
                <w:noProof/>
                <w:sz w:val="24"/>
                <w:szCs w:val="24"/>
              </w:rPr>
              <w:t>dan</w:t>
            </w:r>
            <w:r w:rsidRPr="006C7396">
              <w:rPr>
                <w:rFonts w:ascii="Times New Roman" w:eastAsia="MS Mincho" w:hAnsi="Times New Roman" w:cs="Times New Roman"/>
                <w:noProof/>
                <w:sz w:val="24"/>
                <w:szCs w:val="24"/>
              </w:rPr>
              <w:t xml:space="preserve"> Maredesa, 2017)</w:t>
            </w:r>
            <w:r w:rsidRPr="006C7396">
              <w:rPr>
                <w:rFonts w:ascii="Times New Roman" w:eastAsia="MS Mincho" w:hAnsi="Times New Roman" w:cs="Times New Roman"/>
                <w:sz w:val="24"/>
                <w:szCs w:val="24"/>
              </w:rPr>
              <w:fldChar w:fldCharType="end"/>
            </w:r>
          </w:p>
          <w:p w14:paraId="07980054" w14:textId="3FDF2F96" w:rsidR="00284905" w:rsidRPr="006C7396" w:rsidRDefault="00284905" w:rsidP="00B15FDF">
            <w:pPr>
              <w:ind w:left="0"/>
              <w:jc w:val="left"/>
              <w:rPr>
                <w:rFonts w:ascii="Times New Roman" w:eastAsia="MS Mincho" w:hAnsi="Times New Roman" w:cs="Times New Roman"/>
                <w:sz w:val="24"/>
                <w:szCs w:val="24"/>
              </w:rPr>
            </w:pPr>
          </w:p>
        </w:tc>
      </w:tr>
    </w:tbl>
    <w:p w14:paraId="5AAF18E0" w14:textId="47688517" w:rsidR="00881C84" w:rsidRPr="003742B0" w:rsidRDefault="00881C84" w:rsidP="00B52A95">
      <w:pPr>
        <w:ind w:left="0"/>
        <w:rPr>
          <w:rFonts w:ascii="Times New Roman" w:hAnsi="Times New Roman" w:cs="Times New Roman"/>
          <w:b/>
          <w:sz w:val="24"/>
          <w:szCs w:val="24"/>
        </w:rPr>
      </w:pPr>
    </w:p>
    <w:p w14:paraId="3A24B944" w14:textId="44FDCA61" w:rsidR="0013382E" w:rsidRPr="003742B0" w:rsidRDefault="0013382E" w:rsidP="004253AA">
      <w:pPr>
        <w:pStyle w:val="Heading2"/>
        <w:numPr>
          <w:ilvl w:val="0"/>
          <w:numId w:val="5"/>
        </w:numPr>
        <w:ind w:left="284" w:hanging="284"/>
        <w:rPr>
          <w:rFonts w:cs="Times New Roman"/>
          <w:szCs w:val="24"/>
          <w:lang w:val="en-ID"/>
        </w:rPr>
      </w:pPr>
      <w:bookmarkStart w:id="9" w:name="_Toc536149472"/>
      <w:r w:rsidRPr="003742B0">
        <w:rPr>
          <w:rFonts w:cs="Times New Roman"/>
          <w:szCs w:val="24"/>
          <w:lang w:val="en-ID"/>
        </w:rPr>
        <w:lastRenderedPageBreak/>
        <w:t xml:space="preserve">Teknik </w:t>
      </w:r>
      <w:proofErr w:type="spellStart"/>
      <w:r w:rsidRPr="003742B0">
        <w:rPr>
          <w:rFonts w:cs="Times New Roman"/>
          <w:szCs w:val="24"/>
          <w:lang w:val="en-ID"/>
        </w:rPr>
        <w:t>Pengumpulan</w:t>
      </w:r>
      <w:proofErr w:type="spellEnd"/>
      <w:r w:rsidRPr="003742B0">
        <w:rPr>
          <w:rFonts w:cs="Times New Roman"/>
          <w:szCs w:val="24"/>
          <w:lang w:val="en-ID"/>
        </w:rPr>
        <w:t xml:space="preserve"> Data</w:t>
      </w:r>
      <w:bookmarkEnd w:id="9"/>
    </w:p>
    <w:p w14:paraId="7DA28D8F" w14:textId="4974C459" w:rsidR="009B1E2A" w:rsidRPr="003742B0" w:rsidRDefault="009B1E2A" w:rsidP="009B1E2A">
      <w:pPr>
        <w:ind w:left="284" w:firstLine="425"/>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Teknik </w:t>
      </w:r>
      <w:proofErr w:type="spellStart"/>
      <w:r w:rsidRPr="003742B0">
        <w:rPr>
          <w:rFonts w:ascii="Times New Roman" w:hAnsi="Times New Roman" w:cs="Times New Roman"/>
          <w:sz w:val="24"/>
          <w:szCs w:val="24"/>
          <w:lang w:val="en-ID"/>
        </w:rPr>
        <w:t>pengumpulan</w:t>
      </w:r>
      <w:proofErr w:type="spellEnd"/>
      <w:r w:rsidRPr="003742B0">
        <w:rPr>
          <w:rFonts w:ascii="Times New Roman" w:hAnsi="Times New Roman" w:cs="Times New Roman"/>
          <w:sz w:val="24"/>
          <w:szCs w:val="24"/>
          <w:lang w:val="en-ID"/>
        </w:rPr>
        <w:t xml:space="preserve"> data yang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teknik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observasi</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terhadap</w:t>
      </w:r>
      <w:proofErr w:type="spellEnd"/>
      <w:r w:rsidR="00277934" w:rsidRPr="003742B0">
        <w:rPr>
          <w:rFonts w:ascii="Times New Roman" w:hAnsi="Times New Roman" w:cs="Times New Roman"/>
          <w:sz w:val="24"/>
          <w:szCs w:val="24"/>
          <w:lang w:val="en-ID"/>
        </w:rPr>
        <w:t xml:space="preserve"> data </w:t>
      </w:r>
      <w:proofErr w:type="spellStart"/>
      <w:r w:rsidR="00277934" w:rsidRPr="003742B0">
        <w:rPr>
          <w:rFonts w:ascii="Times New Roman" w:hAnsi="Times New Roman" w:cs="Times New Roman"/>
          <w:sz w:val="24"/>
          <w:szCs w:val="24"/>
          <w:lang w:val="en-ID"/>
        </w:rPr>
        <w:t>sekunder</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dimana</w:t>
      </w:r>
      <w:proofErr w:type="spellEnd"/>
      <w:r w:rsidR="00277934" w:rsidRPr="003742B0">
        <w:rPr>
          <w:rFonts w:ascii="Times New Roman" w:hAnsi="Times New Roman" w:cs="Times New Roman"/>
          <w:sz w:val="24"/>
          <w:szCs w:val="24"/>
          <w:lang w:val="en-ID"/>
        </w:rPr>
        <w:t xml:space="preserve"> data yang </w:t>
      </w:r>
      <w:proofErr w:type="spellStart"/>
      <w:r w:rsidR="00277934" w:rsidRPr="003742B0">
        <w:rPr>
          <w:rFonts w:ascii="Times New Roman" w:hAnsi="Times New Roman" w:cs="Times New Roman"/>
          <w:sz w:val="24"/>
          <w:szCs w:val="24"/>
          <w:lang w:val="en-ID"/>
        </w:rPr>
        <w:t>diambil</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merupakan</w:t>
      </w:r>
      <w:proofErr w:type="spellEnd"/>
      <w:r w:rsidR="00277934" w:rsidRPr="003742B0">
        <w:rPr>
          <w:rFonts w:ascii="Times New Roman" w:hAnsi="Times New Roman" w:cs="Times New Roman"/>
          <w:sz w:val="24"/>
          <w:szCs w:val="24"/>
          <w:lang w:val="en-ID"/>
        </w:rPr>
        <w:t xml:space="preserve"> data </w:t>
      </w:r>
      <w:proofErr w:type="spellStart"/>
      <w:r w:rsidR="00277934" w:rsidRPr="003742B0">
        <w:rPr>
          <w:rFonts w:ascii="Times New Roman" w:hAnsi="Times New Roman" w:cs="Times New Roman"/>
          <w:sz w:val="24"/>
          <w:szCs w:val="24"/>
          <w:lang w:val="en-ID"/>
        </w:rPr>
        <w:t>kepustakaan</w:t>
      </w:r>
      <w:proofErr w:type="spellEnd"/>
      <w:r w:rsidR="00277934" w:rsidRPr="003742B0">
        <w:rPr>
          <w:rFonts w:ascii="Times New Roman" w:hAnsi="Times New Roman" w:cs="Times New Roman"/>
          <w:sz w:val="24"/>
          <w:szCs w:val="24"/>
          <w:lang w:val="en-ID"/>
        </w:rPr>
        <w:t xml:space="preserve"> dan </w:t>
      </w:r>
      <w:proofErr w:type="spellStart"/>
      <w:r w:rsidR="00277934" w:rsidRPr="003742B0">
        <w:rPr>
          <w:rFonts w:ascii="Times New Roman" w:hAnsi="Times New Roman" w:cs="Times New Roman"/>
          <w:sz w:val="24"/>
          <w:szCs w:val="24"/>
          <w:lang w:val="en-ID"/>
        </w:rPr>
        <w:t>bukan</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diambil</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langsung</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dari</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perusahaan</w:t>
      </w:r>
      <w:proofErr w:type="spellEnd"/>
      <w:r w:rsidR="00277934" w:rsidRPr="003742B0">
        <w:rPr>
          <w:rFonts w:ascii="Times New Roman" w:hAnsi="Times New Roman" w:cs="Times New Roman"/>
          <w:sz w:val="24"/>
          <w:szCs w:val="24"/>
          <w:lang w:val="en-ID"/>
        </w:rPr>
        <w:t xml:space="preserve">, </w:t>
      </w:r>
      <w:proofErr w:type="spellStart"/>
      <w:r w:rsidR="00FF3192" w:rsidRPr="003742B0">
        <w:rPr>
          <w:rFonts w:ascii="Times New Roman" w:hAnsi="Times New Roman" w:cs="Times New Roman"/>
          <w:sz w:val="24"/>
          <w:szCs w:val="24"/>
          <w:lang w:val="en-ID"/>
        </w:rPr>
        <w:t>adapun</w:t>
      </w:r>
      <w:proofErr w:type="spellEnd"/>
      <w:r w:rsidR="00FF3192"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t xml:space="preserve">data </w:t>
      </w:r>
      <w:proofErr w:type="spellStart"/>
      <w:r w:rsidRPr="003742B0">
        <w:rPr>
          <w:rFonts w:ascii="Times New Roman" w:hAnsi="Times New Roman" w:cs="Times New Roman"/>
          <w:sz w:val="24"/>
          <w:szCs w:val="24"/>
          <w:lang w:val="en-ID"/>
        </w:rPr>
        <w:t>sekunder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antara</w:t>
      </w:r>
      <w:proofErr w:type="spellEnd"/>
      <w:r w:rsidRPr="003742B0">
        <w:rPr>
          <w:rFonts w:ascii="Times New Roman" w:hAnsi="Times New Roman" w:cs="Times New Roman"/>
          <w:sz w:val="24"/>
          <w:szCs w:val="24"/>
          <w:lang w:val="en-ID"/>
        </w:rPr>
        <w:t xml:space="preserve"> lain :</w:t>
      </w:r>
    </w:p>
    <w:p w14:paraId="601DAF78" w14:textId="385D34D5" w:rsidR="009B1E2A" w:rsidRPr="003742B0" w:rsidRDefault="009B1E2A" w:rsidP="00890F98">
      <w:pPr>
        <w:pStyle w:val="ListParagraph"/>
        <w:numPr>
          <w:ilvl w:val="0"/>
          <w:numId w:val="18"/>
        </w:numPr>
        <w:ind w:left="709" w:hanging="425"/>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Data </w:t>
      </w:r>
      <w:proofErr w:type="spellStart"/>
      <w:r w:rsidRPr="003742B0">
        <w:rPr>
          <w:rFonts w:ascii="Times New Roman" w:hAnsi="Times New Roman" w:cs="Times New Roman"/>
          <w:sz w:val="24"/>
          <w:szCs w:val="24"/>
          <w:lang w:val="en-ID"/>
        </w:rPr>
        <w:t>mengenai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manufaktur</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terdaftar</w:t>
      </w:r>
      <w:proofErr w:type="spellEnd"/>
      <w:r w:rsidRPr="003742B0">
        <w:rPr>
          <w:rFonts w:ascii="Times New Roman" w:hAnsi="Times New Roman" w:cs="Times New Roman"/>
          <w:sz w:val="24"/>
          <w:szCs w:val="24"/>
          <w:lang w:val="en-ID"/>
        </w:rPr>
        <w:t xml:space="preserve"> di BEI </w:t>
      </w:r>
      <w:proofErr w:type="spellStart"/>
      <w:r w:rsidRPr="003742B0">
        <w:rPr>
          <w:rFonts w:ascii="Times New Roman" w:hAnsi="Times New Roman" w:cs="Times New Roman"/>
          <w:sz w:val="24"/>
          <w:szCs w:val="24"/>
          <w:lang w:val="en-ID"/>
        </w:rPr>
        <w:t>periode</w:t>
      </w:r>
      <w:proofErr w:type="spellEnd"/>
      <w:r w:rsidRPr="003742B0">
        <w:rPr>
          <w:rFonts w:ascii="Times New Roman" w:hAnsi="Times New Roman" w:cs="Times New Roman"/>
          <w:sz w:val="24"/>
          <w:szCs w:val="24"/>
          <w:lang w:val="en-ID"/>
        </w:rPr>
        <w:t xml:space="preserve"> 2015-2017 yang </w:t>
      </w:r>
      <w:proofErr w:type="spellStart"/>
      <w:r w:rsidRPr="003742B0">
        <w:rPr>
          <w:rFonts w:ascii="Times New Roman" w:hAnsi="Times New Roman" w:cs="Times New Roman"/>
          <w:sz w:val="24"/>
          <w:szCs w:val="24"/>
          <w:lang w:val="en-ID"/>
        </w:rPr>
        <w:t>didapat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00B52A95" w:rsidRPr="003742B0">
        <w:rPr>
          <w:rFonts w:ascii="Times New Roman" w:hAnsi="Times New Roman" w:cs="Times New Roman"/>
          <w:i/>
          <w:sz w:val="24"/>
          <w:szCs w:val="24"/>
          <w:lang w:val="en-ID"/>
        </w:rPr>
        <w:t xml:space="preserve"> Indonesia Capital Market Directory</w:t>
      </w:r>
      <w:r w:rsidR="00B52A95" w:rsidRPr="003742B0">
        <w:rPr>
          <w:rFonts w:ascii="Times New Roman" w:hAnsi="Times New Roman" w:cs="Times New Roman"/>
          <w:sz w:val="24"/>
          <w:szCs w:val="24"/>
          <w:lang w:val="en-ID"/>
        </w:rPr>
        <w:t xml:space="preserve"> (ICMD) </w:t>
      </w:r>
      <w:proofErr w:type="spellStart"/>
      <w:r w:rsidR="00B52A95" w:rsidRPr="003742B0">
        <w:rPr>
          <w:rFonts w:ascii="Times New Roman" w:hAnsi="Times New Roman" w:cs="Times New Roman"/>
          <w:sz w:val="24"/>
          <w:szCs w:val="24"/>
          <w:lang w:val="en-ID"/>
        </w:rPr>
        <w:t>Institut</w:t>
      </w:r>
      <w:proofErr w:type="spellEnd"/>
      <w:r w:rsidR="00B52A95" w:rsidRPr="003742B0">
        <w:rPr>
          <w:rFonts w:ascii="Times New Roman" w:hAnsi="Times New Roman" w:cs="Times New Roman"/>
          <w:sz w:val="24"/>
          <w:szCs w:val="24"/>
          <w:lang w:val="en-ID"/>
        </w:rPr>
        <w:t xml:space="preserve"> </w:t>
      </w:r>
      <w:proofErr w:type="spellStart"/>
      <w:r w:rsidR="00B52A95" w:rsidRPr="003742B0">
        <w:rPr>
          <w:rFonts w:ascii="Times New Roman" w:hAnsi="Times New Roman" w:cs="Times New Roman"/>
          <w:sz w:val="24"/>
          <w:szCs w:val="24"/>
          <w:lang w:val="en-ID"/>
        </w:rPr>
        <w:t>Bisnis</w:t>
      </w:r>
      <w:proofErr w:type="spellEnd"/>
      <w:r w:rsidR="00B52A95" w:rsidRPr="003742B0">
        <w:rPr>
          <w:rFonts w:ascii="Times New Roman" w:hAnsi="Times New Roman" w:cs="Times New Roman"/>
          <w:sz w:val="24"/>
          <w:szCs w:val="24"/>
          <w:lang w:val="en-ID"/>
        </w:rPr>
        <w:t xml:space="preserve"> dan </w:t>
      </w:r>
      <w:proofErr w:type="spellStart"/>
      <w:r w:rsidR="00B52A95" w:rsidRPr="003742B0">
        <w:rPr>
          <w:rFonts w:ascii="Times New Roman" w:hAnsi="Times New Roman" w:cs="Times New Roman"/>
          <w:sz w:val="24"/>
          <w:szCs w:val="24"/>
          <w:lang w:val="en-ID"/>
        </w:rPr>
        <w:t>Informatika</w:t>
      </w:r>
      <w:proofErr w:type="spellEnd"/>
      <w:r w:rsidR="00B52A95" w:rsidRPr="003742B0">
        <w:rPr>
          <w:rFonts w:ascii="Times New Roman" w:hAnsi="Times New Roman" w:cs="Times New Roman"/>
          <w:sz w:val="24"/>
          <w:szCs w:val="24"/>
          <w:lang w:val="en-ID"/>
        </w:rPr>
        <w:t xml:space="preserve"> Kwik Kian </w:t>
      </w:r>
      <w:proofErr w:type="spellStart"/>
      <w:r w:rsidR="00B52A95" w:rsidRPr="003742B0">
        <w:rPr>
          <w:rFonts w:ascii="Times New Roman" w:hAnsi="Times New Roman" w:cs="Times New Roman"/>
          <w:sz w:val="24"/>
          <w:szCs w:val="24"/>
          <w:lang w:val="en-ID"/>
        </w:rPr>
        <w:t>Gie</w:t>
      </w:r>
      <w:proofErr w:type="spellEnd"/>
      <w:r w:rsidR="00277934" w:rsidRPr="003742B0">
        <w:rPr>
          <w:rFonts w:ascii="Times New Roman" w:hAnsi="Times New Roman" w:cs="Times New Roman"/>
          <w:sz w:val="24"/>
          <w:szCs w:val="24"/>
          <w:lang w:val="en-ID"/>
        </w:rPr>
        <w:t xml:space="preserve"> dan </w:t>
      </w:r>
      <w:hyperlink r:id="rId10" w:history="1">
        <w:r w:rsidR="00277934" w:rsidRPr="003742B0">
          <w:rPr>
            <w:rStyle w:val="Hyperlink"/>
            <w:rFonts w:ascii="Times New Roman" w:hAnsi="Times New Roman" w:cs="Times New Roman"/>
            <w:sz w:val="24"/>
            <w:szCs w:val="24"/>
            <w:lang w:val="en-ID"/>
          </w:rPr>
          <w:t>www.sahamok.com</w:t>
        </w:r>
      </w:hyperlink>
      <w:r w:rsidR="00277934" w:rsidRPr="003742B0">
        <w:rPr>
          <w:rFonts w:ascii="Times New Roman" w:hAnsi="Times New Roman" w:cs="Times New Roman"/>
          <w:sz w:val="24"/>
          <w:szCs w:val="24"/>
          <w:lang w:val="en-ID"/>
        </w:rPr>
        <w:t xml:space="preserve"> </w:t>
      </w:r>
    </w:p>
    <w:p w14:paraId="5CFADD59" w14:textId="38609773" w:rsidR="00705E9E" w:rsidRPr="003742B0" w:rsidRDefault="009B1E2A" w:rsidP="00705E9E">
      <w:pPr>
        <w:pStyle w:val="ListParagraph"/>
        <w:numPr>
          <w:ilvl w:val="0"/>
          <w:numId w:val="18"/>
        </w:numPr>
        <w:ind w:left="709" w:hanging="425"/>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Data </w:t>
      </w:r>
      <w:proofErr w:type="spellStart"/>
      <w:r w:rsidR="00705E9E" w:rsidRPr="003742B0">
        <w:rPr>
          <w:rFonts w:ascii="Times New Roman" w:hAnsi="Times New Roman" w:cs="Times New Roman"/>
          <w:sz w:val="24"/>
          <w:szCs w:val="24"/>
          <w:lang w:val="en-ID"/>
        </w:rPr>
        <w:t>mengenai</w:t>
      </w:r>
      <w:proofErr w:type="spellEnd"/>
      <w:r w:rsidR="00705E9E"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laba</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nilai</w:t>
      </w:r>
      <w:proofErr w:type="spellEnd"/>
      <w:r w:rsidR="00277934" w:rsidRPr="003742B0">
        <w:rPr>
          <w:rFonts w:ascii="Times New Roman" w:hAnsi="Times New Roman" w:cs="Times New Roman"/>
          <w:sz w:val="24"/>
          <w:szCs w:val="24"/>
          <w:lang w:val="en-ID"/>
        </w:rPr>
        <w:t xml:space="preserve"> </w:t>
      </w:r>
      <w:proofErr w:type="spellStart"/>
      <w:r w:rsidR="00277934" w:rsidRPr="003742B0">
        <w:rPr>
          <w:rFonts w:ascii="Times New Roman" w:hAnsi="Times New Roman" w:cs="Times New Roman"/>
          <w:sz w:val="24"/>
          <w:szCs w:val="24"/>
          <w:lang w:val="en-ID"/>
        </w:rPr>
        <w:t>b</w:t>
      </w:r>
      <w:r w:rsidR="00A075B9" w:rsidRPr="003742B0">
        <w:rPr>
          <w:rFonts w:ascii="Times New Roman" w:hAnsi="Times New Roman" w:cs="Times New Roman"/>
          <w:sz w:val="24"/>
          <w:szCs w:val="24"/>
          <w:lang w:val="en-ID"/>
        </w:rPr>
        <w:t>uku</w:t>
      </w:r>
      <w:proofErr w:type="spellEnd"/>
      <w:r w:rsidR="00A075B9" w:rsidRPr="003742B0">
        <w:rPr>
          <w:rFonts w:ascii="Times New Roman" w:hAnsi="Times New Roman" w:cs="Times New Roman"/>
          <w:sz w:val="24"/>
          <w:szCs w:val="24"/>
          <w:lang w:val="en-ID"/>
        </w:rPr>
        <w:t xml:space="preserve"> </w:t>
      </w:r>
      <w:proofErr w:type="spellStart"/>
      <w:r w:rsidR="00A075B9" w:rsidRPr="003742B0">
        <w:rPr>
          <w:rFonts w:ascii="Times New Roman" w:hAnsi="Times New Roman" w:cs="Times New Roman"/>
          <w:sz w:val="24"/>
          <w:szCs w:val="24"/>
          <w:lang w:val="en-ID"/>
        </w:rPr>
        <w:t>ekuitas</w:t>
      </w:r>
      <w:proofErr w:type="spellEnd"/>
      <w:r w:rsidR="00A075B9" w:rsidRPr="003742B0">
        <w:rPr>
          <w:rFonts w:ascii="Times New Roman" w:hAnsi="Times New Roman" w:cs="Times New Roman"/>
          <w:sz w:val="24"/>
          <w:szCs w:val="24"/>
          <w:lang w:val="en-ID"/>
        </w:rPr>
        <w:t xml:space="preserve">, </w:t>
      </w:r>
      <w:proofErr w:type="spellStart"/>
      <w:r w:rsidR="00A075B9" w:rsidRPr="003742B0">
        <w:rPr>
          <w:rFonts w:ascii="Times New Roman" w:hAnsi="Times New Roman" w:cs="Times New Roman"/>
          <w:sz w:val="24"/>
          <w:szCs w:val="24"/>
          <w:lang w:val="en-ID"/>
        </w:rPr>
        <w:t>arus</w:t>
      </w:r>
      <w:proofErr w:type="spellEnd"/>
      <w:r w:rsidR="00A075B9" w:rsidRPr="003742B0">
        <w:rPr>
          <w:rFonts w:ascii="Times New Roman" w:hAnsi="Times New Roman" w:cs="Times New Roman"/>
          <w:sz w:val="24"/>
          <w:szCs w:val="24"/>
          <w:lang w:val="en-ID"/>
        </w:rPr>
        <w:t xml:space="preserve"> kas </w:t>
      </w:r>
      <w:proofErr w:type="spellStart"/>
      <w:r w:rsidR="00A075B9" w:rsidRPr="003742B0">
        <w:rPr>
          <w:rFonts w:ascii="Times New Roman" w:hAnsi="Times New Roman" w:cs="Times New Roman"/>
          <w:sz w:val="24"/>
          <w:szCs w:val="24"/>
          <w:lang w:val="en-ID"/>
        </w:rPr>
        <w:t>operasi</w:t>
      </w:r>
      <w:proofErr w:type="spellEnd"/>
      <w:r w:rsidR="00A075B9" w:rsidRPr="003742B0">
        <w:rPr>
          <w:rFonts w:ascii="Times New Roman" w:hAnsi="Times New Roman" w:cs="Times New Roman"/>
          <w:sz w:val="24"/>
          <w:szCs w:val="24"/>
          <w:lang w:val="en-ID"/>
        </w:rPr>
        <w:t xml:space="preserve">, </w:t>
      </w:r>
      <w:proofErr w:type="spellStart"/>
      <w:r w:rsidR="00A075B9" w:rsidRPr="003742B0">
        <w:rPr>
          <w:rFonts w:ascii="Times New Roman" w:hAnsi="Times New Roman" w:cs="Times New Roman"/>
          <w:sz w:val="24"/>
          <w:szCs w:val="24"/>
          <w:lang w:val="en-ID"/>
        </w:rPr>
        <w:t>dividen</w:t>
      </w:r>
      <w:proofErr w:type="spellEnd"/>
      <w:r w:rsidR="00A075B9" w:rsidRPr="003742B0">
        <w:rPr>
          <w:rFonts w:ascii="Times New Roman" w:hAnsi="Times New Roman" w:cs="Times New Roman"/>
          <w:sz w:val="24"/>
          <w:szCs w:val="24"/>
          <w:lang w:val="en-ID"/>
        </w:rPr>
        <w:t xml:space="preserve">, dan </w:t>
      </w:r>
      <w:proofErr w:type="spellStart"/>
      <w:r w:rsidR="00A075B9" w:rsidRPr="003742B0">
        <w:rPr>
          <w:rFonts w:ascii="Times New Roman" w:hAnsi="Times New Roman" w:cs="Times New Roman"/>
          <w:sz w:val="24"/>
          <w:szCs w:val="24"/>
          <w:lang w:val="en-ID"/>
        </w:rPr>
        <w:t>jumlah</w:t>
      </w:r>
      <w:proofErr w:type="spellEnd"/>
      <w:r w:rsidR="00A075B9" w:rsidRPr="003742B0">
        <w:rPr>
          <w:rFonts w:ascii="Times New Roman" w:hAnsi="Times New Roman" w:cs="Times New Roman"/>
          <w:sz w:val="24"/>
          <w:szCs w:val="24"/>
          <w:lang w:val="en-ID"/>
        </w:rPr>
        <w:t xml:space="preserve"> </w:t>
      </w:r>
      <w:proofErr w:type="spellStart"/>
      <w:r w:rsidR="00A075B9" w:rsidRPr="003742B0">
        <w:rPr>
          <w:rFonts w:ascii="Times New Roman" w:hAnsi="Times New Roman" w:cs="Times New Roman"/>
          <w:sz w:val="24"/>
          <w:szCs w:val="24"/>
          <w:lang w:val="en-ID"/>
        </w:rPr>
        <w:t>saham</w:t>
      </w:r>
      <w:proofErr w:type="spellEnd"/>
      <w:r w:rsidR="00A075B9" w:rsidRPr="003742B0">
        <w:rPr>
          <w:rFonts w:ascii="Times New Roman" w:hAnsi="Times New Roman" w:cs="Times New Roman"/>
          <w:sz w:val="24"/>
          <w:szCs w:val="24"/>
          <w:lang w:val="en-ID"/>
        </w:rPr>
        <w:t xml:space="preserve"> </w:t>
      </w:r>
      <w:proofErr w:type="spellStart"/>
      <w:r w:rsidR="00A075B9" w:rsidRPr="003742B0">
        <w:rPr>
          <w:rFonts w:ascii="Times New Roman" w:hAnsi="Times New Roman" w:cs="Times New Roman"/>
          <w:sz w:val="24"/>
          <w:szCs w:val="24"/>
          <w:lang w:val="en-ID"/>
        </w:rPr>
        <w:t>beredar</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terdapat</w:t>
      </w:r>
      <w:proofErr w:type="spellEnd"/>
      <w:r w:rsidR="00705E9E" w:rsidRPr="003742B0">
        <w:rPr>
          <w:rFonts w:ascii="Times New Roman" w:hAnsi="Times New Roman" w:cs="Times New Roman"/>
          <w:sz w:val="24"/>
          <w:szCs w:val="24"/>
          <w:lang w:val="en-ID"/>
        </w:rPr>
        <w:t xml:space="preserve"> pada </w:t>
      </w:r>
      <w:proofErr w:type="spellStart"/>
      <w:r w:rsidR="00705E9E" w:rsidRPr="003742B0">
        <w:rPr>
          <w:rFonts w:ascii="Times New Roman" w:hAnsi="Times New Roman" w:cs="Times New Roman"/>
          <w:sz w:val="24"/>
          <w:szCs w:val="24"/>
          <w:lang w:val="en-ID"/>
        </w:rPr>
        <w:t>laporan</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keuangan</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tahunan</w:t>
      </w:r>
      <w:proofErr w:type="spellEnd"/>
      <w:r w:rsidR="00705E9E" w:rsidRPr="003742B0">
        <w:rPr>
          <w:rFonts w:ascii="Times New Roman" w:hAnsi="Times New Roman" w:cs="Times New Roman"/>
          <w:sz w:val="24"/>
          <w:szCs w:val="24"/>
          <w:lang w:val="en-ID"/>
        </w:rPr>
        <w:t xml:space="preserve"> yang </w:t>
      </w:r>
      <w:proofErr w:type="spellStart"/>
      <w:r w:rsidR="00705E9E" w:rsidRPr="003742B0">
        <w:rPr>
          <w:rFonts w:ascii="Times New Roman" w:hAnsi="Times New Roman" w:cs="Times New Roman"/>
          <w:sz w:val="24"/>
          <w:szCs w:val="24"/>
          <w:lang w:val="en-ID"/>
        </w:rPr>
        <w:t>didapat</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dari</w:t>
      </w:r>
      <w:proofErr w:type="spellEnd"/>
      <w:r w:rsidR="00705E9E"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u w:val="single"/>
          <w:lang w:val="en-ID"/>
        </w:rPr>
        <w:t>www.idx.co.id</w:t>
      </w:r>
      <w:r w:rsidRPr="003742B0">
        <w:rPr>
          <w:rFonts w:ascii="Times New Roman" w:hAnsi="Times New Roman" w:cs="Times New Roman"/>
          <w:sz w:val="24"/>
          <w:szCs w:val="24"/>
          <w:lang w:val="en-ID"/>
        </w:rPr>
        <w:t xml:space="preserve"> dan </w:t>
      </w:r>
      <w:r w:rsidR="00705E9E" w:rsidRPr="003742B0">
        <w:rPr>
          <w:rFonts w:ascii="Times New Roman" w:hAnsi="Times New Roman" w:cs="Times New Roman"/>
          <w:i/>
          <w:sz w:val="24"/>
          <w:szCs w:val="24"/>
          <w:lang w:val="en-ID"/>
        </w:rPr>
        <w:t>Indonesia Capital Market Directory</w:t>
      </w:r>
      <w:r w:rsidR="00705E9E" w:rsidRPr="003742B0">
        <w:rPr>
          <w:rFonts w:ascii="Times New Roman" w:hAnsi="Times New Roman" w:cs="Times New Roman"/>
          <w:sz w:val="24"/>
          <w:szCs w:val="24"/>
          <w:lang w:val="en-ID"/>
        </w:rPr>
        <w:t xml:space="preserve"> (ICMD) </w:t>
      </w:r>
      <w:proofErr w:type="spellStart"/>
      <w:r w:rsidR="00705E9E" w:rsidRPr="003742B0">
        <w:rPr>
          <w:rFonts w:ascii="Times New Roman" w:hAnsi="Times New Roman" w:cs="Times New Roman"/>
          <w:sz w:val="24"/>
          <w:szCs w:val="24"/>
          <w:lang w:val="en-ID"/>
        </w:rPr>
        <w:t>Institut</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Bisnis</w:t>
      </w:r>
      <w:proofErr w:type="spellEnd"/>
      <w:r w:rsidR="00705E9E" w:rsidRPr="003742B0">
        <w:rPr>
          <w:rFonts w:ascii="Times New Roman" w:hAnsi="Times New Roman" w:cs="Times New Roman"/>
          <w:sz w:val="24"/>
          <w:szCs w:val="24"/>
          <w:lang w:val="en-ID"/>
        </w:rPr>
        <w:t xml:space="preserve"> dan </w:t>
      </w:r>
      <w:proofErr w:type="spellStart"/>
      <w:r w:rsidR="00705E9E" w:rsidRPr="003742B0">
        <w:rPr>
          <w:rFonts w:ascii="Times New Roman" w:hAnsi="Times New Roman" w:cs="Times New Roman"/>
          <w:sz w:val="24"/>
          <w:szCs w:val="24"/>
          <w:lang w:val="en-ID"/>
        </w:rPr>
        <w:t>Informatika</w:t>
      </w:r>
      <w:proofErr w:type="spellEnd"/>
      <w:r w:rsidR="00705E9E" w:rsidRPr="003742B0">
        <w:rPr>
          <w:rFonts w:ascii="Times New Roman" w:hAnsi="Times New Roman" w:cs="Times New Roman"/>
          <w:sz w:val="24"/>
          <w:szCs w:val="24"/>
          <w:lang w:val="en-ID"/>
        </w:rPr>
        <w:t xml:space="preserve"> Kwik Kian </w:t>
      </w:r>
      <w:proofErr w:type="spellStart"/>
      <w:r w:rsidR="00705E9E" w:rsidRPr="003742B0">
        <w:rPr>
          <w:rFonts w:ascii="Times New Roman" w:hAnsi="Times New Roman" w:cs="Times New Roman"/>
          <w:sz w:val="24"/>
          <w:szCs w:val="24"/>
          <w:lang w:val="en-ID"/>
        </w:rPr>
        <w:t>Gie</w:t>
      </w:r>
      <w:proofErr w:type="spellEnd"/>
      <w:r w:rsidR="00705E9E" w:rsidRPr="003742B0">
        <w:rPr>
          <w:rFonts w:ascii="Times New Roman" w:hAnsi="Times New Roman" w:cs="Times New Roman"/>
          <w:sz w:val="24"/>
          <w:szCs w:val="24"/>
          <w:lang w:val="en-ID"/>
        </w:rPr>
        <w:t xml:space="preserve">. </w:t>
      </w:r>
    </w:p>
    <w:p w14:paraId="56DDCFCA" w14:textId="71C73464" w:rsidR="00881C84" w:rsidRPr="003742B0" w:rsidRDefault="009B1E2A" w:rsidP="00705E9E">
      <w:pPr>
        <w:pStyle w:val="ListParagraph"/>
        <w:numPr>
          <w:ilvl w:val="0"/>
          <w:numId w:val="18"/>
        </w:numPr>
        <w:ind w:left="709" w:hanging="425"/>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Data </w:t>
      </w:r>
      <w:proofErr w:type="spellStart"/>
      <w:r w:rsidR="00705E9E" w:rsidRPr="003742B0">
        <w:rPr>
          <w:rFonts w:ascii="Times New Roman" w:hAnsi="Times New Roman" w:cs="Times New Roman"/>
          <w:sz w:val="24"/>
          <w:szCs w:val="24"/>
          <w:lang w:val="en-ID"/>
        </w:rPr>
        <w:t>mengenai</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harga</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saham</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didapat</w:t>
      </w:r>
      <w:proofErr w:type="spellEnd"/>
      <w:r w:rsidR="00705E9E" w:rsidRPr="003742B0">
        <w:rPr>
          <w:rFonts w:ascii="Times New Roman" w:hAnsi="Times New Roman" w:cs="Times New Roman"/>
          <w:sz w:val="24"/>
          <w:szCs w:val="24"/>
          <w:lang w:val="en-ID"/>
        </w:rPr>
        <w:t xml:space="preserve"> </w:t>
      </w:r>
      <w:proofErr w:type="spellStart"/>
      <w:r w:rsidR="00705E9E" w:rsidRPr="003742B0">
        <w:rPr>
          <w:rFonts w:ascii="Times New Roman" w:hAnsi="Times New Roman" w:cs="Times New Roman"/>
          <w:sz w:val="24"/>
          <w:szCs w:val="24"/>
          <w:lang w:val="en-ID"/>
        </w:rPr>
        <w:t>dari</w:t>
      </w:r>
      <w:proofErr w:type="spellEnd"/>
      <w:r w:rsidR="00705E9E" w:rsidRPr="003742B0">
        <w:rPr>
          <w:rFonts w:ascii="Times New Roman" w:hAnsi="Times New Roman" w:cs="Times New Roman"/>
          <w:sz w:val="24"/>
          <w:szCs w:val="24"/>
          <w:lang w:val="en-ID"/>
        </w:rPr>
        <w:t xml:space="preserve"> situs </w:t>
      </w:r>
      <w:hyperlink r:id="rId11" w:history="1">
        <w:r w:rsidR="00705E9E" w:rsidRPr="003742B0">
          <w:rPr>
            <w:rStyle w:val="Hyperlink"/>
            <w:rFonts w:ascii="Times New Roman" w:hAnsi="Times New Roman" w:cs="Times New Roman"/>
            <w:sz w:val="24"/>
            <w:szCs w:val="24"/>
            <w:lang w:val="en-ID"/>
          </w:rPr>
          <w:t>www.yahoofinance.com</w:t>
        </w:r>
      </w:hyperlink>
      <w:r w:rsidR="00705E9E" w:rsidRPr="003742B0">
        <w:rPr>
          <w:rFonts w:ascii="Times New Roman" w:hAnsi="Times New Roman" w:cs="Times New Roman"/>
          <w:sz w:val="24"/>
          <w:szCs w:val="24"/>
          <w:lang w:val="en-ID"/>
        </w:rPr>
        <w:t xml:space="preserve">. </w:t>
      </w:r>
    </w:p>
    <w:p w14:paraId="3D537DE3" w14:textId="77777777" w:rsidR="0013382E" w:rsidRPr="003742B0" w:rsidRDefault="0013382E" w:rsidP="004253AA">
      <w:pPr>
        <w:pStyle w:val="Heading2"/>
        <w:numPr>
          <w:ilvl w:val="0"/>
          <w:numId w:val="5"/>
        </w:numPr>
        <w:ind w:left="284" w:hanging="284"/>
        <w:rPr>
          <w:rFonts w:cs="Times New Roman"/>
          <w:szCs w:val="24"/>
          <w:lang w:val="en-ID"/>
        </w:rPr>
      </w:pPr>
      <w:bookmarkStart w:id="10" w:name="_Toc536149473"/>
      <w:r w:rsidRPr="003742B0">
        <w:rPr>
          <w:rFonts w:cs="Times New Roman"/>
          <w:szCs w:val="24"/>
          <w:lang w:val="en-ID"/>
        </w:rPr>
        <w:t xml:space="preserve">Teknik </w:t>
      </w:r>
      <w:proofErr w:type="spellStart"/>
      <w:r w:rsidRPr="003742B0">
        <w:rPr>
          <w:rFonts w:cs="Times New Roman"/>
          <w:szCs w:val="24"/>
          <w:lang w:val="en-ID"/>
        </w:rPr>
        <w:t>Pengambilan</w:t>
      </w:r>
      <w:proofErr w:type="spellEnd"/>
      <w:r w:rsidRPr="003742B0">
        <w:rPr>
          <w:rFonts w:cs="Times New Roman"/>
          <w:szCs w:val="24"/>
          <w:lang w:val="en-ID"/>
        </w:rPr>
        <w:t xml:space="preserve"> </w:t>
      </w:r>
      <w:proofErr w:type="spellStart"/>
      <w:r w:rsidRPr="003742B0">
        <w:rPr>
          <w:rFonts w:cs="Times New Roman"/>
          <w:szCs w:val="24"/>
          <w:lang w:val="en-ID"/>
        </w:rPr>
        <w:t>Sampel</w:t>
      </w:r>
      <w:bookmarkEnd w:id="10"/>
      <w:proofErr w:type="spellEnd"/>
    </w:p>
    <w:p w14:paraId="58C8612C" w14:textId="343BAF87" w:rsidR="00B45532" w:rsidRPr="003742B0" w:rsidRDefault="00B45532" w:rsidP="00B45532">
      <w:pPr>
        <w:ind w:left="284" w:firstLine="425"/>
        <w:contextualSpacing/>
        <w:rPr>
          <w:rFonts w:ascii="Times New Roman" w:hAnsi="Times New Roman" w:cs="Times New Roman"/>
          <w:sz w:val="24"/>
          <w:szCs w:val="24"/>
        </w:rPr>
      </w:pPr>
      <w:r w:rsidRPr="003742B0">
        <w:rPr>
          <w:rFonts w:ascii="Times New Roman" w:eastAsia="Times New Roman" w:hAnsi="Times New Roman" w:cs="Times New Roman"/>
          <w:sz w:val="24"/>
          <w:szCs w:val="24"/>
        </w:rPr>
        <w:t xml:space="preserve">Teknik </w:t>
      </w:r>
      <w:proofErr w:type="spellStart"/>
      <w:r w:rsidRPr="003742B0">
        <w:rPr>
          <w:rFonts w:ascii="Times New Roman" w:eastAsia="Times New Roman" w:hAnsi="Times New Roman" w:cs="Times New Roman"/>
          <w:sz w:val="24"/>
          <w:szCs w:val="24"/>
        </w:rPr>
        <w:t>pengambilan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sampel</w:t>
      </w:r>
      <w:proofErr w:type="spellEnd"/>
      <w:r w:rsidRPr="003742B0">
        <w:rPr>
          <w:rFonts w:ascii="Times New Roman" w:eastAsia="Times New Roman" w:hAnsi="Times New Roman" w:cs="Times New Roman"/>
          <w:sz w:val="24"/>
          <w:szCs w:val="24"/>
        </w:rPr>
        <w:t xml:space="preserve"> yang </w:t>
      </w:r>
      <w:proofErr w:type="spellStart"/>
      <w:r w:rsidRPr="003742B0">
        <w:rPr>
          <w:rFonts w:ascii="Times New Roman" w:eastAsia="Times New Roman" w:hAnsi="Times New Roman" w:cs="Times New Roman"/>
          <w:sz w:val="24"/>
          <w:szCs w:val="24"/>
        </w:rPr>
        <w:t>digunakan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dalam</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penelitian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ini</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adalah</w:t>
      </w:r>
      <w:proofErr w:type="spellEnd"/>
      <w:r w:rsidRPr="003742B0">
        <w:rPr>
          <w:rFonts w:ascii="Times New Roman" w:eastAsia="Times New Roman" w:hAnsi="Times New Roman" w:cs="Times New Roman"/>
          <w:sz w:val="24"/>
          <w:szCs w:val="24"/>
        </w:rPr>
        <w:t xml:space="preserve"> </w:t>
      </w:r>
      <w:r w:rsidRPr="003742B0">
        <w:rPr>
          <w:rFonts w:ascii="Times New Roman" w:eastAsia="Times New Roman" w:hAnsi="Times New Roman" w:cs="Times New Roman"/>
          <w:i/>
          <w:sz w:val="24"/>
          <w:szCs w:val="24"/>
        </w:rPr>
        <w:t xml:space="preserve">non-probabilistic sampling, </w:t>
      </w:r>
      <w:proofErr w:type="spellStart"/>
      <w:r w:rsidRPr="003742B0">
        <w:rPr>
          <w:rFonts w:ascii="Times New Roman" w:eastAsia="Times New Roman" w:hAnsi="Times New Roman" w:cs="Times New Roman"/>
          <w:sz w:val="24"/>
          <w:szCs w:val="24"/>
        </w:rPr>
        <w:t>yaitu</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dengan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metode</w:t>
      </w:r>
      <w:proofErr w:type="spellEnd"/>
      <w:r w:rsidRPr="003742B0">
        <w:rPr>
          <w:rFonts w:ascii="Times New Roman" w:eastAsia="Times New Roman" w:hAnsi="Times New Roman" w:cs="Times New Roman"/>
          <w:sz w:val="24"/>
          <w:szCs w:val="24"/>
        </w:rPr>
        <w:t xml:space="preserve"> </w:t>
      </w:r>
      <w:r w:rsidRPr="006642C4">
        <w:rPr>
          <w:rFonts w:ascii="Times New Roman" w:eastAsia="Times New Roman" w:hAnsi="Times New Roman" w:cs="Times New Roman"/>
          <w:i/>
          <w:sz w:val="24"/>
          <w:szCs w:val="24"/>
        </w:rPr>
        <w:t xml:space="preserve">purposive sampling </w:t>
      </w:r>
      <w:proofErr w:type="spellStart"/>
      <w:r w:rsidRPr="006642C4">
        <w:rPr>
          <w:rFonts w:ascii="Times New Roman" w:eastAsia="Times New Roman" w:hAnsi="Times New Roman" w:cs="Times New Roman"/>
          <w:sz w:val="24"/>
          <w:szCs w:val="24"/>
        </w:rPr>
        <w:t>dimana</w:t>
      </w:r>
      <w:proofErr w:type="spellEnd"/>
      <w:r w:rsidRPr="006642C4">
        <w:rPr>
          <w:rFonts w:ascii="Times New Roman" w:eastAsia="Times New Roman" w:hAnsi="Times New Roman" w:cs="Times New Roman"/>
          <w:sz w:val="24"/>
          <w:szCs w:val="24"/>
        </w:rPr>
        <w:t xml:space="preserve"> </w:t>
      </w:r>
      <w:proofErr w:type="spellStart"/>
      <w:r w:rsidRPr="006642C4">
        <w:rPr>
          <w:rFonts w:ascii="Times New Roman" w:eastAsia="Times New Roman" w:hAnsi="Times New Roman" w:cs="Times New Roman"/>
          <w:sz w:val="24"/>
          <w:szCs w:val="24"/>
        </w:rPr>
        <w:t>metode</w:t>
      </w:r>
      <w:proofErr w:type="spellEnd"/>
      <w:r w:rsidRPr="006642C4">
        <w:rPr>
          <w:rFonts w:ascii="Times New Roman" w:eastAsia="Times New Roman" w:hAnsi="Times New Roman" w:cs="Times New Roman"/>
          <w:sz w:val="24"/>
          <w:szCs w:val="24"/>
        </w:rPr>
        <w:t xml:space="preserve"> </w:t>
      </w:r>
      <w:proofErr w:type="spellStart"/>
      <w:r w:rsidRPr="006642C4">
        <w:rPr>
          <w:rFonts w:ascii="Times New Roman" w:eastAsia="Times New Roman" w:hAnsi="Times New Roman" w:cs="Times New Roman"/>
          <w:sz w:val="24"/>
          <w:szCs w:val="24"/>
        </w:rPr>
        <w:t>sampel</w:t>
      </w:r>
      <w:proofErr w:type="spellEnd"/>
      <w:r w:rsidRPr="006642C4">
        <w:rPr>
          <w:rFonts w:ascii="Times New Roman" w:eastAsia="Times New Roman" w:hAnsi="Times New Roman" w:cs="Times New Roman"/>
          <w:sz w:val="24"/>
          <w:szCs w:val="24"/>
        </w:rPr>
        <w:t xml:space="preserve"> </w:t>
      </w:r>
      <w:proofErr w:type="spellStart"/>
      <w:r w:rsidRPr="006642C4">
        <w:rPr>
          <w:rFonts w:ascii="Times New Roman" w:eastAsia="Times New Roman" w:hAnsi="Times New Roman" w:cs="Times New Roman"/>
          <w:sz w:val="24"/>
          <w:szCs w:val="24"/>
        </w:rPr>
        <w:t>menggunakan</w:t>
      </w:r>
      <w:proofErr w:type="spellEnd"/>
      <w:r w:rsidRPr="006642C4">
        <w:rPr>
          <w:rFonts w:ascii="Times New Roman" w:eastAsia="Times New Roman" w:hAnsi="Times New Roman" w:cs="Times New Roman"/>
          <w:sz w:val="24"/>
          <w:szCs w:val="24"/>
        </w:rPr>
        <w:t xml:space="preserve"> </w:t>
      </w:r>
      <w:proofErr w:type="spellStart"/>
      <w:r w:rsidRPr="006642C4">
        <w:rPr>
          <w:rFonts w:ascii="Times New Roman" w:eastAsia="Times New Roman" w:hAnsi="Times New Roman" w:cs="Times New Roman"/>
          <w:sz w:val="24"/>
          <w:szCs w:val="24"/>
        </w:rPr>
        <w:t>kriteria</w:t>
      </w:r>
      <w:proofErr w:type="spellEnd"/>
      <w:r w:rsidRPr="006642C4">
        <w:rPr>
          <w:rFonts w:ascii="Times New Roman" w:eastAsia="Times New Roman" w:hAnsi="Times New Roman" w:cs="Times New Roman"/>
          <w:sz w:val="24"/>
          <w:szCs w:val="24"/>
        </w:rPr>
        <w:t xml:space="preserve"> </w:t>
      </w:r>
      <w:proofErr w:type="spellStart"/>
      <w:r w:rsidRPr="006642C4">
        <w:rPr>
          <w:rFonts w:ascii="Times New Roman" w:eastAsia="Times New Roman" w:hAnsi="Times New Roman" w:cs="Times New Roman"/>
          <w:sz w:val="24"/>
          <w:szCs w:val="24"/>
        </w:rPr>
        <w:t>tertentu</w:t>
      </w:r>
      <w:proofErr w:type="spellEnd"/>
      <w:r w:rsidR="00C01A63" w:rsidRPr="006642C4">
        <w:rPr>
          <w:rFonts w:ascii="Times New Roman" w:eastAsia="Times New Roman" w:hAnsi="Times New Roman" w:cs="Times New Roman"/>
          <w:sz w:val="24"/>
          <w:szCs w:val="24"/>
        </w:rPr>
        <w:t xml:space="preserve"> </w:t>
      </w:r>
      <w:r w:rsidR="00C01A63" w:rsidRPr="006642C4">
        <w:rPr>
          <w:rFonts w:ascii="Times New Roman" w:eastAsia="Times New Roman" w:hAnsi="Times New Roman" w:cs="Times New Roman"/>
          <w:sz w:val="24"/>
          <w:szCs w:val="24"/>
        </w:rPr>
        <w:fldChar w:fldCharType="begin" w:fldLock="1"/>
      </w:r>
      <w:r w:rsidR="00B566D3" w:rsidRPr="006642C4">
        <w:rPr>
          <w:rFonts w:ascii="Times New Roman" w:eastAsia="Times New Roman" w:hAnsi="Times New Roman" w:cs="Times New Roman"/>
          <w:sz w:val="24"/>
          <w:szCs w:val="24"/>
        </w:rPr>
        <w:instrText>ADDIN CSL_CITATION { "citationItems" : [ { "id" : "ITEM-1", "itemData" : { "author" : [ { "dropping-particle" : "", "family" : "Cooper", "given" : "R.D", "non-dropping-particle" : "", "parse-names" : false, "suffix" : "" }, { "dropping-particle" : "", "family" : "Schindler", "given" : "P", "non-dropping-particle" : "", "parse-names" : false, "suffix" : "" } ], "id" : "ITEM-1", "issued" : { "date-parts" : [ [ "2014" ] ] }, "number-of-pages" : "126-129", "publisher" : "New York: McGraw-Hill", "title" : "Business research method", "type" : "book" }, "uris" : [ "http://www.mendeley.com/documents/?uuid=6f06690d-8273-4aef-845a-8d8f4451003b" ] } ], "mendeley" : { "formattedCitation" : "(Cooper &amp; Schindler, 2014)", "manualFormatting" : "(Cooper dan Schindler, 2014:359)", "plainTextFormattedCitation" : "(Cooper &amp; Schindler, 2014)", "previouslyFormattedCitation" : "(Cooper &amp; Schindler, 2014)" }, "properties" : { "noteIndex" : 0 }, "schema" : "https://github.com/citation-style-language/schema/raw/master/csl-citation.json" }</w:instrText>
      </w:r>
      <w:r w:rsidR="00C01A63" w:rsidRPr="006642C4">
        <w:rPr>
          <w:rFonts w:ascii="Times New Roman" w:eastAsia="Times New Roman" w:hAnsi="Times New Roman" w:cs="Times New Roman"/>
          <w:sz w:val="24"/>
          <w:szCs w:val="24"/>
        </w:rPr>
        <w:fldChar w:fldCharType="separate"/>
      </w:r>
      <w:r w:rsidR="00C01A63" w:rsidRPr="006642C4">
        <w:rPr>
          <w:rFonts w:ascii="Times New Roman" w:eastAsia="Times New Roman" w:hAnsi="Times New Roman" w:cs="Times New Roman"/>
          <w:noProof/>
          <w:sz w:val="24"/>
          <w:szCs w:val="24"/>
        </w:rPr>
        <w:t xml:space="preserve">(Cooper </w:t>
      </w:r>
      <w:r w:rsidR="00B566D3" w:rsidRPr="006642C4">
        <w:rPr>
          <w:rFonts w:ascii="Times New Roman" w:eastAsia="Times New Roman" w:hAnsi="Times New Roman" w:cs="Times New Roman"/>
          <w:noProof/>
          <w:sz w:val="24"/>
          <w:szCs w:val="24"/>
        </w:rPr>
        <w:t>dan</w:t>
      </w:r>
      <w:r w:rsidR="00C01A63" w:rsidRPr="006642C4">
        <w:rPr>
          <w:rFonts w:ascii="Times New Roman" w:eastAsia="Times New Roman" w:hAnsi="Times New Roman" w:cs="Times New Roman"/>
          <w:noProof/>
          <w:sz w:val="24"/>
          <w:szCs w:val="24"/>
        </w:rPr>
        <w:t xml:space="preserve"> Schindler, 2014</w:t>
      </w:r>
      <w:r w:rsidR="00691F68" w:rsidRPr="006642C4">
        <w:rPr>
          <w:rFonts w:ascii="Times New Roman" w:eastAsia="Times New Roman" w:hAnsi="Times New Roman" w:cs="Times New Roman"/>
          <w:noProof/>
          <w:sz w:val="24"/>
          <w:szCs w:val="24"/>
        </w:rPr>
        <w:t>:</w:t>
      </w:r>
      <w:r w:rsidR="00C01A63" w:rsidRPr="006642C4">
        <w:rPr>
          <w:rFonts w:ascii="Times New Roman" w:eastAsia="Times New Roman" w:hAnsi="Times New Roman" w:cs="Times New Roman"/>
          <w:noProof/>
          <w:sz w:val="24"/>
          <w:szCs w:val="24"/>
        </w:rPr>
        <w:t>359)</w:t>
      </w:r>
      <w:r w:rsidR="00C01A63" w:rsidRPr="006642C4">
        <w:rPr>
          <w:rFonts w:ascii="Times New Roman" w:eastAsia="Times New Roman" w:hAnsi="Times New Roman" w:cs="Times New Roman"/>
          <w:sz w:val="24"/>
          <w:szCs w:val="24"/>
        </w:rPr>
        <w:fldChar w:fldCharType="end"/>
      </w:r>
      <w:r w:rsidRPr="006642C4">
        <w:rPr>
          <w:rFonts w:ascii="Times New Roman" w:eastAsia="Times New Roman" w:hAnsi="Times New Roman" w:cs="Times New Roman"/>
          <w:sz w:val="24"/>
          <w:szCs w:val="24"/>
        </w:rPr>
        <w:t xml:space="preserve"> </w:t>
      </w:r>
      <w:proofErr w:type="spellStart"/>
      <w:r w:rsidRPr="006642C4">
        <w:rPr>
          <w:rFonts w:ascii="Times New Roman" w:eastAsia="Times New Roman" w:hAnsi="Times New Roman" w:cs="Times New Roman"/>
          <w:sz w:val="24"/>
          <w:szCs w:val="24"/>
        </w:rPr>
        <w:t>dengan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tujuan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untuk</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memperoleh</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sampel</w:t>
      </w:r>
      <w:proofErr w:type="spellEnd"/>
      <w:r w:rsidRPr="003742B0">
        <w:rPr>
          <w:rFonts w:ascii="Times New Roman" w:eastAsia="Times New Roman" w:hAnsi="Times New Roman" w:cs="Times New Roman"/>
          <w:sz w:val="24"/>
          <w:szCs w:val="24"/>
        </w:rPr>
        <w:t xml:space="preserve"> yang representative </w:t>
      </w:r>
      <w:proofErr w:type="spellStart"/>
      <w:r w:rsidRPr="003742B0">
        <w:rPr>
          <w:rFonts w:ascii="Times New Roman" w:eastAsia="Times New Roman" w:hAnsi="Times New Roman" w:cs="Times New Roman"/>
          <w:sz w:val="24"/>
          <w:szCs w:val="24"/>
        </w:rPr>
        <w:t>sesuai</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dengan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kriteria</w:t>
      </w:r>
      <w:proofErr w:type="spellEnd"/>
      <w:r w:rsidRPr="003742B0">
        <w:rPr>
          <w:rFonts w:ascii="Times New Roman" w:eastAsia="Times New Roman" w:hAnsi="Times New Roman" w:cs="Times New Roman"/>
          <w:sz w:val="24"/>
          <w:szCs w:val="24"/>
        </w:rPr>
        <w:t xml:space="preserve"> yang </w:t>
      </w:r>
      <w:proofErr w:type="spellStart"/>
      <w:r w:rsidRPr="003742B0">
        <w:rPr>
          <w:rFonts w:ascii="Times New Roman" w:eastAsia="Times New Roman" w:hAnsi="Times New Roman" w:cs="Times New Roman"/>
          <w:sz w:val="24"/>
          <w:szCs w:val="24"/>
        </w:rPr>
        <w:t>ditetapkan</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antara</w:t>
      </w:r>
      <w:proofErr w:type="spellEnd"/>
      <w:r w:rsidRPr="003742B0">
        <w:rPr>
          <w:rFonts w:ascii="Times New Roman" w:eastAsia="Times New Roman" w:hAnsi="Times New Roman" w:cs="Times New Roman"/>
          <w:sz w:val="24"/>
          <w:szCs w:val="24"/>
        </w:rPr>
        <w:t xml:space="preserve"> lain </w:t>
      </w:r>
      <w:proofErr w:type="spellStart"/>
      <w:r w:rsidRPr="003742B0">
        <w:rPr>
          <w:rFonts w:ascii="Times New Roman" w:eastAsia="Times New Roman" w:hAnsi="Times New Roman" w:cs="Times New Roman"/>
          <w:sz w:val="24"/>
          <w:szCs w:val="24"/>
        </w:rPr>
        <w:t>sebagai</w:t>
      </w:r>
      <w:proofErr w:type="spellEnd"/>
      <w:r w:rsidRPr="003742B0">
        <w:rPr>
          <w:rFonts w:ascii="Times New Roman" w:eastAsia="Times New Roman" w:hAnsi="Times New Roman" w:cs="Times New Roman"/>
          <w:sz w:val="24"/>
          <w:szCs w:val="24"/>
        </w:rPr>
        <w:t xml:space="preserve"> </w:t>
      </w:r>
      <w:proofErr w:type="spellStart"/>
      <w:r w:rsidRPr="003742B0">
        <w:rPr>
          <w:rFonts w:ascii="Times New Roman" w:eastAsia="Times New Roman" w:hAnsi="Times New Roman" w:cs="Times New Roman"/>
          <w:sz w:val="24"/>
          <w:szCs w:val="24"/>
        </w:rPr>
        <w:t>berikut</w:t>
      </w:r>
      <w:proofErr w:type="spellEnd"/>
      <w:r w:rsidRPr="003742B0">
        <w:rPr>
          <w:rFonts w:ascii="Times New Roman" w:eastAsia="Times New Roman" w:hAnsi="Times New Roman" w:cs="Times New Roman"/>
          <w:sz w:val="24"/>
          <w:szCs w:val="24"/>
        </w:rPr>
        <w:t xml:space="preserve"> :</w:t>
      </w:r>
    </w:p>
    <w:p w14:paraId="788718DC" w14:textId="1C266786" w:rsidR="00AA7524" w:rsidRPr="003742B0" w:rsidRDefault="009B1E2A" w:rsidP="00890F98">
      <w:pPr>
        <w:numPr>
          <w:ilvl w:val="0"/>
          <w:numId w:val="27"/>
        </w:numPr>
        <w:spacing w:after="160"/>
        <w:ind w:left="709" w:hanging="425"/>
        <w:contextualSpacing/>
        <w:rPr>
          <w:rFonts w:ascii="Times New Roman" w:hAnsi="Times New Roman" w:cs="Times New Roman"/>
          <w:sz w:val="24"/>
          <w:szCs w:val="24"/>
        </w:rPr>
      </w:pPr>
      <w:r w:rsidRPr="003742B0">
        <w:rPr>
          <w:rFonts w:ascii="Times New Roman" w:hAnsi="Times New Roman" w:cs="Times New Roman"/>
          <w:sz w:val="24"/>
          <w:szCs w:val="24"/>
        </w:rPr>
        <w:t xml:space="preserve">Perusahaan </w:t>
      </w:r>
      <w:proofErr w:type="spellStart"/>
      <w:r w:rsidRPr="003742B0">
        <w:rPr>
          <w:rFonts w:ascii="Times New Roman" w:hAnsi="Times New Roman" w:cs="Times New Roman"/>
          <w:sz w:val="24"/>
          <w:szCs w:val="24"/>
        </w:rPr>
        <w:t>manufaktur</w:t>
      </w:r>
      <w:proofErr w:type="spellEnd"/>
      <w:r w:rsidRPr="003742B0">
        <w:rPr>
          <w:rFonts w:ascii="Times New Roman" w:hAnsi="Times New Roman" w:cs="Times New Roman"/>
          <w:sz w:val="24"/>
          <w:szCs w:val="24"/>
        </w:rPr>
        <w:t xml:space="preserve"> yang</w:t>
      </w:r>
      <w:r w:rsidR="00B00036" w:rsidRPr="003742B0">
        <w:rPr>
          <w:rFonts w:ascii="Times New Roman" w:hAnsi="Times New Roman" w:cs="Times New Roman"/>
          <w:sz w:val="24"/>
          <w:szCs w:val="24"/>
        </w:rPr>
        <w:t xml:space="preserve"> </w:t>
      </w:r>
      <w:proofErr w:type="spellStart"/>
      <w:r w:rsidR="00B00036" w:rsidRPr="003742B0">
        <w:rPr>
          <w:rFonts w:ascii="Times New Roman" w:hAnsi="Times New Roman" w:cs="Times New Roman"/>
          <w:sz w:val="24"/>
          <w:szCs w:val="24"/>
        </w:rPr>
        <w:t>terdaftar</w:t>
      </w:r>
      <w:proofErr w:type="spellEnd"/>
      <w:r w:rsidR="00B00036" w:rsidRPr="003742B0">
        <w:rPr>
          <w:rFonts w:ascii="Times New Roman" w:hAnsi="Times New Roman" w:cs="Times New Roman"/>
          <w:sz w:val="24"/>
          <w:szCs w:val="24"/>
        </w:rPr>
        <w:t xml:space="preserve"> di </w:t>
      </w:r>
      <w:r w:rsidRPr="003742B0">
        <w:rPr>
          <w:rFonts w:ascii="Times New Roman" w:hAnsi="Times New Roman" w:cs="Times New Roman"/>
          <w:sz w:val="24"/>
          <w:szCs w:val="24"/>
        </w:rPr>
        <w:t xml:space="preserve">Bursa </w:t>
      </w:r>
      <w:proofErr w:type="spellStart"/>
      <w:r w:rsidRPr="003742B0">
        <w:rPr>
          <w:rFonts w:ascii="Times New Roman" w:hAnsi="Times New Roman" w:cs="Times New Roman"/>
          <w:sz w:val="24"/>
          <w:szCs w:val="24"/>
        </w:rPr>
        <w:t>Efek</w:t>
      </w:r>
      <w:proofErr w:type="spellEnd"/>
      <w:r w:rsidRPr="003742B0">
        <w:rPr>
          <w:rFonts w:ascii="Times New Roman" w:hAnsi="Times New Roman" w:cs="Times New Roman"/>
          <w:sz w:val="24"/>
          <w:szCs w:val="24"/>
        </w:rPr>
        <w:t xml:space="preserve"> Indonesia </w:t>
      </w:r>
      <w:proofErr w:type="spellStart"/>
      <w:r w:rsidRPr="003742B0">
        <w:rPr>
          <w:rFonts w:ascii="Times New Roman" w:hAnsi="Times New Roman" w:cs="Times New Roman"/>
          <w:sz w:val="24"/>
          <w:szCs w:val="24"/>
        </w:rPr>
        <w:t>selama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2015-2017</w:t>
      </w:r>
      <w:r w:rsidR="00B00036" w:rsidRPr="003742B0">
        <w:rPr>
          <w:rFonts w:ascii="Times New Roman" w:hAnsi="Times New Roman" w:cs="Times New Roman"/>
          <w:sz w:val="24"/>
          <w:szCs w:val="24"/>
        </w:rPr>
        <w:t xml:space="preserve"> </w:t>
      </w:r>
    </w:p>
    <w:p w14:paraId="56FC7172" w14:textId="48A1E7AC" w:rsidR="009B1E2A" w:rsidRPr="003742B0" w:rsidRDefault="00AA7524" w:rsidP="00890F98">
      <w:pPr>
        <w:numPr>
          <w:ilvl w:val="0"/>
          <w:numId w:val="27"/>
        </w:numPr>
        <w:spacing w:after="160"/>
        <w:ind w:left="709" w:hanging="425"/>
        <w:contextualSpacing/>
        <w:rPr>
          <w:rFonts w:ascii="Times New Roman" w:hAnsi="Times New Roman" w:cs="Times New Roman"/>
          <w:sz w:val="24"/>
          <w:szCs w:val="24"/>
        </w:rPr>
      </w:pPr>
      <w:r w:rsidRPr="003742B0">
        <w:rPr>
          <w:rFonts w:ascii="Times New Roman" w:hAnsi="Times New Roman" w:cs="Times New Roman"/>
          <w:sz w:val="24"/>
          <w:szCs w:val="24"/>
        </w:rPr>
        <w:t xml:space="preserve">Perusahaan yang </w:t>
      </w:r>
      <w:proofErr w:type="spellStart"/>
      <w:r w:rsidRPr="003742B0">
        <w:rPr>
          <w:rFonts w:ascii="Times New Roman" w:hAnsi="Times New Roman" w:cs="Times New Roman"/>
          <w:sz w:val="24"/>
          <w:szCs w:val="24"/>
        </w:rPr>
        <w:t>harus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terdaftar</w:t>
      </w:r>
      <w:proofErr w:type="spellEnd"/>
      <w:r w:rsidRPr="003742B0">
        <w:rPr>
          <w:rFonts w:ascii="Times New Roman" w:hAnsi="Times New Roman" w:cs="Times New Roman"/>
          <w:sz w:val="24"/>
          <w:szCs w:val="24"/>
        </w:rPr>
        <w:t xml:space="preserve"> di Bursa </w:t>
      </w:r>
      <w:proofErr w:type="spellStart"/>
      <w:r w:rsidRPr="003742B0">
        <w:rPr>
          <w:rFonts w:ascii="Times New Roman" w:hAnsi="Times New Roman" w:cs="Times New Roman"/>
          <w:sz w:val="24"/>
          <w:szCs w:val="24"/>
        </w:rPr>
        <w:t>Efek</w:t>
      </w:r>
      <w:proofErr w:type="spellEnd"/>
      <w:r w:rsidRPr="003742B0">
        <w:rPr>
          <w:rFonts w:ascii="Times New Roman" w:hAnsi="Times New Roman" w:cs="Times New Roman"/>
          <w:sz w:val="24"/>
          <w:szCs w:val="24"/>
        </w:rPr>
        <w:t xml:space="preserve"> Indonesia </w:t>
      </w:r>
      <w:proofErr w:type="spellStart"/>
      <w:r w:rsidRPr="003742B0">
        <w:rPr>
          <w:rFonts w:ascii="Times New Roman" w:hAnsi="Times New Roman" w:cs="Times New Roman"/>
          <w:sz w:val="24"/>
          <w:szCs w:val="24"/>
        </w:rPr>
        <w:t>selama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tanpa</w:t>
      </w:r>
      <w:proofErr w:type="spellEnd"/>
      <w:r w:rsidRPr="003742B0">
        <w:rPr>
          <w:rFonts w:ascii="Times New Roman" w:hAnsi="Times New Roman" w:cs="Times New Roman"/>
          <w:sz w:val="24"/>
          <w:szCs w:val="24"/>
        </w:rPr>
        <w:t xml:space="preserve"> </w:t>
      </w:r>
      <w:r w:rsidR="00B00036" w:rsidRPr="003742B0">
        <w:rPr>
          <w:rFonts w:ascii="Times New Roman" w:hAnsi="Times New Roman" w:cs="Times New Roman"/>
          <w:sz w:val="24"/>
          <w:szCs w:val="24"/>
        </w:rPr>
        <w:t>delisting</w:t>
      </w:r>
      <w:r w:rsidRPr="003742B0">
        <w:rPr>
          <w:rFonts w:ascii="Times New Roman" w:hAnsi="Times New Roman" w:cs="Times New Roman"/>
          <w:sz w:val="24"/>
          <w:szCs w:val="24"/>
        </w:rPr>
        <w:t xml:space="preserve">. </w:t>
      </w:r>
    </w:p>
    <w:p w14:paraId="2D9904F2" w14:textId="4FF0662D" w:rsidR="009B1E2A" w:rsidRPr="003742B0" w:rsidRDefault="009B1E2A" w:rsidP="00890F98">
      <w:pPr>
        <w:numPr>
          <w:ilvl w:val="0"/>
          <w:numId w:val="27"/>
        </w:numPr>
        <w:spacing w:after="160"/>
        <w:ind w:left="709" w:hanging="425"/>
        <w:contextualSpacing/>
        <w:rPr>
          <w:rFonts w:ascii="Times New Roman" w:hAnsi="Times New Roman" w:cs="Times New Roman"/>
          <w:sz w:val="24"/>
          <w:szCs w:val="24"/>
        </w:rPr>
      </w:pPr>
      <w:r w:rsidRPr="003742B0">
        <w:rPr>
          <w:rFonts w:ascii="Times New Roman" w:hAnsi="Times New Roman" w:cs="Times New Roman"/>
          <w:sz w:val="24"/>
          <w:szCs w:val="24"/>
        </w:rPr>
        <w:t xml:space="preserve">Perusahaan </w:t>
      </w:r>
      <w:proofErr w:type="spellStart"/>
      <w:r w:rsidRPr="003742B0">
        <w:rPr>
          <w:rFonts w:ascii="Times New Roman" w:hAnsi="Times New Roman" w:cs="Times New Roman"/>
          <w:sz w:val="24"/>
          <w:szCs w:val="24"/>
        </w:rPr>
        <w:t>memiliki</w:t>
      </w:r>
      <w:proofErr w:type="spellEnd"/>
      <w:r w:rsidRPr="003742B0">
        <w:rPr>
          <w:rFonts w:ascii="Times New Roman" w:hAnsi="Times New Roman" w:cs="Times New Roman"/>
          <w:sz w:val="24"/>
          <w:szCs w:val="24"/>
        </w:rPr>
        <w:t xml:space="preserve"> data </w:t>
      </w:r>
      <w:proofErr w:type="spellStart"/>
      <w:r w:rsidR="00B00036" w:rsidRPr="003742B0">
        <w:rPr>
          <w:rFonts w:ascii="Times New Roman" w:hAnsi="Times New Roman" w:cs="Times New Roman"/>
          <w:sz w:val="24"/>
          <w:szCs w:val="24"/>
        </w:rPr>
        <w:t>laporan</w:t>
      </w:r>
      <w:proofErr w:type="spellEnd"/>
      <w:r w:rsidR="00B00036" w:rsidRPr="003742B0">
        <w:rPr>
          <w:rFonts w:ascii="Times New Roman" w:hAnsi="Times New Roman" w:cs="Times New Roman"/>
          <w:sz w:val="24"/>
          <w:szCs w:val="24"/>
        </w:rPr>
        <w:t xml:space="preserve"> </w:t>
      </w:r>
      <w:proofErr w:type="spellStart"/>
      <w:r w:rsidR="00B00036" w:rsidRPr="003742B0">
        <w:rPr>
          <w:rFonts w:ascii="Times New Roman" w:hAnsi="Times New Roman" w:cs="Times New Roman"/>
          <w:sz w:val="24"/>
          <w:szCs w:val="24"/>
        </w:rPr>
        <w:t>keuangan</w:t>
      </w:r>
      <w:proofErr w:type="spellEnd"/>
      <w:r w:rsidR="00B00036"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lengkap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selama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period</w:t>
      </w:r>
      <w:r w:rsidR="00B45532" w:rsidRPr="003742B0">
        <w:rPr>
          <w:rFonts w:ascii="Times New Roman" w:hAnsi="Times New Roman" w:cs="Times New Roman"/>
          <w:sz w:val="24"/>
          <w:szCs w:val="24"/>
        </w:rPr>
        <w:t>e</w:t>
      </w:r>
      <w:proofErr w:type="spellEnd"/>
      <w:r w:rsidRPr="003742B0">
        <w:rPr>
          <w:rFonts w:ascii="Times New Roman" w:hAnsi="Times New Roman" w:cs="Times New Roman"/>
          <w:sz w:val="24"/>
          <w:szCs w:val="24"/>
        </w:rPr>
        <w:t xml:space="preserve"> 2015-2017. </w:t>
      </w:r>
    </w:p>
    <w:p w14:paraId="275F5C22" w14:textId="77777777" w:rsidR="00A075B9" w:rsidRPr="003742B0" w:rsidRDefault="00B00036" w:rsidP="00AA7524">
      <w:pPr>
        <w:numPr>
          <w:ilvl w:val="0"/>
          <w:numId w:val="27"/>
        </w:numPr>
        <w:spacing w:after="160"/>
        <w:ind w:left="709" w:hanging="425"/>
        <w:contextualSpacing/>
        <w:rPr>
          <w:rFonts w:ascii="Times New Roman" w:hAnsi="Times New Roman" w:cs="Times New Roman"/>
          <w:sz w:val="24"/>
          <w:szCs w:val="24"/>
        </w:rPr>
      </w:pPr>
      <w:r w:rsidRPr="003742B0">
        <w:rPr>
          <w:rFonts w:ascii="Times New Roman" w:hAnsi="Times New Roman" w:cs="Times New Roman"/>
          <w:sz w:val="24"/>
          <w:szCs w:val="24"/>
        </w:rPr>
        <w:t xml:space="preserve">Perusahaan </w:t>
      </w:r>
      <w:proofErr w:type="spellStart"/>
      <w:r w:rsidR="000240A9" w:rsidRPr="003742B0">
        <w:rPr>
          <w:rFonts w:ascii="Times New Roman" w:hAnsi="Times New Roman" w:cs="Times New Roman"/>
          <w:sz w:val="24"/>
          <w:szCs w:val="24"/>
        </w:rPr>
        <w:t>harus</w:t>
      </w:r>
      <w:proofErr w:type="spellEnd"/>
      <w:r w:rsidR="000240A9"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menyajikan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w:t>
      </w:r>
      <w:r w:rsidR="009B1E2A" w:rsidRPr="003742B0">
        <w:rPr>
          <w:rFonts w:ascii="Times New Roman" w:hAnsi="Times New Roman" w:cs="Times New Roman"/>
          <w:sz w:val="24"/>
          <w:szCs w:val="24"/>
        </w:rPr>
        <w:t>aporan</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keuangan</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dalam</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mata</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uang</w:t>
      </w:r>
      <w:proofErr w:type="spellEnd"/>
      <w:r w:rsidR="009B1E2A" w:rsidRPr="003742B0">
        <w:rPr>
          <w:rFonts w:ascii="Times New Roman" w:hAnsi="Times New Roman" w:cs="Times New Roman"/>
          <w:sz w:val="24"/>
          <w:szCs w:val="24"/>
        </w:rPr>
        <w:t xml:space="preserve"> rupiah</w:t>
      </w:r>
      <w:r w:rsidR="00AA7524" w:rsidRPr="003742B0">
        <w:rPr>
          <w:rFonts w:ascii="Times New Roman" w:hAnsi="Times New Roman" w:cs="Times New Roman"/>
          <w:sz w:val="24"/>
          <w:szCs w:val="24"/>
        </w:rPr>
        <w:t>.</w:t>
      </w:r>
    </w:p>
    <w:p w14:paraId="52EFD254" w14:textId="077203AF" w:rsidR="00171277" w:rsidRPr="00C12F25" w:rsidRDefault="00C12F25" w:rsidP="00C12F25">
      <w:pPr>
        <w:numPr>
          <w:ilvl w:val="0"/>
          <w:numId w:val="27"/>
        </w:numPr>
        <w:spacing w:after="160"/>
        <w:ind w:left="709" w:hanging="425"/>
        <w:contextualSpacing/>
        <w:rPr>
          <w:rFonts w:ascii="Times New Roman" w:hAnsi="Times New Roman" w:cs="Times New Roman"/>
          <w:i/>
          <w:sz w:val="24"/>
          <w:szCs w:val="24"/>
        </w:rPr>
      </w:pPr>
      <w:r>
        <w:rPr>
          <w:rFonts w:ascii="Times New Roman" w:hAnsi="Times New Roman" w:cs="Times New Roman"/>
          <w:i/>
          <w:sz w:val="24"/>
          <w:szCs w:val="24"/>
        </w:rPr>
        <w:t>Outlier</w:t>
      </w:r>
    </w:p>
    <w:p w14:paraId="29025FA9" w14:textId="77777777" w:rsidR="009B1E2A" w:rsidRPr="003742B0" w:rsidRDefault="009B1E2A" w:rsidP="00FF3192">
      <w:pPr>
        <w:spacing w:after="160"/>
        <w:ind w:left="0"/>
        <w:contextualSpacing/>
        <w:jc w:val="center"/>
        <w:rPr>
          <w:rFonts w:ascii="Times New Roman" w:hAnsi="Times New Roman" w:cs="Times New Roman"/>
          <w:b/>
          <w:sz w:val="24"/>
          <w:szCs w:val="24"/>
          <w:lang w:val="id-ID"/>
        </w:rPr>
      </w:pPr>
      <w:r w:rsidRPr="003742B0">
        <w:rPr>
          <w:rFonts w:ascii="Times New Roman" w:hAnsi="Times New Roman" w:cs="Times New Roman"/>
          <w:b/>
          <w:sz w:val="24"/>
          <w:szCs w:val="24"/>
          <w:lang w:val="id-ID"/>
        </w:rPr>
        <w:lastRenderedPageBreak/>
        <w:t>Tabel 3.2</w:t>
      </w:r>
    </w:p>
    <w:p w14:paraId="5B1C9662" w14:textId="77777777" w:rsidR="009B1E2A" w:rsidRPr="003742B0" w:rsidRDefault="009B1E2A" w:rsidP="00FF3192">
      <w:pPr>
        <w:spacing w:after="160"/>
        <w:ind w:left="0"/>
        <w:contextualSpacing/>
        <w:jc w:val="center"/>
        <w:rPr>
          <w:rFonts w:ascii="Times New Roman" w:hAnsi="Times New Roman" w:cs="Times New Roman"/>
          <w:b/>
          <w:sz w:val="24"/>
          <w:szCs w:val="24"/>
          <w:lang w:val="id-ID"/>
        </w:rPr>
      </w:pPr>
      <w:r w:rsidRPr="003742B0">
        <w:rPr>
          <w:rFonts w:ascii="Times New Roman" w:hAnsi="Times New Roman" w:cs="Times New Roman"/>
          <w:b/>
          <w:sz w:val="24"/>
          <w:szCs w:val="24"/>
          <w:lang w:val="id-ID"/>
        </w:rPr>
        <w:t>Penentuan Sampel</w:t>
      </w:r>
    </w:p>
    <w:tbl>
      <w:tblPr>
        <w:tblStyle w:val="TableGrid"/>
        <w:tblW w:w="7838" w:type="dxa"/>
        <w:tblInd w:w="329" w:type="dxa"/>
        <w:tblLook w:val="04A0" w:firstRow="1" w:lastRow="0" w:firstColumn="1" w:lastColumn="0" w:noHBand="0" w:noVBand="1"/>
      </w:tblPr>
      <w:tblGrid>
        <w:gridCol w:w="800"/>
        <w:gridCol w:w="5728"/>
        <w:gridCol w:w="1310"/>
      </w:tblGrid>
      <w:tr w:rsidR="009B1E2A" w:rsidRPr="003742B0" w14:paraId="64661560" w14:textId="77777777" w:rsidTr="00A075B9">
        <w:trPr>
          <w:trHeight w:val="79"/>
        </w:trPr>
        <w:tc>
          <w:tcPr>
            <w:tcW w:w="800" w:type="dxa"/>
          </w:tcPr>
          <w:p w14:paraId="72C20C15" w14:textId="77777777" w:rsidR="009B1E2A" w:rsidRPr="003742B0" w:rsidRDefault="009B1E2A" w:rsidP="00A075B9">
            <w:pPr>
              <w:spacing w:after="160"/>
              <w:ind w:left="0"/>
              <w:rPr>
                <w:rFonts w:ascii="Times New Roman" w:hAnsi="Times New Roman" w:cs="Times New Roman"/>
                <w:b/>
                <w:sz w:val="24"/>
                <w:szCs w:val="24"/>
                <w:lang w:val="id-ID"/>
              </w:rPr>
            </w:pPr>
            <w:r w:rsidRPr="003742B0">
              <w:rPr>
                <w:rFonts w:ascii="Times New Roman" w:hAnsi="Times New Roman" w:cs="Times New Roman"/>
                <w:b/>
                <w:sz w:val="24"/>
                <w:szCs w:val="24"/>
                <w:lang w:val="id-ID"/>
              </w:rPr>
              <w:t>No</w:t>
            </w:r>
          </w:p>
        </w:tc>
        <w:tc>
          <w:tcPr>
            <w:tcW w:w="5728" w:type="dxa"/>
          </w:tcPr>
          <w:p w14:paraId="195683B5" w14:textId="77777777" w:rsidR="009B1E2A" w:rsidRPr="003742B0" w:rsidRDefault="009B1E2A" w:rsidP="00A075B9">
            <w:pPr>
              <w:spacing w:after="160"/>
              <w:ind w:left="0"/>
              <w:rPr>
                <w:rFonts w:ascii="Times New Roman" w:hAnsi="Times New Roman" w:cs="Times New Roman"/>
                <w:b/>
                <w:sz w:val="24"/>
                <w:szCs w:val="24"/>
                <w:lang w:val="id-ID"/>
              </w:rPr>
            </w:pPr>
            <w:r w:rsidRPr="003742B0">
              <w:rPr>
                <w:rFonts w:ascii="Times New Roman" w:hAnsi="Times New Roman" w:cs="Times New Roman"/>
                <w:b/>
                <w:sz w:val="24"/>
                <w:szCs w:val="24"/>
                <w:lang w:val="id-ID"/>
              </w:rPr>
              <w:t>Keterangan Perusahaan Sampel</w:t>
            </w:r>
          </w:p>
        </w:tc>
        <w:tc>
          <w:tcPr>
            <w:tcW w:w="1310" w:type="dxa"/>
          </w:tcPr>
          <w:p w14:paraId="270776D2" w14:textId="77777777" w:rsidR="009B1E2A" w:rsidRPr="003742B0" w:rsidRDefault="009B1E2A" w:rsidP="00A075B9">
            <w:pPr>
              <w:spacing w:after="160"/>
              <w:ind w:left="0"/>
              <w:rPr>
                <w:rFonts w:ascii="Times New Roman" w:hAnsi="Times New Roman" w:cs="Times New Roman"/>
                <w:b/>
                <w:sz w:val="24"/>
                <w:szCs w:val="24"/>
                <w:lang w:val="id-ID"/>
              </w:rPr>
            </w:pPr>
            <w:r w:rsidRPr="003742B0">
              <w:rPr>
                <w:rFonts w:ascii="Times New Roman" w:hAnsi="Times New Roman" w:cs="Times New Roman"/>
                <w:b/>
                <w:sz w:val="24"/>
                <w:szCs w:val="24"/>
                <w:lang w:val="id-ID"/>
              </w:rPr>
              <w:t>Jumlah</w:t>
            </w:r>
          </w:p>
        </w:tc>
      </w:tr>
      <w:tr w:rsidR="00D778AC" w:rsidRPr="003742B0" w14:paraId="7774B542" w14:textId="77777777" w:rsidTr="00A075B9">
        <w:trPr>
          <w:trHeight w:val="129"/>
        </w:trPr>
        <w:tc>
          <w:tcPr>
            <w:tcW w:w="800" w:type="dxa"/>
          </w:tcPr>
          <w:p w14:paraId="7C96BEE8" w14:textId="6146FC9B" w:rsidR="00D778AC" w:rsidRPr="003742B0" w:rsidRDefault="00D778AC"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 xml:space="preserve">1. </w:t>
            </w:r>
          </w:p>
        </w:tc>
        <w:tc>
          <w:tcPr>
            <w:tcW w:w="5728" w:type="dxa"/>
          </w:tcPr>
          <w:p w14:paraId="3E26CC6F" w14:textId="330EBCB1" w:rsidR="00D778AC" w:rsidRPr="003742B0" w:rsidRDefault="00D778AC"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 xml:space="preserve">Perusahaan </w:t>
            </w:r>
            <w:proofErr w:type="spellStart"/>
            <w:r w:rsidRPr="003742B0">
              <w:rPr>
                <w:rFonts w:ascii="Times New Roman" w:hAnsi="Times New Roman" w:cs="Times New Roman"/>
                <w:sz w:val="24"/>
                <w:szCs w:val="24"/>
              </w:rPr>
              <w:t>manufaktur</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terdaftar</w:t>
            </w:r>
            <w:proofErr w:type="spellEnd"/>
            <w:r w:rsidRPr="003742B0">
              <w:rPr>
                <w:rFonts w:ascii="Times New Roman" w:hAnsi="Times New Roman" w:cs="Times New Roman"/>
                <w:sz w:val="24"/>
                <w:szCs w:val="24"/>
              </w:rPr>
              <w:t xml:space="preserve"> di BEI </w:t>
            </w:r>
            <w:proofErr w:type="spellStart"/>
            <w:r w:rsidRPr="003742B0">
              <w:rPr>
                <w:rFonts w:ascii="Times New Roman" w:hAnsi="Times New Roman" w:cs="Times New Roman"/>
                <w:sz w:val="24"/>
                <w:szCs w:val="24"/>
              </w:rPr>
              <w:t>periode</w:t>
            </w:r>
            <w:proofErr w:type="spellEnd"/>
            <w:r w:rsidRPr="003742B0">
              <w:rPr>
                <w:rFonts w:ascii="Times New Roman" w:hAnsi="Times New Roman" w:cs="Times New Roman"/>
                <w:sz w:val="24"/>
                <w:szCs w:val="24"/>
              </w:rPr>
              <w:t xml:space="preserve"> 2015-2017</w:t>
            </w:r>
          </w:p>
        </w:tc>
        <w:tc>
          <w:tcPr>
            <w:tcW w:w="1310" w:type="dxa"/>
          </w:tcPr>
          <w:p w14:paraId="717D856E" w14:textId="24D14CA7" w:rsidR="00D778AC" w:rsidRPr="003742B0" w:rsidRDefault="00D778AC"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143</w:t>
            </w:r>
          </w:p>
        </w:tc>
      </w:tr>
      <w:tr w:rsidR="009B1E2A" w:rsidRPr="003742B0" w14:paraId="237289E9" w14:textId="77777777" w:rsidTr="00A075B9">
        <w:trPr>
          <w:trHeight w:val="129"/>
        </w:trPr>
        <w:tc>
          <w:tcPr>
            <w:tcW w:w="800" w:type="dxa"/>
          </w:tcPr>
          <w:p w14:paraId="3B4F01D4" w14:textId="09DEB09F" w:rsidR="009B1E2A" w:rsidRPr="003742B0" w:rsidRDefault="008B2FD0"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 xml:space="preserve">2. </w:t>
            </w:r>
          </w:p>
        </w:tc>
        <w:tc>
          <w:tcPr>
            <w:tcW w:w="5728" w:type="dxa"/>
          </w:tcPr>
          <w:p w14:paraId="610608D1" w14:textId="37DFE335" w:rsidR="009B1E2A" w:rsidRPr="003742B0" w:rsidRDefault="009B1E2A"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lang w:val="id-ID"/>
              </w:rPr>
              <w:t xml:space="preserve">Perusahaan manufaktur </w:t>
            </w:r>
            <w:r w:rsidR="008B2FD0" w:rsidRPr="003742B0">
              <w:rPr>
                <w:rFonts w:ascii="Times New Roman" w:hAnsi="Times New Roman" w:cs="Times New Roman"/>
                <w:sz w:val="24"/>
                <w:szCs w:val="24"/>
              </w:rPr>
              <w:t>yang di-</w:t>
            </w:r>
            <w:r w:rsidR="008B2FD0" w:rsidRPr="003742B0">
              <w:rPr>
                <w:rFonts w:ascii="Times New Roman" w:hAnsi="Times New Roman" w:cs="Times New Roman"/>
                <w:i/>
                <w:sz w:val="24"/>
                <w:szCs w:val="24"/>
              </w:rPr>
              <w:t>delisting</w:t>
            </w:r>
            <w:r w:rsidR="008B2FD0" w:rsidRPr="003742B0">
              <w:rPr>
                <w:rFonts w:ascii="Times New Roman" w:hAnsi="Times New Roman" w:cs="Times New Roman"/>
                <w:sz w:val="24"/>
                <w:szCs w:val="24"/>
              </w:rPr>
              <w:t xml:space="preserve"> </w:t>
            </w:r>
            <w:proofErr w:type="spellStart"/>
            <w:r w:rsidR="008B2FD0" w:rsidRPr="003742B0">
              <w:rPr>
                <w:rFonts w:ascii="Times New Roman" w:hAnsi="Times New Roman" w:cs="Times New Roman"/>
                <w:sz w:val="24"/>
                <w:szCs w:val="24"/>
              </w:rPr>
              <w:t>selama</w:t>
            </w:r>
            <w:proofErr w:type="spellEnd"/>
            <w:r w:rsidR="008B2FD0" w:rsidRPr="003742B0">
              <w:rPr>
                <w:rFonts w:ascii="Times New Roman" w:hAnsi="Times New Roman" w:cs="Times New Roman"/>
                <w:sz w:val="24"/>
                <w:szCs w:val="24"/>
              </w:rPr>
              <w:t xml:space="preserve"> </w:t>
            </w:r>
            <w:proofErr w:type="spellStart"/>
            <w:r w:rsidR="008B2FD0" w:rsidRPr="003742B0">
              <w:rPr>
                <w:rFonts w:ascii="Times New Roman" w:hAnsi="Times New Roman" w:cs="Times New Roman"/>
                <w:sz w:val="24"/>
                <w:szCs w:val="24"/>
              </w:rPr>
              <w:t>periode</w:t>
            </w:r>
            <w:proofErr w:type="spellEnd"/>
            <w:r w:rsidR="008B2FD0" w:rsidRPr="003742B0">
              <w:rPr>
                <w:rFonts w:ascii="Times New Roman" w:hAnsi="Times New Roman" w:cs="Times New Roman"/>
                <w:sz w:val="24"/>
                <w:szCs w:val="24"/>
              </w:rPr>
              <w:t xml:space="preserve"> 2015-2017</w:t>
            </w:r>
          </w:p>
        </w:tc>
        <w:tc>
          <w:tcPr>
            <w:tcW w:w="1310" w:type="dxa"/>
          </w:tcPr>
          <w:p w14:paraId="3F8D1BDB" w14:textId="1F8CA49B" w:rsidR="009B1E2A" w:rsidRPr="003742B0" w:rsidRDefault="008B2FD0"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(1)</w:t>
            </w:r>
          </w:p>
        </w:tc>
      </w:tr>
      <w:tr w:rsidR="009B1E2A" w:rsidRPr="003742B0" w14:paraId="0BD76B5B" w14:textId="77777777" w:rsidTr="00A075B9">
        <w:trPr>
          <w:trHeight w:val="129"/>
        </w:trPr>
        <w:tc>
          <w:tcPr>
            <w:tcW w:w="800" w:type="dxa"/>
          </w:tcPr>
          <w:p w14:paraId="7C2171F4" w14:textId="417515C4" w:rsidR="009B1E2A" w:rsidRPr="003742B0" w:rsidRDefault="008B2FD0"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 xml:space="preserve">3. </w:t>
            </w:r>
          </w:p>
        </w:tc>
        <w:tc>
          <w:tcPr>
            <w:tcW w:w="5728" w:type="dxa"/>
          </w:tcPr>
          <w:p w14:paraId="2A1D9454" w14:textId="50D208CB" w:rsidR="009B1E2A" w:rsidRPr="003742B0" w:rsidRDefault="000240A9"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 xml:space="preserve">Perusahaan yang data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lengkap</w:t>
            </w:r>
            <w:proofErr w:type="spellEnd"/>
          </w:p>
        </w:tc>
        <w:tc>
          <w:tcPr>
            <w:tcW w:w="1310" w:type="dxa"/>
          </w:tcPr>
          <w:p w14:paraId="4BD02991" w14:textId="1BBC09A8" w:rsidR="009B1E2A" w:rsidRPr="003742B0" w:rsidRDefault="009B1E2A"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w:t>
            </w:r>
            <w:r w:rsidR="004E2F6D" w:rsidRPr="003742B0">
              <w:rPr>
                <w:rFonts w:ascii="Times New Roman" w:hAnsi="Times New Roman" w:cs="Times New Roman"/>
                <w:sz w:val="24"/>
                <w:szCs w:val="24"/>
              </w:rPr>
              <w:t>25</w:t>
            </w:r>
            <w:r w:rsidRPr="003742B0">
              <w:rPr>
                <w:rFonts w:ascii="Times New Roman" w:hAnsi="Times New Roman" w:cs="Times New Roman"/>
                <w:sz w:val="24"/>
                <w:szCs w:val="24"/>
              </w:rPr>
              <w:t>)</w:t>
            </w:r>
          </w:p>
        </w:tc>
      </w:tr>
      <w:tr w:rsidR="008B2FD0" w:rsidRPr="003742B0" w14:paraId="73739FCB" w14:textId="77777777" w:rsidTr="00A075B9">
        <w:trPr>
          <w:trHeight w:val="129"/>
        </w:trPr>
        <w:tc>
          <w:tcPr>
            <w:tcW w:w="800" w:type="dxa"/>
          </w:tcPr>
          <w:p w14:paraId="181B072E" w14:textId="0BBC97CA" w:rsidR="008B2FD0" w:rsidRPr="003742B0" w:rsidRDefault="008B2FD0"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4.</w:t>
            </w:r>
          </w:p>
        </w:tc>
        <w:tc>
          <w:tcPr>
            <w:tcW w:w="5728" w:type="dxa"/>
          </w:tcPr>
          <w:p w14:paraId="5FEF3FCF" w14:textId="28357412" w:rsidR="008B2FD0" w:rsidRPr="003742B0" w:rsidRDefault="000240A9"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 xml:space="preserve">Perusahaan yang </w:t>
            </w:r>
            <w:proofErr w:type="spellStart"/>
            <w:r w:rsidRPr="003742B0">
              <w:rPr>
                <w:rFonts w:ascii="Times New Roman" w:hAnsi="Times New Roman" w:cs="Times New Roman"/>
                <w:sz w:val="24"/>
                <w:szCs w:val="24"/>
              </w:rPr>
              <w:t>menyajikan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laporan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keuangan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mata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uang</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asing</w:t>
            </w:r>
            <w:proofErr w:type="spellEnd"/>
          </w:p>
        </w:tc>
        <w:tc>
          <w:tcPr>
            <w:tcW w:w="1310" w:type="dxa"/>
          </w:tcPr>
          <w:p w14:paraId="786FC8B4" w14:textId="0F378F51" w:rsidR="008B2FD0" w:rsidRPr="003742B0" w:rsidRDefault="008B2FD0"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w:t>
            </w:r>
            <w:r w:rsidR="004E2F6D" w:rsidRPr="003742B0">
              <w:rPr>
                <w:rFonts w:ascii="Times New Roman" w:hAnsi="Times New Roman" w:cs="Times New Roman"/>
                <w:sz w:val="24"/>
                <w:szCs w:val="24"/>
              </w:rPr>
              <w:t>31</w:t>
            </w:r>
            <w:r w:rsidRPr="003742B0">
              <w:rPr>
                <w:rFonts w:ascii="Times New Roman" w:hAnsi="Times New Roman" w:cs="Times New Roman"/>
                <w:sz w:val="24"/>
                <w:szCs w:val="24"/>
              </w:rPr>
              <w:t>)</w:t>
            </w:r>
          </w:p>
        </w:tc>
      </w:tr>
      <w:tr w:rsidR="004E2F6D" w:rsidRPr="003742B0" w14:paraId="5F5CCDEC" w14:textId="77777777" w:rsidTr="00A075B9">
        <w:trPr>
          <w:trHeight w:val="79"/>
        </w:trPr>
        <w:tc>
          <w:tcPr>
            <w:tcW w:w="800" w:type="dxa"/>
          </w:tcPr>
          <w:p w14:paraId="63F8BCA6" w14:textId="7C17B146" w:rsidR="004E2F6D" w:rsidRPr="003742B0" w:rsidRDefault="004E2F6D"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rPr>
              <w:t>5.</w:t>
            </w:r>
          </w:p>
        </w:tc>
        <w:tc>
          <w:tcPr>
            <w:tcW w:w="5728" w:type="dxa"/>
          </w:tcPr>
          <w:p w14:paraId="586A223E" w14:textId="599046A7" w:rsidR="004E2F6D" w:rsidRPr="0058756E" w:rsidRDefault="004E2F6D" w:rsidP="00A075B9">
            <w:pPr>
              <w:spacing w:after="160"/>
              <w:ind w:left="0"/>
              <w:rPr>
                <w:rFonts w:ascii="Times New Roman" w:hAnsi="Times New Roman" w:cs="Times New Roman"/>
                <w:i/>
                <w:sz w:val="24"/>
                <w:szCs w:val="24"/>
              </w:rPr>
            </w:pPr>
            <w:r w:rsidRPr="0058756E">
              <w:rPr>
                <w:rFonts w:ascii="Times New Roman" w:hAnsi="Times New Roman" w:cs="Times New Roman"/>
                <w:i/>
                <w:sz w:val="24"/>
                <w:szCs w:val="24"/>
              </w:rPr>
              <w:t>Outlier</w:t>
            </w:r>
          </w:p>
        </w:tc>
        <w:tc>
          <w:tcPr>
            <w:tcW w:w="1310" w:type="dxa"/>
          </w:tcPr>
          <w:p w14:paraId="7AB07A9D" w14:textId="1AE9B9FA" w:rsidR="004E2F6D" w:rsidRPr="003742B0" w:rsidRDefault="004E2F6D"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(7)</w:t>
            </w:r>
          </w:p>
        </w:tc>
      </w:tr>
      <w:tr w:rsidR="009B1E2A" w:rsidRPr="003742B0" w14:paraId="6AE39EB9" w14:textId="77777777" w:rsidTr="00A075B9">
        <w:trPr>
          <w:trHeight w:val="82"/>
        </w:trPr>
        <w:tc>
          <w:tcPr>
            <w:tcW w:w="800" w:type="dxa"/>
          </w:tcPr>
          <w:p w14:paraId="623E4711" w14:textId="77777777" w:rsidR="009B1E2A" w:rsidRPr="003742B0" w:rsidRDefault="009B1E2A" w:rsidP="00A075B9">
            <w:pPr>
              <w:spacing w:after="160"/>
              <w:ind w:left="0"/>
              <w:rPr>
                <w:rFonts w:ascii="Times New Roman" w:hAnsi="Times New Roman" w:cs="Times New Roman"/>
                <w:sz w:val="24"/>
                <w:szCs w:val="24"/>
              </w:rPr>
            </w:pPr>
          </w:p>
        </w:tc>
        <w:tc>
          <w:tcPr>
            <w:tcW w:w="5728" w:type="dxa"/>
          </w:tcPr>
          <w:p w14:paraId="0A393C2F" w14:textId="77777777" w:rsidR="009B1E2A" w:rsidRPr="003742B0" w:rsidRDefault="009B1E2A" w:rsidP="00A075B9">
            <w:pPr>
              <w:spacing w:after="160"/>
              <w:ind w:left="0"/>
              <w:rPr>
                <w:rFonts w:ascii="Times New Roman" w:hAnsi="Times New Roman" w:cs="Times New Roman"/>
                <w:sz w:val="24"/>
                <w:szCs w:val="24"/>
              </w:rPr>
            </w:pPr>
            <w:r w:rsidRPr="003742B0">
              <w:rPr>
                <w:rFonts w:ascii="Times New Roman" w:hAnsi="Times New Roman" w:cs="Times New Roman"/>
                <w:sz w:val="24"/>
                <w:szCs w:val="24"/>
                <w:lang w:val="id-ID"/>
              </w:rPr>
              <w:t>Jumlah perusahaan pertahun</w:t>
            </w:r>
          </w:p>
        </w:tc>
        <w:tc>
          <w:tcPr>
            <w:tcW w:w="1310" w:type="dxa"/>
          </w:tcPr>
          <w:p w14:paraId="50C684DB" w14:textId="27B854D9" w:rsidR="009B1E2A" w:rsidRPr="003742B0" w:rsidRDefault="009B1E2A"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7</w:t>
            </w:r>
            <w:r w:rsidR="004E2F6D" w:rsidRPr="003742B0">
              <w:rPr>
                <w:rFonts w:ascii="Times New Roman" w:hAnsi="Times New Roman" w:cs="Times New Roman"/>
                <w:sz w:val="24"/>
                <w:szCs w:val="24"/>
              </w:rPr>
              <w:t>9</w:t>
            </w:r>
          </w:p>
        </w:tc>
      </w:tr>
      <w:tr w:rsidR="009B1E2A" w:rsidRPr="003742B0" w14:paraId="5BAA528A" w14:textId="77777777" w:rsidTr="00A075B9">
        <w:trPr>
          <w:trHeight w:val="79"/>
        </w:trPr>
        <w:tc>
          <w:tcPr>
            <w:tcW w:w="800" w:type="dxa"/>
          </w:tcPr>
          <w:p w14:paraId="394CFEE4" w14:textId="77777777" w:rsidR="009B1E2A" w:rsidRPr="003742B0" w:rsidRDefault="009B1E2A" w:rsidP="00A075B9">
            <w:pPr>
              <w:spacing w:after="160"/>
              <w:ind w:left="0"/>
              <w:rPr>
                <w:rFonts w:ascii="Times New Roman" w:hAnsi="Times New Roman" w:cs="Times New Roman"/>
                <w:sz w:val="24"/>
                <w:szCs w:val="24"/>
              </w:rPr>
            </w:pPr>
          </w:p>
        </w:tc>
        <w:tc>
          <w:tcPr>
            <w:tcW w:w="5728" w:type="dxa"/>
          </w:tcPr>
          <w:p w14:paraId="59DB4904" w14:textId="1D017D8F" w:rsidR="009B1E2A" w:rsidRPr="003742B0" w:rsidRDefault="009B1E2A" w:rsidP="00A075B9">
            <w:pPr>
              <w:spacing w:after="160"/>
              <w:ind w:left="0"/>
              <w:rPr>
                <w:rFonts w:ascii="Times New Roman" w:hAnsi="Times New Roman" w:cs="Times New Roman"/>
                <w:sz w:val="24"/>
                <w:szCs w:val="24"/>
                <w:lang w:val="id-ID"/>
              </w:rPr>
            </w:pPr>
            <w:r w:rsidRPr="003742B0">
              <w:rPr>
                <w:rFonts w:ascii="Times New Roman" w:hAnsi="Times New Roman" w:cs="Times New Roman"/>
                <w:sz w:val="24"/>
                <w:szCs w:val="24"/>
                <w:lang w:val="id-ID"/>
              </w:rPr>
              <w:t>Jumlah periode penelitian (201</w:t>
            </w:r>
            <w:r w:rsidR="008B2FD0" w:rsidRPr="003742B0">
              <w:rPr>
                <w:rFonts w:ascii="Times New Roman" w:hAnsi="Times New Roman" w:cs="Times New Roman"/>
                <w:sz w:val="24"/>
                <w:szCs w:val="24"/>
              </w:rPr>
              <w:t>5</w:t>
            </w:r>
            <w:r w:rsidRPr="003742B0">
              <w:rPr>
                <w:rFonts w:ascii="Times New Roman" w:hAnsi="Times New Roman" w:cs="Times New Roman"/>
                <w:sz w:val="24"/>
                <w:szCs w:val="24"/>
                <w:lang w:val="id-ID"/>
              </w:rPr>
              <w:t>-201</w:t>
            </w:r>
            <w:r w:rsidR="008B2FD0" w:rsidRPr="003742B0">
              <w:rPr>
                <w:rFonts w:ascii="Times New Roman" w:hAnsi="Times New Roman" w:cs="Times New Roman"/>
                <w:sz w:val="24"/>
                <w:szCs w:val="24"/>
              </w:rPr>
              <w:t>7</w:t>
            </w:r>
            <w:r w:rsidRPr="003742B0">
              <w:rPr>
                <w:rFonts w:ascii="Times New Roman" w:hAnsi="Times New Roman" w:cs="Times New Roman"/>
                <w:sz w:val="24"/>
                <w:szCs w:val="24"/>
                <w:lang w:val="id-ID"/>
              </w:rPr>
              <w:t>)</w:t>
            </w:r>
          </w:p>
        </w:tc>
        <w:tc>
          <w:tcPr>
            <w:tcW w:w="1310" w:type="dxa"/>
          </w:tcPr>
          <w:p w14:paraId="4C8D16A3" w14:textId="6CDDBF19" w:rsidR="009B1E2A" w:rsidRPr="003742B0" w:rsidRDefault="00557BC8" w:rsidP="00A075B9">
            <w:pPr>
              <w:spacing w:after="160"/>
              <w:ind w:left="0"/>
              <w:jc w:val="center"/>
              <w:rPr>
                <w:rFonts w:ascii="Times New Roman" w:hAnsi="Times New Roman" w:cs="Times New Roman"/>
                <w:sz w:val="24"/>
                <w:szCs w:val="24"/>
              </w:rPr>
            </w:pPr>
            <w:r w:rsidRPr="003742B0">
              <w:rPr>
                <w:rFonts w:ascii="Times New Roman" w:hAnsi="Times New Roman" w:cs="Times New Roman"/>
                <w:sz w:val="24"/>
                <w:szCs w:val="24"/>
              </w:rPr>
              <w:t>3</w:t>
            </w:r>
          </w:p>
        </w:tc>
      </w:tr>
      <w:tr w:rsidR="009B1E2A" w:rsidRPr="003742B0" w14:paraId="19F6BF8D" w14:textId="77777777" w:rsidTr="00A075B9">
        <w:trPr>
          <w:trHeight w:val="79"/>
        </w:trPr>
        <w:tc>
          <w:tcPr>
            <w:tcW w:w="800" w:type="dxa"/>
          </w:tcPr>
          <w:p w14:paraId="302D647B" w14:textId="77777777" w:rsidR="009B1E2A" w:rsidRPr="003742B0" w:rsidRDefault="009B1E2A" w:rsidP="00A075B9">
            <w:pPr>
              <w:spacing w:after="160"/>
              <w:ind w:left="0"/>
              <w:rPr>
                <w:rFonts w:ascii="Times New Roman" w:hAnsi="Times New Roman" w:cs="Times New Roman"/>
                <w:sz w:val="24"/>
                <w:szCs w:val="24"/>
              </w:rPr>
            </w:pPr>
          </w:p>
        </w:tc>
        <w:tc>
          <w:tcPr>
            <w:tcW w:w="5728" w:type="dxa"/>
          </w:tcPr>
          <w:p w14:paraId="58748F2F" w14:textId="263338C5" w:rsidR="009B1E2A" w:rsidRPr="003742B0" w:rsidRDefault="009B1E2A" w:rsidP="00A075B9">
            <w:pPr>
              <w:spacing w:after="160"/>
              <w:ind w:left="0"/>
              <w:rPr>
                <w:rFonts w:ascii="Times New Roman" w:hAnsi="Times New Roman" w:cs="Times New Roman"/>
                <w:b/>
                <w:sz w:val="24"/>
                <w:szCs w:val="24"/>
                <w:lang w:val="id-ID"/>
              </w:rPr>
            </w:pPr>
            <w:r w:rsidRPr="003742B0">
              <w:rPr>
                <w:rFonts w:ascii="Times New Roman" w:hAnsi="Times New Roman" w:cs="Times New Roman"/>
                <w:b/>
                <w:sz w:val="24"/>
                <w:szCs w:val="24"/>
                <w:lang w:val="id-ID"/>
              </w:rPr>
              <w:t xml:space="preserve">Jumlah </w:t>
            </w:r>
            <w:r w:rsidR="008B2FD0" w:rsidRPr="003742B0">
              <w:rPr>
                <w:rFonts w:ascii="Times New Roman" w:hAnsi="Times New Roman" w:cs="Times New Roman"/>
                <w:b/>
                <w:sz w:val="24"/>
                <w:szCs w:val="24"/>
              </w:rPr>
              <w:t xml:space="preserve">data </w:t>
            </w:r>
            <w:proofErr w:type="spellStart"/>
            <w:r w:rsidR="008B2FD0" w:rsidRPr="003742B0">
              <w:rPr>
                <w:rFonts w:ascii="Times New Roman" w:hAnsi="Times New Roman" w:cs="Times New Roman"/>
                <w:b/>
                <w:sz w:val="24"/>
                <w:szCs w:val="24"/>
              </w:rPr>
              <w:t>observasi</w:t>
            </w:r>
            <w:proofErr w:type="spellEnd"/>
            <w:r w:rsidR="008B2FD0" w:rsidRPr="003742B0">
              <w:rPr>
                <w:rFonts w:ascii="Times New Roman" w:hAnsi="Times New Roman" w:cs="Times New Roman"/>
                <w:b/>
                <w:sz w:val="24"/>
                <w:szCs w:val="24"/>
              </w:rPr>
              <w:t xml:space="preserve"> </w:t>
            </w:r>
            <w:proofErr w:type="spellStart"/>
            <w:r w:rsidR="008B2FD0" w:rsidRPr="003742B0">
              <w:rPr>
                <w:rFonts w:ascii="Times New Roman" w:hAnsi="Times New Roman" w:cs="Times New Roman"/>
                <w:b/>
                <w:sz w:val="24"/>
                <w:szCs w:val="24"/>
              </w:rPr>
              <w:t>selama</w:t>
            </w:r>
            <w:proofErr w:type="spellEnd"/>
            <w:r w:rsidR="008B2FD0" w:rsidRPr="003742B0">
              <w:rPr>
                <w:rFonts w:ascii="Times New Roman" w:hAnsi="Times New Roman" w:cs="Times New Roman"/>
                <w:b/>
                <w:sz w:val="24"/>
                <w:szCs w:val="24"/>
              </w:rPr>
              <w:t xml:space="preserve"> 2015-2017</w:t>
            </w:r>
          </w:p>
        </w:tc>
        <w:tc>
          <w:tcPr>
            <w:tcW w:w="1310" w:type="dxa"/>
          </w:tcPr>
          <w:p w14:paraId="0AA5E960" w14:textId="25C44FA5" w:rsidR="009B1E2A" w:rsidRPr="003742B0" w:rsidRDefault="008B2FD0" w:rsidP="00A075B9">
            <w:pPr>
              <w:spacing w:after="160"/>
              <w:ind w:left="0"/>
              <w:jc w:val="center"/>
              <w:rPr>
                <w:rFonts w:ascii="Times New Roman" w:hAnsi="Times New Roman" w:cs="Times New Roman"/>
                <w:b/>
                <w:sz w:val="24"/>
                <w:szCs w:val="24"/>
              </w:rPr>
            </w:pPr>
            <w:r w:rsidRPr="003742B0">
              <w:rPr>
                <w:rFonts w:ascii="Times New Roman" w:hAnsi="Times New Roman" w:cs="Times New Roman"/>
                <w:b/>
                <w:sz w:val="24"/>
                <w:szCs w:val="24"/>
              </w:rPr>
              <w:t>23</w:t>
            </w:r>
            <w:r w:rsidR="004E2F6D" w:rsidRPr="003742B0">
              <w:rPr>
                <w:rFonts w:ascii="Times New Roman" w:hAnsi="Times New Roman" w:cs="Times New Roman"/>
                <w:b/>
                <w:sz w:val="24"/>
                <w:szCs w:val="24"/>
              </w:rPr>
              <w:t>7</w:t>
            </w:r>
          </w:p>
        </w:tc>
      </w:tr>
    </w:tbl>
    <w:p w14:paraId="23FA0C88" w14:textId="77777777" w:rsidR="00431747" w:rsidRPr="003742B0" w:rsidRDefault="00431747" w:rsidP="00383319">
      <w:pPr>
        <w:ind w:left="0"/>
        <w:rPr>
          <w:rFonts w:ascii="Times New Roman" w:hAnsi="Times New Roman" w:cs="Times New Roman"/>
          <w:sz w:val="24"/>
          <w:szCs w:val="24"/>
        </w:rPr>
      </w:pPr>
    </w:p>
    <w:p w14:paraId="4ABF83C4" w14:textId="77777777" w:rsidR="0013382E" w:rsidRPr="003742B0" w:rsidRDefault="0013382E" w:rsidP="004253AA">
      <w:pPr>
        <w:pStyle w:val="Heading2"/>
        <w:numPr>
          <w:ilvl w:val="0"/>
          <w:numId w:val="5"/>
        </w:numPr>
        <w:ind w:left="284" w:hanging="284"/>
        <w:rPr>
          <w:rFonts w:cs="Times New Roman"/>
          <w:szCs w:val="24"/>
          <w:lang w:val="en-ID"/>
        </w:rPr>
      </w:pPr>
      <w:bookmarkStart w:id="11" w:name="_Toc536149474"/>
      <w:r w:rsidRPr="003742B0">
        <w:rPr>
          <w:rFonts w:cs="Times New Roman"/>
          <w:szCs w:val="24"/>
          <w:lang w:val="en-ID"/>
        </w:rPr>
        <w:t xml:space="preserve">Teknik </w:t>
      </w:r>
      <w:proofErr w:type="spellStart"/>
      <w:r w:rsidRPr="003742B0">
        <w:rPr>
          <w:rFonts w:cs="Times New Roman"/>
          <w:szCs w:val="24"/>
          <w:lang w:val="en-ID"/>
        </w:rPr>
        <w:t>Analisis</w:t>
      </w:r>
      <w:proofErr w:type="spellEnd"/>
      <w:r w:rsidRPr="003742B0">
        <w:rPr>
          <w:rFonts w:cs="Times New Roman"/>
          <w:szCs w:val="24"/>
          <w:lang w:val="en-ID"/>
        </w:rPr>
        <w:t xml:space="preserve"> Data</w:t>
      </w:r>
      <w:bookmarkEnd w:id="11"/>
    </w:p>
    <w:p w14:paraId="5F0D6F7F" w14:textId="77777777" w:rsidR="00E26B6F" w:rsidRPr="003742B0" w:rsidRDefault="00E26B6F" w:rsidP="00E26B6F">
      <w:pPr>
        <w:pStyle w:val="Heading3"/>
        <w:numPr>
          <w:ilvl w:val="0"/>
          <w:numId w:val="7"/>
        </w:numPr>
        <w:ind w:left="714" w:hanging="288"/>
        <w:rPr>
          <w:rFonts w:cs="Times New Roman"/>
          <w:szCs w:val="24"/>
          <w:lang w:val="en-ID"/>
        </w:rPr>
      </w:pPr>
      <w:bookmarkStart w:id="12" w:name="_Toc536149475"/>
      <w:proofErr w:type="spellStart"/>
      <w:r w:rsidRPr="003742B0">
        <w:rPr>
          <w:rFonts w:cs="Times New Roman"/>
          <w:szCs w:val="24"/>
          <w:lang w:val="en-ID"/>
        </w:rPr>
        <w:t>Statistik</w:t>
      </w:r>
      <w:proofErr w:type="spellEnd"/>
      <w:r w:rsidRPr="003742B0">
        <w:rPr>
          <w:rFonts w:cs="Times New Roman"/>
          <w:szCs w:val="24"/>
          <w:lang w:val="en-ID"/>
        </w:rPr>
        <w:t xml:space="preserve"> </w:t>
      </w:r>
      <w:proofErr w:type="spellStart"/>
      <w:r w:rsidRPr="003742B0">
        <w:rPr>
          <w:rFonts w:cs="Times New Roman"/>
          <w:szCs w:val="24"/>
          <w:lang w:val="en-ID"/>
        </w:rPr>
        <w:t>Deskriptif</w:t>
      </w:r>
      <w:bookmarkEnd w:id="12"/>
      <w:proofErr w:type="spellEnd"/>
    </w:p>
    <w:p w14:paraId="3C23690C" w14:textId="1EAF6A82" w:rsidR="00A075B9" w:rsidRPr="003742B0" w:rsidRDefault="00E26B6F" w:rsidP="00A075B9">
      <w:pPr>
        <w:pStyle w:val="ListParagraph"/>
        <w:ind w:firstLine="414"/>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Menurut</w:t>
      </w:r>
      <w:proofErr w:type="spellEnd"/>
      <w:r w:rsidRPr="003742B0">
        <w:rPr>
          <w:rFonts w:ascii="Times New Roman" w:hAnsi="Times New Roman" w:cs="Times New Roman"/>
          <w:sz w:val="24"/>
          <w:szCs w:val="24"/>
        </w:rPr>
        <w:t xml:space="preserve"> </w:t>
      </w:r>
      <w:r w:rsidRPr="003742B0">
        <w:rPr>
          <w:rFonts w:ascii="Times New Roman" w:hAnsi="Times New Roman" w:cs="Times New Roman"/>
          <w:sz w:val="24"/>
          <w:szCs w:val="24"/>
          <w:lang w:val="en-ID"/>
        </w:rPr>
        <w:fldChar w:fldCharType="begin" w:fldLock="1"/>
      </w:r>
      <w:r w:rsidR="00E65E95" w:rsidRPr="003742B0">
        <w:rPr>
          <w:rFonts w:ascii="Times New Roman" w:hAnsi="Times New Roman" w:cs="Times New Roman"/>
          <w:sz w:val="24"/>
          <w:szCs w:val="24"/>
          <w:lang w:val="en-ID"/>
        </w:rPr>
        <w:instrText>ADDIN CSL_CITATION { "citationItems" : [ { "id" : "ITEM-1", "itemData" : { "author" : [ { "dropping-particle" : "", "family" : "Ghozali", "given" : "Imam", "non-dropping-particle" : "", "parse-names" : false, "suffix" : "" } ], "id" : "ITEM-1", "issued" : { "date-parts" : [ [ "2013" ] ] }, "title" : "Aplikasi Analisis Multivariete IBM SPSS 23", "type" : "book" }, "uris" : [ "http://www.mendeley.com/documents/?uuid=3de854ce-fde0-44ae-a58b-d88796d41a0d" ] } ], "mendeley" : { "formattedCitation" : "(Ghozali, 2013a)", "manualFormatting" : "(Ghozali, 2016:19)", "plainTextFormattedCitation" : "(Ghozali, 2013a)", "previouslyFormattedCitation" : "(Ghozali, 2013a)" }, "properties" : { "noteIndex" : 0 }, "schema" : "https://github.com/citation-style-language/schema/raw/master/csl-citation.json" }</w:instrText>
      </w:r>
      <w:r w:rsidRPr="003742B0">
        <w:rPr>
          <w:rFonts w:ascii="Times New Roman" w:hAnsi="Times New Roman" w:cs="Times New Roman"/>
          <w:sz w:val="24"/>
          <w:szCs w:val="24"/>
          <w:lang w:val="en-ID"/>
        </w:rPr>
        <w:fldChar w:fldCharType="separate"/>
      </w:r>
      <w:r w:rsidRPr="003742B0">
        <w:rPr>
          <w:rFonts w:ascii="Times New Roman" w:hAnsi="Times New Roman" w:cs="Times New Roman"/>
          <w:noProof/>
          <w:sz w:val="24"/>
          <w:szCs w:val="24"/>
          <w:lang w:val="en-ID"/>
        </w:rPr>
        <w:t>(Ghozali, 201</w:t>
      </w:r>
      <w:r w:rsidR="00E65E95" w:rsidRPr="003742B0">
        <w:rPr>
          <w:rFonts w:ascii="Times New Roman" w:hAnsi="Times New Roman" w:cs="Times New Roman"/>
          <w:noProof/>
          <w:sz w:val="24"/>
          <w:szCs w:val="24"/>
          <w:lang w:val="en-ID"/>
        </w:rPr>
        <w:t>6</w:t>
      </w:r>
      <w:r w:rsidRPr="003742B0">
        <w:rPr>
          <w:rFonts w:ascii="Times New Roman" w:hAnsi="Times New Roman" w:cs="Times New Roman"/>
          <w:noProof/>
          <w:sz w:val="24"/>
          <w:szCs w:val="24"/>
          <w:lang w:val="en-ID"/>
        </w:rPr>
        <w:t>:19)</w:t>
      </w:r>
      <w:r w:rsidRPr="003742B0">
        <w:rPr>
          <w:rFonts w:ascii="Times New Roman" w:hAnsi="Times New Roman" w:cs="Times New Roman"/>
          <w:sz w:val="24"/>
          <w:szCs w:val="24"/>
          <w:lang w:val="en-ID"/>
        </w:rPr>
        <w:fldChar w:fldCharType="end"/>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statistik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deskriptif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memberikan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gambaran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deskripsi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suatu</w:t>
      </w:r>
      <w:proofErr w:type="spellEnd"/>
      <w:r w:rsidRPr="003742B0">
        <w:rPr>
          <w:rFonts w:ascii="Times New Roman" w:hAnsi="Times New Roman" w:cs="Times New Roman"/>
          <w:sz w:val="24"/>
          <w:szCs w:val="24"/>
          <w:lang w:val="en-ID"/>
        </w:rPr>
        <w:t xml:space="preserve"> data yang </w:t>
      </w:r>
      <w:proofErr w:type="spellStart"/>
      <w:r w:rsidRPr="003742B0">
        <w:rPr>
          <w:rFonts w:ascii="Times New Roman" w:hAnsi="Times New Roman" w:cs="Times New Roman"/>
          <w:sz w:val="24"/>
          <w:szCs w:val="24"/>
          <w:lang w:val="en-ID"/>
        </w:rPr>
        <w:t>dilihat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rata-rata (</w:t>
      </w:r>
      <w:r w:rsidRPr="003742B0">
        <w:rPr>
          <w:rFonts w:ascii="Times New Roman" w:hAnsi="Times New Roman" w:cs="Times New Roman"/>
          <w:i/>
          <w:sz w:val="24"/>
          <w:szCs w:val="24"/>
          <w:lang w:val="en-ID"/>
        </w:rPr>
        <w:t>mean</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standar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deviasi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maksimum</w:t>
      </w:r>
      <w:proofErr w:type="spellEnd"/>
      <w:r w:rsidRPr="003742B0">
        <w:rPr>
          <w:rFonts w:ascii="Times New Roman" w:hAnsi="Times New Roman" w:cs="Times New Roman"/>
          <w:sz w:val="24"/>
          <w:szCs w:val="24"/>
          <w:lang w:val="en-ID"/>
        </w:rPr>
        <w:t>, minimum</w:t>
      </w:r>
      <w:r w:rsidRPr="003742B0">
        <w:rPr>
          <w:rFonts w:ascii="Times New Roman" w:hAnsi="Times New Roman" w:cs="Times New Roman"/>
          <w:sz w:val="24"/>
          <w:szCs w:val="24"/>
          <w:lang w:val="id-ID"/>
        </w:rPr>
        <w:t>,</w:t>
      </w:r>
      <w:r w:rsidRPr="003742B0">
        <w:rPr>
          <w:rFonts w:ascii="Times New Roman" w:hAnsi="Times New Roman" w:cs="Times New Roman"/>
          <w:sz w:val="24"/>
          <w:szCs w:val="24"/>
          <w:lang w:val="en-ID"/>
        </w:rPr>
        <w:t xml:space="preserve"> sum, range, </w:t>
      </w:r>
      <w:proofErr w:type="spellStart"/>
      <w:r w:rsidRPr="003742B0">
        <w:rPr>
          <w:rFonts w:ascii="Times New Roman" w:hAnsi="Times New Roman" w:cs="Times New Roman"/>
          <w:sz w:val="24"/>
          <w:szCs w:val="24"/>
          <w:lang w:val="en-ID"/>
        </w:rPr>
        <w:t>kurtoris</w:t>
      </w:r>
      <w:proofErr w:type="spellEnd"/>
      <w:r w:rsidRPr="003742B0">
        <w:rPr>
          <w:rFonts w:ascii="Times New Roman" w:hAnsi="Times New Roman" w:cs="Times New Roman"/>
          <w:sz w:val="24"/>
          <w:szCs w:val="24"/>
          <w:lang w:val="en-ID"/>
        </w:rPr>
        <w:t xml:space="preserve">, dan skewness </w:t>
      </w:r>
      <w:proofErr w:type="spellStart"/>
      <w:r w:rsidRPr="003742B0">
        <w:rPr>
          <w:rFonts w:ascii="Times New Roman" w:hAnsi="Times New Roman" w:cs="Times New Roman"/>
          <w:sz w:val="24"/>
          <w:szCs w:val="24"/>
          <w:lang w:val="en-ID"/>
        </w:rPr>
        <w:t>atau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kemencengan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distribusi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Statistik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deskriptif</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ini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dilakukan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program SPSS 20</w:t>
      </w:r>
      <w:r w:rsidRPr="003742B0">
        <w:rPr>
          <w:rFonts w:ascii="Times New Roman" w:hAnsi="Times New Roman" w:cs="Times New Roman"/>
          <w:sz w:val="24"/>
          <w:szCs w:val="24"/>
          <w:lang w:val="id-ID"/>
        </w:rPr>
        <w:t>.0</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Adapun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beberapa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statistik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deskriptif</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digunakan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sebagai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berikut</w:t>
      </w:r>
      <w:proofErr w:type="spellEnd"/>
      <w:r w:rsidRPr="003742B0">
        <w:rPr>
          <w:rFonts w:ascii="Times New Roman" w:hAnsi="Times New Roman" w:cs="Times New Roman"/>
          <w:sz w:val="24"/>
          <w:szCs w:val="24"/>
          <w:lang w:val="en-ID"/>
        </w:rPr>
        <w:t xml:space="preserve"> :</w:t>
      </w:r>
    </w:p>
    <w:p w14:paraId="134F5715" w14:textId="77777777" w:rsidR="00E26B6F" w:rsidRPr="003742B0" w:rsidRDefault="00E26B6F" w:rsidP="00E26B6F">
      <w:pPr>
        <w:pStyle w:val="ListParagraph"/>
        <w:numPr>
          <w:ilvl w:val="0"/>
          <w:numId w:val="24"/>
        </w:numPr>
        <w:spacing w:after="160"/>
        <w:ind w:left="1134" w:hanging="425"/>
        <w:rPr>
          <w:rFonts w:ascii="Times New Roman" w:hAnsi="Times New Roman" w:cs="Times New Roman"/>
          <w:i/>
          <w:sz w:val="24"/>
          <w:szCs w:val="24"/>
          <w:lang w:val="en-ID"/>
        </w:rPr>
      </w:pPr>
      <w:r w:rsidRPr="003742B0">
        <w:rPr>
          <w:rFonts w:ascii="Times New Roman" w:hAnsi="Times New Roman" w:cs="Times New Roman"/>
          <w:i/>
          <w:sz w:val="24"/>
          <w:szCs w:val="24"/>
          <w:lang w:val="en-ID"/>
        </w:rPr>
        <w:t>Modus</w:t>
      </w:r>
    </w:p>
    <w:p w14:paraId="6D18AA82" w14:textId="54B3EEA8" w:rsidR="00A075B9" w:rsidRPr="003742B0" w:rsidRDefault="00E26B6F" w:rsidP="00A075B9">
      <w:pPr>
        <w:pStyle w:val="ListParagraph"/>
        <w:spacing w:after="160"/>
        <w:ind w:left="1134" w:firstLine="306"/>
        <w:rPr>
          <w:rFonts w:ascii="Times New Roman" w:hAnsi="Times New Roman" w:cs="Times New Roman"/>
          <w:sz w:val="24"/>
          <w:szCs w:val="24"/>
          <w:lang w:val="en-ID"/>
        </w:rPr>
      </w:pPr>
      <w:r w:rsidRPr="003742B0">
        <w:rPr>
          <w:rFonts w:ascii="Times New Roman" w:hAnsi="Times New Roman" w:cs="Times New Roman"/>
          <w:i/>
          <w:sz w:val="24"/>
          <w:szCs w:val="24"/>
          <w:lang w:val="en-ID"/>
        </w:rPr>
        <w:t>Modus</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mempunyai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frekuensi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terbesar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dalam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suatu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kumpulan</w:t>
      </w:r>
      <w:proofErr w:type="spellEnd"/>
      <w:r w:rsidRPr="003742B0">
        <w:rPr>
          <w:rFonts w:ascii="Times New Roman" w:hAnsi="Times New Roman" w:cs="Times New Roman"/>
          <w:sz w:val="24"/>
          <w:szCs w:val="24"/>
          <w:lang w:val="en-ID"/>
        </w:rPr>
        <w:t xml:space="preserve"> data. </w:t>
      </w:r>
      <w:r w:rsidRPr="003742B0">
        <w:rPr>
          <w:rFonts w:ascii="Times New Roman" w:hAnsi="Times New Roman" w:cs="Times New Roman"/>
          <w:i/>
          <w:sz w:val="24"/>
          <w:szCs w:val="24"/>
          <w:lang w:val="en-ID"/>
        </w:rPr>
        <w:t xml:space="preserve">Modus </w:t>
      </w:r>
      <w:proofErr w:type="spellStart"/>
      <w:r w:rsidRPr="003742B0">
        <w:rPr>
          <w:rFonts w:ascii="Times New Roman" w:hAnsi="Times New Roman" w:cs="Times New Roman"/>
          <w:sz w:val="24"/>
          <w:szCs w:val="24"/>
          <w:lang w:val="en-ID"/>
        </w:rPr>
        <w:t>berguna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mengetahui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tingkat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seringnya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terjadi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suatu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peristiwa</w:t>
      </w:r>
      <w:proofErr w:type="spellEnd"/>
      <w:r w:rsidRPr="003742B0">
        <w:rPr>
          <w:rFonts w:ascii="Times New Roman" w:hAnsi="Times New Roman" w:cs="Times New Roman"/>
          <w:sz w:val="24"/>
          <w:szCs w:val="24"/>
          <w:lang w:val="en-ID"/>
        </w:rPr>
        <w:t>.</w:t>
      </w:r>
    </w:p>
    <w:p w14:paraId="15D77994" w14:textId="77777777" w:rsidR="00A075B9" w:rsidRPr="003742B0" w:rsidRDefault="00A075B9" w:rsidP="00A075B9">
      <w:pPr>
        <w:pStyle w:val="ListParagraph"/>
        <w:spacing w:after="160"/>
        <w:ind w:left="1134" w:firstLine="306"/>
        <w:rPr>
          <w:rFonts w:ascii="Times New Roman" w:hAnsi="Times New Roman" w:cs="Times New Roman"/>
          <w:sz w:val="24"/>
          <w:szCs w:val="24"/>
          <w:lang w:val="en-ID"/>
        </w:rPr>
      </w:pPr>
    </w:p>
    <w:p w14:paraId="7323F839" w14:textId="77777777" w:rsidR="00E26B6F" w:rsidRPr="003742B0" w:rsidRDefault="00E26B6F" w:rsidP="00E26B6F">
      <w:pPr>
        <w:pStyle w:val="ListParagraph"/>
        <w:numPr>
          <w:ilvl w:val="0"/>
          <w:numId w:val="24"/>
        </w:numPr>
        <w:spacing w:after="160"/>
        <w:ind w:left="1134" w:hanging="425"/>
        <w:rPr>
          <w:rFonts w:ascii="Times New Roman" w:hAnsi="Times New Roman" w:cs="Times New Roman"/>
          <w:sz w:val="24"/>
          <w:szCs w:val="24"/>
          <w:lang w:val="en-ID"/>
        </w:rPr>
      </w:pPr>
      <w:r w:rsidRPr="003742B0">
        <w:rPr>
          <w:rFonts w:ascii="Times New Roman" w:hAnsi="Times New Roman" w:cs="Times New Roman"/>
          <w:sz w:val="24"/>
          <w:szCs w:val="24"/>
          <w:lang w:val="en-ID"/>
        </w:rPr>
        <w:lastRenderedPageBreak/>
        <w:t>Minimum</w:t>
      </w:r>
    </w:p>
    <w:p w14:paraId="45F69832" w14:textId="77777777" w:rsidR="00E26B6F" w:rsidRPr="003742B0" w:rsidRDefault="00E26B6F" w:rsidP="00E26B6F">
      <w:pPr>
        <w:pStyle w:val="ListParagraph"/>
        <w:ind w:left="1134" w:firstLine="426"/>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Minimum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terkecil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seluruh</w:t>
      </w:r>
      <w:proofErr w:type="spellEnd"/>
      <w:r w:rsidRPr="003742B0">
        <w:rPr>
          <w:rFonts w:ascii="Times New Roman" w:hAnsi="Times New Roman" w:cs="Times New Roman"/>
          <w:sz w:val="24"/>
          <w:szCs w:val="24"/>
          <w:lang w:val="en-ID"/>
        </w:rPr>
        <w:t xml:space="preserve"> data yang </w:t>
      </w:r>
      <w:proofErr w:type="spellStart"/>
      <w:r w:rsidRPr="003742B0">
        <w:rPr>
          <w:rFonts w:ascii="Times New Roman" w:hAnsi="Times New Roman" w:cs="Times New Roman"/>
          <w:sz w:val="24"/>
          <w:szCs w:val="24"/>
          <w:lang w:val="en-ID"/>
        </w:rPr>
        <w:t>ada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minimum,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mengetahui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terkecil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rasio</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w:t>
      </w:r>
    </w:p>
    <w:p w14:paraId="203988D0" w14:textId="77777777" w:rsidR="00E26B6F" w:rsidRPr="003742B0" w:rsidRDefault="00E26B6F" w:rsidP="00E26B6F">
      <w:pPr>
        <w:pStyle w:val="ListParagraph"/>
        <w:numPr>
          <w:ilvl w:val="0"/>
          <w:numId w:val="24"/>
        </w:numPr>
        <w:spacing w:after="160"/>
        <w:ind w:left="1134" w:hanging="425"/>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Maksimum</w:t>
      </w:r>
      <w:proofErr w:type="spellEnd"/>
    </w:p>
    <w:p w14:paraId="5A425473" w14:textId="77777777" w:rsidR="00E26B6F" w:rsidRPr="003742B0" w:rsidRDefault="00E26B6F" w:rsidP="00E26B6F">
      <w:pPr>
        <w:pStyle w:val="ListParagraph"/>
        <w:ind w:left="1134" w:firstLine="42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Maksimum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terbesar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seluruh</w:t>
      </w:r>
      <w:proofErr w:type="spellEnd"/>
      <w:r w:rsidRPr="003742B0">
        <w:rPr>
          <w:rFonts w:ascii="Times New Roman" w:hAnsi="Times New Roman" w:cs="Times New Roman"/>
          <w:sz w:val="24"/>
          <w:szCs w:val="24"/>
          <w:lang w:val="en-ID"/>
        </w:rPr>
        <w:t xml:space="preserve"> data yang </w:t>
      </w:r>
      <w:proofErr w:type="spellStart"/>
      <w:r w:rsidRPr="003742B0">
        <w:rPr>
          <w:rFonts w:ascii="Times New Roman" w:hAnsi="Times New Roman" w:cs="Times New Roman"/>
          <w:sz w:val="24"/>
          <w:szCs w:val="24"/>
          <w:lang w:val="en-ID"/>
        </w:rPr>
        <w:t>ada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maksimum</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akan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mengetahui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terbesar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rasio</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w:t>
      </w:r>
    </w:p>
    <w:p w14:paraId="3DAEA528" w14:textId="77777777" w:rsidR="00E26B6F" w:rsidRPr="003742B0" w:rsidRDefault="00E26B6F" w:rsidP="00E26B6F">
      <w:pPr>
        <w:pStyle w:val="ListParagraph"/>
        <w:numPr>
          <w:ilvl w:val="0"/>
          <w:numId w:val="24"/>
        </w:numPr>
        <w:spacing w:after="160"/>
        <w:ind w:left="1134" w:hanging="425"/>
        <w:rPr>
          <w:rFonts w:ascii="Times New Roman" w:hAnsi="Times New Roman" w:cs="Times New Roman"/>
          <w:i/>
          <w:sz w:val="24"/>
          <w:szCs w:val="24"/>
          <w:lang w:val="en-ID"/>
        </w:rPr>
      </w:pPr>
      <w:r w:rsidRPr="003742B0">
        <w:rPr>
          <w:rFonts w:ascii="Times New Roman" w:hAnsi="Times New Roman" w:cs="Times New Roman"/>
          <w:i/>
          <w:sz w:val="24"/>
          <w:szCs w:val="24"/>
          <w:lang w:val="en-ID"/>
        </w:rPr>
        <w:t>Mean</w:t>
      </w:r>
    </w:p>
    <w:p w14:paraId="7002C027" w14:textId="77777777" w:rsidR="00E26B6F" w:rsidRPr="003742B0" w:rsidRDefault="00E26B6F" w:rsidP="00E26B6F">
      <w:pPr>
        <w:pStyle w:val="ListParagraph"/>
        <w:ind w:left="1134" w:firstLine="426"/>
        <w:rPr>
          <w:rFonts w:ascii="Times New Roman" w:hAnsi="Times New Roman" w:cs="Times New Roman"/>
          <w:sz w:val="24"/>
          <w:szCs w:val="24"/>
          <w:lang w:val="en-ID"/>
        </w:rPr>
      </w:pPr>
      <w:r w:rsidRPr="003742B0">
        <w:rPr>
          <w:rFonts w:ascii="Times New Roman" w:hAnsi="Times New Roman" w:cs="Times New Roman"/>
          <w:i/>
          <w:sz w:val="24"/>
          <w:szCs w:val="24"/>
          <w:lang w:val="en-ID"/>
        </w:rPr>
        <w:t>Mean</w:t>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adalah</w:t>
      </w:r>
      <w:proofErr w:type="spellEnd"/>
      <w:r w:rsidRPr="003742B0">
        <w:rPr>
          <w:rFonts w:ascii="Times New Roman" w:hAnsi="Times New Roman" w:cs="Times New Roman"/>
          <w:sz w:val="24"/>
          <w:szCs w:val="24"/>
          <w:lang w:val="en-ID"/>
        </w:rPr>
        <w:t xml:space="preserve"> rata-rata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kuantitatif</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diperoleh</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penjumlahan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seluruh</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dibagi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dengan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banyaknya</w:t>
      </w:r>
      <w:proofErr w:type="spellEnd"/>
      <w:r w:rsidRPr="003742B0">
        <w:rPr>
          <w:rFonts w:ascii="Times New Roman" w:hAnsi="Times New Roman" w:cs="Times New Roman"/>
          <w:sz w:val="24"/>
          <w:szCs w:val="24"/>
          <w:lang w:val="en-ID"/>
        </w:rPr>
        <w:t xml:space="preserve"> data yang </w:t>
      </w:r>
      <w:proofErr w:type="spellStart"/>
      <w:r w:rsidRPr="003742B0">
        <w:rPr>
          <w:rFonts w:ascii="Times New Roman" w:hAnsi="Times New Roman" w:cs="Times New Roman"/>
          <w:sz w:val="24"/>
          <w:szCs w:val="24"/>
          <w:lang w:val="en-ID"/>
        </w:rPr>
        <w:t>ada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Peneliti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menggunakan</w:t>
      </w:r>
      <w:proofErr w:type="spellEnd"/>
      <w:r w:rsidRPr="003742B0">
        <w:rPr>
          <w:rFonts w:ascii="Times New Roman" w:hAnsi="Times New Roman" w:cs="Times New Roman"/>
          <w:sz w:val="24"/>
          <w:szCs w:val="24"/>
          <w:lang w:val="en-ID"/>
        </w:rPr>
        <w:t xml:space="preserve"> </w:t>
      </w:r>
      <w:r w:rsidRPr="003742B0">
        <w:rPr>
          <w:rFonts w:ascii="Times New Roman" w:hAnsi="Times New Roman" w:cs="Times New Roman"/>
          <w:i/>
          <w:sz w:val="24"/>
          <w:szCs w:val="24"/>
          <w:lang w:val="en-ID"/>
        </w:rPr>
        <w:t xml:space="preserve">mean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mengetahui</w:t>
      </w:r>
      <w:proofErr w:type="spellEnd"/>
      <w:r w:rsidRPr="003742B0">
        <w:rPr>
          <w:rFonts w:ascii="Times New Roman" w:hAnsi="Times New Roman" w:cs="Times New Roman"/>
          <w:sz w:val="24"/>
          <w:szCs w:val="24"/>
          <w:lang w:val="en-ID"/>
        </w:rPr>
        <w:t xml:space="preserve"> rata-rata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rasio</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w:t>
      </w:r>
    </w:p>
    <w:p w14:paraId="34928317" w14:textId="77777777" w:rsidR="00E26B6F" w:rsidRPr="003742B0" w:rsidRDefault="00E26B6F" w:rsidP="00E26B6F">
      <w:pPr>
        <w:pStyle w:val="ListParagraph"/>
        <w:numPr>
          <w:ilvl w:val="0"/>
          <w:numId w:val="24"/>
        </w:numPr>
        <w:spacing w:after="160"/>
        <w:ind w:left="1134" w:hanging="425"/>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Standar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deviasi</w:t>
      </w:r>
      <w:proofErr w:type="spellEnd"/>
    </w:p>
    <w:p w14:paraId="73BBEAFC" w14:textId="77777777" w:rsidR="00E26B6F" w:rsidRPr="003742B0" w:rsidRDefault="00E26B6F" w:rsidP="00E26B6F">
      <w:pPr>
        <w:ind w:firstLine="426"/>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Standar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deviasi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untuk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mengetahui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berapa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besar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variasi</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setiap</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yang </w:t>
      </w:r>
      <w:proofErr w:type="spellStart"/>
      <w:r w:rsidRPr="003742B0">
        <w:rPr>
          <w:rFonts w:ascii="Times New Roman" w:hAnsi="Times New Roman" w:cs="Times New Roman"/>
          <w:sz w:val="24"/>
          <w:szCs w:val="24"/>
          <w:lang w:val="en-ID"/>
        </w:rPr>
        <w:t>diuji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dari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nilai</w:t>
      </w:r>
      <w:proofErr w:type="spellEnd"/>
      <w:r w:rsidRPr="003742B0">
        <w:rPr>
          <w:rFonts w:ascii="Times New Roman" w:hAnsi="Times New Roman" w:cs="Times New Roman"/>
          <w:sz w:val="24"/>
          <w:szCs w:val="24"/>
          <w:lang w:val="en-ID"/>
        </w:rPr>
        <w:t xml:space="preserve"> rata-</w:t>
      </w:r>
      <w:proofErr w:type="spellStart"/>
      <w:r w:rsidRPr="003742B0">
        <w:rPr>
          <w:rFonts w:ascii="Times New Roman" w:hAnsi="Times New Roman" w:cs="Times New Roman"/>
          <w:sz w:val="24"/>
          <w:szCs w:val="24"/>
          <w:lang w:val="en-ID"/>
        </w:rPr>
        <w:t>ratanya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Semakin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besar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standar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deviasi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semakin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bervariasi</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tersebut</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Sebaliknya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semakin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kecil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standar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deviasi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sebuah</w:t>
      </w:r>
      <w:proofErr w:type="spellEnd"/>
      <w:r w:rsidRPr="003742B0">
        <w:rPr>
          <w:rFonts w:ascii="Times New Roman" w:hAnsi="Times New Roman" w:cs="Times New Roman"/>
          <w:sz w:val="24"/>
          <w:szCs w:val="24"/>
          <w:lang w:val="en-ID"/>
        </w:rPr>
        <w:t xml:space="preserve"> data, </w:t>
      </w:r>
      <w:proofErr w:type="spellStart"/>
      <w:r w:rsidRPr="003742B0">
        <w:rPr>
          <w:rFonts w:ascii="Times New Roman" w:hAnsi="Times New Roman" w:cs="Times New Roman"/>
          <w:sz w:val="24"/>
          <w:szCs w:val="24"/>
          <w:lang w:val="en-ID"/>
        </w:rPr>
        <w:t>semakin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tidak</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bervariasi</w:t>
      </w:r>
      <w:proofErr w:type="spellEnd"/>
      <w:r w:rsidRPr="003742B0">
        <w:rPr>
          <w:rFonts w:ascii="Times New Roman" w:hAnsi="Times New Roman" w:cs="Times New Roman"/>
          <w:sz w:val="24"/>
          <w:szCs w:val="24"/>
          <w:lang w:val="en-ID"/>
        </w:rPr>
        <w:t xml:space="preserve">. </w:t>
      </w:r>
    </w:p>
    <w:p w14:paraId="04B6C1E7" w14:textId="61F40BEB" w:rsidR="009F43B7" w:rsidRPr="003742B0" w:rsidRDefault="009F43B7" w:rsidP="004253AA">
      <w:pPr>
        <w:pStyle w:val="Heading3"/>
        <w:numPr>
          <w:ilvl w:val="0"/>
          <w:numId w:val="7"/>
        </w:numPr>
        <w:ind w:left="714" w:hanging="288"/>
        <w:rPr>
          <w:rFonts w:cs="Times New Roman"/>
          <w:szCs w:val="24"/>
          <w:lang w:val="en-ID"/>
        </w:rPr>
      </w:pPr>
      <w:bookmarkStart w:id="13" w:name="_Toc536149476"/>
      <w:r w:rsidRPr="003742B0">
        <w:rPr>
          <w:rFonts w:cs="Times New Roman"/>
          <w:szCs w:val="24"/>
          <w:lang w:val="en-ID"/>
        </w:rPr>
        <w:t xml:space="preserve">Uji </w:t>
      </w:r>
      <w:proofErr w:type="spellStart"/>
      <w:r w:rsidRPr="003742B0">
        <w:rPr>
          <w:rFonts w:cs="Times New Roman"/>
          <w:szCs w:val="24"/>
          <w:lang w:val="en-ID"/>
        </w:rPr>
        <w:t>Ke</w:t>
      </w:r>
      <w:r w:rsidR="0003095B" w:rsidRPr="003742B0">
        <w:rPr>
          <w:rFonts w:cs="Times New Roman"/>
          <w:szCs w:val="24"/>
          <w:lang w:val="en-ID"/>
        </w:rPr>
        <w:t>samaan</w:t>
      </w:r>
      <w:proofErr w:type="spellEnd"/>
      <w:r w:rsidR="0003095B" w:rsidRPr="003742B0">
        <w:rPr>
          <w:rFonts w:cs="Times New Roman"/>
          <w:szCs w:val="24"/>
          <w:lang w:val="en-ID"/>
        </w:rPr>
        <w:t xml:space="preserve"> </w:t>
      </w:r>
      <w:proofErr w:type="spellStart"/>
      <w:r w:rsidR="0003095B" w:rsidRPr="003742B0">
        <w:rPr>
          <w:rFonts w:cs="Times New Roman"/>
          <w:szCs w:val="24"/>
          <w:lang w:val="en-ID"/>
        </w:rPr>
        <w:t>Koefisien</w:t>
      </w:r>
      <w:proofErr w:type="spellEnd"/>
      <w:r w:rsidR="0072588F" w:rsidRPr="003742B0">
        <w:rPr>
          <w:rFonts w:cs="Times New Roman"/>
          <w:szCs w:val="24"/>
          <w:lang w:val="id-ID"/>
        </w:rPr>
        <w:t xml:space="preserve"> </w:t>
      </w:r>
      <w:r w:rsidR="0003095B" w:rsidRPr="003742B0">
        <w:rPr>
          <w:rFonts w:cs="Times New Roman"/>
          <w:szCs w:val="24"/>
        </w:rPr>
        <w:t>(</w:t>
      </w:r>
      <w:r w:rsidR="0003095B" w:rsidRPr="003742B0">
        <w:rPr>
          <w:rFonts w:cs="Times New Roman"/>
          <w:i/>
          <w:szCs w:val="24"/>
        </w:rPr>
        <w:t>Pooling</w:t>
      </w:r>
      <w:r w:rsidR="0003095B" w:rsidRPr="003742B0">
        <w:rPr>
          <w:rFonts w:cs="Times New Roman"/>
          <w:szCs w:val="24"/>
        </w:rPr>
        <w:t>)</w:t>
      </w:r>
      <w:bookmarkEnd w:id="13"/>
    </w:p>
    <w:p w14:paraId="6DBDB0A6" w14:textId="247D07C7" w:rsidR="009B1E2A" w:rsidRPr="003742B0" w:rsidRDefault="009B1E2A" w:rsidP="009B1E2A">
      <w:pPr>
        <w:ind w:left="709" w:firstLine="425"/>
        <w:rPr>
          <w:rFonts w:ascii="Times New Roman" w:hAnsi="Times New Roman" w:cs="Times New Roman"/>
          <w:sz w:val="24"/>
          <w:szCs w:val="24"/>
        </w:rPr>
      </w:pPr>
      <w:proofErr w:type="spellStart"/>
      <w:r w:rsidRPr="003742B0">
        <w:rPr>
          <w:rFonts w:ascii="Times New Roman" w:hAnsi="Times New Roman" w:cs="Times New Roman"/>
          <w:sz w:val="24"/>
          <w:szCs w:val="24"/>
        </w:rPr>
        <w:t>Sebelum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pengujian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pengaruh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independen</w:t>
      </w:r>
      <w:proofErr w:type="spellEnd"/>
      <w:r w:rsidRPr="003742B0">
        <w:rPr>
          <w:rFonts w:ascii="Times New Roman" w:hAnsi="Times New Roman" w:cs="Times New Roman"/>
          <w:sz w:val="24"/>
          <w:szCs w:val="24"/>
        </w:rPr>
        <w:t xml:space="preserve"> dan </w:t>
      </w:r>
      <w:proofErr w:type="spellStart"/>
      <w:r w:rsidRPr="003742B0">
        <w:rPr>
          <w:rFonts w:ascii="Times New Roman" w:hAnsi="Times New Roman" w:cs="Times New Roman"/>
          <w:sz w:val="24"/>
          <w:szCs w:val="24"/>
        </w:rPr>
        <w:t>dependen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harus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diketahui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terlebih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dahulu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apakah</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 xml:space="preserve">pooling data </w:t>
      </w:r>
      <w:r w:rsidRPr="003742B0">
        <w:rPr>
          <w:rFonts w:ascii="Times New Roman" w:hAnsi="Times New Roman" w:cs="Times New Roman"/>
          <w:sz w:val="24"/>
          <w:szCs w:val="24"/>
        </w:rPr>
        <w:t>(</w:t>
      </w:r>
      <w:proofErr w:type="spellStart"/>
      <w:r w:rsidRPr="003742B0">
        <w:rPr>
          <w:rFonts w:ascii="Times New Roman" w:hAnsi="Times New Roman" w:cs="Times New Roman"/>
          <w:sz w:val="24"/>
          <w:szCs w:val="24"/>
        </w:rPr>
        <w:t>penggabungan</w:t>
      </w:r>
      <w:proofErr w:type="spellEnd"/>
      <w:r w:rsidRPr="003742B0">
        <w:rPr>
          <w:rFonts w:ascii="Times New Roman" w:hAnsi="Times New Roman" w:cs="Times New Roman"/>
          <w:sz w:val="24"/>
          <w:szCs w:val="24"/>
        </w:rPr>
        <w:t xml:space="preserve"> data </w:t>
      </w:r>
      <w:r w:rsidRPr="003742B0">
        <w:rPr>
          <w:rFonts w:ascii="Times New Roman" w:hAnsi="Times New Roman" w:cs="Times New Roman"/>
          <w:i/>
          <w:sz w:val="24"/>
          <w:szCs w:val="24"/>
        </w:rPr>
        <w:t xml:space="preserve">time series </w:t>
      </w:r>
      <w:r w:rsidRPr="003742B0">
        <w:rPr>
          <w:rFonts w:ascii="Times New Roman" w:hAnsi="Times New Roman" w:cs="Times New Roman"/>
          <w:sz w:val="24"/>
          <w:szCs w:val="24"/>
        </w:rPr>
        <w:t xml:space="preserve">dan </w:t>
      </w:r>
      <w:r w:rsidRPr="003742B0">
        <w:rPr>
          <w:rFonts w:ascii="Times New Roman" w:hAnsi="Times New Roman" w:cs="Times New Roman"/>
          <w:i/>
          <w:sz w:val="24"/>
          <w:szCs w:val="24"/>
        </w:rPr>
        <w:t>cross-section</w:t>
      </w:r>
      <w:r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untuk</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periode</w:t>
      </w:r>
      <w:proofErr w:type="spellEnd"/>
      <w:r w:rsidR="00434747" w:rsidRPr="003742B0">
        <w:rPr>
          <w:rFonts w:ascii="Times New Roman" w:hAnsi="Times New Roman" w:cs="Times New Roman"/>
          <w:sz w:val="24"/>
          <w:szCs w:val="24"/>
        </w:rPr>
        <w:t xml:space="preserve"> 2015-2017 </w:t>
      </w:r>
      <w:proofErr w:type="spellStart"/>
      <w:r w:rsidRPr="003742B0">
        <w:rPr>
          <w:rFonts w:ascii="Times New Roman" w:hAnsi="Times New Roman" w:cs="Times New Roman"/>
          <w:sz w:val="24"/>
          <w:szCs w:val="24"/>
        </w:rPr>
        <w:t>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Pengujian</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ini</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dilakukan</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menggunakan</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alat</w:t>
      </w:r>
      <w:proofErr w:type="spellEnd"/>
      <w:r w:rsidR="00434747" w:rsidRPr="003742B0">
        <w:rPr>
          <w:rFonts w:ascii="Times New Roman" w:hAnsi="Times New Roman" w:cs="Times New Roman"/>
          <w:sz w:val="24"/>
          <w:szCs w:val="24"/>
        </w:rPr>
        <w:t xml:space="preserve"> bantu SPSS 20.0 dan </w:t>
      </w:r>
      <w:proofErr w:type="spellStart"/>
      <w:r w:rsidR="00434747" w:rsidRPr="003742B0">
        <w:rPr>
          <w:rFonts w:ascii="Times New Roman" w:hAnsi="Times New Roman" w:cs="Times New Roman"/>
          <w:sz w:val="24"/>
          <w:szCs w:val="24"/>
        </w:rPr>
        <w:t>apabila</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dari</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hasil</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pengujian</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tabel</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koefisien</w:t>
      </w:r>
      <w:proofErr w:type="spellEnd"/>
      <w:r w:rsidR="00434747" w:rsidRPr="003742B0">
        <w:rPr>
          <w:rFonts w:ascii="Times New Roman" w:hAnsi="Times New Roman" w:cs="Times New Roman"/>
          <w:sz w:val="24"/>
          <w:szCs w:val="24"/>
        </w:rPr>
        <w:t xml:space="preserve"> </w:t>
      </w:r>
      <w:proofErr w:type="spellStart"/>
      <w:r w:rsidR="00434747" w:rsidRPr="003742B0">
        <w:rPr>
          <w:rFonts w:ascii="Times New Roman" w:hAnsi="Times New Roman" w:cs="Times New Roman"/>
          <w:sz w:val="24"/>
          <w:szCs w:val="24"/>
        </w:rPr>
        <w:t>nilai</w:t>
      </w:r>
      <w:proofErr w:type="spellEnd"/>
      <w:r w:rsidR="00434747" w:rsidRPr="003742B0">
        <w:rPr>
          <w:rFonts w:ascii="Times New Roman" w:hAnsi="Times New Roman" w:cs="Times New Roman"/>
          <w:sz w:val="24"/>
          <w:szCs w:val="24"/>
        </w:rPr>
        <w:t xml:space="preserve"> sig </w:t>
      </w:r>
      <w:proofErr w:type="spellStart"/>
      <w:r w:rsidR="00AB4979" w:rsidRPr="003742B0">
        <w:rPr>
          <w:rFonts w:ascii="Times New Roman" w:hAnsi="Times New Roman" w:cs="Times New Roman"/>
          <w:sz w:val="24"/>
          <w:szCs w:val="24"/>
        </w:rPr>
        <w:t>seluruh</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interaksi</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variabel</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dengan</w:t>
      </w:r>
      <w:proofErr w:type="spellEnd"/>
      <w:r w:rsidR="00AB4979" w:rsidRPr="003742B0">
        <w:rPr>
          <w:rFonts w:ascii="Times New Roman" w:hAnsi="Times New Roman" w:cs="Times New Roman"/>
          <w:sz w:val="24"/>
          <w:szCs w:val="24"/>
        </w:rPr>
        <w:t xml:space="preserve"> dummy, </w:t>
      </w:r>
      <w:proofErr w:type="spellStart"/>
      <w:r w:rsidR="00AB4979" w:rsidRPr="003742B0">
        <w:rPr>
          <w:rFonts w:ascii="Times New Roman" w:hAnsi="Times New Roman" w:cs="Times New Roman"/>
          <w:sz w:val="24"/>
          <w:szCs w:val="24"/>
        </w:rPr>
        <w:t>kecuali</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variabel</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asal</w:t>
      </w:r>
      <w:proofErr w:type="spellEnd"/>
      <w:r w:rsidR="00AB4979" w:rsidRPr="003742B0">
        <w:rPr>
          <w:rFonts w:ascii="Times New Roman" w:hAnsi="Times New Roman" w:cs="Times New Roman"/>
          <w:sz w:val="24"/>
          <w:szCs w:val="24"/>
        </w:rPr>
        <w:t xml:space="preserve"> dan dummy </w:t>
      </w:r>
      <w:proofErr w:type="spellStart"/>
      <w:r w:rsidR="00AB4979" w:rsidRPr="003742B0">
        <w:rPr>
          <w:rFonts w:ascii="Times New Roman" w:hAnsi="Times New Roman" w:cs="Times New Roman"/>
          <w:sz w:val="24"/>
          <w:szCs w:val="24"/>
        </w:rPr>
        <w:t>diatas</w:t>
      </w:r>
      <w:proofErr w:type="spellEnd"/>
      <w:r w:rsidR="00AB4979" w:rsidRPr="003742B0">
        <w:rPr>
          <w:rFonts w:ascii="Times New Roman" w:hAnsi="Times New Roman" w:cs="Times New Roman"/>
          <w:sz w:val="24"/>
          <w:szCs w:val="24"/>
        </w:rPr>
        <w:t xml:space="preserve"> 0</w:t>
      </w:r>
      <w:r w:rsidR="00A075B9" w:rsidRPr="003742B0">
        <w:rPr>
          <w:rFonts w:ascii="Times New Roman" w:hAnsi="Times New Roman" w:cs="Times New Roman"/>
          <w:sz w:val="24"/>
          <w:szCs w:val="24"/>
        </w:rPr>
        <w:t>.</w:t>
      </w:r>
      <w:r w:rsidR="00AB4979" w:rsidRPr="003742B0">
        <w:rPr>
          <w:rFonts w:ascii="Times New Roman" w:hAnsi="Times New Roman" w:cs="Times New Roman"/>
          <w:sz w:val="24"/>
          <w:szCs w:val="24"/>
        </w:rPr>
        <w:t xml:space="preserve">05, </w:t>
      </w:r>
      <w:proofErr w:type="spellStart"/>
      <w:r w:rsidR="00AB4979" w:rsidRPr="003742B0">
        <w:rPr>
          <w:rFonts w:ascii="Times New Roman" w:hAnsi="Times New Roman" w:cs="Times New Roman"/>
          <w:sz w:val="24"/>
          <w:szCs w:val="24"/>
        </w:rPr>
        <w:t>maka</w:t>
      </w:r>
      <w:proofErr w:type="spellEnd"/>
      <w:r w:rsidR="00AB4979" w:rsidRPr="003742B0">
        <w:rPr>
          <w:rFonts w:ascii="Times New Roman" w:hAnsi="Times New Roman" w:cs="Times New Roman"/>
          <w:sz w:val="24"/>
          <w:szCs w:val="24"/>
        </w:rPr>
        <w:t xml:space="preserve"> data </w:t>
      </w:r>
      <w:proofErr w:type="spellStart"/>
      <w:r w:rsidR="00AB4979" w:rsidRPr="003742B0">
        <w:rPr>
          <w:rFonts w:ascii="Times New Roman" w:hAnsi="Times New Roman" w:cs="Times New Roman"/>
          <w:sz w:val="24"/>
          <w:szCs w:val="24"/>
        </w:rPr>
        <w:t>tersebut</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dapat</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dipooling</w:t>
      </w:r>
      <w:proofErr w:type="spellEnd"/>
      <w:r w:rsidR="00AB4979" w:rsidRPr="003742B0">
        <w:rPr>
          <w:rFonts w:ascii="Times New Roman" w:hAnsi="Times New Roman" w:cs="Times New Roman"/>
          <w:sz w:val="24"/>
          <w:szCs w:val="24"/>
        </w:rPr>
        <w:t xml:space="preserve">. Yang </w:t>
      </w:r>
      <w:proofErr w:type="spellStart"/>
      <w:r w:rsidR="00AB4979" w:rsidRPr="003742B0">
        <w:rPr>
          <w:rFonts w:ascii="Times New Roman" w:hAnsi="Times New Roman" w:cs="Times New Roman"/>
          <w:sz w:val="24"/>
          <w:szCs w:val="24"/>
        </w:rPr>
        <w:t>berarti</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bahwa</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tidak</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ada</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perbedaan</w:t>
      </w:r>
      <w:proofErr w:type="spellEnd"/>
      <w:r w:rsidR="00AB4979" w:rsidRPr="003742B0">
        <w:rPr>
          <w:rFonts w:ascii="Times New Roman" w:hAnsi="Times New Roman" w:cs="Times New Roman"/>
          <w:sz w:val="24"/>
          <w:szCs w:val="24"/>
        </w:rPr>
        <w:t xml:space="preserve"> </w:t>
      </w:r>
      <w:proofErr w:type="spellStart"/>
      <w:r w:rsidR="00AB4979" w:rsidRPr="003742B0">
        <w:rPr>
          <w:rFonts w:ascii="Times New Roman" w:hAnsi="Times New Roman" w:cs="Times New Roman"/>
          <w:sz w:val="24"/>
          <w:szCs w:val="24"/>
        </w:rPr>
        <w:t>garis</w:t>
      </w:r>
      <w:proofErr w:type="spellEnd"/>
      <w:r w:rsidR="00577101" w:rsidRPr="003742B0">
        <w:rPr>
          <w:rFonts w:ascii="Times New Roman" w:hAnsi="Times New Roman" w:cs="Times New Roman"/>
          <w:sz w:val="24"/>
          <w:szCs w:val="24"/>
        </w:rPr>
        <w:t xml:space="preserve"> diagonal </w:t>
      </w:r>
      <w:proofErr w:type="spellStart"/>
      <w:r w:rsidR="00577101" w:rsidRPr="003742B0">
        <w:rPr>
          <w:rFonts w:ascii="Times New Roman" w:hAnsi="Times New Roman" w:cs="Times New Roman"/>
          <w:sz w:val="24"/>
          <w:szCs w:val="24"/>
        </w:rPr>
        <w:t>seppanjang</w:t>
      </w:r>
      <w:proofErr w:type="spellEnd"/>
      <w:r w:rsidR="00577101" w:rsidRPr="003742B0">
        <w:rPr>
          <w:rFonts w:ascii="Times New Roman" w:hAnsi="Times New Roman" w:cs="Times New Roman"/>
          <w:sz w:val="24"/>
          <w:szCs w:val="24"/>
        </w:rPr>
        <w:t xml:space="preserve"> </w:t>
      </w:r>
      <w:proofErr w:type="spellStart"/>
      <w:r w:rsidR="00577101" w:rsidRPr="003742B0">
        <w:rPr>
          <w:rFonts w:ascii="Times New Roman" w:hAnsi="Times New Roman" w:cs="Times New Roman"/>
          <w:sz w:val="24"/>
          <w:szCs w:val="24"/>
        </w:rPr>
        <w:t>tahun</w:t>
      </w:r>
      <w:proofErr w:type="spellEnd"/>
      <w:r w:rsidR="00577101" w:rsidRPr="003742B0">
        <w:rPr>
          <w:rFonts w:ascii="Times New Roman" w:hAnsi="Times New Roman" w:cs="Times New Roman"/>
          <w:sz w:val="24"/>
          <w:szCs w:val="24"/>
        </w:rPr>
        <w:t xml:space="preserve"> </w:t>
      </w:r>
      <w:proofErr w:type="spellStart"/>
      <w:r w:rsidR="00577101" w:rsidRPr="003742B0">
        <w:rPr>
          <w:rFonts w:ascii="Times New Roman" w:hAnsi="Times New Roman" w:cs="Times New Roman"/>
          <w:sz w:val="24"/>
          <w:szCs w:val="24"/>
        </w:rPr>
        <w:t>sehingga</w:t>
      </w:r>
      <w:proofErr w:type="spellEnd"/>
      <w:r w:rsidR="00577101" w:rsidRPr="003742B0">
        <w:rPr>
          <w:rFonts w:ascii="Times New Roman" w:hAnsi="Times New Roman" w:cs="Times New Roman"/>
          <w:sz w:val="24"/>
          <w:szCs w:val="24"/>
        </w:rPr>
        <w:t xml:space="preserve"> data </w:t>
      </w:r>
      <w:proofErr w:type="spellStart"/>
      <w:r w:rsidR="00577101" w:rsidRPr="003742B0">
        <w:rPr>
          <w:rFonts w:ascii="Times New Roman" w:hAnsi="Times New Roman" w:cs="Times New Roman"/>
          <w:sz w:val="24"/>
          <w:szCs w:val="24"/>
        </w:rPr>
        <w:t>dapat</w:t>
      </w:r>
      <w:proofErr w:type="spellEnd"/>
      <w:r w:rsidR="00577101" w:rsidRPr="003742B0">
        <w:rPr>
          <w:rFonts w:ascii="Times New Roman" w:hAnsi="Times New Roman" w:cs="Times New Roman"/>
          <w:sz w:val="24"/>
          <w:szCs w:val="24"/>
        </w:rPr>
        <w:t xml:space="preserve"> </w:t>
      </w:r>
      <w:proofErr w:type="spellStart"/>
      <w:r w:rsidR="00577101" w:rsidRPr="003742B0">
        <w:rPr>
          <w:rFonts w:ascii="Times New Roman" w:hAnsi="Times New Roman" w:cs="Times New Roman"/>
          <w:sz w:val="24"/>
          <w:szCs w:val="24"/>
        </w:rPr>
        <w:t>ditarik</w:t>
      </w:r>
      <w:proofErr w:type="spellEnd"/>
      <w:r w:rsidR="00577101" w:rsidRPr="003742B0">
        <w:rPr>
          <w:rFonts w:ascii="Times New Roman" w:hAnsi="Times New Roman" w:cs="Times New Roman"/>
          <w:sz w:val="24"/>
          <w:szCs w:val="24"/>
        </w:rPr>
        <w:t xml:space="preserve"> dan </w:t>
      </w:r>
      <w:proofErr w:type="spellStart"/>
      <w:r w:rsidR="00577101" w:rsidRPr="003742B0">
        <w:rPr>
          <w:rFonts w:ascii="Times New Roman" w:hAnsi="Times New Roman" w:cs="Times New Roman"/>
          <w:sz w:val="24"/>
          <w:szCs w:val="24"/>
        </w:rPr>
        <w:t>dilakukan</w:t>
      </w:r>
      <w:proofErr w:type="spellEnd"/>
      <w:r w:rsidR="00577101" w:rsidRPr="003742B0">
        <w:rPr>
          <w:rFonts w:ascii="Times New Roman" w:hAnsi="Times New Roman" w:cs="Times New Roman"/>
          <w:sz w:val="24"/>
          <w:szCs w:val="24"/>
        </w:rPr>
        <w:t xml:space="preserve"> </w:t>
      </w:r>
      <w:proofErr w:type="spellStart"/>
      <w:r w:rsidR="00577101" w:rsidRPr="003742B0">
        <w:rPr>
          <w:rFonts w:ascii="Times New Roman" w:hAnsi="Times New Roman" w:cs="Times New Roman"/>
          <w:sz w:val="24"/>
          <w:szCs w:val="24"/>
        </w:rPr>
        <w:t>satu</w:t>
      </w:r>
      <w:proofErr w:type="spellEnd"/>
      <w:r w:rsidR="00577101" w:rsidRPr="003742B0">
        <w:rPr>
          <w:rFonts w:ascii="Times New Roman" w:hAnsi="Times New Roman" w:cs="Times New Roman"/>
          <w:sz w:val="24"/>
          <w:szCs w:val="24"/>
        </w:rPr>
        <w:t xml:space="preserve"> kali </w:t>
      </w:r>
      <w:proofErr w:type="spellStart"/>
      <w:r w:rsidR="00577101" w:rsidRPr="003742B0">
        <w:rPr>
          <w:rFonts w:ascii="Times New Roman" w:hAnsi="Times New Roman" w:cs="Times New Roman"/>
          <w:sz w:val="24"/>
          <w:szCs w:val="24"/>
        </w:rPr>
        <w:t>pengujian</w:t>
      </w:r>
      <w:proofErr w:type="spellEnd"/>
      <w:r w:rsidR="00577101" w:rsidRPr="003742B0">
        <w:rPr>
          <w:rFonts w:ascii="Times New Roman" w:hAnsi="Times New Roman" w:cs="Times New Roman"/>
          <w:sz w:val="24"/>
          <w:szCs w:val="24"/>
        </w:rPr>
        <w:t>.</w:t>
      </w:r>
      <w:r w:rsidR="00853D5D"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lastRenderedPageBreak/>
        <w:t>pengujian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r w:rsidRPr="003742B0">
        <w:rPr>
          <w:rFonts w:ascii="Times New Roman" w:hAnsi="Times New Roman" w:cs="Times New Roman"/>
          <w:i/>
          <w:sz w:val="24"/>
          <w:szCs w:val="24"/>
        </w:rPr>
        <w:t>dummy</w:t>
      </w:r>
      <w:r w:rsidR="00853D5D" w:rsidRPr="003742B0">
        <w:rPr>
          <w:rFonts w:ascii="Times New Roman" w:hAnsi="Times New Roman" w:cs="Times New Roman"/>
          <w:sz w:val="24"/>
          <w:szCs w:val="24"/>
        </w:rPr>
        <w:t xml:space="preserve"> </w:t>
      </w:r>
      <w:proofErr w:type="spellStart"/>
      <w:r w:rsidR="00853D5D" w:rsidRPr="003742B0">
        <w:rPr>
          <w:rFonts w:ascii="Times New Roman" w:hAnsi="Times New Roman" w:cs="Times New Roman"/>
          <w:sz w:val="24"/>
          <w:szCs w:val="24"/>
        </w:rPr>
        <w:t>dengan</w:t>
      </w:r>
      <w:proofErr w:type="spellEnd"/>
      <w:r w:rsidR="00853D5D" w:rsidRPr="003742B0">
        <w:rPr>
          <w:rFonts w:ascii="Times New Roman" w:hAnsi="Times New Roman" w:cs="Times New Roman"/>
          <w:sz w:val="24"/>
          <w:szCs w:val="24"/>
        </w:rPr>
        <w:t xml:space="preserve"> program SPSS </w:t>
      </w:r>
      <w:proofErr w:type="gramStart"/>
      <w:r w:rsidR="00853D5D" w:rsidRPr="003742B0">
        <w:rPr>
          <w:rFonts w:ascii="Times New Roman" w:hAnsi="Times New Roman" w:cs="Times New Roman"/>
          <w:sz w:val="24"/>
          <w:szCs w:val="24"/>
        </w:rPr>
        <w:t xml:space="preserve">20.0 </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sehingga</w:t>
      </w:r>
      <w:proofErr w:type="spellEnd"/>
      <w:proofErr w:type="gram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diperoleh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persamaan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berikut</w:t>
      </w:r>
      <w:proofErr w:type="spellEnd"/>
      <w:r w:rsidRPr="003742B0">
        <w:rPr>
          <w:rFonts w:ascii="Times New Roman" w:hAnsi="Times New Roman" w:cs="Times New Roman"/>
          <w:sz w:val="24"/>
          <w:szCs w:val="24"/>
        </w:rPr>
        <w:t xml:space="preserve"> :</w:t>
      </w:r>
    </w:p>
    <w:p w14:paraId="212ED288" w14:textId="4CDB694F" w:rsidR="009B1E2A" w:rsidRPr="003742B0" w:rsidRDefault="009B1E2A" w:rsidP="009B1E2A">
      <w:pPr>
        <w:ind w:left="1985" w:hanging="1276"/>
        <w:rPr>
          <w:rFonts w:ascii="Times New Roman" w:hAnsi="Times New Roman" w:cs="Times New Roman"/>
          <w:sz w:val="24"/>
          <w:szCs w:val="24"/>
        </w:rPr>
      </w:pPr>
      <w:r w:rsidRPr="003742B0">
        <w:rPr>
          <w:rFonts w:ascii="Times New Roman" w:hAnsi="Times New Roman" w:cs="Times New Roman"/>
          <w:sz w:val="24"/>
          <w:szCs w:val="24"/>
        </w:rPr>
        <w:t xml:space="preserve">CP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3742B0">
        <w:rPr>
          <w:rFonts w:ascii="Times New Roman" w:hAnsi="Times New Roman" w:cs="Times New Roman"/>
          <w:sz w:val="24"/>
          <w:szCs w:val="24"/>
        </w:rPr>
        <w:t xml:space="preserve"> </w:t>
      </w:r>
      <w:r w:rsidR="00577101" w:rsidRPr="003742B0">
        <w:rPr>
          <w:rFonts w:ascii="Times New Roman" w:hAnsi="Times New Roman" w:cs="Times New Roman"/>
          <w:sz w:val="24"/>
          <w:szCs w:val="24"/>
        </w:rPr>
        <w:t>EPS</w:t>
      </w:r>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sidRPr="003742B0">
        <w:rPr>
          <w:rFonts w:ascii="Times New Roman" w:hAnsi="Times New Roman" w:cs="Times New Roman"/>
          <w:sz w:val="24"/>
          <w:szCs w:val="24"/>
        </w:rPr>
        <w:t xml:space="preserve"> </w:t>
      </w:r>
      <w:r w:rsidR="00577101" w:rsidRPr="003742B0">
        <w:rPr>
          <w:rFonts w:ascii="Times New Roman" w:hAnsi="Times New Roman" w:cs="Times New Roman"/>
          <w:sz w:val="24"/>
          <w:szCs w:val="24"/>
        </w:rPr>
        <w:t>BV</w:t>
      </w:r>
      <w:r w:rsidRPr="003742B0">
        <w:rPr>
          <w:rFonts w:ascii="Times New Roman" w:hAnsi="Times New Roman" w:cs="Times New Roman"/>
          <w:sz w:val="24"/>
          <w:szCs w:val="24"/>
        </w:rPr>
        <w:t xml:space="preserve">PS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oMath>
      <w:r w:rsidRPr="003742B0">
        <w:rPr>
          <w:rFonts w:ascii="Times New Roman" w:hAnsi="Times New Roman" w:cs="Times New Roman"/>
          <w:sz w:val="24"/>
          <w:szCs w:val="24"/>
        </w:rPr>
        <w:t>CFO</w:t>
      </w:r>
      <w:r w:rsidR="00577101" w:rsidRPr="003742B0">
        <w:rPr>
          <w:rFonts w:ascii="Times New Roman" w:hAnsi="Times New Roman" w:cs="Times New Roman"/>
          <w:sz w:val="24"/>
          <w:szCs w:val="24"/>
        </w:rPr>
        <w:t>PS</w:t>
      </w:r>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m:t>
        </m:r>
        <m:r>
          <m:rPr>
            <m:sty m:val="p"/>
          </m:rPr>
          <w:rPr>
            <w:rFonts w:ascii="Cambria Math" w:hAnsi="Cambria Math" w:cs="Times New Roman"/>
            <w:sz w:val="24"/>
            <w:szCs w:val="24"/>
            <w:lang w:val="id-ID"/>
          </w:rPr>
          <m:t>DPS</m:t>
        </m:r>
      </m:oMath>
      <w:r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1</m:t>
            </m:r>
          </m:sub>
        </m:sSub>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D</m:t>
            </m:r>
          </m:e>
          <m:sub>
            <m:r>
              <m:rPr>
                <m:sty m:val="p"/>
              </m:rPr>
              <w:rPr>
                <w:rFonts w:ascii="Cambria Math" w:hAnsi="Cambria Math" w:cs="Times New Roman"/>
                <w:sz w:val="24"/>
                <w:szCs w:val="24"/>
                <w:lang w:val="id-ID"/>
              </w:rPr>
              <m:t>2</m:t>
            </m:r>
          </m:sub>
        </m:sSub>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 xml:space="preserve"> EPS</m:t>
        </m:r>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8</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 xml:space="preserve"> BVPS</m:t>
        </m:r>
      </m:oMath>
      <w:r w:rsidRPr="003742B0">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9</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 xml:space="preserve"> CFOPS</m:t>
        </m:r>
      </m:oMath>
      <w:r w:rsidRPr="003742B0">
        <w:rPr>
          <w:rFonts w:ascii="Times New Roman" w:hAnsi="Times New Roman" w:cs="Times New Roman"/>
          <w:sz w:val="24"/>
          <w:szCs w:val="24"/>
        </w:rPr>
        <w:t xml:space="preserve"> +</w:t>
      </w:r>
      <w:r w:rsidRPr="003742B0">
        <w:rPr>
          <w:rFonts w:ascii="Times New Roman" w:hAnsi="Times New Roman" w:cs="Times New Roman"/>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rPr>
          <m:t xml:space="preserve"> DPS</m:t>
        </m:r>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 xml:space="preserve"> EPS</m:t>
        </m:r>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 xml:space="preserve"> BVPS</m:t>
        </m:r>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 xml:space="preserve"> CFO</m:t>
        </m:r>
      </m:oMath>
      <w:r w:rsidR="00577101" w:rsidRPr="003742B0">
        <w:rPr>
          <w:rFonts w:ascii="Times New Roman" w:hAnsi="Times New Roman" w:cs="Times New Roman"/>
          <w:sz w:val="24"/>
          <w:szCs w:val="24"/>
        </w:rPr>
        <w:t>PS</w:t>
      </w:r>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14</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 xml:space="preserve"> DPS</m:t>
        </m:r>
      </m:oMath>
      <w:r w:rsidRPr="003742B0">
        <w:rPr>
          <w:rFonts w:ascii="Times New Roman" w:hAnsi="Times New Roman" w:cs="Times New Roman"/>
          <w:sz w:val="24"/>
          <w:szCs w:val="24"/>
        </w:rPr>
        <w:t xml:space="preserve"> + ε </w:t>
      </w:r>
    </w:p>
    <w:p w14:paraId="1C4F798F" w14:textId="77777777" w:rsidR="009B1E2A" w:rsidRPr="003742B0" w:rsidRDefault="009B1E2A" w:rsidP="009B1E2A">
      <w:pPr>
        <w:ind w:left="709" w:firstLine="414"/>
        <w:rPr>
          <w:rFonts w:ascii="Times New Roman" w:hAnsi="Times New Roman" w:cs="Times New Roman"/>
          <w:sz w:val="24"/>
          <w:szCs w:val="24"/>
        </w:rPr>
      </w:pPr>
      <w:proofErr w:type="spellStart"/>
      <w:proofErr w:type="gramStart"/>
      <w:r w:rsidRPr="003742B0">
        <w:rPr>
          <w:rFonts w:ascii="Times New Roman" w:hAnsi="Times New Roman" w:cs="Times New Roman"/>
          <w:sz w:val="24"/>
          <w:szCs w:val="24"/>
        </w:rPr>
        <w:t>Keterangan</w:t>
      </w:r>
      <w:proofErr w:type="spellEnd"/>
      <w:r w:rsidRPr="003742B0">
        <w:rPr>
          <w:rFonts w:ascii="Times New Roman" w:hAnsi="Times New Roman" w:cs="Times New Roman"/>
          <w:sz w:val="24"/>
          <w:szCs w:val="24"/>
        </w:rPr>
        <w:t xml:space="preserve"> :</w:t>
      </w:r>
      <w:proofErr w:type="gramEnd"/>
    </w:p>
    <w:p w14:paraId="2FF727BC" w14:textId="77777777" w:rsidR="009B1E2A" w:rsidRPr="003742B0" w:rsidRDefault="009B1E2A" w:rsidP="00FE1FF8">
      <w:pPr>
        <w:pStyle w:val="ListParagraph"/>
        <w:ind w:left="1418"/>
        <w:rPr>
          <w:rFonts w:ascii="Times New Roman" w:hAnsi="Times New Roman" w:cs="Times New Roman"/>
          <w:sz w:val="24"/>
          <w:szCs w:val="24"/>
          <w:lang w:val="en-ID"/>
        </w:rPr>
      </w:pPr>
      <w:r w:rsidRPr="003742B0">
        <w:rPr>
          <w:rFonts w:ascii="Times New Roman" w:hAnsi="Times New Roman" w:cs="Times New Roman"/>
          <w:sz w:val="24"/>
          <w:szCs w:val="24"/>
        </w:rPr>
        <w:t xml:space="preserve">CP </w:t>
      </w:r>
      <w:r w:rsidRPr="003742B0">
        <w:rPr>
          <w:rFonts w:ascii="Times New Roman" w:hAnsi="Times New Roman" w:cs="Times New Roman"/>
          <w:sz w:val="24"/>
          <w:szCs w:val="24"/>
        </w:rPr>
        <w:tab/>
      </w:r>
      <w:r w:rsidRPr="003742B0">
        <w:rPr>
          <w:rFonts w:ascii="Times New Roman" w:hAnsi="Times New Roman" w:cs="Times New Roman"/>
          <w:sz w:val="24"/>
          <w:szCs w:val="24"/>
        </w:rPr>
        <w:tab/>
        <w:t xml:space="preserve">= </w:t>
      </w:r>
      <w:proofErr w:type="spellStart"/>
      <w:r w:rsidRPr="003742B0">
        <w:rPr>
          <w:rFonts w:ascii="Times New Roman" w:hAnsi="Times New Roman" w:cs="Times New Roman"/>
          <w:sz w:val="24"/>
          <w:szCs w:val="24"/>
          <w:lang w:val="en-ID"/>
        </w:rPr>
        <w:t>Harga</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37BC2765" w14:textId="443DDABF" w:rsidR="009B1E2A" w:rsidRPr="003742B0" w:rsidRDefault="00577101" w:rsidP="00FE1FF8">
      <w:pPr>
        <w:pStyle w:val="ListParagraph"/>
        <w:ind w:left="1418"/>
        <w:rPr>
          <w:rFonts w:ascii="Times New Roman" w:hAnsi="Times New Roman" w:cs="Times New Roman"/>
          <w:sz w:val="24"/>
          <w:szCs w:val="24"/>
          <w:lang w:val="en-ID"/>
        </w:rPr>
      </w:pPr>
      <w:r w:rsidRPr="003742B0">
        <w:rPr>
          <w:rFonts w:ascii="Times New Roman" w:hAnsi="Times New Roman" w:cs="Times New Roman"/>
          <w:sz w:val="24"/>
          <w:szCs w:val="24"/>
        </w:rPr>
        <w:t>E</w:t>
      </w:r>
      <w:r w:rsidR="009B1E2A" w:rsidRPr="003742B0">
        <w:rPr>
          <w:rFonts w:ascii="Times New Roman" w:hAnsi="Times New Roman" w:cs="Times New Roman"/>
          <w:sz w:val="24"/>
          <w:szCs w:val="24"/>
        </w:rPr>
        <w:t>PS</w:t>
      </w:r>
      <w:r w:rsidR="009B1E2A" w:rsidRPr="003742B0">
        <w:rPr>
          <w:rFonts w:ascii="Times New Roman" w:hAnsi="Times New Roman" w:cs="Times New Roman"/>
          <w:sz w:val="24"/>
          <w:szCs w:val="24"/>
        </w:rPr>
        <w:tab/>
      </w:r>
      <w:r w:rsidR="009B1E2A" w:rsidRPr="003742B0">
        <w:rPr>
          <w:rFonts w:ascii="Times New Roman" w:hAnsi="Times New Roman" w:cs="Times New Roman"/>
          <w:sz w:val="24"/>
          <w:szCs w:val="24"/>
        </w:rPr>
        <w:tab/>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lembar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r w:rsidR="009B1E2A" w:rsidRPr="003742B0">
        <w:rPr>
          <w:rFonts w:ascii="Times New Roman" w:hAnsi="Times New Roman" w:cs="Times New Roman"/>
          <w:sz w:val="24"/>
          <w:szCs w:val="24"/>
        </w:rPr>
        <w:t xml:space="preserve"> </w:t>
      </w:r>
    </w:p>
    <w:p w14:paraId="48402E33" w14:textId="0F3620EC" w:rsidR="009B1E2A" w:rsidRPr="003742B0" w:rsidRDefault="00577101" w:rsidP="00FE1FF8">
      <w:pPr>
        <w:pStyle w:val="ListParagraph"/>
        <w:ind w:left="1418"/>
        <w:rPr>
          <w:rFonts w:ascii="Times New Roman" w:hAnsi="Times New Roman" w:cs="Times New Roman"/>
          <w:sz w:val="24"/>
          <w:szCs w:val="24"/>
          <w:lang w:val="en-ID"/>
        </w:rPr>
      </w:pPr>
      <w:r w:rsidRPr="003742B0">
        <w:rPr>
          <w:rFonts w:ascii="Times New Roman" w:hAnsi="Times New Roman" w:cs="Times New Roman"/>
          <w:sz w:val="24"/>
          <w:szCs w:val="24"/>
        </w:rPr>
        <w:t>BV</w:t>
      </w:r>
      <w:r w:rsidR="009B1E2A" w:rsidRPr="003742B0">
        <w:rPr>
          <w:rFonts w:ascii="Times New Roman" w:hAnsi="Times New Roman" w:cs="Times New Roman"/>
          <w:sz w:val="24"/>
          <w:szCs w:val="24"/>
        </w:rPr>
        <w:t>PS</w:t>
      </w:r>
      <w:r w:rsidR="009B1E2A" w:rsidRPr="003742B0">
        <w:rPr>
          <w:rFonts w:ascii="Times New Roman" w:hAnsi="Times New Roman" w:cs="Times New Roman"/>
          <w:sz w:val="24"/>
          <w:szCs w:val="24"/>
        </w:rPr>
        <w:tab/>
      </w:r>
      <w:r w:rsidR="009B1E2A" w:rsidRPr="003742B0">
        <w:rPr>
          <w:rFonts w:ascii="Times New Roman" w:hAnsi="Times New Roman" w:cs="Times New Roman"/>
          <w:sz w:val="24"/>
          <w:szCs w:val="24"/>
        </w:rPr>
        <w:tab/>
        <w:t xml:space="preserve">= </w:t>
      </w:r>
      <w:r w:rsidR="009B1E2A" w:rsidRPr="003742B0">
        <w:rPr>
          <w:rFonts w:ascii="Times New Roman" w:hAnsi="Times New Roman" w:cs="Times New Roman"/>
          <w:sz w:val="24"/>
          <w:szCs w:val="24"/>
          <w:lang w:val="en-ID"/>
        </w:rPr>
        <w:t xml:space="preserve">Nilai </w:t>
      </w:r>
      <w:proofErr w:type="spellStart"/>
      <w:r w:rsidRPr="003742B0">
        <w:rPr>
          <w:rFonts w:ascii="Times New Roman" w:hAnsi="Times New Roman" w:cs="Times New Roman"/>
          <w:sz w:val="24"/>
          <w:szCs w:val="24"/>
          <w:lang w:val="en-ID"/>
        </w:rPr>
        <w:t>buku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ekuitas</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lembar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p>
    <w:p w14:paraId="61393291" w14:textId="29E70D41" w:rsidR="009B1E2A" w:rsidRPr="003742B0" w:rsidRDefault="009B1E2A" w:rsidP="00FE1FF8">
      <w:pPr>
        <w:pStyle w:val="ListParagraph"/>
        <w:ind w:left="1418"/>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CFOPS </w:t>
      </w:r>
      <w:r w:rsidRPr="003742B0">
        <w:rPr>
          <w:rFonts w:ascii="Times New Roman" w:hAnsi="Times New Roman" w:cs="Times New Roman"/>
          <w:sz w:val="24"/>
          <w:szCs w:val="24"/>
          <w:lang w:val="en-ID"/>
        </w:rPr>
        <w:tab/>
        <w:t xml:space="preserve">=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Kas </w:t>
      </w:r>
      <w:proofErr w:type="spellStart"/>
      <w:r w:rsidRPr="003742B0">
        <w:rPr>
          <w:rFonts w:ascii="Times New Roman" w:hAnsi="Times New Roman" w:cs="Times New Roman"/>
          <w:sz w:val="24"/>
          <w:szCs w:val="24"/>
          <w:lang w:val="en-ID"/>
        </w:rPr>
        <w:t>Operasi</w:t>
      </w:r>
      <w:proofErr w:type="spellEnd"/>
      <w:r w:rsidRPr="003742B0">
        <w:rPr>
          <w:rFonts w:ascii="Times New Roman" w:hAnsi="Times New Roman" w:cs="Times New Roman"/>
          <w:sz w:val="24"/>
          <w:szCs w:val="24"/>
          <w:lang w:val="en-ID"/>
        </w:rPr>
        <w:t xml:space="preserve"> per </w:t>
      </w:r>
      <w:proofErr w:type="spellStart"/>
      <w:r w:rsidR="003C5E1C">
        <w:rPr>
          <w:rFonts w:ascii="Times New Roman" w:hAnsi="Times New Roman" w:cs="Times New Roman"/>
          <w:sz w:val="24"/>
          <w:szCs w:val="24"/>
          <w:lang w:val="en-ID"/>
        </w:rPr>
        <w:t>l</w:t>
      </w:r>
      <w:r w:rsidRPr="003742B0">
        <w:rPr>
          <w:rFonts w:ascii="Times New Roman" w:hAnsi="Times New Roman" w:cs="Times New Roman"/>
          <w:sz w:val="24"/>
          <w:szCs w:val="24"/>
          <w:lang w:val="en-ID"/>
        </w:rPr>
        <w:t>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6A55CEEC" w14:textId="2EB33191" w:rsidR="009B1E2A" w:rsidRPr="003742B0" w:rsidRDefault="00577101" w:rsidP="00FE1FF8">
      <w:pPr>
        <w:pStyle w:val="ListParagraph"/>
        <w:ind w:left="1418"/>
        <w:rPr>
          <w:rFonts w:ascii="Times New Roman" w:hAnsi="Times New Roman" w:cs="Times New Roman"/>
          <w:sz w:val="24"/>
          <w:szCs w:val="24"/>
          <w:lang w:val="en-ID"/>
        </w:rPr>
      </w:pPr>
      <w:r w:rsidRPr="003742B0">
        <w:rPr>
          <w:rFonts w:ascii="Times New Roman" w:hAnsi="Times New Roman" w:cs="Times New Roman"/>
          <w:sz w:val="24"/>
          <w:szCs w:val="24"/>
          <w:lang w:val="en-ID"/>
        </w:rPr>
        <w:t>DPS</w:t>
      </w:r>
      <w:r w:rsidR="009B1E2A" w:rsidRPr="003742B0">
        <w:rPr>
          <w:rFonts w:ascii="Times New Roman" w:hAnsi="Times New Roman" w:cs="Times New Roman"/>
          <w:sz w:val="24"/>
          <w:szCs w:val="24"/>
          <w:lang w:val="en-ID"/>
        </w:rPr>
        <w:tab/>
      </w:r>
      <w:r w:rsidR="009B1E2A" w:rsidRPr="003742B0">
        <w:rPr>
          <w:rFonts w:ascii="Times New Roman" w:hAnsi="Times New Roman" w:cs="Times New Roman"/>
          <w:sz w:val="24"/>
          <w:szCs w:val="24"/>
          <w:lang w:val="en-ID"/>
        </w:rPr>
        <w:tab/>
        <w:t xml:space="preserve">=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lembar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r w:rsidR="009B1E2A" w:rsidRPr="003742B0">
        <w:rPr>
          <w:rFonts w:ascii="Times New Roman" w:hAnsi="Times New Roman" w:cs="Times New Roman"/>
          <w:sz w:val="24"/>
          <w:szCs w:val="24"/>
          <w:lang w:val="en-ID"/>
        </w:rPr>
        <w:t xml:space="preserve"> </w:t>
      </w:r>
    </w:p>
    <w:p w14:paraId="78F0234D" w14:textId="30539CCD" w:rsidR="009B1E2A" w:rsidRPr="003742B0" w:rsidRDefault="00AB1210" w:rsidP="00FE1FF8">
      <w:pPr>
        <w:pStyle w:val="ListParagraph"/>
        <w:ind w:left="1418"/>
        <w:rPr>
          <w:rFonts w:ascii="Times New Roman" w:hAnsi="Times New Roman" w:cs="Times New Roman"/>
          <w:sz w:val="24"/>
          <w:szCs w:val="24"/>
          <w:lang w:val="en-ID"/>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009B1E2A" w:rsidRPr="003742B0">
        <w:rPr>
          <w:rFonts w:ascii="Times New Roman" w:hAnsi="Times New Roman" w:cs="Times New Roman"/>
          <w:sz w:val="24"/>
          <w:szCs w:val="24"/>
        </w:rPr>
        <w:t xml:space="preserve"> </w:t>
      </w:r>
      <w:r w:rsidR="009B1E2A" w:rsidRPr="003742B0">
        <w:rPr>
          <w:rFonts w:ascii="Times New Roman" w:hAnsi="Times New Roman" w:cs="Times New Roman"/>
          <w:sz w:val="24"/>
          <w:szCs w:val="24"/>
        </w:rPr>
        <w:tab/>
      </w:r>
      <w:r w:rsidR="009B1E2A" w:rsidRPr="003742B0">
        <w:rPr>
          <w:rFonts w:ascii="Times New Roman" w:hAnsi="Times New Roman" w:cs="Times New Roman"/>
          <w:sz w:val="24"/>
          <w:szCs w:val="24"/>
        </w:rPr>
        <w:tab/>
      </w:r>
      <w:r w:rsidR="009B1E2A" w:rsidRPr="003742B0">
        <w:rPr>
          <w:rFonts w:ascii="Times New Roman" w:hAnsi="Times New Roman" w:cs="Times New Roman"/>
          <w:sz w:val="24"/>
          <w:szCs w:val="24"/>
          <w:lang w:val="en-ID"/>
        </w:rPr>
        <w:t xml:space="preserve">= </w:t>
      </w:r>
      <w:proofErr w:type="spellStart"/>
      <w:r w:rsidR="009B1E2A" w:rsidRPr="003742B0">
        <w:rPr>
          <w:rFonts w:ascii="Times New Roman" w:hAnsi="Times New Roman" w:cs="Times New Roman"/>
          <w:sz w:val="24"/>
          <w:szCs w:val="24"/>
          <w:lang w:val="en-ID"/>
        </w:rPr>
        <w:t>konstan</w:t>
      </w:r>
      <w:r w:rsidR="000C7450" w:rsidRPr="003742B0">
        <w:rPr>
          <w:rFonts w:ascii="Times New Roman" w:hAnsi="Times New Roman" w:cs="Times New Roman"/>
          <w:sz w:val="24"/>
          <w:szCs w:val="24"/>
          <w:lang w:val="en-ID"/>
        </w:rPr>
        <w:t>ta</w:t>
      </w:r>
      <w:proofErr w:type="spellEnd"/>
    </w:p>
    <w:p w14:paraId="2F872C92" w14:textId="755A8D14" w:rsidR="009B1E2A" w:rsidRPr="003742B0" w:rsidRDefault="00AB1210" w:rsidP="00FE1FF8">
      <w:pPr>
        <w:pStyle w:val="ListParagraph"/>
        <w:ind w:left="1418"/>
        <w:rPr>
          <w:rFonts w:ascii="Times New Roman" w:hAnsi="Times New Roman" w:cs="Times New Roman"/>
          <w:sz w:val="24"/>
          <w:szCs w:val="24"/>
          <w:lang w:val="en-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1</m:t>
            </m:r>
          </m:sub>
        </m:sSub>
      </m:oMath>
      <w:r w:rsidR="009B1E2A" w:rsidRPr="003742B0">
        <w:rPr>
          <w:rFonts w:ascii="Times New Roman" w:hAnsi="Times New Roman" w:cs="Times New Roman"/>
          <w:sz w:val="24"/>
          <w:szCs w:val="24"/>
        </w:rPr>
        <w:tab/>
      </w:r>
      <w:r w:rsidR="00853D5D" w:rsidRPr="003742B0">
        <w:rPr>
          <w:rFonts w:ascii="Times New Roman" w:hAnsi="Times New Roman" w:cs="Times New Roman"/>
          <w:sz w:val="24"/>
          <w:szCs w:val="24"/>
        </w:rPr>
        <w:tab/>
      </w:r>
      <w:r w:rsidR="009B1E2A" w:rsidRPr="003742B0">
        <w:rPr>
          <w:rFonts w:ascii="Times New Roman" w:hAnsi="Times New Roman" w:cs="Times New Roman"/>
          <w:sz w:val="24"/>
          <w:szCs w:val="24"/>
        </w:rPr>
        <w:t xml:space="preserve">= </w:t>
      </w:r>
      <w:proofErr w:type="spellStart"/>
      <w:r w:rsidR="000C7450" w:rsidRPr="003742B0">
        <w:rPr>
          <w:rFonts w:ascii="Times New Roman" w:hAnsi="Times New Roman" w:cs="Times New Roman"/>
          <w:sz w:val="24"/>
          <w:szCs w:val="24"/>
        </w:rPr>
        <w:t>variabel</w:t>
      </w:r>
      <w:proofErr w:type="spellEnd"/>
      <w:r w:rsidR="000C7450" w:rsidRPr="003742B0">
        <w:rPr>
          <w:rFonts w:ascii="Times New Roman" w:hAnsi="Times New Roman" w:cs="Times New Roman"/>
          <w:sz w:val="24"/>
          <w:szCs w:val="24"/>
        </w:rPr>
        <w:t xml:space="preserve"> </w:t>
      </w:r>
      <w:r w:rsidR="00D2121C" w:rsidRPr="003742B0">
        <w:rPr>
          <w:rFonts w:ascii="Times New Roman" w:hAnsi="Times New Roman" w:cs="Times New Roman"/>
          <w:i/>
          <w:sz w:val="24"/>
          <w:szCs w:val="24"/>
        </w:rPr>
        <w:t>dummy</w:t>
      </w:r>
      <w:r w:rsidR="000C7450" w:rsidRPr="003742B0">
        <w:rPr>
          <w:rFonts w:ascii="Times New Roman" w:hAnsi="Times New Roman" w:cs="Times New Roman"/>
          <w:sz w:val="24"/>
          <w:szCs w:val="24"/>
        </w:rPr>
        <w:t xml:space="preserve"> (1 = </w:t>
      </w:r>
      <w:proofErr w:type="spellStart"/>
      <w:r w:rsidR="000C7450" w:rsidRPr="003742B0">
        <w:rPr>
          <w:rFonts w:ascii="Times New Roman" w:hAnsi="Times New Roman" w:cs="Times New Roman"/>
          <w:sz w:val="24"/>
          <w:szCs w:val="24"/>
        </w:rPr>
        <w:t>tahun</w:t>
      </w:r>
      <w:proofErr w:type="spellEnd"/>
      <w:r w:rsidR="000C7450" w:rsidRPr="003742B0">
        <w:rPr>
          <w:rFonts w:ascii="Times New Roman" w:hAnsi="Times New Roman" w:cs="Times New Roman"/>
          <w:sz w:val="24"/>
          <w:szCs w:val="24"/>
        </w:rPr>
        <w:t xml:space="preserve"> 2016, 0 = </w:t>
      </w:r>
      <w:proofErr w:type="spellStart"/>
      <w:r w:rsidR="000C7450" w:rsidRPr="003742B0">
        <w:rPr>
          <w:rFonts w:ascii="Times New Roman" w:hAnsi="Times New Roman" w:cs="Times New Roman"/>
          <w:sz w:val="24"/>
          <w:szCs w:val="24"/>
        </w:rPr>
        <w:t>selain</w:t>
      </w:r>
      <w:proofErr w:type="spellEnd"/>
      <w:r w:rsidR="000C7450" w:rsidRPr="003742B0">
        <w:rPr>
          <w:rFonts w:ascii="Times New Roman" w:hAnsi="Times New Roman" w:cs="Times New Roman"/>
          <w:sz w:val="24"/>
          <w:szCs w:val="24"/>
        </w:rPr>
        <w:t xml:space="preserve"> </w:t>
      </w:r>
      <w:proofErr w:type="spellStart"/>
      <w:r w:rsidR="000C7450" w:rsidRPr="003742B0">
        <w:rPr>
          <w:rFonts w:ascii="Times New Roman" w:hAnsi="Times New Roman" w:cs="Times New Roman"/>
          <w:sz w:val="24"/>
          <w:szCs w:val="24"/>
        </w:rPr>
        <w:t>tahun</w:t>
      </w:r>
      <w:proofErr w:type="spellEnd"/>
      <w:r w:rsidR="000C7450" w:rsidRPr="003742B0">
        <w:rPr>
          <w:rFonts w:ascii="Times New Roman" w:hAnsi="Times New Roman" w:cs="Times New Roman"/>
          <w:sz w:val="24"/>
          <w:szCs w:val="24"/>
        </w:rPr>
        <w:t xml:space="preserve"> 2016)</w:t>
      </w:r>
    </w:p>
    <w:p w14:paraId="6FC5B095" w14:textId="49375F8B" w:rsidR="009B1E2A" w:rsidRPr="003742B0" w:rsidRDefault="00AB1210" w:rsidP="00FE1FF8">
      <w:pPr>
        <w:pStyle w:val="ListParagraph"/>
        <w:ind w:left="1418"/>
        <w:rPr>
          <w:rFonts w:ascii="Times New Roman" w:hAnsi="Times New Roman" w:cs="Times New Roman"/>
          <w:sz w:val="24"/>
          <w:szCs w:val="24"/>
          <w:lang w:val="en-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D</m:t>
            </m:r>
          </m:e>
          <m:sub>
            <m:r>
              <m:rPr>
                <m:sty m:val="p"/>
              </m:rPr>
              <w:rPr>
                <w:rFonts w:ascii="Cambria Math" w:hAnsi="Cambria Math" w:cs="Times New Roman"/>
                <w:sz w:val="24"/>
                <w:szCs w:val="24"/>
                <w:lang w:val="id-ID"/>
              </w:rPr>
              <m:t>2</m:t>
            </m:r>
          </m:sub>
        </m:sSub>
      </m:oMath>
      <w:r w:rsidR="009B1E2A" w:rsidRPr="003742B0">
        <w:rPr>
          <w:rFonts w:ascii="Times New Roman" w:hAnsi="Times New Roman" w:cs="Times New Roman"/>
          <w:sz w:val="24"/>
          <w:szCs w:val="24"/>
        </w:rPr>
        <w:tab/>
      </w:r>
      <w:r w:rsidR="00853D5D" w:rsidRPr="003742B0">
        <w:rPr>
          <w:rFonts w:ascii="Times New Roman" w:hAnsi="Times New Roman" w:cs="Times New Roman"/>
          <w:sz w:val="24"/>
          <w:szCs w:val="24"/>
        </w:rPr>
        <w:tab/>
      </w:r>
      <w:r w:rsidR="009B1E2A" w:rsidRPr="003742B0">
        <w:rPr>
          <w:rFonts w:ascii="Times New Roman" w:hAnsi="Times New Roman" w:cs="Times New Roman"/>
          <w:sz w:val="24"/>
          <w:szCs w:val="24"/>
        </w:rPr>
        <w:t xml:space="preserve">= </w:t>
      </w:r>
      <w:proofErr w:type="spellStart"/>
      <w:r w:rsidR="000C7450" w:rsidRPr="003742B0">
        <w:rPr>
          <w:rFonts w:ascii="Times New Roman" w:hAnsi="Times New Roman" w:cs="Times New Roman"/>
          <w:sz w:val="24"/>
          <w:szCs w:val="24"/>
        </w:rPr>
        <w:t>variabel</w:t>
      </w:r>
      <w:proofErr w:type="spellEnd"/>
      <w:r w:rsidR="000C7450" w:rsidRPr="003742B0">
        <w:rPr>
          <w:rFonts w:ascii="Times New Roman" w:hAnsi="Times New Roman" w:cs="Times New Roman"/>
          <w:sz w:val="24"/>
          <w:szCs w:val="24"/>
        </w:rPr>
        <w:t xml:space="preserve"> </w:t>
      </w:r>
      <w:r w:rsidR="000C7450" w:rsidRPr="003742B0">
        <w:rPr>
          <w:rFonts w:ascii="Times New Roman" w:hAnsi="Times New Roman" w:cs="Times New Roman"/>
          <w:i/>
          <w:sz w:val="24"/>
          <w:szCs w:val="24"/>
        </w:rPr>
        <w:t xml:space="preserve">dummy </w:t>
      </w:r>
      <w:r w:rsidR="000C7450" w:rsidRPr="003742B0">
        <w:rPr>
          <w:rFonts w:ascii="Times New Roman" w:hAnsi="Times New Roman" w:cs="Times New Roman"/>
          <w:sz w:val="24"/>
          <w:szCs w:val="24"/>
        </w:rPr>
        <w:t xml:space="preserve">(1 = </w:t>
      </w:r>
      <w:proofErr w:type="spellStart"/>
      <w:r w:rsidR="000C7450" w:rsidRPr="003742B0">
        <w:rPr>
          <w:rFonts w:ascii="Times New Roman" w:hAnsi="Times New Roman" w:cs="Times New Roman"/>
          <w:sz w:val="24"/>
          <w:szCs w:val="24"/>
        </w:rPr>
        <w:t>tahun</w:t>
      </w:r>
      <w:proofErr w:type="spellEnd"/>
      <w:r w:rsidR="000C7450" w:rsidRPr="003742B0">
        <w:rPr>
          <w:rFonts w:ascii="Times New Roman" w:hAnsi="Times New Roman" w:cs="Times New Roman"/>
          <w:sz w:val="24"/>
          <w:szCs w:val="24"/>
        </w:rPr>
        <w:t xml:space="preserve"> 2017, 0 = </w:t>
      </w:r>
      <w:proofErr w:type="spellStart"/>
      <w:r w:rsidR="000C7450" w:rsidRPr="003742B0">
        <w:rPr>
          <w:rFonts w:ascii="Times New Roman" w:hAnsi="Times New Roman" w:cs="Times New Roman"/>
          <w:sz w:val="24"/>
          <w:szCs w:val="24"/>
        </w:rPr>
        <w:t>selain</w:t>
      </w:r>
      <w:proofErr w:type="spellEnd"/>
      <w:r w:rsidR="000C7450" w:rsidRPr="003742B0">
        <w:rPr>
          <w:rFonts w:ascii="Times New Roman" w:hAnsi="Times New Roman" w:cs="Times New Roman"/>
          <w:sz w:val="24"/>
          <w:szCs w:val="24"/>
        </w:rPr>
        <w:t xml:space="preserve"> </w:t>
      </w:r>
      <w:proofErr w:type="spellStart"/>
      <w:r w:rsidR="000C7450" w:rsidRPr="003742B0">
        <w:rPr>
          <w:rFonts w:ascii="Times New Roman" w:hAnsi="Times New Roman" w:cs="Times New Roman"/>
          <w:sz w:val="24"/>
          <w:szCs w:val="24"/>
        </w:rPr>
        <w:t>tahun</w:t>
      </w:r>
      <w:proofErr w:type="spellEnd"/>
      <w:r w:rsidR="000C7450" w:rsidRPr="003742B0">
        <w:rPr>
          <w:rFonts w:ascii="Times New Roman" w:hAnsi="Times New Roman" w:cs="Times New Roman"/>
          <w:sz w:val="24"/>
          <w:szCs w:val="24"/>
        </w:rPr>
        <w:t xml:space="preserve"> 2017) </w:t>
      </w:r>
    </w:p>
    <w:p w14:paraId="0E143247" w14:textId="52E823BB" w:rsidR="009B1E2A" w:rsidRPr="003742B0" w:rsidRDefault="009B1E2A" w:rsidP="00FE1FF8">
      <w:pPr>
        <w:pStyle w:val="ListParagraph"/>
        <w:ind w:left="1418"/>
        <w:rPr>
          <w:rFonts w:ascii="Times New Roman" w:hAnsi="Times New Roman" w:cs="Times New Roman"/>
          <w:sz w:val="24"/>
          <w:szCs w:val="24"/>
          <w:lang w:val="en-ID"/>
        </w:rPr>
      </w:pPr>
      <w:r w:rsidRPr="003742B0">
        <w:rPr>
          <w:rFonts w:ascii="Times New Roman" w:hAnsi="Times New Roman" w:cs="Times New Roman"/>
          <w:sz w:val="24"/>
          <w:szCs w:val="24"/>
          <w:lang w:val="en-ID"/>
        </w:rPr>
        <w:tab/>
      </w:r>
      <w:r w:rsidR="00853D5D" w:rsidRPr="003742B0">
        <w:rPr>
          <w:rFonts w:ascii="Times New Roman" w:hAnsi="Times New Roman" w:cs="Times New Roman"/>
          <w:sz w:val="24"/>
          <w:szCs w:val="24"/>
        </w:rPr>
        <w:t>ε</w:t>
      </w:r>
      <w:r w:rsidR="00853D5D" w:rsidRPr="003742B0">
        <w:rPr>
          <w:rFonts w:ascii="Times New Roman" w:hAnsi="Times New Roman" w:cs="Times New Roman"/>
          <w:sz w:val="24"/>
          <w:szCs w:val="24"/>
        </w:rPr>
        <w:tab/>
      </w:r>
      <w:r w:rsidRPr="003742B0">
        <w:rPr>
          <w:rFonts w:ascii="Times New Roman" w:hAnsi="Times New Roman" w:cs="Times New Roman"/>
          <w:sz w:val="24"/>
          <w:szCs w:val="24"/>
          <w:lang w:val="en-ID"/>
        </w:rPr>
        <w:tab/>
        <w:t xml:space="preserve">= </w:t>
      </w:r>
      <w:r w:rsidR="00577101" w:rsidRPr="003742B0">
        <w:rPr>
          <w:rFonts w:ascii="Times New Roman" w:hAnsi="Times New Roman" w:cs="Times New Roman"/>
          <w:i/>
          <w:sz w:val="24"/>
          <w:szCs w:val="24"/>
          <w:lang w:val="en-ID"/>
        </w:rPr>
        <w:t xml:space="preserve">error </w:t>
      </w:r>
    </w:p>
    <w:p w14:paraId="2FD19AC8" w14:textId="77777777" w:rsidR="009F43B7" w:rsidRPr="003742B0" w:rsidRDefault="009F43B7" w:rsidP="004253AA">
      <w:pPr>
        <w:pStyle w:val="Heading3"/>
        <w:numPr>
          <w:ilvl w:val="0"/>
          <w:numId w:val="7"/>
        </w:numPr>
        <w:ind w:left="714" w:hanging="288"/>
        <w:rPr>
          <w:rFonts w:cs="Times New Roman"/>
          <w:szCs w:val="24"/>
          <w:lang w:val="en-ID"/>
        </w:rPr>
      </w:pPr>
      <w:bookmarkStart w:id="14" w:name="_Toc536149477"/>
      <w:r w:rsidRPr="003742B0">
        <w:rPr>
          <w:rFonts w:cs="Times New Roman"/>
          <w:szCs w:val="24"/>
          <w:lang w:val="en-ID"/>
        </w:rPr>
        <w:t xml:space="preserve">Uji </w:t>
      </w:r>
      <w:proofErr w:type="spellStart"/>
      <w:r w:rsidRPr="003742B0">
        <w:rPr>
          <w:rFonts w:cs="Times New Roman"/>
          <w:szCs w:val="24"/>
          <w:lang w:val="en-ID"/>
        </w:rPr>
        <w:t>Asumsi</w:t>
      </w:r>
      <w:proofErr w:type="spellEnd"/>
      <w:r w:rsidRPr="003742B0">
        <w:rPr>
          <w:rFonts w:cs="Times New Roman"/>
          <w:szCs w:val="24"/>
          <w:lang w:val="en-ID"/>
        </w:rPr>
        <w:t xml:space="preserve"> </w:t>
      </w:r>
      <w:proofErr w:type="spellStart"/>
      <w:r w:rsidRPr="003742B0">
        <w:rPr>
          <w:rFonts w:cs="Times New Roman"/>
          <w:szCs w:val="24"/>
          <w:lang w:val="en-ID"/>
        </w:rPr>
        <w:t>Klasik</w:t>
      </w:r>
      <w:bookmarkEnd w:id="14"/>
      <w:proofErr w:type="spellEnd"/>
    </w:p>
    <w:p w14:paraId="4C9ABFE3" w14:textId="53B8F47A" w:rsidR="009F4B19" w:rsidRDefault="009B1E2A" w:rsidP="009F4B19">
      <w:pPr>
        <w:ind w:left="709" w:firstLine="425"/>
        <w:rPr>
          <w:rFonts w:ascii="Times New Roman" w:hAnsi="Times New Roman" w:cs="Times New Roman"/>
          <w:sz w:val="24"/>
          <w:szCs w:val="24"/>
          <w:lang w:val="id-ID"/>
        </w:rPr>
      </w:pPr>
      <w:r w:rsidRPr="003742B0">
        <w:rPr>
          <w:rFonts w:ascii="Times New Roman" w:hAnsi="Times New Roman" w:cs="Times New Roman"/>
          <w:sz w:val="24"/>
          <w:szCs w:val="24"/>
          <w:lang w:val="id-ID"/>
        </w:rPr>
        <w:t>Untuk mendapatkan model regresi linier yang baik, maka terlebih dahulu dilakukan uji asumsi klasik. Uji asumsi klasik bertujuan untuk meminimalisir bias hasil dari model regresi yang digunakan. Terdapat empat uji asumsi klasik yang harus dilakukan, yaitu : Uji Normalitas, Uji Multikolinieritas, Uji Autokorelasi dan Uji Heterokedastisitas.</w:t>
      </w:r>
    </w:p>
    <w:p w14:paraId="7987BF43" w14:textId="67C17076" w:rsidR="009F4B19" w:rsidRDefault="009F4B19" w:rsidP="009F4B19">
      <w:pPr>
        <w:ind w:left="709" w:firstLine="425"/>
        <w:rPr>
          <w:rFonts w:ascii="Times New Roman" w:hAnsi="Times New Roman" w:cs="Times New Roman"/>
          <w:sz w:val="24"/>
          <w:szCs w:val="24"/>
          <w:lang w:val="id-ID"/>
        </w:rPr>
      </w:pPr>
    </w:p>
    <w:p w14:paraId="03045A47" w14:textId="77777777" w:rsidR="009F4B19" w:rsidRPr="003742B0" w:rsidRDefault="009F4B19" w:rsidP="009F4B19">
      <w:pPr>
        <w:ind w:left="709" w:firstLine="425"/>
        <w:rPr>
          <w:rFonts w:ascii="Times New Roman" w:hAnsi="Times New Roman" w:cs="Times New Roman"/>
          <w:sz w:val="24"/>
          <w:szCs w:val="24"/>
          <w:lang w:val="id-ID"/>
        </w:rPr>
      </w:pPr>
    </w:p>
    <w:p w14:paraId="5F4ADC2F" w14:textId="77777777" w:rsidR="009B1E2A" w:rsidRPr="003742B0" w:rsidRDefault="009B1E2A" w:rsidP="009B1E2A">
      <w:pPr>
        <w:pStyle w:val="ListParagraph"/>
        <w:numPr>
          <w:ilvl w:val="0"/>
          <w:numId w:val="8"/>
        </w:numPr>
        <w:ind w:left="1134" w:hanging="425"/>
        <w:rPr>
          <w:rFonts w:ascii="Times New Roman" w:hAnsi="Times New Roman" w:cs="Times New Roman"/>
          <w:sz w:val="24"/>
          <w:szCs w:val="24"/>
          <w:lang w:val="en-ID"/>
        </w:rPr>
      </w:pPr>
      <w:r w:rsidRPr="003742B0">
        <w:rPr>
          <w:rFonts w:ascii="Times New Roman" w:hAnsi="Times New Roman" w:cs="Times New Roman"/>
          <w:sz w:val="24"/>
          <w:szCs w:val="24"/>
          <w:lang w:val="id-ID"/>
        </w:rPr>
        <w:lastRenderedPageBreak/>
        <w:t xml:space="preserve">Uji Normalitas </w:t>
      </w:r>
    </w:p>
    <w:p w14:paraId="67C78681" w14:textId="700F9B24" w:rsidR="00E50C17" w:rsidRPr="003742B0" w:rsidRDefault="009B1E2A" w:rsidP="009B1E2A">
      <w:pPr>
        <w:pStyle w:val="ListParagraph"/>
        <w:ind w:left="1134" w:firstLine="426"/>
        <w:rPr>
          <w:rFonts w:ascii="Times New Roman" w:hAnsi="Times New Roman" w:cs="Times New Roman"/>
          <w:sz w:val="24"/>
          <w:szCs w:val="24"/>
          <w:lang w:val="id-ID"/>
        </w:rPr>
      </w:pPr>
      <w:r w:rsidRPr="003742B0">
        <w:rPr>
          <w:rFonts w:ascii="Times New Roman" w:hAnsi="Times New Roman" w:cs="Times New Roman"/>
          <w:sz w:val="24"/>
          <w:szCs w:val="24"/>
          <w:lang w:val="id-ID"/>
        </w:rPr>
        <w:t>Uji normalitas bertujuan untuk menguji apakah dalam model regresi, variabel pengganggu atau residual memiliki distribusi normal</w:t>
      </w:r>
      <w:r w:rsidR="001079E1" w:rsidRPr="003742B0">
        <w:rPr>
          <w:rFonts w:ascii="Times New Roman" w:hAnsi="Times New Roman" w:cs="Times New Roman"/>
          <w:sz w:val="24"/>
          <w:szCs w:val="24"/>
        </w:rPr>
        <w:t xml:space="preserve"> </w:t>
      </w:r>
      <w:r w:rsidR="001079E1" w:rsidRPr="003742B0">
        <w:rPr>
          <w:rFonts w:ascii="Times New Roman" w:hAnsi="Times New Roman" w:cs="Times New Roman"/>
          <w:sz w:val="24"/>
          <w:szCs w:val="24"/>
        </w:rPr>
        <w:fldChar w:fldCharType="begin" w:fldLock="1"/>
      </w:r>
      <w:r w:rsidR="00E65E95" w:rsidRPr="003742B0">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"0" ] ] }, "title" : "aplikasi multivariat SPSS 20.0", "type" : "book" }, "uris" : [ "http://www.mendeley.com/documents/?uuid=2e65c6f3-eb8f-4d11-86be-7557229e9031" ] } ], "mendeley" : { "formattedCitation" : "(Ghozali, n.d.)", "manualFormatting" : "(Ghozali, 2016: 154)", "plainTextFormattedCitation" : "(Ghozali, n.d.)", "previouslyFormattedCitation" : "(Ghozali, n.d.)" }, "properties" : { "noteIndex" : 0 }, "schema" : "https://github.com/citation-style-language/schema/raw/master/csl-citation.json" }</w:instrText>
      </w:r>
      <w:r w:rsidR="001079E1" w:rsidRPr="003742B0">
        <w:rPr>
          <w:rFonts w:ascii="Times New Roman" w:hAnsi="Times New Roman" w:cs="Times New Roman"/>
          <w:sz w:val="24"/>
          <w:szCs w:val="24"/>
        </w:rPr>
        <w:fldChar w:fldCharType="separate"/>
      </w:r>
      <w:r w:rsidR="001079E1" w:rsidRPr="003742B0">
        <w:rPr>
          <w:rFonts w:ascii="Times New Roman" w:hAnsi="Times New Roman" w:cs="Times New Roman"/>
          <w:noProof/>
          <w:sz w:val="24"/>
          <w:szCs w:val="24"/>
        </w:rPr>
        <w:t>(Ghozali, 201</w:t>
      </w:r>
      <w:r w:rsidR="00E65E95" w:rsidRPr="003742B0">
        <w:rPr>
          <w:rFonts w:ascii="Times New Roman" w:hAnsi="Times New Roman" w:cs="Times New Roman"/>
          <w:noProof/>
          <w:sz w:val="24"/>
          <w:szCs w:val="24"/>
        </w:rPr>
        <w:t>6</w:t>
      </w:r>
      <w:r w:rsidR="001079E1" w:rsidRPr="003742B0">
        <w:rPr>
          <w:rFonts w:ascii="Times New Roman" w:hAnsi="Times New Roman" w:cs="Times New Roman"/>
          <w:noProof/>
          <w:sz w:val="24"/>
          <w:szCs w:val="24"/>
        </w:rPr>
        <w:t xml:space="preserve">: </w:t>
      </w:r>
      <w:r w:rsidR="007D74F3" w:rsidRPr="003742B0">
        <w:rPr>
          <w:rFonts w:ascii="Times New Roman" w:hAnsi="Times New Roman" w:cs="Times New Roman"/>
          <w:noProof/>
          <w:sz w:val="24"/>
          <w:szCs w:val="24"/>
        </w:rPr>
        <w:t>154</w:t>
      </w:r>
      <w:r w:rsidR="001079E1" w:rsidRPr="003742B0">
        <w:rPr>
          <w:rFonts w:ascii="Times New Roman" w:hAnsi="Times New Roman" w:cs="Times New Roman"/>
          <w:noProof/>
          <w:sz w:val="24"/>
          <w:szCs w:val="24"/>
        </w:rPr>
        <w:t>)</w:t>
      </w:r>
      <w:r w:rsidR="001079E1" w:rsidRPr="003742B0">
        <w:rPr>
          <w:rFonts w:ascii="Times New Roman" w:hAnsi="Times New Roman" w:cs="Times New Roman"/>
          <w:sz w:val="24"/>
          <w:szCs w:val="24"/>
        </w:rPr>
        <w:fldChar w:fldCharType="end"/>
      </w:r>
      <w:r w:rsidR="001079E1" w:rsidRPr="003742B0">
        <w:rPr>
          <w:rFonts w:ascii="Times New Roman" w:hAnsi="Times New Roman" w:cs="Times New Roman"/>
          <w:sz w:val="24"/>
          <w:szCs w:val="24"/>
        </w:rPr>
        <w:t>.</w:t>
      </w:r>
      <w:r w:rsidRPr="003742B0">
        <w:rPr>
          <w:rFonts w:ascii="Times New Roman" w:hAnsi="Times New Roman" w:cs="Times New Roman"/>
          <w:sz w:val="24"/>
          <w:szCs w:val="24"/>
          <w:lang w:val="id-ID"/>
        </w:rPr>
        <w:t xml:space="preserve"> Model regresi yang baik adalah jika model tersebut terdistribusi secara normal. Uji normalitas dalam penelitian ini menggunakan alat bantu SPSS 20.0 dengan uji statistik </w:t>
      </w:r>
      <w:r w:rsidRPr="003742B0">
        <w:rPr>
          <w:rFonts w:ascii="Times New Roman" w:hAnsi="Times New Roman" w:cs="Times New Roman"/>
          <w:i/>
          <w:sz w:val="24"/>
          <w:szCs w:val="24"/>
          <w:lang w:val="id-ID"/>
        </w:rPr>
        <w:t>non parametic one sample</w:t>
      </w:r>
      <w:r w:rsidRPr="003742B0">
        <w:rPr>
          <w:rFonts w:ascii="Times New Roman" w:hAnsi="Times New Roman" w:cs="Times New Roman"/>
          <w:sz w:val="24"/>
          <w:szCs w:val="24"/>
          <w:lang w:val="id-ID"/>
        </w:rPr>
        <w:t xml:space="preserve"> Kolmogorov Smirnov test. </w:t>
      </w:r>
    </w:p>
    <w:p w14:paraId="7F14A0AF" w14:textId="77777777" w:rsidR="00E50C17" w:rsidRPr="003742B0" w:rsidRDefault="00E50C17" w:rsidP="00E50C17">
      <w:pPr>
        <w:pStyle w:val="ListParagraph"/>
        <w:ind w:left="1134" w:firstLine="426"/>
        <w:rPr>
          <w:rFonts w:ascii="Times New Roman" w:hAnsi="Times New Roman" w:cs="Times New Roman"/>
          <w:sz w:val="24"/>
          <w:szCs w:val="24"/>
        </w:rPr>
      </w:pPr>
      <w:proofErr w:type="spellStart"/>
      <w:r w:rsidRPr="003742B0">
        <w:rPr>
          <w:rFonts w:ascii="Times New Roman" w:hAnsi="Times New Roman" w:cs="Times New Roman"/>
          <w:sz w:val="24"/>
          <w:szCs w:val="24"/>
        </w:rPr>
        <w:t>Kriteria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pengambilan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keputusan</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gramEnd"/>
    </w:p>
    <w:p w14:paraId="4758996C" w14:textId="6021D958" w:rsidR="003144B2" w:rsidRPr="003742B0" w:rsidRDefault="00E50C17" w:rsidP="00E50C17">
      <w:pPr>
        <w:pStyle w:val="ListParagraph"/>
        <w:ind w:left="1985" w:hanging="425"/>
        <w:rPr>
          <w:rFonts w:ascii="Times New Roman" w:hAnsi="Times New Roman" w:cs="Times New Roman"/>
          <w:sz w:val="24"/>
          <w:szCs w:val="24"/>
        </w:rPr>
      </w:pPr>
      <w:r w:rsidRPr="003742B0">
        <w:rPr>
          <w:rFonts w:ascii="Times New Roman" w:hAnsi="Times New Roman" w:cs="Times New Roman"/>
          <w:sz w:val="24"/>
          <w:szCs w:val="24"/>
        </w:rPr>
        <w:t xml:space="preserve">(1)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i/>
          <w:sz w:val="24"/>
          <w:szCs w:val="24"/>
        </w:rPr>
        <w:t>Asymp</w:t>
      </w:r>
      <w:proofErr w:type="spellEnd"/>
      <w:r w:rsidRPr="003742B0">
        <w:rPr>
          <w:rFonts w:ascii="Times New Roman" w:hAnsi="Times New Roman" w:cs="Times New Roman"/>
          <w:i/>
          <w:sz w:val="24"/>
          <w:szCs w:val="24"/>
        </w:rPr>
        <w:t xml:space="preserve"> </w:t>
      </w:r>
      <w:r w:rsidRPr="003742B0">
        <w:rPr>
          <w:rFonts w:ascii="Times New Roman" w:hAnsi="Times New Roman" w:cs="Times New Roman"/>
          <w:sz w:val="24"/>
          <w:szCs w:val="24"/>
        </w:rPr>
        <w:t xml:space="preserve">Sig </w:t>
      </w:r>
      <w:proofErr w:type="gramStart"/>
      <w:r w:rsidRPr="003742B0">
        <w:rPr>
          <w:rFonts w:ascii="Times New Roman" w:hAnsi="Times New Roman" w:cs="Times New Roman"/>
          <w:sz w:val="24"/>
          <w:szCs w:val="24"/>
        </w:rPr>
        <w:t>≥  0</w:t>
      </w:r>
      <w:r w:rsidR="00A075B9" w:rsidRPr="003742B0">
        <w:rPr>
          <w:rFonts w:ascii="Times New Roman" w:hAnsi="Times New Roman" w:cs="Times New Roman"/>
          <w:sz w:val="24"/>
          <w:szCs w:val="24"/>
        </w:rPr>
        <w:t>.</w:t>
      </w:r>
      <w:r w:rsidRPr="003742B0">
        <w:rPr>
          <w:rFonts w:ascii="Times New Roman" w:hAnsi="Times New Roman" w:cs="Times New Roman"/>
          <w:sz w:val="24"/>
          <w:szCs w:val="24"/>
        </w:rPr>
        <w:t>05</w:t>
      </w:r>
      <w:proofErr w:type="gram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model </w:t>
      </w:r>
      <w:proofErr w:type="spellStart"/>
      <w:r w:rsidRPr="003742B0">
        <w:rPr>
          <w:rFonts w:ascii="Times New Roman" w:hAnsi="Times New Roman" w:cs="Times New Roman"/>
          <w:sz w:val="24"/>
          <w:szCs w:val="24"/>
        </w:rPr>
        <w:t>regresi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Pr="003742B0">
        <w:rPr>
          <w:rFonts w:ascii="Times New Roman" w:hAnsi="Times New Roman" w:cs="Times New Roman"/>
          <w:sz w:val="24"/>
          <w:szCs w:val="24"/>
        </w:rPr>
        <w:t xml:space="preserve"> residual</w:t>
      </w:r>
    </w:p>
    <w:p w14:paraId="36EF1695" w14:textId="172F34F9" w:rsidR="00E50C17" w:rsidRPr="003742B0" w:rsidRDefault="003144B2" w:rsidP="00E50C17">
      <w:pPr>
        <w:pStyle w:val="ListParagraph"/>
        <w:ind w:left="1985" w:hanging="425"/>
        <w:rPr>
          <w:rFonts w:ascii="Times New Roman" w:hAnsi="Times New Roman" w:cs="Times New Roman"/>
          <w:sz w:val="24"/>
          <w:szCs w:val="24"/>
        </w:rPr>
      </w:pPr>
      <w:r w:rsidRPr="003742B0">
        <w:rPr>
          <w:rFonts w:ascii="Times New Roman" w:hAnsi="Times New Roman" w:cs="Times New Roman"/>
          <w:sz w:val="24"/>
          <w:szCs w:val="24"/>
        </w:rPr>
        <w:t xml:space="preserve">      </w:t>
      </w:r>
      <w:r w:rsidR="00E50C17" w:rsidRPr="003742B0">
        <w:rPr>
          <w:rFonts w:ascii="Times New Roman" w:hAnsi="Times New Roman" w:cs="Times New Roman"/>
          <w:sz w:val="24"/>
          <w:szCs w:val="24"/>
        </w:rPr>
        <w:t xml:space="preserve">yang </w:t>
      </w:r>
      <w:proofErr w:type="spellStart"/>
      <w:r w:rsidR="00E50C17" w:rsidRPr="003742B0">
        <w:rPr>
          <w:rFonts w:ascii="Times New Roman" w:hAnsi="Times New Roman" w:cs="Times New Roman"/>
          <w:sz w:val="24"/>
          <w:szCs w:val="24"/>
        </w:rPr>
        <w:t>berdistribusi</w:t>
      </w:r>
      <w:proofErr w:type="spellEnd"/>
      <w:r w:rsidR="00E50C17" w:rsidRPr="003742B0">
        <w:rPr>
          <w:rFonts w:ascii="Times New Roman" w:hAnsi="Times New Roman" w:cs="Times New Roman"/>
          <w:sz w:val="24"/>
          <w:szCs w:val="24"/>
        </w:rPr>
        <w:t xml:space="preserve"> normal </w:t>
      </w:r>
    </w:p>
    <w:p w14:paraId="2CCBC2E0" w14:textId="2F9FDE4C" w:rsidR="003144B2" w:rsidRPr="003742B0" w:rsidRDefault="00E50C17" w:rsidP="003144B2">
      <w:pPr>
        <w:pStyle w:val="ListParagraph"/>
        <w:ind w:left="1985" w:hanging="425"/>
        <w:rPr>
          <w:rFonts w:ascii="Times New Roman" w:hAnsi="Times New Roman" w:cs="Times New Roman"/>
          <w:sz w:val="24"/>
          <w:szCs w:val="24"/>
        </w:rPr>
      </w:pPr>
      <w:r w:rsidRPr="003742B0">
        <w:rPr>
          <w:rFonts w:ascii="Times New Roman" w:hAnsi="Times New Roman" w:cs="Times New Roman"/>
          <w:sz w:val="24"/>
          <w:szCs w:val="24"/>
        </w:rPr>
        <w:t xml:space="preserve">(2)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i/>
          <w:sz w:val="24"/>
          <w:szCs w:val="24"/>
        </w:rPr>
        <w:t>Asymp</w:t>
      </w:r>
      <w:proofErr w:type="spellEnd"/>
      <w:r w:rsidRPr="003742B0">
        <w:rPr>
          <w:rFonts w:ascii="Times New Roman" w:hAnsi="Times New Roman" w:cs="Times New Roman"/>
          <w:i/>
          <w:sz w:val="24"/>
          <w:szCs w:val="24"/>
        </w:rPr>
        <w:t xml:space="preserve"> </w:t>
      </w:r>
      <w:r w:rsidRPr="003742B0">
        <w:rPr>
          <w:rFonts w:ascii="Times New Roman" w:hAnsi="Times New Roman" w:cs="Times New Roman"/>
          <w:sz w:val="24"/>
          <w:szCs w:val="24"/>
        </w:rPr>
        <w:t>Sig ≤ 0</w:t>
      </w:r>
      <w:r w:rsidR="00A075B9" w:rsidRPr="003742B0">
        <w:rPr>
          <w:rFonts w:ascii="Times New Roman" w:hAnsi="Times New Roman" w:cs="Times New Roman"/>
          <w:sz w:val="24"/>
          <w:szCs w:val="24"/>
        </w:rPr>
        <w:t>.</w:t>
      </w:r>
      <w:r w:rsidRPr="003742B0">
        <w:rPr>
          <w:rFonts w:ascii="Times New Roman" w:hAnsi="Times New Roman" w:cs="Times New Roman"/>
          <w:sz w:val="24"/>
          <w:szCs w:val="24"/>
        </w:rPr>
        <w:t xml:space="preserve">05, </w:t>
      </w:r>
      <w:proofErr w:type="spellStart"/>
      <w:r w:rsidRPr="003742B0">
        <w:rPr>
          <w:rFonts w:ascii="Times New Roman" w:hAnsi="Times New Roman" w:cs="Times New Roman"/>
          <w:sz w:val="24"/>
          <w:szCs w:val="24"/>
        </w:rPr>
        <w:t>maka</w:t>
      </w:r>
      <w:proofErr w:type="spellEnd"/>
      <w:r w:rsidRPr="003742B0">
        <w:rPr>
          <w:rFonts w:ascii="Times New Roman" w:hAnsi="Times New Roman" w:cs="Times New Roman"/>
          <w:sz w:val="24"/>
          <w:szCs w:val="24"/>
        </w:rPr>
        <w:t xml:space="preserve"> model </w:t>
      </w:r>
      <w:proofErr w:type="spellStart"/>
      <w:r w:rsidRPr="003742B0">
        <w:rPr>
          <w:rFonts w:ascii="Times New Roman" w:hAnsi="Times New Roman" w:cs="Times New Roman"/>
          <w:sz w:val="24"/>
          <w:szCs w:val="24"/>
        </w:rPr>
        <w:t>regresi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tidak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menghasilkan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w:t>
      </w:r>
      <w:r w:rsidR="003144B2" w:rsidRPr="003742B0">
        <w:rPr>
          <w:rFonts w:ascii="Times New Roman" w:hAnsi="Times New Roman" w:cs="Times New Roman"/>
          <w:sz w:val="24"/>
          <w:szCs w:val="24"/>
        </w:rPr>
        <w:t>i</w:t>
      </w:r>
      <w:proofErr w:type="spellEnd"/>
    </w:p>
    <w:p w14:paraId="075E6AC7" w14:textId="47A28A4F" w:rsidR="00E50C17" w:rsidRPr="003742B0" w:rsidRDefault="003144B2" w:rsidP="003144B2">
      <w:pPr>
        <w:pStyle w:val="ListParagraph"/>
        <w:ind w:left="1985" w:hanging="425"/>
        <w:rPr>
          <w:rFonts w:ascii="Times New Roman" w:hAnsi="Times New Roman" w:cs="Times New Roman"/>
          <w:sz w:val="24"/>
          <w:szCs w:val="24"/>
        </w:rPr>
      </w:pPr>
      <w:r w:rsidRPr="003742B0">
        <w:rPr>
          <w:rFonts w:ascii="Times New Roman" w:hAnsi="Times New Roman" w:cs="Times New Roman"/>
          <w:sz w:val="24"/>
          <w:szCs w:val="24"/>
        </w:rPr>
        <w:t xml:space="preserve">      </w:t>
      </w:r>
      <w:r w:rsidR="00E50C17" w:rsidRPr="003742B0">
        <w:rPr>
          <w:rFonts w:ascii="Times New Roman" w:hAnsi="Times New Roman" w:cs="Times New Roman"/>
          <w:sz w:val="24"/>
          <w:szCs w:val="24"/>
        </w:rPr>
        <w:t xml:space="preserve">residual yang </w:t>
      </w:r>
      <w:proofErr w:type="spellStart"/>
      <w:r w:rsidR="00E50C17" w:rsidRPr="003742B0">
        <w:rPr>
          <w:rFonts w:ascii="Times New Roman" w:hAnsi="Times New Roman" w:cs="Times New Roman"/>
          <w:sz w:val="24"/>
          <w:szCs w:val="24"/>
        </w:rPr>
        <w:t>berdistribusi</w:t>
      </w:r>
      <w:proofErr w:type="spellEnd"/>
      <w:r w:rsidR="00E50C17" w:rsidRPr="003742B0">
        <w:rPr>
          <w:rFonts w:ascii="Times New Roman" w:hAnsi="Times New Roman" w:cs="Times New Roman"/>
          <w:sz w:val="24"/>
          <w:szCs w:val="24"/>
        </w:rPr>
        <w:t xml:space="preserve"> normal.</w:t>
      </w:r>
    </w:p>
    <w:p w14:paraId="23262822" w14:textId="77777777" w:rsidR="009B1E2A" w:rsidRPr="003742B0" w:rsidRDefault="009B1E2A" w:rsidP="009B1E2A">
      <w:pPr>
        <w:pStyle w:val="ListParagraph"/>
        <w:numPr>
          <w:ilvl w:val="0"/>
          <w:numId w:val="8"/>
        </w:numPr>
        <w:ind w:left="1134" w:hanging="425"/>
        <w:rPr>
          <w:rFonts w:ascii="Times New Roman" w:hAnsi="Times New Roman" w:cs="Times New Roman"/>
          <w:sz w:val="24"/>
          <w:szCs w:val="24"/>
          <w:lang w:val="en-ID"/>
        </w:rPr>
      </w:pPr>
      <w:r w:rsidRPr="003742B0">
        <w:rPr>
          <w:rFonts w:ascii="Times New Roman" w:hAnsi="Times New Roman" w:cs="Times New Roman"/>
          <w:sz w:val="24"/>
          <w:szCs w:val="24"/>
          <w:lang w:val="en-ID"/>
        </w:rPr>
        <w:t xml:space="preserve">Uji </w:t>
      </w:r>
      <w:proofErr w:type="spellStart"/>
      <w:r w:rsidRPr="003742B0">
        <w:rPr>
          <w:rFonts w:ascii="Times New Roman" w:hAnsi="Times New Roman" w:cs="Times New Roman"/>
          <w:sz w:val="24"/>
          <w:szCs w:val="24"/>
          <w:lang w:val="en-ID"/>
        </w:rPr>
        <w:t>Mulitikolinearitas</w:t>
      </w:r>
      <w:proofErr w:type="spellEnd"/>
    </w:p>
    <w:p w14:paraId="3292B49E" w14:textId="333597C2" w:rsidR="00E50C17" w:rsidRPr="003742B0" w:rsidRDefault="009B1E2A" w:rsidP="009B1E2A">
      <w:pPr>
        <w:pStyle w:val="ListParagraph"/>
        <w:ind w:left="1134" w:firstLine="426"/>
        <w:rPr>
          <w:rFonts w:ascii="Times New Roman" w:hAnsi="Times New Roman" w:cs="Times New Roman"/>
          <w:sz w:val="24"/>
          <w:szCs w:val="24"/>
        </w:rPr>
      </w:pPr>
      <w:r w:rsidRPr="003742B0">
        <w:rPr>
          <w:rFonts w:ascii="Times New Roman" w:hAnsi="Times New Roman" w:cs="Times New Roman"/>
          <w:sz w:val="24"/>
          <w:szCs w:val="24"/>
          <w:lang w:val="id-ID"/>
        </w:rPr>
        <w:t>Penelitian ini menggunakan lebih dari satu variabel independen yang nantinya akan mempengaruhi variabel dependen. Uji multikoline</w:t>
      </w:r>
      <w:r w:rsidRPr="003742B0">
        <w:rPr>
          <w:rFonts w:ascii="Times New Roman" w:hAnsi="Times New Roman" w:cs="Times New Roman"/>
          <w:sz w:val="24"/>
          <w:szCs w:val="24"/>
        </w:rPr>
        <w:t>a</w:t>
      </w:r>
      <w:r w:rsidRPr="003742B0">
        <w:rPr>
          <w:rFonts w:ascii="Times New Roman" w:hAnsi="Times New Roman" w:cs="Times New Roman"/>
          <w:sz w:val="24"/>
          <w:szCs w:val="24"/>
          <w:lang w:val="id-ID"/>
        </w:rPr>
        <w:t xml:space="preserve">ritas bertujuan untuk menguji apakah model regresi ditemukan adanya hubungan korelasi antara satu variabel independen </w:t>
      </w:r>
      <w:r w:rsidR="00AE0E7D" w:rsidRPr="003742B0">
        <w:rPr>
          <w:rFonts w:ascii="Times New Roman" w:hAnsi="Times New Roman" w:cs="Times New Roman"/>
          <w:sz w:val="24"/>
          <w:szCs w:val="24"/>
          <w:lang w:val="id-ID"/>
        </w:rPr>
        <w:fldChar w:fldCharType="begin" w:fldLock="1"/>
      </w:r>
      <w:r w:rsidR="00E65E95" w:rsidRPr="003742B0">
        <w:rPr>
          <w:rFonts w:ascii="Times New Roman" w:hAnsi="Times New Roman" w:cs="Times New Roman"/>
          <w:sz w:val="24"/>
          <w:szCs w:val="24"/>
          <w:lang w:val="id-ID"/>
        </w:rPr>
        <w:instrText>ADDIN CSL_CITATION { "citationItems" : [ { "id" : "ITEM-1", "itemData" : { "author" : [ { "dropping-particle" : "", "family" : "Ghozali", "given" : "Imam", "non-dropping-particle" : "", "parse-names" : false, "suffix" : "" } ], "id" : "ITEM-1", "issued" : { "date-parts" : [ [ "0" ] ] }, "title" : "aplikasi multivariat SPSS 20.0", "type" : "book" }, "uris" : [ "http://www.mendeley.com/documents/?uuid=2e65c6f3-eb8f-4d11-86be-7557229e9031" ] } ], "mendeley" : { "formattedCitation" : "(Ghozali, n.d.)", "manualFormatting" : "(Ghozali, 2016:103)", "plainTextFormattedCitation" : "(Ghozali, n.d.)", "previouslyFormattedCitation" : "(Ghozali, n.d.)" }, "properties" : { "noteIndex" : 0 }, "schema" : "https://github.com/citation-style-language/schema/raw/master/csl-citation.json" }</w:instrText>
      </w:r>
      <w:r w:rsidR="00AE0E7D" w:rsidRPr="003742B0">
        <w:rPr>
          <w:rFonts w:ascii="Times New Roman" w:hAnsi="Times New Roman" w:cs="Times New Roman"/>
          <w:sz w:val="24"/>
          <w:szCs w:val="24"/>
          <w:lang w:val="id-ID"/>
        </w:rPr>
        <w:fldChar w:fldCharType="separate"/>
      </w:r>
      <w:r w:rsidR="00AE0E7D" w:rsidRPr="003742B0">
        <w:rPr>
          <w:rFonts w:ascii="Times New Roman" w:hAnsi="Times New Roman" w:cs="Times New Roman"/>
          <w:noProof/>
          <w:sz w:val="24"/>
          <w:szCs w:val="24"/>
          <w:lang w:val="id-ID"/>
        </w:rPr>
        <w:t>(Ghozali,</w:t>
      </w:r>
      <w:r w:rsidR="00AE0E7D" w:rsidRPr="003742B0">
        <w:rPr>
          <w:rFonts w:ascii="Times New Roman" w:hAnsi="Times New Roman" w:cs="Times New Roman"/>
          <w:noProof/>
          <w:sz w:val="24"/>
          <w:szCs w:val="24"/>
        </w:rPr>
        <w:t xml:space="preserve"> 201</w:t>
      </w:r>
      <w:r w:rsidR="00E65E95" w:rsidRPr="003742B0">
        <w:rPr>
          <w:rFonts w:ascii="Times New Roman" w:hAnsi="Times New Roman" w:cs="Times New Roman"/>
          <w:noProof/>
          <w:sz w:val="24"/>
          <w:szCs w:val="24"/>
        </w:rPr>
        <w:t>6</w:t>
      </w:r>
      <w:r w:rsidR="00AE0E7D" w:rsidRPr="003742B0">
        <w:rPr>
          <w:rFonts w:ascii="Times New Roman" w:hAnsi="Times New Roman" w:cs="Times New Roman"/>
          <w:noProof/>
          <w:sz w:val="24"/>
          <w:szCs w:val="24"/>
        </w:rPr>
        <w:t>:103</w:t>
      </w:r>
      <w:r w:rsidR="00AE0E7D" w:rsidRPr="003742B0">
        <w:rPr>
          <w:rFonts w:ascii="Times New Roman" w:hAnsi="Times New Roman" w:cs="Times New Roman"/>
          <w:noProof/>
          <w:sz w:val="24"/>
          <w:szCs w:val="24"/>
          <w:lang w:val="id-ID"/>
        </w:rPr>
        <w:t>)</w:t>
      </w:r>
      <w:r w:rsidR="00AE0E7D" w:rsidRPr="003742B0">
        <w:rPr>
          <w:rFonts w:ascii="Times New Roman" w:hAnsi="Times New Roman" w:cs="Times New Roman"/>
          <w:sz w:val="24"/>
          <w:szCs w:val="24"/>
          <w:lang w:val="id-ID"/>
        </w:rPr>
        <w:fldChar w:fldCharType="end"/>
      </w:r>
      <w:r w:rsidR="00AE0E7D" w:rsidRPr="003742B0">
        <w:rPr>
          <w:rFonts w:ascii="Times New Roman" w:hAnsi="Times New Roman" w:cs="Times New Roman"/>
          <w:sz w:val="24"/>
          <w:szCs w:val="24"/>
        </w:rPr>
        <w:t>.</w:t>
      </w:r>
      <w:r w:rsidR="00E50C17" w:rsidRPr="003742B0">
        <w:rPr>
          <w:rFonts w:ascii="Times New Roman" w:hAnsi="Times New Roman" w:cs="Times New Roman"/>
          <w:sz w:val="24"/>
          <w:szCs w:val="24"/>
        </w:rPr>
        <w:t xml:space="preserve"> Hasil yang </w:t>
      </w:r>
      <w:proofErr w:type="spellStart"/>
      <w:r w:rsidR="00E50C17" w:rsidRPr="003742B0">
        <w:rPr>
          <w:rFonts w:ascii="Times New Roman" w:hAnsi="Times New Roman" w:cs="Times New Roman"/>
          <w:sz w:val="24"/>
          <w:szCs w:val="24"/>
        </w:rPr>
        <w:t>diinginkan</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adalah</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tidak</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ditemukannya</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hubungan</w:t>
      </w:r>
      <w:proofErr w:type="spellEnd"/>
      <w:r w:rsidR="00E50C17" w:rsidRPr="003742B0">
        <w:rPr>
          <w:rFonts w:ascii="Times New Roman" w:hAnsi="Times New Roman" w:cs="Times New Roman"/>
          <w:sz w:val="24"/>
          <w:szCs w:val="24"/>
        </w:rPr>
        <w:t xml:space="preserve"> linear </w:t>
      </w:r>
      <w:proofErr w:type="spellStart"/>
      <w:r w:rsidR="00E50C17" w:rsidRPr="003742B0">
        <w:rPr>
          <w:rFonts w:ascii="Times New Roman" w:hAnsi="Times New Roman" w:cs="Times New Roman"/>
          <w:sz w:val="24"/>
          <w:szCs w:val="24"/>
        </w:rPr>
        <w:t>antar</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variabel</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independen</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tidak</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terjadi</w:t>
      </w:r>
      <w:proofErr w:type="spellEnd"/>
      <w:r w:rsidR="00E50C17" w:rsidRPr="003742B0">
        <w:rPr>
          <w:rFonts w:ascii="Times New Roman" w:hAnsi="Times New Roman" w:cs="Times New Roman"/>
          <w:sz w:val="24"/>
          <w:szCs w:val="24"/>
        </w:rPr>
        <w:t xml:space="preserve"> </w:t>
      </w:r>
      <w:proofErr w:type="spellStart"/>
      <w:r w:rsidR="00E50C17" w:rsidRPr="003742B0">
        <w:rPr>
          <w:rFonts w:ascii="Times New Roman" w:hAnsi="Times New Roman" w:cs="Times New Roman"/>
          <w:sz w:val="24"/>
          <w:szCs w:val="24"/>
        </w:rPr>
        <w:t>multikolinearitas</w:t>
      </w:r>
      <w:proofErr w:type="spellEnd"/>
      <w:r w:rsidR="00E50C17" w:rsidRPr="003742B0">
        <w:rPr>
          <w:rFonts w:ascii="Times New Roman" w:hAnsi="Times New Roman" w:cs="Times New Roman"/>
          <w:sz w:val="24"/>
          <w:szCs w:val="24"/>
        </w:rPr>
        <w:t xml:space="preserve">). </w:t>
      </w:r>
    </w:p>
    <w:p w14:paraId="456E73B3" w14:textId="0FF89B24" w:rsidR="00E50C17" w:rsidRPr="003742B0" w:rsidRDefault="009B1E2A" w:rsidP="00E50C17">
      <w:pPr>
        <w:pStyle w:val="ListParagraph"/>
        <w:ind w:left="1134" w:firstLine="426"/>
        <w:rPr>
          <w:rFonts w:ascii="Times New Roman" w:hAnsi="Times New Roman" w:cs="Times New Roman"/>
          <w:sz w:val="24"/>
          <w:szCs w:val="24"/>
          <w:lang w:val="id-ID"/>
        </w:rPr>
      </w:pPr>
      <w:r w:rsidRPr="003742B0">
        <w:rPr>
          <w:rFonts w:ascii="Times New Roman" w:hAnsi="Times New Roman" w:cs="Times New Roman"/>
          <w:sz w:val="24"/>
          <w:szCs w:val="24"/>
          <w:lang w:val="id-ID"/>
        </w:rPr>
        <w:t>Untuk menguji Multikoline</w:t>
      </w:r>
      <w:r w:rsidRPr="003742B0">
        <w:rPr>
          <w:rFonts w:ascii="Times New Roman" w:hAnsi="Times New Roman" w:cs="Times New Roman"/>
          <w:sz w:val="24"/>
          <w:szCs w:val="24"/>
        </w:rPr>
        <w:t>a</w:t>
      </w:r>
      <w:r w:rsidRPr="003742B0">
        <w:rPr>
          <w:rFonts w:ascii="Times New Roman" w:hAnsi="Times New Roman" w:cs="Times New Roman"/>
          <w:sz w:val="24"/>
          <w:szCs w:val="24"/>
          <w:lang w:val="id-ID"/>
        </w:rPr>
        <w:t xml:space="preserve">ritas peneliti menggunakan alat bantu yaitu SPSS 20.0 dengan menggunakan </w:t>
      </w:r>
      <w:r w:rsidRPr="003742B0">
        <w:rPr>
          <w:rFonts w:ascii="Times New Roman" w:hAnsi="Times New Roman" w:cs="Times New Roman"/>
          <w:i/>
          <w:sz w:val="24"/>
          <w:szCs w:val="24"/>
          <w:lang w:val="id-ID"/>
        </w:rPr>
        <w:t>tolerance</w:t>
      </w:r>
      <w:r w:rsidRPr="003742B0">
        <w:rPr>
          <w:rFonts w:ascii="Times New Roman" w:hAnsi="Times New Roman" w:cs="Times New Roman"/>
          <w:sz w:val="24"/>
          <w:szCs w:val="24"/>
          <w:lang w:val="id-ID"/>
        </w:rPr>
        <w:t xml:space="preserve"> and </w:t>
      </w:r>
      <w:r w:rsidRPr="003742B0">
        <w:rPr>
          <w:rFonts w:ascii="Times New Roman" w:hAnsi="Times New Roman" w:cs="Times New Roman"/>
          <w:i/>
          <w:sz w:val="24"/>
          <w:szCs w:val="24"/>
          <w:lang w:val="id-ID"/>
        </w:rPr>
        <w:t>value inflation factor</w:t>
      </w:r>
      <w:r w:rsidRPr="003742B0">
        <w:rPr>
          <w:rFonts w:ascii="Times New Roman" w:hAnsi="Times New Roman" w:cs="Times New Roman"/>
          <w:sz w:val="24"/>
          <w:szCs w:val="24"/>
          <w:lang w:val="id-ID"/>
        </w:rPr>
        <w:t xml:space="preserve"> atau VIF dimana : </w:t>
      </w:r>
    </w:p>
    <w:p w14:paraId="4434BC26" w14:textId="60B51F32" w:rsidR="003144B2" w:rsidRPr="003742B0" w:rsidRDefault="003144B2" w:rsidP="003144B2">
      <w:pPr>
        <w:pStyle w:val="ListParagraph"/>
        <w:ind w:left="1985" w:hanging="414"/>
        <w:rPr>
          <w:rFonts w:ascii="Times New Roman" w:hAnsi="Times New Roman" w:cs="Times New Roman"/>
          <w:sz w:val="24"/>
          <w:szCs w:val="24"/>
        </w:rPr>
      </w:pPr>
      <w:r w:rsidRPr="003742B0">
        <w:rPr>
          <w:rFonts w:ascii="Times New Roman" w:hAnsi="Times New Roman" w:cs="Times New Roman"/>
          <w:sz w:val="24"/>
          <w:szCs w:val="24"/>
        </w:rPr>
        <w:t xml:space="preserve">(1) Nilai </w:t>
      </w:r>
      <w:r w:rsidRPr="003742B0">
        <w:rPr>
          <w:rFonts w:ascii="Times New Roman" w:hAnsi="Times New Roman" w:cs="Times New Roman"/>
          <w:i/>
          <w:sz w:val="24"/>
          <w:szCs w:val="24"/>
        </w:rPr>
        <w:t xml:space="preserve">tolerance </w:t>
      </w:r>
      <m:oMath>
        <m:r>
          <w:rPr>
            <w:rFonts w:ascii="Cambria Math" w:hAnsi="Cambria Math" w:cs="Times New Roman"/>
            <w:sz w:val="24"/>
            <w:szCs w:val="24"/>
          </w:rPr>
          <m:t>≥</m:t>
        </m:r>
      </m:oMath>
      <w:r w:rsidRPr="003742B0">
        <w:rPr>
          <w:rFonts w:ascii="Times New Roman" w:hAnsi="Times New Roman" w:cs="Times New Roman"/>
          <w:sz w:val="24"/>
          <w:szCs w:val="24"/>
        </w:rPr>
        <w:t xml:space="preserve"> 0</w:t>
      </w:r>
      <w:r w:rsidR="00A075B9" w:rsidRPr="003742B0">
        <w:rPr>
          <w:rFonts w:ascii="Times New Roman" w:hAnsi="Times New Roman" w:cs="Times New Roman"/>
          <w:sz w:val="24"/>
          <w:szCs w:val="24"/>
        </w:rPr>
        <w:t>.</w:t>
      </w:r>
      <w:r w:rsidRPr="003742B0">
        <w:rPr>
          <w:rFonts w:ascii="Times New Roman" w:hAnsi="Times New Roman" w:cs="Times New Roman"/>
          <w:sz w:val="24"/>
          <w:szCs w:val="24"/>
        </w:rPr>
        <w:t xml:space="preserve">1 dan VIF </w:t>
      </w:r>
      <m:oMath>
        <m:r>
          <w:rPr>
            <w:rFonts w:ascii="Cambria Math" w:hAnsi="Cambria Math" w:cs="Times New Roman"/>
            <w:sz w:val="24"/>
            <w:szCs w:val="24"/>
          </w:rPr>
          <m:t>≤</m:t>
        </m:r>
      </m:oMath>
      <w:r w:rsidRPr="003742B0">
        <w:rPr>
          <w:rFonts w:ascii="Times New Roman" w:hAnsi="Times New Roman" w:cs="Times New Roman"/>
          <w:sz w:val="24"/>
          <w:szCs w:val="24"/>
        </w:rPr>
        <w:t xml:space="preserve"> 10, maka dapat diartikan bahwa tidak</w:t>
      </w:r>
    </w:p>
    <w:p w14:paraId="4F647318" w14:textId="3D3E163D" w:rsidR="003144B2" w:rsidRPr="003742B0" w:rsidRDefault="003144B2" w:rsidP="003144B2">
      <w:pPr>
        <w:pStyle w:val="ListParagraph"/>
        <w:ind w:left="1985" w:hanging="414"/>
        <w:rPr>
          <w:rFonts w:ascii="Times New Roman" w:hAnsi="Times New Roman" w:cs="Times New Roman"/>
          <w:sz w:val="24"/>
          <w:szCs w:val="24"/>
        </w:rPr>
      </w:pP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terdapat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multikolinearitas</w:t>
      </w:r>
      <w:proofErr w:type="spellEnd"/>
      <w:r w:rsidRPr="003742B0">
        <w:rPr>
          <w:rFonts w:ascii="Times New Roman" w:hAnsi="Times New Roman" w:cs="Times New Roman"/>
          <w:sz w:val="24"/>
          <w:szCs w:val="24"/>
        </w:rPr>
        <w:t xml:space="preserve">. </w:t>
      </w:r>
    </w:p>
    <w:p w14:paraId="0394A6CE" w14:textId="1619C06E" w:rsidR="006A675C" w:rsidRPr="0095111A" w:rsidRDefault="003144B2" w:rsidP="0095111A">
      <w:pPr>
        <w:pStyle w:val="ListParagraph"/>
        <w:ind w:left="1985" w:hanging="414"/>
        <w:rPr>
          <w:rFonts w:ascii="Times New Roman" w:hAnsi="Times New Roman" w:cs="Times New Roman"/>
          <w:sz w:val="24"/>
          <w:szCs w:val="24"/>
        </w:rPr>
      </w:pPr>
      <w:r w:rsidRPr="003742B0">
        <w:rPr>
          <w:rFonts w:ascii="Times New Roman" w:hAnsi="Times New Roman" w:cs="Times New Roman"/>
          <w:sz w:val="24"/>
          <w:szCs w:val="24"/>
        </w:rPr>
        <w:t xml:space="preserve">(2) Nilai </w:t>
      </w:r>
      <w:r w:rsidRPr="003742B0">
        <w:rPr>
          <w:rFonts w:ascii="Times New Roman" w:hAnsi="Times New Roman" w:cs="Times New Roman"/>
          <w:i/>
          <w:sz w:val="24"/>
          <w:szCs w:val="24"/>
        </w:rPr>
        <w:t xml:space="preserve">tolerance </w:t>
      </w:r>
      <m:oMath>
        <m:r>
          <w:rPr>
            <w:rFonts w:ascii="Cambria Math" w:hAnsi="Cambria Math" w:cs="Times New Roman"/>
            <w:sz w:val="24"/>
            <w:szCs w:val="24"/>
          </w:rPr>
          <m:t>≤</m:t>
        </m:r>
      </m:oMath>
      <w:r w:rsidRPr="003742B0">
        <w:rPr>
          <w:rFonts w:ascii="Times New Roman" w:hAnsi="Times New Roman" w:cs="Times New Roman"/>
          <w:sz w:val="24"/>
          <w:szCs w:val="24"/>
        </w:rPr>
        <w:t xml:space="preserve"> 0</w:t>
      </w:r>
      <w:r w:rsidR="00A075B9" w:rsidRPr="003742B0">
        <w:rPr>
          <w:rFonts w:ascii="Times New Roman" w:hAnsi="Times New Roman" w:cs="Times New Roman"/>
          <w:sz w:val="24"/>
          <w:szCs w:val="24"/>
        </w:rPr>
        <w:t>.</w:t>
      </w:r>
      <w:r w:rsidRPr="003742B0">
        <w:rPr>
          <w:rFonts w:ascii="Times New Roman" w:hAnsi="Times New Roman" w:cs="Times New Roman"/>
          <w:sz w:val="24"/>
          <w:szCs w:val="24"/>
        </w:rPr>
        <w:t xml:space="preserve">1 dan VIF </w:t>
      </w:r>
      <m:oMath>
        <m:r>
          <w:rPr>
            <w:rFonts w:ascii="Cambria Math" w:hAnsi="Cambria Math" w:cs="Times New Roman"/>
            <w:sz w:val="24"/>
            <w:szCs w:val="24"/>
          </w:rPr>
          <m:t>≥</m:t>
        </m:r>
      </m:oMath>
      <w:r w:rsidRPr="003742B0">
        <w:rPr>
          <w:rFonts w:ascii="Times New Roman" w:hAnsi="Times New Roman" w:cs="Times New Roman"/>
          <w:sz w:val="24"/>
          <w:szCs w:val="24"/>
        </w:rPr>
        <w:t xml:space="preserve"> 10, maka dapat diartikan bahwa terdapa</w:t>
      </w:r>
      <w:r w:rsidR="0095111A">
        <w:rPr>
          <w:rFonts w:ascii="Times New Roman" w:hAnsi="Times New Roman" w:cs="Times New Roman"/>
          <w:sz w:val="24"/>
          <w:szCs w:val="24"/>
        </w:rPr>
        <w:t>t</w:t>
      </w:r>
      <w:r w:rsidRPr="0095111A">
        <w:rPr>
          <w:rFonts w:ascii="Times New Roman" w:hAnsi="Times New Roman" w:cs="Times New Roman"/>
          <w:sz w:val="24"/>
          <w:szCs w:val="24"/>
        </w:rPr>
        <w:t xml:space="preserve"> </w:t>
      </w:r>
      <w:proofErr w:type="spellStart"/>
      <w:r w:rsidRPr="0095111A">
        <w:rPr>
          <w:rFonts w:ascii="Times New Roman" w:hAnsi="Times New Roman" w:cs="Times New Roman"/>
          <w:sz w:val="24"/>
          <w:szCs w:val="24"/>
        </w:rPr>
        <w:t>multikolinearitas</w:t>
      </w:r>
      <w:proofErr w:type="spellEnd"/>
      <w:r w:rsidRPr="0095111A">
        <w:rPr>
          <w:rFonts w:ascii="Times New Roman" w:hAnsi="Times New Roman" w:cs="Times New Roman"/>
          <w:sz w:val="24"/>
          <w:szCs w:val="24"/>
        </w:rPr>
        <w:t>.</w:t>
      </w:r>
    </w:p>
    <w:p w14:paraId="046A31DC" w14:textId="77777777" w:rsidR="009B1E2A" w:rsidRPr="003742B0" w:rsidRDefault="009B1E2A" w:rsidP="009B1E2A">
      <w:pPr>
        <w:pStyle w:val="ListParagraph"/>
        <w:numPr>
          <w:ilvl w:val="0"/>
          <w:numId w:val="8"/>
        </w:numPr>
        <w:ind w:left="1134" w:hanging="425"/>
        <w:rPr>
          <w:rFonts w:ascii="Times New Roman" w:hAnsi="Times New Roman" w:cs="Times New Roman"/>
          <w:sz w:val="24"/>
          <w:szCs w:val="24"/>
          <w:lang w:val="en-ID"/>
        </w:rPr>
      </w:pPr>
      <w:r w:rsidRPr="003742B0">
        <w:rPr>
          <w:rFonts w:ascii="Times New Roman" w:hAnsi="Times New Roman" w:cs="Times New Roman"/>
          <w:sz w:val="24"/>
          <w:szCs w:val="24"/>
          <w:lang w:val="id-ID"/>
        </w:rPr>
        <w:lastRenderedPageBreak/>
        <w:t>Uji Autokorelasi</w:t>
      </w:r>
    </w:p>
    <w:p w14:paraId="755CB60F" w14:textId="342DE656" w:rsidR="004E2F6D" w:rsidRPr="003742B0" w:rsidRDefault="009B1E2A" w:rsidP="004E2F6D">
      <w:pPr>
        <w:pStyle w:val="ListParagraph"/>
        <w:ind w:left="1134" w:firstLine="426"/>
        <w:rPr>
          <w:rFonts w:ascii="Times New Roman" w:hAnsi="Times New Roman" w:cs="Times New Roman"/>
          <w:sz w:val="24"/>
          <w:szCs w:val="24"/>
        </w:rPr>
      </w:pPr>
      <w:r w:rsidRPr="003742B0">
        <w:rPr>
          <w:rFonts w:ascii="Times New Roman" w:hAnsi="Times New Roman" w:cs="Times New Roman"/>
          <w:sz w:val="24"/>
          <w:szCs w:val="24"/>
          <w:lang w:val="id-ID"/>
        </w:rPr>
        <w:t xml:space="preserve">Uji autokorelasi bertujuan untuk menguji apakah dalam model regresi linier ada korelasi antara kesalahan pengganggu pada periode </w:t>
      </w:r>
      <w:r w:rsidR="00AE0E7D" w:rsidRPr="003742B0">
        <w:rPr>
          <w:rFonts w:ascii="Times New Roman" w:hAnsi="Times New Roman" w:cs="Times New Roman"/>
          <w:sz w:val="24"/>
          <w:szCs w:val="24"/>
        </w:rPr>
        <w:t>t</w:t>
      </w:r>
      <w:r w:rsidRPr="003742B0">
        <w:rPr>
          <w:rFonts w:ascii="Times New Roman" w:hAnsi="Times New Roman" w:cs="Times New Roman"/>
          <w:sz w:val="24"/>
          <w:szCs w:val="24"/>
          <w:lang w:val="id-ID"/>
        </w:rPr>
        <w:t xml:space="preserve"> dengan kesalahaan pengganggu pada periode sebelumnya </w:t>
      </w:r>
      <w:r w:rsidRPr="003742B0">
        <w:rPr>
          <w:rFonts w:ascii="Times New Roman" w:hAnsi="Times New Roman" w:cs="Times New Roman"/>
          <w:sz w:val="24"/>
          <w:szCs w:val="24"/>
          <w:lang w:val="id-ID"/>
        </w:rPr>
        <w:fldChar w:fldCharType="begin" w:fldLock="1"/>
      </w:r>
      <w:r w:rsidR="00551272" w:rsidRPr="003742B0">
        <w:rPr>
          <w:rFonts w:ascii="Times New Roman" w:hAnsi="Times New Roman" w:cs="Times New Roman"/>
          <w:sz w:val="24"/>
          <w:szCs w:val="24"/>
          <w:lang w:val="id-ID"/>
        </w:rPr>
        <w:instrText>ADDIN CSL_CITATION { "citationItems" : [ { "id" : "ITEM-1", "itemData" : { "DOI" : "10.1080/02331889108802322", "ISSN" : "0233-1888", "abstract" : "IBM\u00ae SPSS\u00ae Statistics is a comprehensive system for analyzing data. The Advanced Statistics optional add-on module provides the additional analytic techniques described in this manual. The Advanced Statistics add-on module must be used with the SPSS Statistics Core system and is completely integrated into that system.", "author" : [ { "dropping-particle" : "", "family" : "IBM", "given" : "", "non-dropping-particle" : "", "parse-names" : false, "suffix" : "" } ], "container-title" : "Ibm", "id" : "ITEM-1", "issued" : { "date-parts" : [ [ "2012" ] ] }, "page" : "184", "title" : "IBM SPSS Advanced Statistics 23", "type" : "article-journal" }, "uris" : [ "http://www.mendeley.com/documents/?uuid=cf5e184c-f54e-44b1-ad74-28815ff58158" ] } ], "mendeley" : { "formattedCitation" : "(IBM, 2012)", "manualFormatting" : "(Ghozali, 2016: 107)", "plainTextFormattedCitation" : "(IBM, 2012)", "previouslyFormattedCitation" : "(IBM, 2012)" }, "properties" : { "noteIndex" : 0 }, "schema" : "https://github.com/citation-style-language/schema/raw/master/csl-citation.json" }</w:instrText>
      </w:r>
      <w:r w:rsidRPr="003742B0">
        <w:rPr>
          <w:rFonts w:ascii="Times New Roman" w:hAnsi="Times New Roman" w:cs="Times New Roman"/>
          <w:sz w:val="24"/>
          <w:szCs w:val="24"/>
          <w:lang w:val="id-ID"/>
        </w:rPr>
        <w:fldChar w:fldCharType="separate"/>
      </w:r>
      <w:r w:rsidRPr="003742B0">
        <w:rPr>
          <w:rFonts w:ascii="Times New Roman" w:hAnsi="Times New Roman" w:cs="Times New Roman"/>
          <w:noProof/>
          <w:sz w:val="24"/>
          <w:szCs w:val="24"/>
          <w:lang w:val="id-ID"/>
        </w:rPr>
        <w:t>(Ghozali, 201</w:t>
      </w:r>
      <w:r w:rsidR="00E65E95" w:rsidRPr="003742B0">
        <w:rPr>
          <w:rFonts w:ascii="Times New Roman" w:hAnsi="Times New Roman" w:cs="Times New Roman"/>
          <w:noProof/>
          <w:sz w:val="24"/>
          <w:szCs w:val="24"/>
        </w:rPr>
        <w:t>6</w:t>
      </w:r>
      <w:r w:rsidR="002B71EE" w:rsidRPr="003742B0">
        <w:rPr>
          <w:rFonts w:ascii="Times New Roman" w:hAnsi="Times New Roman" w:cs="Times New Roman"/>
          <w:noProof/>
          <w:sz w:val="24"/>
          <w:szCs w:val="24"/>
        </w:rPr>
        <w:t>:</w:t>
      </w:r>
      <w:r w:rsidR="00A075B9" w:rsidRPr="003742B0">
        <w:rPr>
          <w:rFonts w:ascii="Times New Roman" w:hAnsi="Times New Roman" w:cs="Times New Roman"/>
          <w:noProof/>
          <w:sz w:val="24"/>
          <w:szCs w:val="24"/>
        </w:rPr>
        <w:t xml:space="preserve"> </w:t>
      </w:r>
      <w:r w:rsidR="002B71EE" w:rsidRPr="003742B0">
        <w:rPr>
          <w:rFonts w:ascii="Times New Roman" w:hAnsi="Times New Roman" w:cs="Times New Roman"/>
          <w:noProof/>
          <w:sz w:val="24"/>
          <w:szCs w:val="24"/>
        </w:rPr>
        <w:t>107</w:t>
      </w:r>
      <w:r w:rsidRPr="003742B0">
        <w:rPr>
          <w:rFonts w:ascii="Times New Roman" w:hAnsi="Times New Roman" w:cs="Times New Roman"/>
          <w:noProof/>
          <w:sz w:val="24"/>
          <w:szCs w:val="24"/>
          <w:lang w:val="id-ID"/>
        </w:rPr>
        <w:t>)</w:t>
      </w:r>
      <w:r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lang w:val="id-ID"/>
        </w:rPr>
        <w:t xml:space="preserve">. Dalam penelitian ini pengujian menggunakan alat bantu SPSS 20.0 dengan menggunakan </w:t>
      </w:r>
      <w:r w:rsidR="004E2F6D" w:rsidRPr="003742B0">
        <w:rPr>
          <w:rFonts w:ascii="Times New Roman" w:hAnsi="Times New Roman" w:cs="Times New Roman"/>
          <w:i/>
          <w:sz w:val="24"/>
          <w:szCs w:val="24"/>
        </w:rPr>
        <w:t>Run</w:t>
      </w:r>
      <w:r w:rsidRPr="003742B0">
        <w:rPr>
          <w:rFonts w:ascii="Times New Roman" w:hAnsi="Times New Roman" w:cs="Times New Roman"/>
          <w:i/>
          <w:sz w:val="24"/>
          <w:szCs w:val="24"/>
          <w:lang w:val="id-ID"/>
        </w:rPr>
        <w:t xml:space="preserve"> Test</w:t>
      </w:r>
      <w:r w:rsidR="004E2F6D"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Pengujian</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autokorelasi</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dengan</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menggunakan</w:t>
      </w:r>
      <w:proofErr w:type="spellEnd"/>
      <w:r w:rsidR="00E65E95" w:rsidRPr="003742B0">
        <w:rPr>
          <w:rFonts w:ascii="Times New Roman" w:hAnsi="Times New Roman" w:cs="Times New Roman"/>
          <w:sz w:val="24"/>
          <w:szCs w:val="24"/>
        </w:rPr>
        <w:t xml:space="preserve"> </w:t>
      </w:r>
      <w:r w:rsidR="004E2F6D" w:rsidRPr="003742B0">
        <w:rPr>
          <w:rFonts w:ascii="Times New Roman" w:hAnsi="Times New Roman" w:cs="Times New Roman"/>
          <w:i/>
          <w:sz w:val="24"/>
          <w:szCs w:val="24"/>
        </w:rPr>
        <w:t xml:space="preserve">Run </w:t>
      </w:r>
      <w:r w:rsidR="00E65E95" w:rsidRPr="003742B0">
        <w:rPr>
          <w:rFonts w:ascii="Times New Roman" w:hAnsi="Times New Roman" w:cs="Times New Roman"/>
          <w:i/>
          <w:sz w:val="24"/>
          <w:szCs w:val="24"/>
        </w:rPr>
        <w:t>T</w:t>
      </w:r>
      <w:r w:rsidR="004E2F6D" w:rsidRPr="003742B0">
        <w:rPr>
          <w:rFonts w:ascii="Times New Roman" w:hAnsi="Times New Roman" w:cs="Times New Roman"/>
          <w:i/>
          <w:sz w:val="24"/>
          <w:szCs w:val="24"/>
        </w:rPr>
        <w:t>est</w:t>
      </w:r>
      <w:r w:rsidR="004E2F6D" w:rsidRPr="003742B0">
        <w:rPr>
          <w:rFonts w:ascii="Times New Roman" w:hAnsi="Times New Roman" w:cs="Times New Roman"/>
          <w:sz w:val="24"/>
          <w:szCs w:val="24"/>
        </w:rPr>
        <w:t xml:space="preserve"> </w:t>
      </w:r>
      <w:proofErr w:type="spellStart"/>
      <w:r w:rsidR="004E2F6D" w:rsidRPr="003742B0">
        <w:rPr>
          <w:rFonts w:ascii="Times New Roman" w:hAnsi="Times New Roman" w:cs="Times New Roman"/>
          <w:sz w:val="24"/>
          <w:szCs w:val="24"/>
        </w:rPr>
        <w:t>digunakan</w:t>
      </w:r>
      <w:proofErr w:type="spellEnd"/>
      <w:r w:rsidR="004E2F6D" w:rsidRPr="003742B0">
        <w:rPr>
          <w:rFonts w:ascii="Times New Roman" w:hAnsi="Times New Roman" w:cs="Times New Roman"/>
          <w:sz w:val="24"/>
          <w:szCs w:val="24"/>
        </w:rPr>
        <w:t xml:space="preserve"> </w:t>
      </w:r>
      <w:proofErr w:type="spellStart"/>
      <w:r w:rsidR="004E2F6D" w:rsidRPr="003742B0">
        <w:rPr>
          <w:rFonts w:ascii="Times New Roman" w:hAnsi="Times New Roman" w:cs="Times New Roman"/>
          <w:sz w:val="24"/>
          <w:szCs w:val="24"/>
        </w:rPr>
        <w:t>untuk</w:t>
      </w:r>
      <w:proofErr w:type="spellEnd"/>
      <w:r w:rsidR="004E2F6D" w:rsidRPr="003742B0">
        <w:rPr>
          <w:rFonts w:ascii="Times New Roman" w:hAnsi="Times New Roman" w:cs="Times New Roman"/>
          <w:sz w:val="24"/>
          <w:szCs w:val="24"/>
        </w:rPr>
        <w:t xml:space="preserve"> </w:t>
      </w:r>
      <w:proofErr w:type="spellStart"/>
      <w:r w:rsidR="004E2F6D" w:rsidRPr="003742B0">
        <w:rPr>
          <w:rFonts w:ascii="Times New Roman" w:hAnsi="Times New Roman" w:cs="Times New Roman"/>
          <w:sz w:val="24"/>
          <w:szCs w:val="24"/>
        </w:rPr>
        <w:t>melihat</w:t>
      </w:r>
      <w:proofErr w:type="spellEnd"/>
      <w:r w:rsidR="004E2F6D" w:rsidRPr="003742B0">
        <w:rPr>
          <w:rFonts w:ascii="Times New Roman" w:hAnsi="Times New Roman" w:cs="Times New Roman"/>
          <w:sz w:val="24"/>
          <w:szCs w:val="24"/>
        </w:rPr>
        <w:t xml:space="preserve"> </w:t>
      </w:r>
      <w:proofErr w:type="spellStart"/>
      <w:r w:rsidR="004E2F6D" w:rsidRPr="003742B0">
        <w:rPr>
          <w:rFonts w:ascii="Times New Roman" w:hAnsi="Times New Roman" w:cs="Times New Roman"/>
          <w:sz w:val="24"/>
          <w:szCs w:val="24"/>
        </w:rPr>
        <w:t>apakah</w:t>
      </w:r>
      <w:proofErr w:type="spellEnd"/>
      <w:r w:rsidR="004E2F6D" w:rsidRPr="003742B0">
        <w:rPr>
          <w:rFonts w:ascii="Times New Roman" w:hAnsi="Times New Roman" w:cs="Times New Roman"/>
          <w:sz w:val="24"/>
          <w:szCs w:val="24"/>
        </w:rPr>
        <w:t xml:space="preserve"> data residual </w:t>
      </w:r>
      <w:proofErr w:type="spellStart"/>
      <w:r w:rsidR="004E2F6D" w:rsidRPr="003742B0">
        <w:rPr>
          <w:rFonts w:ascii="Times New Roman" w:hAnsi="Times New Roman" w:cs="Times New Roman"/>
          <w:sz w:val="24"/>
          <w:szCs w:val="24"/>
        </w:rPr>
        <w:t>terjadi</w:t>
      </w:r>
      <w:proofErr w:type="spellEnd"/>
      <w:r w:rsidR="004E2F6D" w:rsidRPr="003742B0">
        <w:rPr>
          <w:rFonts w:ascii="Times New Roman" w:hAnsi="Times New Roman" w:cs="Times New Roman"/>
          <w:sz w:val="24"/>
          <w:szCs w:val="24"/>
        </w:rPr>
        <w:t xml:space="preserve"> random </w:t>
      </w:r>
      <w:proofErr w:type="spellStart"/>
      <w:r w:rsidR="004E2F6D" w:rsidRPr="003742B0">
        <w:rPr>
          <w:rFonts w:ascii="Times New Roman" w:hAnsi="Times New Roman" w:cs="Times New Roman"/>
          <w:sz w:val="24"/>
          <w:szCs w:val="24"/>
        </w:rPr>
        <w:t>atau</w:t>
      </w:r>
      <w:proofErr w:type="spellEnd"/>
      <w:r w:rsidR="004E2F6D" w:rsidRPr="003742B0">
        <w:rPr>
          <w:rFonts w:ascii="Times New Roman" w:hAnsi="Times New Roman" w:cs="Times New Roman"/>
          <w:sz w:val="24"/>
          <w:szCs w:val="24"/>
        </w:rPr>
        <w:t xml:space="preserve"> </w:t>
      </w:r>
      <w:proofErr w:type="spellStart"/>
      <w:r w:rsidR="004E2F6D" w:rsidRPr="003742B0">
        <w:rPr>
          <w:rFonts w:ascii="Times New Roman" w:hAnsi="Times New Roman" w:cs="Times New Roman"/>
          <w:sz w:val="24"/>
          <w:szCs w:val="24"/>
        </w:rPr>
        <w:t>tidak</w:t>
      </w:r>
      <w:proofErr w:type="spellEnd"/>
      <w:r w:rsidR="004E2F6D" w:rsidRPr="003742B0">
        <w:rPr>
          <w:rFonts w:ascii="Times New Roman" w:hAnsi="Times New Roman" w:cs="Times New Roman"/>
          <w:sz w:val="24"/>
          <w:szCs w:val="24"/>
        </w:rPr>
        <w:t xml:space="preserve"> (</w:t>
      </w:r>
      <w:proofErr w:type="spellStart"/>
      <w:r w:rsidR="004E2F6D" w:rsidRPr="003742B0">
        <w:rPr>
          <w:rFonts w:ascii="Times New Roman" w:hAnsi="Times New Roman" w:cs="Times New Roman"/>
          <w:sz w:val="24"/>
          <w:szCs w:val="24"/>
        </w:rPr>
        <w:t>sistematis</w:t>
      </w:r>
      <w:proofErr w:type="spellEnd"/>
      <w:r w:rsidR="004E2F6D"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Jika</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antar</w:t>
      </w:r>
      <w:proofErr w:type="spellEnd"/>
      <w:r w:rsidR="00E65E95" w:rsidRPr="003742B0">
        <w:rPr>
          <w:rFonts w:ascii="Times New Roman" w:hAnsi="Times New Roman" w:cs="Times New Roman"/>
          <w:sz w:val="24"/>
          <w:szCs w:val="24"/>
        </w:rPr>
        <w:t xml:space="preserve"> residual </w:t>
      </w:r>
      <w:proofErr w:type="spellStart"/>
      <w:r w:rsidR="00E65E95" w:rsidRPr="003742B0">
        <w:rPr>
          <w:rFonts w:ascii="Times New Roman" w:hAnsi="Times New Roman" w:cs="Times New Roman"/>
          <w:sz w:val="24"/>
          <w:szCs w:val="24"/>
        </w:rPr>
        <w:t>tidak</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terdapat</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hubungan</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korelasi</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maka</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dapat</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dikatakan</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bahwa</w:t>
      </w:r>
      <w:proofErr w:type="spellEnd"/>
      <w:r w:rsidR="00E65E95" w:rsidRPr="003742B0">
        <w:rPr>
          <w:rFonts w:ascii="Times New Roman" w:hAnsi="Times New Roman" w:cs="Times New Roman"/>
          <w:sz w:val="24"/>
          <w:szCs w:val="24"/>
        </w:rPr>
        <w:t xml:space="preserve"> residual </w:t>
      </w:r>
      <w:proofErr w:type="spellStart"/>
      <w:r w:rsidR="00E65E95" w:rsidRPr="003742B0">
        <w:rPr>
          <w:rFonts w:ascii="Times New Roman" w:hAnsi="Times New Roman" w:cs="Times New Roman"/>
          <w:sz w:val="24"/>
          <w:szCs w:val="24"/>
        </w:rPr>
        <w:t>adalah</w:t>
      </w:r>
      <w:proofErr w:type="spellEnd"/>
      <w:r w:rsidR="00E65E95" w:rsidRPr="003742B0">
        <w:rPr>
          <w:rFonts w:ascii="Times New Roman" w:hAnsi="Times New Roman" w:cs="Times New Roman"/>
          <w:sz w:val="24"/>
          <w:szCs w:val="24"/>
        </w:rPr>
        <w:t xml:space="preserve"> random </w:t>
      </w:r>
      <w:proofErr w:type="spellStart"/>
      <w:r w:rsidR="00E65E95" w:rsidRPr="003742B0">
        <w:rPr>
          <w:rFonts w:ascii="Times New Roman" w:hAnsi="Times New Roman" w:cs="Times New Roman"/>
          <w:sz w:val="24"/>
          <w:szCs w:val="24"/>
        </w:rPr>
        <w:t>atau</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acak</w:t>
      </w:r>
      <w:proofErr w:type="spellEnd"/>
      <w:r w:rsidR="00E65E95" w:rsidRPr="003742B0">
        <w:rPr>
          <w:rFonts w:ascii="Times New Roman" w:hAnsi="Times New Roman" w:cs="Times New Roman"/>
          <w:sz w:val="24"/>
          <w:szCs w:val="24"/>
        </w:rPr>
        <w:t xml:space="preserve"> </w:t>
      </w:r>
      <w:r w:rsidR="00E65E95" w:rsidRPr="003742B0">
        <w:rPr>
          <w:rFonts w:ascii="Times New Roman" w:hAnsi="Times New Roman" w:cs="Times New Roman"/>
          <w:sz w:val="24"/>
          <w:szCs w:val="24"/>
        </w:rPr>
        <w:fldChar w:fldCharType="begin" w:fldLock="1"/>
      </w:r>
      <w:r w:rsidR="00E65E95" w:rsidRPr="003742B0">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"2013" ] ] }, "title" : "Aplikasi Analisis Multivariete IBM SPSS 23", "type" : "book" }, "uris" : [ "http://www.mendeley.com/documents/?uuid=3de854ce-fde0-44ae-a58b-d88796d41a0d" ] } ], "mendeley" : { "formattedCitation" : "(Ghozali, 2013a)", "manualFormatting" : "(Ghozali, 2016)", "plainTextFormattedCitation" : "(Ghozali, 2013a)", "previouslyFormattedCitation" : "(Ghozali, 2013a)" }, "properties" : { "noteIndex" : 0 }, "schema" : "https://github.com/citation-style-language/schema/raw/master/csl-citation.json" }</w:instrText>
      </w:r>
      <w:r w:rsidR="00E65E95" w:rsidRPr="003742B0">
        <w:rPr>
          <w:rFonts w:ascii="Times New Roman" w:hAnsi="Times New Roman" w:cs="Times New Roman"/>
          <w:sz w:val="24"/>
          <w:szCs w:val="24"/>
        </w:rPr>
        <w:fldChar w:fldCharType="separate"/>
      </w:r>
      <w:r w:rsidR="00E65E95" w:rsidRPr="003742B0">
        <w:rPr>
          <w:rFonts w:ascii="Times New Roman" w:hAnsi="Times New Roman" w:cs="Times New Roman"/>
          <w:noProof/>
          <w:sz w:val="24"/>
          <w:szCs w:val="24"/>
        </w:rPr>
        <w:t>(Ghozali, 2016</w:t>
      </w:r>
      <w:r w:rsidR="0095111A">
        <w:rPr>
          <w:rFonts w:ascii="Times New Roman" w:hAnsi="Times New Roman" w:cs="Times New Roman"/>
          <w:noProof/>
          <w:sz w:val="24"/>
          <w:szCs w:val="24"/>
        </w:rPr>
        <w:t>: 116</w:t>
      </w:r>
      <w:r w:rsidR="00E65E95" w:rsidRPr="003742B0">
        <w:rPr>
          <w:rFonts w:ascii="Times New Roman" w:hAnsi="Times New Roman" w:cs="Times New Roman"/>
          <w:noProof/>
          <w:sz w:val="24"/>
          <w:szCs w:val="24"/>
        </w:rPr>
        <w:t>)</w:t>
      </w:r>
      <w:r w:rsidR="00E65E95" w:rsidRPr="003742B0">
        <w:rPr>
          <w:rFonts w:ascii="Times New Roman" w:hAnsi="Times New Roman" w:cs="Times New Roman"/>
          <w:sz w:val="24"/>
          <w:szCs w:val="24"/>
        </w:rPr>
        <w:fldChar w:fldCharType="end"/>
      </w:r>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Hipotesis</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dalam</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penguujiannya</w:t>
      </w:r>
      <w:proofErr w:type="spellEnd"/>
      <w:r w:rsidR="00E65E95" w:rsidRPr="003742B0">
        <w:rPr>
          <w:rFonts w:ascii="Times New Roman" w:hAnsi="Times New Roman" w:cs="Times New Roman"/>
          <w:sz w:val="24"/>
          <w:szCs w:val="24"/>
        </w:rPr>
        <w:t xml:space="preserve"> </w:t>
      </w:r>
      <w:proofErr w:type="spellStart"/>
      <w:r w:rsidR="00E65E95" w:rsidRPr="003742B0">
        <w:rPr>
          <w:rFonts w:ascii="Times New Roman" w:hAnsi="Times New Roman" w:cs="Times New Roman"/>
          <w:sz w:val="24"/>
          <w:szCs w:val="24"/>
        </w:rPr>
        <w:t>adalah</w:t>
      </w:r>
      <w:proofErr w:type="spellEnd"/>
      <w:r w:rsidR="00E65E95" w:rsidRPr="003742B0">
        <w:rPr>
          <w:rFonts w:ascii="Times New Roman" w:hAnsi="Times New Roman" w:cs="Times New Roman"/>
          <w:sz w:val="24"/>
          <w:szCs w:val="24"/>
        </w:rPr>
        <w:t xml:space="preserve"> </w:t>
      </w:r>
    </w:p>
    <w:p w14:paraId="24ACF9D6" w14:textId="451E0BD5" w:rsidR="004E2F6D" w:rsidRPr="003742B0" w:rsidRDefault="00AB1210" w:rsidP="004E2F6D">
      <w:pPr>
        <w:pStyle w:val="ListParagraph"/>
        <w:ind w:left="1134" w:firstLine="42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4E2F6D" w:rsidRPr="003742B0">
        <w:rPr>
          <w:rFonts w:ascii="Times New Roman" w:hAnsi="Times New Roman" w:cs="Times New Roman"/>
          <w:sz w:val="24"/>
          <w:szCs w:val="24"/>
        </w:rPr>
        <w:t xml:space="preserve"> : residual (res_1) random (acak)</w:t>
      </w:r>
      <w:r w:rsidR="00A372A9" w:rsidRPr="003742B0">
        <w:rPr>
          <w:rFonts w:ascii="Times New Roman" w:hAnsi="Times New Roman" w:cs="Times New Roman"/>
          <w:sz w:val="24"/>
          <w:szCs w:val="24"/>
        </w:rPr>
        <w:t xml:space="preserve"> </w:t>
      </w:r>
    </w:p>
    <w:p w14:paraId="43C5B9C0" w14:textId="2CB8B83B" w:rsidR="004E2F6D" w:rsidRPr="003742B0" w:rsidRDefault="00AB1210" w:rsidP="004E2F6D">
      <w:pPr>
        <w:pStyle w:val="ListParagraph"/>
        <w:ind w:left="1134" w:firstLine="42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oMath>
      <w:r w:rsidR="004E2F6D" w:rsidRPr="003742B0">
        <w:rPr>
          <w:rFonts w:ascii="Times New Roman" w:hAnsi="Times New Roman" w:cs="Times New Roman"/>
          <w:sz w:val="24"/>
          <w:szCs w:val="24"/>
        </w:rPr>
        <w:t xml:space="preserve"> : residual (res_1) tidak random</w:t>
      </w:r>
      <w:r w:rsidR="00A372A9" w:rsidRPr="003742B0">
        <w:rPr>
          <w:rFonts w:ascii="Times New Roman" w:hAnsi="Times New Roman" w:cs="Times New Roman"/>
          <w:sz w:val="24"/>
          <w:szCs w:val="24"/>
        </w:rPr>
        <w:t xml:space="preserve"> </w:t>
      </w:r>
      <w:r w:rsidR="004E2F6D" w:rsidRPr="003742B0">
        <w:rPr>
          <w:rFonts w:ascii="Times New Roman" w:hAnsi="Times New Roman" w:cs="Times New Roman"/>
          <w:sz w:val="24"/>
          <w:szCs w:val="24"/>
        </w:rPr>
        <w:tab/>
      </w:r>
    </w:p>
    <w:p w14:paraId="0AC4DFAE" w14:textId="61B0FAE5" w:rsidR="00A372A9" w:rsidRPr="003742B0" w:rsidRDefault="00A372A9" w:rsidP="00A372A9">
      <w:pPr>
        <w:rPr>
          <w:rFonts w:ascii="Times New Roman" w:hAnsi="Times New Roman" w:cs="Times New Roman"/>
          <w:sz w:val="24"/>
          <w:szCs w:val="24"/>
        </w:rPr>
      </w:pPr>
      <w:r w:rsidRPr="003742B0">
        <w:rPr>
          <w:rFonts w:ascii="Times New Roman" w:hAnsi="Times New Roman" w:cs="Times New Roman"/>
          <w:sz w:val="24"/>
          <w:szCs w:val="24"/>
        </w:rPr>
        <w:t xml:space="preserve">Hasil </w:t>
      </w:r>
      <w:proofErr w:type="spellStart"/>
      <w:r w:rsidRPr="003742B0">
        <w:rPr>
          <w:rFonts w:ascii="Times New Roman" w:hAnsi="Times New Roman" w:cs="Times New Roman"/>
          <w:sz w:val="24"/>
          <w:szCs w:val="24"/>
        </w:rPr>
        <w:t>dianalisis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cara</w:t>
      </w:r>
      <w:proofErr w:type="spellEnd"/>
      <w:r w:rsidRPr="003742B0">
        <w:rPr>
          <w:rFonts w:ascii="Times New Roman" w:hAnsi="Times New Roman" w:cs="Times New Roman"/>
          <w:sz w:val="24"/>
          <w:szCs w:val="24"/>
        </w:rPr>
        <w:t xml:space="preserve"> :</w:t>
      </w:r>
      <w:proofErr w:type="gramEnd"/>
      <w:r w:rsidRPr="003742B0">
        <w:rPr>
          <w:rFonts w:ascii="Times New Roman" w:hAnsi="Times New Roman" w:cs="Times New Roman"/>
          <w:sz w:val="24"/>
          <w:szCs w:val="24"/>
        </w:rPr>
        <w:t xml:space="preserve"> </w:t>
      </w:r>
    </w:p>
    <w:p w14:paraId="2A1AAF93" w14:textId="7C09ACD4" w:rsidR="001D23DD" w:rsidRPr="003742B0" w:rsidRDefault="00A372A9" w:rsidP="001D23DD">
      <w:pPr>
        <w:rPr>
          <w:rFonts w:ascii="Times New Roman" w:hAnsi="Times New Roman" w:cs="Times New Roman"/>
          <w:sz w:val="24"/>
          <w:szCs w:val="24"/>
        </w:rPr>
      </w:pPr>
      <w:r w:rsidRPr="003742B0">
        <w:rPr>
          <w:rFonts w:ascii="Times New Roman" w:hAnsi="Times New Roman" w:cs="Times New Roman"/>
          <w:sz w:val="24"/>
          <w:szCs w:val="24"/>
        </w:rPr>
        <w:t xml:space="preserve">(1)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i/>
          <w:sz w:val="24"/>
          <w:szCs w:val="24"/>
        </w:rPr>
        <w:t>Asymp</w:t>
      </w:r>
      <w:proofErr w:type="spellEnd"/>
      <w:r w:rsidRPr="003742B0">
        <w:rPr>
          <w:rFonts w:ascii="Times New Roman" w:hAnsi="Times New Roman" w:cs="Times New Roman"/>
          <w:i/>
          <w:sz w:val="24"/>
          <w:szCs w:val="24"/>
        </w:rPr>
        <w:t xml:space="preserve"> </w:t>
      </w:r>
      <w:r w:rsidRPr="003742B0">
        <w:rPr>
          <w:rFonts w:ascii="Times New Roman" w:hAnsi="Times New Roman" w:cs="Times New Roman"/>
          <w:sz w:val="24"/>
          <w:szCs w:val="24"/>
        </w:rPr>
        <w:t xml:space="preserve">Sig </w:t>
      </w:r>
      <w:proofErr w:type="gramStart"/>
      <w:r w:rsidRPr="003742B0">
        <w:rPr>
          <w:rFonts w:ascii="Times New Roman" w:hAnsi="Times New Roman" w:cs="Times New Roman"/>
          <w:sz w:val="24"/>
          <w:szCs w:val="24"/>
        </w:rPr>
        <w:t>≥  0</w:t>
      </w:r>
      <w:r w:rsidR="00A075B9" w:rsidRPr="003742B0">
        <w:rPr>
          <w:rFonts w:ascii="Times New Roman" w:hAnsi="Times New Roman" w:cs="Times New Roman"/>
          <w:sz w:val="24"/>
          <w:szCs w:val="24"/>
        </w:rPr>
        <w:t>.</w:t>
      </w:r>
      <w:r w:rsidRPr="003742B0">
        <w:rPr>
          <w:rFonts w:ascii="Times New Roman" w:hAnsi="Times New Roman" w:cs="Times New Roman"/>
          <w:sz w:val="24"/>
          <w:szCs w:val="24"/>
        </w:rPr>
        <w:t>05</w:t>
      </w:r>
      <w:proofErr w:type="gram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maka</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tidak</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tolak</w:t>
      </w:r>
      <w:proofErr w:type="spellEnd"/>
      <w:r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1D23DD" w:rsidRPr="003742B0">
        <w:rPr>
          <w:rFonts w:ascii="Times New Roman" w:hAnsi="Times New Roman" w:cs="Times New Roman"/>
          <w:sz w:val="24"/>
          <w:szCs w:val="24"/>
        </w:rPr>
        <w:t xml:space="preserve"> </w:t>
      </w:r>
      <w:r w:rsidR="00EA74B3" w:rsidRPr="003742B0">
        <w:rPr>
          <w:rFonts w:ascii="Times New Roman" w:hAnsi="Times New Roman" w:cs="Times New Roman"/>
          <w:sz w:val="24"/>
          <w:szCs w:val="24"/>
        </w:rPr>
        <w:t xml:space="preserve">yang </w:t>
      </w:r>
      <w:proofErr w:type="spellStart"/>
      <w:r w:rsidR="00924AF2" w:rsidRPr="003742B0">
        <w:rPr>
          <w:rFonts w:ascii="Times New Roman" w:hAnsi="Times New Roman" w:cs="Times New Roman"/>
          <w:sz w:val="24"/>
          <w:szCs w:val="24"/>
        </w:rPr>
        <w:t>artinya</w:t>
      </w:r>
      <w:proofErr w:type="spellEnd"/>
      <w:r w:rsidR="00924AF2" w:rsidRPr="003742B0">
        <w:rPr>
          <w:rFonts w:ascii="Times New Roman" w:hAnsi="Times New Roman" w:cs="Times New Roman"/>
          <w:sz w:val="24"/>
          <w:szCs w:val="24"/>
        </w:rPr>
        <w:t xml:space="preserve"> residual random </w:t>
      </w:r>
      <w:proofErr w:type="spellStart"/>
      <w:r w:rsidR="00924AF2" w:rsidRPr="003742B0">
        <w:rPr>
          <w:rFonts w:ascii="Times New Roman" w:hAnsi="Times New Roman" w:cs="Times New Roman"/>
          <w:sz w:val="24"/>
          <w:szCs w:val="24"/>
        </w:rPr>
        <w:t>atau</w:t>
      </w:r>
      <w:proofErr w:type="spellEnd"/>
      <w:r w:rsidR="00924AF2" w:rsidRPr="003742B0">
        <w:rPr>
          <w:rFonts w:ascii="Times New Roman" w:hAnsi="Times New Roman" w:cs="Times New Roman"/>
          <w:sz w:val="24"/>
          <w:szCs w:val="24"/>
        </w:rPr>
        <w:t xml:space="preserve"> </w:t>
      </w:r>
      <w:proofErr w:type="spellStart"/>
      <w:r w:rsidR="00EA74B3" w:rsidRPr="003742B0">
        <w:rPr>
          <w:rFonts w:ascii="Times New Roman" w:hAnsi="Times New Roman" w:cs="Times New Roman"/>
          <w:sz w:val="24"/>
          <w:szCs w:val="24"/>
        </w:rPr>
        <w:t>tidak</w:t>
      </w:r>
      <w:proofErr w:type="spellEnd"/>
      <w:r w:rsidR="00EA74B3" w:rsidRPr="003742B0">
        <w:rPr>
          <w:rFonts w:ascii="Times New Roman" w:hAnsi="Times New Roman" w:cs="Times New Roman"/>
          <w:sz w:val="24"/>
          <w:szCs w:val="24"/>
        </w:rPr>
        <w:t xml:space="preserve"> </w:t>
      </w:r>
      <w:proofErr w:type="spellStart"/>
      <w:r w:rsidR="00EA74B3" w:rsidRPr="003742B0">
        <w:rPr>
          <w:rFonts w:ascii="Times New Roman" w:hAnsi="Times New Roman" w:cs="Times New Roman"/>
          <w:sz w:val="24"/>
          <w:szCs w:val="24"/>
        </w:rPr>
        <w:t>terjadi</w:t>
      </w:r>
      <w:proofErr w:type="spellEnd"/>
      <w:r w:rsidR="00EA74B3" w:rsidRPr="003742B0">
        <w:rPr>
          <w:rFonts w:ascii="Times New Roman" w:hAnsi="Times New Roman" w:cs="Times New Roman"/>
          <w:sz w:val="24"/>
          <w:szCs w:val="24"/>
        </w:rPr>
        <w:t xml:space="preserve"> </w:t>
      </w:r>
      <w:proofErr w:type="spellStart"/>
      <w:r w:rsidR="00EA74B3" w:rsidRPr="003742B0">
        <w:rPr>
          <w:rFonts w:ascii="Times New Roman" w:hAnsi="Times New Roman" w:cs="Times New Roman"/>
          <w:sz w:val="24"/>
          <w:szCs w:val="24"/>
        </w:rPr>
        <w:t>autokorelasi</w:t>
      </w:r>
      <w:proofErr w:type="spellEnd"/>
      <w:r w:rsidR="00EA74B3" w:rsidRPr="003742B0">
        <w:rPr>
          <w:rFonts w:ascii="Times New Roman" w:hAnsi="Times New Roman" w:cs="Times New Roman"/>
          <w:sz w:val="24"/>
          <w:szCs w:val="24"/>
        </w:rPr>
        <w:t xml:space="preserve">. </w:t>
      </w:r>
    </w:p>
    <w:p w14:paraId="1C4C7F37" w14:textId="7AC357BE" w:rsidR="009B1E2A" w:rsidRPr="003742B0" w:rsidRDefault="00A372A9" w:rsidP="001D23DD">
      <w:pPr>
        <w:rPr>
          <w:rFonts w:ascii="Times New Roman" w:hAnsi="Times New Roman" w:cs="Times New Roman"/>
          <w:sz w:val="24"/>
          <w:szCs w:val="24"/>
        </w:rPr>
      </w:pPr>
      <w:r w:rsidRPr="003742B0">
        <w:rPr>
          <w:rFonts w:ascii="Times New Roman" w:hAnsi="Times New Roman" w:cs="Times New Roman"/>
          <w:sz w:val="24"/>
          <w:szCs w:val="24"/>
        </w:rPr>
        <w:t xml:space="preserve">(2)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i/>
          <w:sz w:val="24"/>
          <w:szCs w:val="24"/>
        </w:rPr>
        <w:t>Asymp</w:t>
      </w:r>
      <w:proofErr w:type="spellEnd"/>
      <w:r w:rsidRPr="003742B0">
        <w:rPr>
          <w:rFonts w:ascii="Times New Roman" w:hAnsi="Times New Roman" w:cs="Times New Roman"/>
          <w:i/>
          <w:sz w:val="24"/>
          <w:szCs w:val="24"/>
        </w:rPr>
        <w:t xml:space="preserve"> </w:t>
      </w:r>
      <w:r w:rsidRPr="003742B0">
        <w:rPr>
          <w:rFonts w:ascii="Times New Roman" w:hAnsi="Times New Roman" w:cs="Times New Roman"/>
          <w:sz w:val="24"/>
          <w:szCs w:val="24"/>
        </w:rPr>
        <w:t>Sig ≤ 0</w:t>
      </w:r>
      <w:r w:rsidR="00A075B9" w:rsidRPr="003742B0">
        <w:rPr>
          <w:rFonts w:ascii="Times New Roman" w:hAnsi="Times New Roman" w:cs="Times New Roman"/>
          <w:sz w:val="24"/>
          <w:szCs w:val="24"/>
        </w:rPr>
        <w:t>.</w:t>
      </w:r>
      <w:r w:rsidRPr="003742B0">
        <w:rPr>
          <w:rFonts w:ascii="Times New Roman" w:hAnsi="Times New Roman" w:cs="Times New Roman"/>
          <w:sz w:val="24"/>
          <w:szCs w:val="24"/>
        </w:rPr>
        <w:t xml:space="preserve">05, </w:t>
      </w:r>
      <w:proofErr w:type="spellStart"/>
      <w:r w:rsidRPr="003742B0">
        <w:rPr>
          <w:rFonts w:ascii="Times New Roman" w:hAnsi="Times New Roman" w:cs="Times New Roman"/>
          <w:sz w:val="24"/>
          <w:szCs w:val="24"/>
        </w:rPr>
        <w:t>maka</w:t>
      </w:r>
      <w:proofErr w:type="spellEnd"/>
      <w:r w:rsidR="00EA74B3"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tolak</w:t>
      </w:r>
      <w:proofErr w:type="spellEnd"/>
      <w:r w:rsidR="00924AF2"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EA74B3" w:rsidRPr="003742B0">
        <w:rPr>
          <w:rFonts w:ascii="Times New Roman" w:hAnsi="Times New Roman" w:cs="Times New Roman"/>
          <w:sz w:val="24"/>
          <w:szCs w:val="24"/>
        </w:rPr>
        <w:t xml:space="preserve"> yang </w:t>
      </w:r>
      <w:proofErr w:type="spellStart"/>
      <w:r w:rsidR="00924AF2" w:rsidRPr="003742B0">
        <w:rPr>
          <w:rFonts w:ascii="Times New Roman" w:hAnsi="Times New Roman" w:cs="Times New Roman"/>
          <w:sz w:val="24"/>
          <w:szCs w:val="24"/>
        </w:rPr>
        <w:t>artinya</w:t>
      </w:r>
      <w:proofErr w:type="spellEnd"/>
      <w:r w:rsidR="00924AF2" w:rsidRPr="003742B0">
        <w:rPr>
          <w:rFonts w:ascii="Times New Roman" w:hAnsi="Times New Roman" w:cs="Times New Roman"/>
          <w:sz w:val="24"/>
          <w:szCs w:val="24"/>
        </w:rPr>
        <w:t xml:space="preserve"> residual </w:t>
      </w:r>
      <w:proofErr w:type="spellStart"/>
      <w:r w:rsidR="00924AF2" w:rsidRPr="003742B0">
        <w:rPr>
          <w:rFonts w:ascii="Times New Roman" w:hAnsi="Times New Roman" w:cs="Times New Roman"/>
          <w:sz w:val="24"/>
          <w:szCs w:val="24"/>
        </w:rPr>
        <w:t>tidak</w:t>
      </w:r>
      <w:proofErr w:type="spellEnd"/>
      <w:r w:rsidR="00924AF2" w:rsidRPr="003742B0">
        <w:rPr>
          <w:rFonts w:ascii="Times New Roman" w:hAnsi="Times New Roman" w:cs="Times New Roman"/>
          <w:sz w:val="24"/>
          <w:szCs w:val="24"/>
        </w:rPr>
        <w:t xml:space="preserve"> random </w:t>
      </w:r>
      <w:proofErr w:type="spellStart"/>
      <w:r w:rsidR="00924AF2" w:rsidRPr="003742B0">
        <w:rPr>
          <w:rFonts w:ascii="Times New Roman" w:hAnsi="Times New Roman" w:cs="Times New Roman"/>
          <w:sz w:val="24"/>
          <w:szCs w:val="24"/>
        </w:rPr>
        <w:t>atau</w:t>
      </w:r>
      <w:proofErr w:type="spellEnd"/>
      <w:r w:rsidR="00924AF2" w:rsidRPr="003742B0">
        <w:rPr>
          <w:rFonts w:ascii="Times New Roman" w:hAnsi="Times New Roman" w:cs="Times New Roman"/>
          <w:sz w:val="24"/>
          <w:szCs w:val="24"/>
        </w:rPr>
        <w:t xml:space="preserve"> </w:t>
      </w:r>
      <w:proofErr w:type="spellStart"/>
      <w:r w:rsidR="00EA74B3" w:rsidRPr="003742B0">
        <w:rPr>
          <w:rFonts w:ascii="Times New Roman" w:hAnsi="Times New Roman" w:cs="Times New Roman"/>
          <w:sz w:val="24"/>
          <w:szCs w:val="24"/>
        </w:rPr>
        <w:t>terjadi</w:t>
      </w:r>
      <w:proofErr w:type="spellEnd"/>
      <w:r w:rsidR="00EA74B3" w:rsidRPr="003742B0">
        <w:rPr>
          <w:rFonts w:ascii="Times New Roman" w:hAnsi="Times New Roman" w:cs="Times New Roman"/>
          <w:sz w:val="24"/>
          <w:szCs w:val="24"/>
        </w:rPr>
        <w:t xml:space="preserve"> </w:t>
      </w:r>
      <w:proofErr w:type="spellStart"/>
      <w:r w:rsidR="00EA74B3" w:rsidRPr="003742B0">
        <w:rPr>
          <w:rFonts w:ascii="Times New Roman" w:hAnsi="Times New Roman" w:cs="Times New Roman"/>
          <w:sz w:val="24"/>
          <w:szCs w:val="24"/>
        </w:rPr>
        <w:t>autokorelasi</w:t>
      </w:r>
      <w:proofErr w:type="spellEnd"/>
      <w:r w:rsidRPr="003742B0">
        <w:rPr>
          <w:rFonts w:ascii="Times New Roman" w:hAnsi="Times New Roman" w:cs="Times New Roman"/>
          <w:sz w:val="24"/>
          <w:szCs w:val="24"/>
        </w:rPr>
        <w:t>.</w:t>
      </w:r>
    </w:p>
    <w:p w14:paraId="3DB9326E" w14:textId="77777777" w:rsidR="009B1E2A" w:rsidRPr="003742B0" w:rsidRDefault="009B1E2A" w:rsidP="009B1E2A">
      <w:pPr>
        <w:pStyle w:val="ListParagraph"/>
        <w:numPr>
          <w:ilvl w:val="0"/>
          <w:numId w:val="8"/>
        </w:numPr>
        <w:ind w:left="1134" w:hanging="425"/>
        <w:rPr>
          <w:rFonts w:ascii="Times New Roman" w:hAnsi="Times New Roman" w:cs="Times New Roman"/>
          <w:sz w:val="24"/>
          <w:szCs w:val="24"/>
          <w:lang w:val="en-ID"/>
        </w:rPr>
      </w:pPr>
      <w:r w:rsidRPr="003742B0">
        <w:rPr>
          <w:rFonts w:ascii="Times New Roman" w:hAnsi="Times New Roman" w:cs="Times New Roman"/>
          <w:sz w:val="24"/>
          <w:szCs w:val="24"/>
          <w:lang w:val="id-ID"/>
        </w:rPr>
        <w:t>Uji Hetero</w:t>
      </w:r>
      <w:r w:rsidRPr="003742B0">
        <w:rPr>
          <w:rFonts w:ascii="Times New Roman" w:hAnsi="Times New Roman" w:cs="Times New Roman"/>
          <w:sz w:val="24"/>
          <w:szCs w:val="24"/>
        </w:rPr>
        <w:t>s</w:t>
      </w:r>
      <w:r w:rsidRPr="003742B0">
        <w:rPr>
          <w:rFonts w:ascii="Times New Roman" w:hAnsi="Times New Roman" w:cs="Times New Roman"/>
          <w:sz w:val="24"/>
          <w:szCs w:val="24"/>
          <w:lang w:val="id-ID"/>
        </w:rPr>
        <w:t>kedastisitas</w:t>
      </w:r>
    </w:p>
    <w:p w14:paraId="5ABAAA72" w14:textId="3431B85E" w:rsidR="00FA1BF1" w:rsidRPr="003742B0" w:rsidRDefault="009B1E2A" w:rsidP="00FA1BF1">
      <w:pPr>
        <w:pStyle w:val="ListParagraph"/>
        <w:ind w:left="1134" w:firstLine="426"/>
        <w:rPr>
          <w:rFonts w:ascii="Times New Roman" w:hAnsi="Times New Roman" w:cs="Times New Roman"/>
          <w:sz w:val="24"/>
          <w:szCs w:val="24"/>
        </w:rPr>
      </w:pPr>
      <w:r w:rsidRPr="003742B0">
        <w:rPr>
          <w:rFonts w:ascii="Times New Roman" w:hAnsi="Times New Roman" w:cs="Times New Roman"/>
          <w:sz w:val="24"/>
          <w:szCs w:val="24"/>
          <w:lang w:val="id-ID"/>
        </w:rPr>
        <w:t>Uji hetero</w:t>
      </w:r>
      <w:r w:rsidRPr="003742B0">
        <w:rPr>
          <w:rFonts w:ascii="Times New Roman" w:hAnsi="Times New Roman" w:cs="Times New Roman"/>
          <w:sz w:val="24"/>
          <w:szCs w:val="24"/>
        </w:rPr>
        <w:t>s</w:t>
      </w:r>
      <w:r w:rsidRPr="003742B0">
        <w:rPr>
          <w:rFonts w:ascii="Times New Roman" w:hAnsi="Times New Roman" w:cs="Times New Roman"/>
          <w:sz w:val="24"/>
          <w:szCs w:val="24"/>
          <w:lang w:val="id-ID"/>
        </w:rPr>
        <w:t xml:space="preserve">kedastisitas bertujuan menguji apakah dalam model regresi terjadi ketidaksamaan </w:t>
      </w:r>
      <w:r w:rsidRPr="003742B0">
        <w:rPr>
          <w:rFonts w:ascii="Times New Roman" w:hAnsi="Times New Roman" w:cs="Times New Roman"/>
          <w:i/>
          <w:sz w:val="24"/>
          <w:szCs w:val="24"/>
          <w:lang w:val="id-ID"/>
        </w:rPr>
        <w:t>variance</w:t>
      </w:r>
      <w:r w:rsidRPr="003742B0">
        <w:rPr>
          <w:rFonts w:ascii="Times New Roman" w:hAnsi="Times New Roman" w:cs="Times New Roman"/>
          <w:sz w:val="24"/>
          <w:szCs w:val="24"/>
          <w:lang w:val="id-ID"/>
        </w:rPr>
        <w:t xml:space="preserve"> dari residual satu pengamatan ke pengamatan yang lain. Model regresi yang baik adalah yang homokedasitas atau tidak terjadi hetero</w:t>
      </w:r>
      <w:r w:rsidRPr="003742B0">
        <w:rPr>
          <w:rFonts w:ascii="Times New Roman" w:hAnsi="Times New Roman" w:cs="Times New Roman"/>
          <w:sz w:val="24"/>
          <w:szCs w:val="24"/>
        </w:rPr>
        <w:t>s</w:t>
      </w:r>
      <w:r w:rsidRPr="003742B0">
        <w:rPr>
          <w:rFonts w:ascii="Times New Roman" w:hAnsi="Times New Roman" w:cs="Times New Roman"/>
          <w:sz w:val="24"/>
          <w:szCs w:val="24"/>
          <w:lang w:val="id-ID"/>
        </w:rPr>
        <w:t xml:space="preserve">kedastitas </w:t>
      </w:r>
      <w:r w:rsidRPr="003742B0">
        <w:rPr>
          <w:rFonts w:ascii="Times New Roman" w:hAnsi="Times New Roman" w:cs="Times New Roman"/>
          <w:sz w:val="24"/>
          <w:szCs w:val="24"/>
          <w:lang w:val="id-ID"/>
        </w:rPr>
        <w:fldChar w:fldCharType="begin" w:fldLock="1"/>
      </w:r>
      <w:r w:rsidR="00E65E95" w:rsidRPr="003742B0">
        <w:rPr>
          <w:rFonts w:ascii="Times New Roman" w:hAnsi="Times New Roman" w:cs="Times New Roman"/>
          <w:sz w:val="24"/>
          <w:szCs w:val="24"/>
          <w:lang w:val="id-ID"/>
        </w:rPr>
        <w:instrText>ADDIN CSL_CITATION { "citationItems" : [ { "id" : "ITEM-1", "itemData" : { "DOI" : "10.1080/02331889108802322", "ISSN" : "0233-1888", "abstract" : "IBM\u00ae SPSS\u00ae Statistics is a comprehensive system for analyzing data. The Advanced Statistics optional add-on module provides the additional analytic techniques described in this manual. The Advanced Statistics add-on module must be used with the SPSS Statistics Core system and is completely integrated into that system.", "author" : [ { "dropping-particle" : "", "family" : "IBM", "given" : "", "non-dropping-particle" : "", "parse-names" : false, "suffix" : "" } ], "container-title" : "Ibm", "id" : "ITEM-1", "issued" : { "date-parts" : [ [ "2012" ] ] }, "page" : "184", "title" : "IBM SPSS Advanced Statistics 23", "type" : "article-journal" }, "uris" : [ "http://www.mendeley.com/documents/?uuid=cf5e184c-f54e-44b1-ad74-28815ff58158" ] } ], "mendeley" : { "formattedCitation" : "(IBM, 2012)", "manualFormatting" : "(Ghozali, 2016:134)", "plainTextFormattedCitation" : "(IBM, 2012)", "previouslyFormattedCitation" : "(IBM, 2012)" }, "properties" : { "noteIndex" : 0 }, "schema" : "https://github.com/citation-style-language/schema/raw/master/csl-citation.json" }</w:instrText>
      </w:r>
      <w:r w:rsidRPr="003742B0">
        <w:rPr>
          <w:rFonts w:ascii="Times New Roman" w:hAnsi="Times New Roman" w:cs="Times New Roman"/>
          <w:sz w:val="24"/>
          <w:szCs w:val="24"/>
          <w:lang w:val="id-ID"/>
        </w:rPr>
        <w:fldChar w:fldCharType="separate"/>
      </w:r>
      <w:r w:rsidRPr="003742B0">
        <w:rPr>
          <w:rFonts w:ascii="Times New Roman" w:hAnsi="Times New Roman" w:cs="Times New Roman"/>
          <w:noProof/>
          <w:sz w:val="24"/>
          <w:szCs w:val="24"/>
          <w:lang w:val="id-ID"/>
        </w:rPr>
        <w:t>(Ghozali,</w:t>
      </w:r>
      <w:r w:rsidR="00A075B9" w:rsidRPr="003742B0">
        <w:rPr>
          <w:rFonts w:ascii="Times New Roman" w:hAnsi="Times New Roman" w:cs="Times New Roman"/>
          <w:noProof/>
          <w:sz w:val="24"/>
          <w:szCs w:val="24"/>
        </w:rPr>
        <w:t xml:space="preserve"> </w:t>
      </w:r>
      <w:r w:rsidRPr="003742B0">
        <w:rPr>
          <w:rFonts w:ascii="Times New Roman" w:hAnsi="Times New Roman" w:cs="Times New Roman"/>
          <w:noProof/>
          <w:sz w:val="24"/>
          <w:szCs w:val="24"/>
          <w:lang w:val="id-ID"/>
        </w:rPr>
        <w:t>201</w:t>
      </w:r>
      <w:r w:rsidR="00E65E95" w:rsidRPr="003742B0">
        <w:rPr>
          <w:rFonts w:ascii="Times New Roman" w:hAnsi="Times New Roman" w:cs="Times New Roman"/>
          <w:noProof/>
          <w:sz w:val="24"/>
          <w:szCs w:val="24"/>
        </w:rPr>
        <w:t>6</w:t>
      </w:r>
      <w:r w:rsidR="002B71EE" w:rsidRPr="003742B0">
        <w:rPr>
          <w:rFonts w:ascii="Times New Roman" w:hAnsi="Times New Roman" w:cs="Times New Roman"/>
          <w:noProof/>
          <w:sz w:val="24"/>
          <w:szCs w:val="24"/>
        </w:rPr>
        <w:t>:134</w:t>
      </w:r>
      <w:r w:rsidRPr="003742B0">
        <w:rPr>
          <w:rFonts w:ascii="Times New Roman" w:hAnsi="Times New Roman" w:cs="Times New Roman"/>
          <w:noProof/>
          <w:sz w:val="24"/>
          <w:szCs w:val="24"/>
          <w:lang w:val="id-ID"/>
        </w:rPr>
        <w:t>)</w:t>
      </w:r>
      <w:r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lang w:val="id-ID"/>
        </w:rPr>
        <w:t>.</w:t>
      </w:r>
      <w:r w:rsidR="002B71EE" w:rsidRPr="003742B0">
        <w:rPr>
          <w:rFonts w:ascii="Times New Roman" w:hAnsi="Times New Roman" w:cs="Times New Roman"/>
          <w:sz w:val="24"/>
          <w:szCs w:val="24"/>
        </w:rPr>
        <w:t xml:space="preserve"> </w:t>
      </w:r>
      <w:r w:rsidRPr="003742B0">
        <w:rPr>
          <w:rFonts w:ascii="Times New Roman" w:hAnsi="Times New Roman" w:cs="Times New Roman"/>
          <w:sz w:val="24"/>
          <w:szCs w:val="24"/>
          <w:lang w:val="id-ID"/>
        </w:rPr>
        <w:t xml:space="preserve">Dalam penelitian ini pengujian heteroskedastisitas menggunakan alat bantu SPSS 20.0 dengan menggunakan </w:t>
      </w:r>
      <w:r w:rsidR="003144B2" w:rsidRPr="003742B0">
        <w:rPr>
          <w:rFonts w:ascii="Times New Roman" w:hAnsi="Times New Roman" w:cs="Times New Roman"/>
          <w:sz w:val="24"/>
          <w:szCs w:val="24"/>
        </w:rPr>
        <w:t xml:space="preserve">uji </w:t>
      </w:r>
      <w:r w:rsidR="00924AF2" w:rsidRPr="003742B0">
        <w:rPr>
          <w:rFonts w:ascii="Times New Roman" w:hAnsi="Times New Roman" w:cs="Times New Roman"/>
          <w:sz w:val="24"/>
          <w:szCs w:val="24"/>
        </w:rPr>
        <w:t>W</w:t>
      </w:r>
      <w:r w:rsidR="00EA74B3" w:rsidRPr="003742B0">
        <w:rPr>
          <w:rFonts w:ascii="Times New Roman" w:hAnsi="Times New Roman" w:cs="Times New Roman"/>
          <w:sz w:val="24"/>
          <w:szCs w:val="24"/>
        </w:rPr>
        <w:t>hite</w:t>
      </w:r>
      <w:r w:rsidR="003144B2" w:rsidRPr="003742B0">
        <w:rPr>
          <w:rFonts w:ascii="Times New Roman" w:hAnsi="Times New Roman" w:cs="Times New Roman"/>
          <w:sz w:val="24"/>
          <w:szCs w:val="24"/>
        </w:rPr>
        <w:t>.</w:t>
      </w:r>
      <w:r w:rsidR="00FA1BF1" w:rsidRPr="003742B0">
        <w:rPr>
          <w:rFonts w:ascii="Times New Roman" w:hAnsi="Times New Roman" w:cs="Times New Roman"/>
          <w:sz w:val="24"/>
          <w:szCs w:val="24"/>
        </w:rPr>
        <w:t xml:space="preserve"> Uji </w:t>
      </w:r>
      <w:r w:rsidR="00EA74B3" w:rsidRPr="003742B0">
        <w:rPr>
          <w:rFonts w:ascii="Times New Roman" w:hAnsi="Times New Roman" w:cs="Times New Roman"/>
          <w:sz w:val="24"/>
          <w:szCs w:val="24"/>
        </w:rPr>
        <w:t>White</w:t>
      </w:r>
      <w:r w:rsidR="00FA1BF1" w:rsidRPr="003742B0">
        <w:rPr>
          <w:rFonts w:ascii="Times New Roman" w:hAnsi="Times New Roman" w:cs="Times New Roman"/>
          <w:sz w:val="24"/>
          <w:szCs w:val="24"/>
        </w:rPr>
        <w:t xml:space="preserve"> </w:t>
      </w:r>
      <w:proofErr w:type="spellStart"/>
      <w:r w:rsidR="00FA1BF1" w:rsidRPr="003742B0">
        <w:rPr>
          <w:rFonts w:ascii="Times New Roman" w:hAnsi="Times New Roman" w:cs="Times New Roman"/>
          <w:sz w:val="24"/>
          <w:szCs w:val="24"/>
        </w:rPr>
        <w:t>dilakukan</w:t>
      </w:r>
      <w:proofErr w:type="spellEnd"/>
      <w:r w:rsidR="00FA1BF1" w:rsidRPr="003742B0">
        <w:rPr>
          <w:rFonts w:ascii="Times New Roman" w:hAnsi="Times New Roman" w:cs="Times New Roman"/>
          <w:sz w:val="24"/>
          <w:szCs w:val="24"/>
        </w:rPr>
        <w:t xml:space="preserve"> </w:t>
      </w:r>
      <w:proofErr w:type="spellStart"/>
      <w:r w:rsidR="00FA1BF1" w:rsidRPr="003742B0">
        <w:rPr>
          <w:rFonts w:ascii="Times New Roman" w:hAnsi="Times New Roman" w:cs="Times New Roman"/>
          <w:sz w:val="24"/>
          <w:szCs w:val="24"/>
        </w:rPr>
        <w:t>dengan</w:t>
      </w:r>
      <w:proofErr w:type="spellEnd"/>
      <w:r w:rsidR="00FA1BF1" w:rsidRPr="003742B0">
        <w:rPr>
          <w:rFonts w:ascii="Times New Roman" w:hAnsi="Times New Roman" w:cs="Times New Roman"/>
          <w:sz w:val="24"/>
          <w:szCs w:val="24"/>
        </w:rPr>
        <w:t xml:space="preserve"> </w:t>
      </w:r>
      <w:proofErr w:type="spellStart"/>
      <w:r w:rsidR="00FA1BF1" w:rsidRPr="003742B0">
        <w:rPr>
          <w:rFonts w:ascii="Times New Roman" w:hAnsi="Times New Roman" w:cs="Times New Roman"/>
          <w:sz w:val="24"/>
          <w:szCs w:val="24"/>
        </w:rPr>
        <w:t>meregresikan</w:t>
      </w:r>
      <w:proofErr w:type="spellEnd"/>
      <w:r w:rsidR="00FA1BF1" w:rsidRPr="003742B0">
        <w:rPr>
          <w:rFonts w:ascii="Times New Roman" w:hAnsi="Times New Roman" w:cs="Times New Roman"/>
          <w:sz w:val="24"/>
          <w:szCs w:val="24"/>
        </w:rPr>
        <w:t xml:space="preserve"> </w:t>
      </w:r>
      <w:r w:rsidR="00924AF2" w:rsidRPr="003742B0">
        <w:rPr>
          <w:rFonts w:ascii="Times New Roman" w:hAnsi="Times New Roman" w:cs="Times New Roman"/>
          <w:sz w:val="24"/>
          <w:szCs w:val="24"/>
        </w:rPr>
        <w:t xml:space="preserve">residual </w:t>
      </w:r>
      <w:proofErr w:type="spellStart"/>
      <w:r w:rsidR="00924AF2" w:rsidRPr="003742B0">
        <w:rPr>
          <w:rFonts w:ascii="Times New Roman" w:hAnsi="Times New Roman" w:cs="Times New Roman"/>
          <w:sz w:val="24"/>
          <w:szCs w:val="24"/>
        </w:rPr>
        <w:t>kuadrat</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sebagai</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lastRenderedPageBreak/>
        <w:t>variabel</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dependen</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variabel</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independen</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kuadrat</w:t>
      </w:r>
      <w:proofErr w:type="spellEnd"/>
      <w:r w:rsidR="00924AF2" w:rsidRPr="003742B0">
        <w:rPr>
          <w:rFonts w:ascii="Times New Roman" w:hAnsi="Times New Roman" w:cs="Times New Roman"/>
          <w:sz w:val="24"/>
          <w:szCs w:val="24"/>
        </w:rPr>
        <w:t xml:space="preserve">, dan </w:t>
      </w:r>
      <w:proofErr w:type="spellStart"/>
      <w:r w:rsidR="00924AF2" w:rsidRPr="003742B0">
        <w:rPr>
          <w:rFonts w:ascii="Times New Roman" w:hAnsi="Times New Roman" w:cs="Times New Roman"/>
          <w:sz w:val="24"/>
          <w:szCs w:val="24"/>
        </w:rPr>
        <w:t>perkalian</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antar</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variabel</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independen</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Hipotesis</w:t>
      </w:r>
      <w:proofErr w:type="spellEnd"/>
      <w:r w:rsidR="00924AF2" w:rsidRPr="003742B0">
        <w:rPr>
          <w:rFonts w:ascii="Times New Roman" w:hAnsi="Times New Roman" w:cs="Times New Roman"/>
          <w:sz w:val="24"/>
          <w:szCs w:val="24"/>
        </w:rPr>
        <w:t xml:space="preserve"> yang </w:t>
      </w:r>
      <w:proofErr w:type="spellStart"/>
      <w:r w:rsidR="00924AF2" w:rsidRPr="003742B0">
        <w:rPr>
          <w:rFonts w:ascii="Times New Roman" w:hAnsi="Times New Roman" w:cs="Times New Roman"/>
          <w:sz w:val="24"/>
          <w:szCs w:val="24"/>
        </w:rPr>
        <w:t>digunakan</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dalam</w:t>
      </w:r>
      <w:proofErr w:type="spellEnd"/>
      <w:r w:rsidR="00924AF2" w:rsidRPr="003742B0">
        <w:rPr>
          <w:rFonts w:ascii="Times New Roman" w:hAnsi="Times New Roman" w:cs="Times New Roman"/>
          <w:sz w:val="24"/>
          <w:szCs w:val="24"/>
        </w:rPr>
        <w:t xml:space="preserve"> uji </w:t>
      </w:r>
      <w:proofErr w:type="spellStart"/>
      <w:r w:rsidR="00924AF2" w:rsidRPr="003742B0">
        <w:rPr>
          <w:rFonts w:ascii="Times New Roman" w:hAnsi="Times New Roman" w:cs="Times New Roman"/>
          <w:sz w:val="24"/>
          <w:szCs w:val="24"/>
        </w:rPr>
        <w:t>heterokedastisitas</w:t>
      </w:r>
      <w:proofErr w:type="spellEnd"/>
      <w:r w:rsidR="00924AF2" w:rsidRPr="003742B0">
        <w:rPr>
          <w:rFonts w:ascii="Times New Roman" w:hAnsi="Times New Roman" w:cs="Times New Roman"/>
          <w:sz w:val="24"/>
          <w:szCs w:val="24"/>
        </w:rPr>
        <w:t xml:space="preserve"> </w:t>
      </w:r>
      <w:proofErr w:type="spellStart"/>
      <w:proofErr w:type="gramStart"/>
      <w:r w:rsidR="00924AF2" w:rsidRPr="003742B0">
        <w:rPr>
          <w:rFonts w:ascii="Times New Roman" w:hAnsi="Times New Roman" w:cs="Times New Roman"/>
          <w:sz w:val="24"/>
          <w:szCs w:val="24"/>
        </w:rPr>
        <w:t>adalah</w:t>
      </w:r>
      <w:proofErr w:type="spellEnd"/>
      <w:r w:rsidR="00924AF2" w:rsidRPr="003742B0">
        <w:rPr>
          <w:rFonts w:ascii="Times New Roman" w:hAnsi="Times New Roman" w:cs="Times New Roman"/>
          <w:sz w:val="24"/>
          <w:szCs w:val="24"/>
        </w:rPr>
        <w:t xml:space="preserve"> :</w:t>
      </w:r>
      <w:proofErr w:type="gramEnd"/>
    </w:p>
    <w:p w14:paraId="0F5E3BA7" w14:textId="1A4A1BE4" w:rsidR="00924AF2" w:rsidRPr="003742B0" w:rsidRDefault="00AB1210" w:rsidP="00924AF2">
      <w:pPr>
        <w:pStyle w:val="ListParagraph"/>
        <w:ind w:left="1134" w:firstLine="42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924AF2" w:rsidRPr="003742B0">
        <w:rPr>
          <w:rFonts w:ascii="Times New Roman" w:hAnsi="Times New Roman" w:cs="Times New Roman"/>
          <w:sz w:val="24"/>
          <w:szCs w:val="24"/>
        </w:rPr>
        <w:t xml:space="preserve"> : Terdapat heterokedastisitas  </w:t>
      </w:r>
    </w:p>
    <w:p w14:paraId="17729FDF" w14:textId="2024D65E" w:rsidR="00924AF2" w:rsidRPr="003742B0" w:rsidRDefault="00AB1210" w:rsidP="00924AF2">
      <w:pPr>
        <w:pStyle w:val="ListParagraph"/>
        <w:ind w:left="1134" w:firstLine="42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oMath>
      <w:r w:rsidR="00924AF2" w:rsidRPr="003742B0">
        <w:rPr>
          <w:rFonts w:ascii="Times New Roman" w:hAnsi="Times New Roman" w:cs="Times New Roman"/>
          <w:sz w:val="24"/>
          <w:szCs w:val="24"/>
        </w:rPr>
        <w:t xml:space="preserve"> : Tidak terdapat heterokedastisitas</w:t>
      </w:r>
    </w:p>
    <w:p w14:paraId="5322DB7D" w14:textId="4B4615AF" w:rsidR="00FA1BF1" w:rsidRPr="003742B0" w:rsidRDefault="00FA1BF1" w:rsidP="00FA1BF1">
      <w:pPr>
        <w:pStyle w:val="ListParagraph"/>
        <w:ind w:left="1134" w:firstLine="426"/>
        <w:rPr>
          <w:rFonts w:ascii="Times New Roman" w:hAnsi="Times New Roman" w:cs="Times New Roman"/>
          <w:sz w:val="24"/>
          <w:szCs w:val="24"/>
        </w:rPr>
      </w:pPr>
      <w:proofErr w:type="spellStart"/>
      <w:r w:rsidRPr="003742B0">
        <w:rPr>
          <w:rFonts w:ascii="Times New Roman" w:hAnsi="Times New Roman" w:cs="Times New Roman"/>
          <w:sz w:val="24"/>
          <w:szCs w:val="24"/>
        </w:rPr>
        <w:t>Kriteria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pengambilan</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keputusan</w:t>
      </w:r>
      <w:proofErr w:type="spellEnd"/>
      <w:r w:rsidRPr="003742B0">
        <w:rPr>
          <w:rFonts w:ascii="Times New Roman" w:hAnsi="Times New Roman" w:cs="Times New Roman"/>
          <w:sz w:val="24"/>
          <w:szCs w:val="24"/>
        </w:rPr>
        <w:t xml:space="preserve"> :</w:t>
      </w:r>
      <w:proofErr w:type="gramEnd"/>
    </w:p>
    <w:p w14:paraId="412DAA07" w14:textId="6B54D975" w:rsidR="00FA1BF1" w:rsidRPr="003742B0" w:rsidRDefault="00FA1BF1" w:rsidP="00924AF2">
      <w:pPr>
        <w:pStyle w:val="ListParagraph"/>
        <w:ind w:left="1860"/>
        <w:rPr>
          <w:rFonts w:ascii="Times New Roman" w:hAnsi="Times New Roman" w:cs="Times New Roman"/>
          <w:sz w:val="24"/>
          <w:szCs w:val="24"/>
        </w:rPr>
      </w:pPr>
      <w:r w:rsidRPr="003742B0">
        <w:rPr>
          <w:rFonts w:ascii="Times New Roman" w:hAnsi="Times New Roman" w:cs="Times New Roman"/>
          <w:sz w:val="24"/>
          <w:szCs w:val="24"/>
        </w:rPr>
        <w:t>(</w:t>
      </w:r>
      <w:r w:rsidR="004E3EBA" w:rsidRPr="003742B0">
        <w:rPr>
          <w:rFonts w:ascii="Times New Roman" w:hAnsi="Times New Roman" w:cs="Times New Roman"/>
          <w:sz w:val="24"/>
          <w:szCs w:val="24"/>
        </w:rPr>
        <w:t>1</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Jika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nilai</w:t>
      </w:r>
      <w:proofErr w:type="spellEnd"/>
      <w:r w:rsidR="00924AF2" w:rsidRPr="003742B0">
        <w:rPr>
          <w:rFonts w:ascii="Times New Roman" w:hAnsi="Times New Roman" w:cs="Times New Roman"/>
          <w:sz w:val="24"/>
          <w:szCs w:val="24"/>
          <w:lang w:val="id-ID"/>
        </w:rPr>
        <w:t xml:space="preserve">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val="id-ID" w:eastAsia="zh-CN"/>
              </w:rPr>
              <m:t>c</m:t>
            </m:r>
          </m:e>
          <m:sup>
            <m:r>
              <w:rPr>
                <w:rFonts w:ascii="Cambria Math" w:hAnsi="Cambria Math" w:cs="Times New Roman"/>
                <w:sz w:val="24"/>
                <w:szCs w:val="24"/>
                <w:lang w:val="id-ID" w:eastAsia="zh-CN"/>
              </w:rPr>
              <m:t>2</m:t>
            </m:r>
          </m:sup>
        </m:sSup>
      </m:oMath>
      <w:r w:rsidR="00924AF2" w:rsidRPr="003742B0">
        <w:rPr>
          <w:rFonts w:ascii="Times New Roman" w:hAnsi="Times New Roman" w:cs="Times New Roman"/>
          <w:sz w:val="24"/>
          <w:szCs w:val="24"/>
          <w:lang w:val="id-ID" w:eastAsia="zh-CN"/>
        </w:rPr>
        <w:t xml:space="preserve"> hitung </w:t>
      </w:r>
      <w:r w:rsidR="00924AF2" w:rsidRPr="003742B0">
        <w:rPr>
          <w:rFonts w:ascii="Times New Roman" w:hAnsi="Times New Roman" w:cs="Times New Roman"/>
          <w:sz w:val="24"/>
          <w:szCs w:val="24"/>
          <w:lang w:eastAsia="zh-CN"/>
        </w:rPr>
        <w:t>&gt;</w:t>
      </w:r>
      <w:r w:rsidR="00924AF2" w:rsidRPr="003742B0">
        <w:rPr>
          <w:rFonts w:ascii="Times New Roman" w:hAnsi="Times New Roman" w:cs="Times New Roman"/>
          <w:sz w:val="24"/>
          <w:szCs w:val="24"/>
          <w:lang w:val="id-ID" w:eastAsia="zh-CN"/>
        </w:rPr>
        <w:t xml:space="preserve">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val="id-ID" w:eastAsia="zh-CN"/>
              </w:rPr>
              <m:t>c</m:t>
            </m:r>
          </m:e>
          <m:sup>
            <m:r>
              <w:rPr>
                <w:rFonts w:ascii="Cambria Math" w:hAnsi="Cambria Math" w:cs="Times New Roman"/>
                <w:sz w:val="24"/>
                <w:szCs w:val="24"/>
                <w:lang w:val="id-ID" w:eastAsia="zh-CN"/>
              </w:rPr>
              <m:t>2</m:t>
            </m:r>
          </m:sup>
        </m:sSup>
      </m:oMath>
      <w:r w:rsidR="00924AF2" w:rsidRPr="003742B0">
        <w:rPr>
          <w:rFonts w:ascii="Times New Roman" w:hAnsi="Times New Roman" w:cs="Times New Roman"/>
          <w:sz w:val="24"/>
          <w:szCs w:val="24"/>
          <w:lang w:val="id-ID" w:eastAsia="zh-CN"/>
        </w:rPr>
        <w:t xml:space="preserve"> tabel</w:t>
      </w:r>
      <w:r w:rsidR="00924AF2" w:rsidRPr="003742B0">
        <w:rPr>
          <w:rFonts w:ascii="Times New Roman" w:hAnsi="Times New Roman" w:cs="Times New Roman"/>
          <w:sz w:val="24"/>
          <w:szCs w:val="24"/>
          <w:lang w:eastAsia="zh-CN"/>
        </w:rPr>
        <w:t xml:space="preserve">, </w:t>
      </w:r>
      <w:proofErr w:type="spellStart"/>
      <w:r w:rsidR="00924AF2" w:rsidRPr="003742B0">
        <w:rPr>
          <w:rFonts w:ascii="Times New Roman" w:hAnsi="Times New Roman" w:cs="Times New Roman"/>
          <w:sz w:val="24"/>
          <w:szCs w:val="24"/>
          <w:lang w:eastAsia="zh-CN"/>
        </w:rPr>
        <w:t>maka</w:t>
      </w:r>
      <w:proofErr w:type="spellEnd"/>
      <w:r w:rsidR="00924AF2" w:rsidRPr="003742B0">
        <w:rPr>
          <w:rFonts w:ascii="Times New Roman" w:hAnsi="Times New Roman" w:cs="Times New Roman"/>
          <w:sz w:val="24"/>
          <w:szCs w:val="24"/>
          <w:lang w:eastAsia="zh-CN"/>
        </w:rPr>
        <w:t xml:space="preserve"> </w:t>
      </w:r>
      <w:proofErr w:type="spellStart"/>
      <w:r w:rsidR="00924AF2" w:rsidRPr="003742B0">
        <w:rPr>
          <w:rFonts w:ascii="Times New Roman" w:hAnsi="Times New Roman" w:cs="Times New Roman"/>
          <w:sz w:val="24"/>
          <w:szCs w:val="24"/>
          <w:lang w:eastAsia="zh-CN"/>
        </w:rPr>
        <w:t>tidak</w:t>
      </w:r>
      <w:proofErr w:type="spellEnd"/>
      <w:r w:rsidR="00924AF2" w:rsidRPr="003742B0">
        <w:rPr>
          <w:rFonts w:ascii="Times New Roman" w:hAnsi="Times New Roman" w:cs="Times New Roman"/>
          <w:sz w:val="24"/>
          <w:szCs w:val="24"/>
          <w:lang w:eastAsia="zh-CN"/>
        </w:rPr>
        <w:t xml:space="preserve"> </w:t>
      </w:r>
      <w:proofErr w:type="spellStart"/>
      <w:r w:rsidR="00924AF2" w:rsidRPr="003742B0">
        <w:rPr>
          <w:rFonts w:ascii="Times New Roman" w:hAnsi="Times New Roman" w:cs="Times New Roman"/>
          <w:sz w:val="24"/>
          <w:szCs w:val="24"/>
          <w:lang w:eastAsia="zh-CN"/>
        </w:rPr>
        <w:t>tolak</w:t>
      </w:r>
      <w:proofErr w:type="spellEnd"/>
      <w:r w:rsidR="00924AF2" w:rsidRPr="003742B0">
        <w:rPr>
          <w:rFonts w:ascii="Times New Roman" w:hAnsi="Times New Roman" w:cs="Times New Roman"/>
          <w:sz w:val="24"/>
          <w:szCs w:val="24"/>
          <w:lang w:eastAsia="zh-CN"/>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924AF2" w:rsidRPr="003742B0">
        <w:rPr>
          <w:rFonts w:ascii="Times New Roman" w:hAnsi="Times New Roman" w:cs="Times New Roman"/>
          <w:sz w:val="24"/>
          <w:szCs w:val="24"/>
          <w:lang w:eastAsia="zh-CN"/>
        </w:rPr>
        <w:t xml:space="preserve"> yang artinya </w:t>
      </w:r>
      <w:proofErr w:type="spellStart"/>
      <w:r w:rsidRPr="003742B0">
        <w:rPr>
          <w:rFonts w:ascii="Times New Roman" w:hAnsi="Times New Roman" w:cs="Times New Roman"/>
          <w:sz w:val="24"/>
          <w:szCs w:val="24"/>
        </w:rPr>
        <w:t>terjadi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heterokedastisitas</w:t>
      </w:r>
      <w:proofErr w:type="spellEnd"/>
      <w:r w:rsidR="004E3EBA" w:rsidRPr="003742B0">
        <w:rPr>
          <w:rFonts w:ascii="Times New Roman" w:hAnsi="Times New Roman" w:cs="Times New Roman"/>
          <w:sz w:val="24"/>
          <w:szCs w:val="24"/>
        </w:rPr>
        <w:t>.</w:t>
      </w:r>
    </w:p>
    <w:p w14:paraId="472304B4" w14:textId="503AD2CF" w:rsidR="00FA1BF1" w:rsidRPr="003742B0" w:rsidRDefault="00FA1BF1" w:rsidP="00924AF2">
      <w:pPr>
        <w:pStyle w:val="ListParagraph"/>
        <w:ind w:left="1860"/>
        <w:rPr>
          <w:rFonts w:ascii="Times New Roman" w:hAnsi="Times New Roman" w:cs="Times New Roman"/>
          <w:sz w:val="24"/>
          <w:szCs w:val="24"/>
        </w:rPr>
      </w:pPr>
      <w:r w:rsidRPr="003742B0">
        <w:rPr>
          <w:rFonts w:ascii="Times New Roman" w:hAnsi="Times New Roman" w:cs="Times New Roman"/>
          <w:sz w:val="24"/>
          <w:szCs w:val="24"/>
        </w:rPr>
        <w:t>(</w:t>
      </w:r>
      <w:r w:rsidR="004E3EBA" w:rsidRPr="003742B0">
        <w:rPr>
          <w:rFonts w:ascii="Times New Roman" w:hAnsi="Times New Roman" w:cs="Times New Roman"/>
          <w:sz w:val="24"/>
          <w:szCs w:val="24"/>
        </w:rPr>
        <w:t>2</w:t>
      </w:r>
      <w:r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Jika</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nilai</w:t>
      </w:r>
      <w:proofErr w:type="spellEnd"/>
      <w:r w:rsidR="00924AF2" w:rsidRPr="003742B0">
        <w:rPr>
          <w:rFonts w:ascii="Times New Roman" w:hAnsi="Times New Roman" w:cs="Times New Roman"/>
          <w:sz w:val="24"/>
          <w:szCs w:val="24"/>
          <w:lang w:val="id-ID"/>
        </w:rPr>
        <w:t xml:space="preserve">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val="id-ID" w:eastAsia="zh-CN"/>
              </w:rPr>
              <m:t>c</m:t>
            </m:r>
          </m:e>
          <m:sup>
            <m:r>
              <w:rPr>
                <w:rFonts w:ascii="Cambria Math" w:hAnsi="Cambria Math" w:cs="Times New Roman"/>
                <w:sz w:val="24"/>
                <w:szCs w:val="24"/>
                <w:lang w:val="id-ID" w:eastAsia="zh-CN"/>
              </w:rPr>
              <m:t>2</m:t>
            </m:r>
          </m:sup>
        </m:sSup>
      </m:oMath>
      <w:r w:rsidR="00924AF2" w:rsidRPr="003742B0">
        <w:rPr>
          <w:rFonts w:ascii="Times New Roman" w:hAnsi="Times New Roman" w:cs="Times New Roman"/>
          <w:sz w:val="24"/>
          <w:szCs w:val="24"/>
          <w:lang w:val="id-ID" w:eastAsia="zh-CN"/>
        </w:rPr>
        <w:t xml:space="preserve"> hitung </w:t>
      </w:r>
      <w:r w:rsidR="00924AF2" w:rsidRPr="003742B0">
        <w:rPr>
          <w:rFonts w:ascii="Times New Roman" w:hAnsi="Times New Roman" w:cs="Times New Roman"/>
          <w:sz w:val="24"/>
          <w:szCs w:val="24"/>
          <w:lang w:eastAsia="zh-CN"/>
        </w:rPr>
        <w:t>&lt;</w:t>
      </w:r>
      <w:r w:rsidR="00924AF2" w:rsidRPr="003742B0">
        <w:rPr>
          <w:rFonts w:ascii="Times New Roman" w:hAnsi="Times New Roman" w:cs="Times New Roman"/>
          <w:sz w:val="24"/>
          <w:szCs w:val="24"/>
          <w:lang w:val="id-ID" w:eastAsia="zh-CN"/>
        </w:rPr>
        <w:t xml:space="preserve">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val="id-ID" w:eastAsia="zh-CN"/>
              </w:rPr>
              <m:t>c</m:t>
            </m:r>
          </m:e>
          <m:sup>
            <m:r>
              <w:rPr>
                <w:rFonts w:ascii="Cambria Math" w:hAnsi="Cambria Math" w:cs="Times New Roman"/>
                <w:sz w:val="24"/>
                <w:szCs w:val="24"/>
                <w:lang w:val="id-ID" w:eastAsia="zh-CN"/>
              </w:rPr>
              <m:t>2</m:t>
            </m:r>
          </m:sup>
        </m:sSup>
      </m:oMath>
      <w:r w:rsidR="00924AF2" w:rsidRPr="003742B0">
        <w:rPr>
          <w:rFonts w:ascii="Times New Roman" w:hAnsi="Times New Roman" w:cs="Times New Roman"/>
          <w:sz w:val="24"/>
          <w:szCs w:val="24"/>
          <w:lang w:val="id-ID" w:eastAsia="zh-CN"/>
        </w:rPr>
        <w:t xml:space="preserve"> tabel</w:t>
      </w:r>
      <w:r w:rsidR="00924AF2" w:rsidRPr="003742B0">
        <w:rPr>
          <w:rFonts w:ascii="Times New Roman" w:hAnsi="Times New Roman" w:cs="Times New Roman"/>
          <w:sz w:val="24"/>
          <w:szCs w:val="24"/>
          <w:lang w:eastAsia="zh-CN"/>
        </w:rPr>
        <w:t xml:space="preserve">, </w:t>
      </w:r>
      <w:proofErr w:type="spellStart"/>
      <w:r w:rsidR="00924AF2" w:rsidRPr="003742B0">
        <w:rPr>
          <w:rFonts w:ascii="Times New Roman" w:hAnsi="Times New Roman" w:cs="Times New Roman"/>
          <w:sz w:val="24"/>
          <w:szCs w:val="24"/>
          <w:lang w:eastAsia="zh-CN"/>
        </w:rPr>
        <w:t>maka</w:t>
      </w:r>
      <w:proofErr w:type="spellEnd"/>
      <w:r w:rsidR="00924AF2" w:rsidRPr="003742B0">
        <w:rPr>
          <w:rFonts w:ascii="Times New Roman" w:hAnsi="Times New Roman" w:cs="Times New Roman"/>
          <w:sz w:val="24"/>
          <w:szCs w:val="24"/>
          <w:lang w:eastAsia="zh-CN"/>
        </w:rPr>
        <w:t xml:space="preserve"> </w:t>
      </w:r>
      <w:proofErr w:type="spellStart"/>
      <w:r w:rsidR="00924AF2" w:rsidRPr="003742B0">
        <w:rPr>
          <w:rFonts w:ascii="Times New Roman" w:hAnsi="Times New Roman" w:cs="Times New Roman"/>
          <w:sz w:val="24"/>
          <w:szCs w:val="24"/>
          <w:lang w:eastAsia="zh-CN"/>
        </w:rPr>
        <w:t>tolak</w:t>
      </w:r>
      <w:proofErr w:type="spellEnd"/>
      <w:r w:rsidR="00924AF2" w:rsidRPr="003742B0">
        <w:rPr>
          <w:rFonts w:ascii="Times New Roman" w:hAnsi="Times New Roman" w:cs="Times New Roman"/>
          <w:sz w:val="24"/>
          <w:szCs w:val="24"/>
          <w:lang w:eastAsia="zh-CN"/>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924AF2" w:rsidRPr="003742B0">
        <w:rPr>
          <w:rFonts w:ascii="Times New Roman" w:hAnsi="Times New Roman" w:cs="Times New Roman"/>
          <w:sz w:val="24"/>
          <w:szCs w:val="24"/>
          <w:lang w:eastAsia="zh-CN"/>
        </w:rPr>
        <w:t xml:space="preserve"> yang artinya tidak </w:t>
      </w:r>
      <w:proofErr w:type="spellStart"/>
      <w:r w:rsidR="00924AF2" w:rsidRPr="003742B0">
        <w:rPr>
          <w:rFonts w:ascii="Times New Roman" w:hAnsi="Times New Roman" w:cs="Times New Roman"/>
          <w:sz w:val="24"/>
          <w:szCs w:val="24"/>
        </w:rPr>
        <w:t>terjadi</w:t>
      </w:r>
      <w:proofErr w:type="spellEnd"/>
      <w:r w:rsidR="00924AF2" w:rsidRPr="003742B0">
        <w:rPr>
          <w:rFonts w:ascii="Times New Roman" w:hAnsi="Times New Roman" w:cs="Times New Roman"/>
          <w:sz w:val="24"/>
          <w:szCs w:val="24"/>
        </w:rPr>
        <w:t xml:space="preserve"> </w:t>
      </w:r>
      <w:proofErr w:type="spellStart"/>
      <w:r w:rsidR="00924AF2" w:rsidRPr="003742B0">
        <w:rPr>
          <w:rFonts w:ascii="Times New Roman" w:hAnsi="Times New Roman" w:cs="Times New Roman"/>
          <w:sz w:val="24"/>
          <w:szCs w:val="24"/>
        </w:rPr>
        <w:t>heterokedastisitas</w:t>
      </w:r>
      <w:proofErr w:type="spellEnd"/>
      <w:r w:rsidR="004E3EBA" w:rsidRPr="003742B0">
        <w:rPr>
          <w:rFonts w:ascii="Times New Roman" w:hAnsi="Times New Roman" w:cs="Times New Roman"/>
          <w:sz w:val="24"/>
          <w:szCs w:val="24"/>
        </w:rPr>
        <w:t xml:space="preserve">. </w:t>
      </w:r>
    </w:p>
    <w:p w14:paraId="5DB872A2" w14:textId="77777777" w:rsidR="00E26B6F" w:rsidRPr="003742B0" w:rsidRDefault="00E26B6F" w:rsidP="00E26B6F">
      <w:pPr>
        <w:pStyle w:val="Heading3"/>
        <w:numPr>
          <w:ilvl w:val="0"/>
          <w:numId w:val="7"/>
        </w:numPr>
        <w:ind w:left="709" w:hanging="283"/>
        <w:rPr>
          <w:rFonts w:cs="Times New Roman"/>
          <w:lang w:val="id-ID"/>
        </w:rPr>
      </w:pPr>
      <w:bookmarkStart w:id="15" w:name="_Toc536149478"/>
      <w:r w:rsidRPr="003742B0">
        <w:rPr>
          <w:rFonts w:cs="Times New Roman"/>
          <w:lang w:val="id-ID"/>
        </w:rPr>
        <w:t>Analisis Regresi Ganda</w:t>
      </w:r>
      <w:bookmarkEnd w:id="15"/>
    </w:p>
    <w:p w14:paraId="08128CB8" w14:textId="77777777" w:rsidR="00E26B6F" w:rsidRPr="003742B0" w:rsidRDefault="00E26B6F" w:rsidP="00E26B6F">
      <w:pPr>
        <w:ind w:left="709" w:firstLine="425"/>
        <w:rPr>
          <w:rFonts w:ascii="Times New Roman" w:hAnsi="Times New Roman" w:cs="Times New Roman"/>
          <w:sz w:val="24"/>
          <w:szCs w:val="24"/>
        </w:rPr>
      </w:pPr>
      <w:proofErr w:type="spellStart"/>
      <w:r w:rsidRPr="003742B0">
        <w:rPr>
          <w:rFonts w:ascii="Times New Roman" w:hAnsi="Times New Roman" w:cs="Times New Roman"/>
          <w:sz w:val="24"/>
          <w:szCs w:val="24"/>
        </w:rPr>
        <w:t>Analisis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regresi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ganda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uji yang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meramalkan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hasil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hubungan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antara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dependen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independen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menjawab</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hipotesis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Regresi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ganda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bantuan</w:t>
      </w:r>
      <w:proofErr w:type="spellEnd"/>
      <w:r w:rsidRPr="003742B0">
        <w:rPr>
          <w:rFonts w:ascii="Times New Roman" w:hAnsi="Times New Roman" w:cs="Times New Roman"/>
          <w:sz w:val="24"/>
          <w:szCs w:val="24"/>
        </w:rPr>
        <w:t xml:space="preserve"> SPSS 20.0. </w:t>
      </w:r>
      <w:proofErr w:type="spellStart"/>
      <w:r w:rsidRPr="003742B0">
        <w:rPr>
          <w:rFonts w:ascii="Times New Roman" w:hAnsi="Times New Roman" w:cs="Times New Roman"/>
          <w:sz w:val="24"/>
          <w:szCs w:val="24"/>
        </w:rPr>
        <w:t>Berikut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regresi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ganda</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penelitian</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gramEnd"/>
    </w:p>
    <w:p w14:paraId="4AAD167B" w14:textId="1D3F717D" w:rsidR="00E26B6F" w:rsidRPr="003742B0" w:rsidRDefault="00E26B6F" w:rsidP="00667A88">
      <w:pPr>
        <w:spacing w:line="240" w:lineRule="auto"/>
        <w:rPr>
          <w:rFonts w:ascii="Times New Roman" w:hAnsi="Times New Roman" w:cs="Times New Roman"/>
          <w:sz w:val="24"/>
          <w:szCs w:val="24"/>
        </w:rPr>
      </w:pPr>
      <w:r w:rsidRPr="003742B0">
        <w:rPr>
          <w:rFonts w:ascii="Times New Roman" w:hAnsi="Times New Roman" w:cs="Times New Roman"/>
          <w:sz w:val="24"/>
          <w:szCs w:val="24"/>
        </w:rPr>
        <w:tab/>
      </w:r>
      <w:r w:rsidRPr="003742B0">
        <w:rPr>
          <w:rFonts w:ascii="Times New Roman" w:hAnsi="Times New Roman" w:cs="Times New Roman"/>
          <w:sz w:val="24"/>
          <w:szCs w:val="24"/>
        </w:rPr>
        <w:tab/>
        <w:t xml:space="preserve">CP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3742B0">
        <w:rPr>
          <w:rFonts w:ascii="Times New Roman" w:hAnsi="Times New Roman" w:cs="Times New Roman"/>
          <w:sz w:val="24"/>
          <w:szCs w:val="24"/>
        </w:rPr>
        <w:t xml:space="preserve"> EPS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sidRPr="003742B0">
        <w:rPr>
          <w:rFonts w:ascii="Times New Roman" w:hAnsi="Times New Roman" w:cs="Times New Roman"/>
          <w:sz w:val="24"/>
          <w:szCs w:val="24"/>
        </w:rPr>
        <w:t xml:space="preserve"> BVPS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oMath>
      <w:r w:rsidRPr="003742B0">
        <w:rPr>
          <w:rFonts w:ascii="Times New Roman" w:hAnsi="Times New Roman" w:cs="Times New Roman"/>
          <w:sz w:val="24"/>
          <w:szCs w:val="24"/>
        </w:rPr>
        <w:t>CFOPS +</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m:t>
        </m:r>
      </m:oMath>
      <w:r w:rsidRPr="003742B0">
        <w:rPr>
          <w:rFonts w:ascii="Times New Roman" w:hAnsi="Times New Roman" w:cs="Times New Roman"/>
          <w:sz w:val="24"/>
          <w:szCs w:val="24"/>
        </w:rPr>
        <w:t xml:space="preserve">DPS + </w:t>
      </w:r>
      <w:r w:rsidRPr="003742B0">
        <w:rPr>
          <w:rFonts w:ascii="Times New Roman" w:hAnsi="Times New Roman" w:cs="Times New Roman"/>
          <w:sz w:val="24"/>
          <w:szCs w:val="24"/>
          <w:lang w:val="id-ID"/>
        </w:rPr>
        <w:t>ε</w:t>
      </w:r>
    </w:p>
    <w:p w14:paraId="6D4449E4" w14:textId="77777777" w:rsidR="00E26B6F" w:rsidRPr="003742B0" w:rsidRDefault="00E26B6F" w:rsidP="00667A88">
      <w:pPr>
        <w:spacing w:line="240" w:lineRule="auto"/>
        <w:ind w:left="360" w:firstLine="720"/>
        <w:rPr>
          <w:rFonts w:ascii="Times New Roman" w:hAnsi="Times New Roman" w:cs="Times New Roman"/>
          <w:sz w:val="24"/>
          <w:szCs w:val="24"/>
        </w:rPr>
      </w:pPr>
      <w:proofErr w:type="spellStart"/>
      <w:proofErr w:type="gramStart"/>
      <w:r w:rsidRPr="003742B0">
        <w:rPr>
          <w:rFonts w:ascii="Times New Roman" w:hAnsi="Times New Roman" w:cs="Times New Roman"/>
          <w:sz w:val="24"/>
          <w:szCs w:val="24"/>
        </w:rPr>
        <w:t>Keterangan</w:t>
      </w:r>
      <w:proofErr w:type="spellEnd"/>
      <w:r w:rsidRPr="003742B0">
        <w:rPr>
          <w:rFonts w:ascii="Times New Roman" w:hAnsi="Times New Roman" w:cs="Times New Roman"/>
          <w:sz w:val="24"/>
          <w:szCs w:val="24"/>
        </w:rPr>
        <w:t xml:space="preserve"> :</w:t>
      </w:r>
      <w:proofErr w:type="gramEnd"/>
    </w:p>
    <w:p w14:paraId="0D11D97D" w14:textId="77777777" w:rsidR="006A675C" w:rsidRPr="003742B0" w:rsidRDefault="00E26B6F" w:rsidP="00FE1FF8">
      <w:pPr>
        <w:pStyle w:val="ListParagraph"/>
        <w:ind w:left="1440"/>
        <w:rPr>
          <w:rFonts w:ascii="Times New Roman" w:hAnsi="Times New Roman" w:cs="Times New Roman"/>
          <w:sz w:val="24"/>
          <w:szCs w:val="24"/>
          <w:lang w:val="en-ID"/>
        </w:rPr>
      </w:pPr>
      <w:r w:rsidRPr="003742B0">
        <w:rPr>
          <w:rFonts w:ascii="Times New Roman" w:hAnsi="Times New Roman" w:cs="Times New Roman"/>
          <w:sz w:val="24"/>
          <w:szCs w:val="24"/>
        </w:rPr>
        <w:t>CP</w:t>
      </w:r>
      <w:r w:rsidRPr="003742B0">
        <w:rPr>
          <w:rFonts w:ascii="Times New Roman" w:hAnsi="Times New Roman" w:cs="Times New Roman"/>
          <w:sz w:val="24"/>
          <w:szCs w:val="24"/>
        </w:rPr>
        <w:tab/>
      </w:r>
      <w:r w:rsidR="000C7450" w:rsidRPr="003742B0">
        <w:rPr>
          <w:rFonts w:ascii="Times New Roman" w:hAnsi="Times New Roman" w:cs="Times New Roman"/>
          <w:sz w:val="24"/>
          <w:szCs w:val="24"/>
        </w:rPr>
        <w:tab/>
      </w:r>
      <w:r w:rsidRPr="003742B0">
        <w:rPr>
          <w:rFonts w:ascii="Times New Roman" w:hAnsi="Times New Roman" w:cs="Times New Roman"/>
          <w:sz w:val="24"/>
          <w:szCs w:val="24"/>
        </w:rPr>
        <w:t xml:space="preserve">= </w:t>
      </w:r>
      <w:r w:rsidR="00C601DF" w:rsidRPr="003742B0">
        <w:rPr>
          <w:rFonts w:ascii="Times New Roman" w:hAnsi="Times New Roman" w:cs="Times New Roman"/>
          <w:i/>
          <w:sz w:val="24"/>
          <w:szCs w:val="24"/>
          <w:lang w:val="en-ID"/>
        </w:rPr>
        <w:t>C</w:t>
      </w:r>
      <w:r w:rsidRPr="003742B0">
        <w:rPr>
          <w:rFonts w:ascii="Times New Roman" w:hAnsi="Times New Roman" w:cs="Times New Roman"/>
          <w:i/>
          <w:sz w:val="24"/>
          <w:szCs w:val="24"/>
          <w:lang w:val="en-ID"/>
        </w:rPr>
        <w:t xml:space="preserve">losing </w:t>
      </w:r>
      <w:r w:rsidR="00C601DF" w:rsidRPr="003742B0">
        <w:rPr>
          <w:rFonts w:ascii="Times New Roman" w:hAnsi="Times New Roman" w:cs="Times New Roman"/>
          <w:i/>
          <w:sz w:val="24"/>
          <w:szCs w:val="24"/>
          <w:lang w:val="en-ID"/>
        </w:rPr>
        <w:t>P</w:t>
      </w:r>
      <w:r w:rsidRPr="003742B0">
        <w:rPr>
          <w:rFonts w:ascii="Times New Roman" w:hAnsi="Times New Roman" w:cs="Times New Roman"/>
          <w:i/>
          <w:sz w:val="24"/>
          <w:szCs w:val="24"/>
          <w:lang w:val="en-ID"/>
        </w:rPr>
        <w:t>rice</w:t>
      </w:r>
      <w:r w:rsidRPr="003742B0">
        <w:rPr>
          <w:rFonts w:ascii="Times New Roman" w:hAnsi="Times New Roman" w:cs="Times New Roman"/>
          <w:sz w:val="24"/>
          <w:szCs w:val="24"/>
          <w:lang w:val="en-ID"/>
        </w:rPr>
        <w:t xml:space="preserve"> </w:t>
      </w:r>
      <w:r w:rsidR="00C601DF" w:rsidRPr="003742B0">
        <w:rPr>
          <w:rFonts w:ascii="Times New Roman" w:hAnsi="Times New Roman" w:cs="Times New Roman"/>
          <w:sz w:val="24"/>
          <w:szCs w:val="24"/>
          <w:lang w:val="en-ID"/>
        </w:rPr>
        <w:t xml:space="preserve">per </w:t>
      </w:r>
      <w:proofErr w:type="spellStart"/>
      <w:r w:rsidR="00C601DF" w:rsidRPr="003742B0">
        <w:rPr>
          <w:rFonts w:ascii="Times New Roman" w:hAnsi="Times New Roman" w:cs="Times New Roman"/>
          <w:sz w:val="24"/>
          <w:szCs w:val="24"/>
          <w:lang w:val="en-ID"/>
        </w:rPr>
        <w:t>lembar</w:t>
      </w:r>
      <w:proofErr w:type="spellEnd"/>
      <w:r w:rsidR="00C601DF"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roofErr w:type="spellStart"/>
      <w:r w:rsidR="00C601DF" w:rsidRPr="003742B0">
        <w:rPr>
          <w:rFonts w:ascii="Times New Roman" w:hAnsi="Times New Roman" w:cs="Times New Roman"/>
          <w:sz w:val="24"/>
          <w:szCs w:val="24"/>
          <w:lang w:val="en-ID"/>
        </w:rPr>
        <w:t>perusahaan</w:t>
      </w:r>
      <w:proofErr w:type="spellEnd"/>
      <w:r w:rsidR="00C601DF" w:rsidRPr="003742B0">
        <w:rPr>
          <w:rFonts w:ascii="Times New Roman" w:hAnsi="Times New Roman" w:cs="Times New Roman"/>
          <w:sz w:val="24"/>
          <w:szCs w:val="24"/>
          <w:lang w:val="en-ID"/>
        </w:rPr>
        <w:t xml:space="preserve"> </w:t>
      </w:r>
      <w:r w:rsidRPr="003742B0">
        <w:rPr>
          <w:rFonts w:ascii="Times New Roman" w:hAnsi="Times New Roman" w:cs="Times New Roman"/>
          <w:sz w:val="24"/>
          <w:szCs w:val="24"/>
          <w:lang w:val="en-ID"/>
        </w:rPr>
        <w:t xml:space="preserve">pada </w:t>
      </w:r>
      <w:proofErr w:type="spellStart"/>
      <w:r w:rsidRPr="003742B0">
        <w:rPr>
          <w:rFonts w:ascii="Times New Roman" w:hAnsi="Times New Roman" w:cs="Times New Roman"/>
          <w:sz w:val="24"/>
          <w:szCs w:val="24"/>
          <w:lang w:val="en-ID"/>
        </w:rPr>
        <w:t>saat</w:t>
      </w:r>
      <w:proofErr w:type="spellEnd"/>
      <w:r w:rsidR="00C601DF" w:rsidRPr="003742B0">
        <w:rPr>
          <w:rFonts w:ascii="Times New Roman" w:hAnsi="Times New Roman" w:cs="Times New Roman"/>
          <w:sz w:val="24"/>
          <w:szCs w:val="24"/>
          <w:lang w:val="en-ID"/>
        </w:rPr>
        <w:t xml:space="preserve"> </w:t>
      </w:r>
    </w:p>
    <w:p w14:paraId="20FE0C06" w14:textId="77777777" w:rsidR="006A675C" w:rsidRPr="003742B0" w:rsidRDefault="00E26B6F" w:rsidP="006A675C">
      <w:pPr>
        <w:pStyle w:val="ListParagraph"/>
        <w:ind w:left="2520" w:firstLine="360"/>
        <w:rPr>
          <w:rFonts w:ascii="Times New Roman" w:hAnsi="Times New Roman" w:cs="Times New Roman"/>
          <w:sz w:val="24"/>
          <w:szCs w:val="24"/>
          <w:lang w:val="en-ID"/>
        </w:rPr>
      </w:pPr>
      <w:proofErr w:type="spellStart"/>
      <w:r w:rsidRPr="003742B0">
        <w:rPr>
          <w:rFonts w:ascii="Times New Roman" w:hAnsi="Times New Roman" w:cs="Times New Roman"/>
          <w:sz w:val="24"/>
          <w:szCs w:val="24"/>
          <w:lang w:val="en-ID"/>
        </w:rPr>
        <w:t>tanggal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publikasi</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laporan</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keuangan</w:t>
      </w:r>
      <w:proofErr w:type="spellEnd"/>
      <w:r w:rsidRPr="003742B0">
        <w:rPr>
          <w:rFonts w:ascii="Times New Roman" w:hAnsi="Times New Roman" w:cs="Times New Roman"/>
          <w:sz w:val="24"/>
          <w:szCs w:val="24"/>
          <w:lang w:val="en-ID"/>
        </w:rPr>
        <w:t xml:space="preserve"> </w:t>
      </w:r>
    </w:p>
    <w:p w14:paraId="26DB773E" w14:textId="77FAC5C1" w:rsidR="00E26B6F" w:rsidRPr="003742B0" w:rsidRDefault="00E26B6F" w:rsidP="00FE1FF8">
      <w:pPr>
        <w:pStyle w:val="ListParagraph"/>
        <w:ind w:left="1440"/>
        <w:rPr>
          <w:rFonts w:ascii="Times New Roman" w:hAnsi="Times New Roman" w:cs="Times New Roman"/>
          <w:sz w:val="24"/>
          <w:szCs w:val="24"/>
          <w:lang w:val="en-ID"/>
        </w:rPr>
      </w:pPr>
      <w:r w:rsidRPr="003742B0">
        <w:rPr>
          <w:rFonts w:ascii="Times New Roman" w:hAnsi="Times New Roman" w:cs="Times New Roman"/>
          <w:sz w:val="24"/>
          <w:szCs w:val="24"/>
        </w:rPr>
        <w:t>EPS</w:t>
      </w:r>
      <w:r w:rsidR="000C7450" w:rsidRPr="003742B0">
        <w:rPr>
          <w:rFonts w:ascii="Times New Roman" w:hAnsi="Times New Roman" w:cs="Times New Roman"/>
          <w:sz w:val="24"/>
          <w:szCs w:val="24"/>
        </w:rPr>
        <w:tab/>
      </w:r>
      <w:r w:rsidR="006A675C" w:rsidRPr="003742B0">
        <w:rPr>
          <w:rFonts w:ascii="Times New Roman" w:hAnsi="Times New Roman" w:cs="Times New Roman"/>
          <w:sz w:val="24"/>
          <w:szCs w:val="24"/>
        </w:rPr>
        <w:tab/>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Laba</w:t>
      </w:r>
      <w:proofErr w:type="spellEnd"/>
      <w:r w:rsidRPr="003742B0">
        <w:rPr>
          <w:rFonts w:ascii="Times New Roman" w:hAnsi="Times New Roman" w:cs="Times New Roman"/>
          <w:sz w:val="24"/>
          <w:szCs w:val="24"/>
        </w:rPr>
        <w:t xml:space="preserve"> per </w:t>
      </w:r>
      <w:proofErr w:type="spellStart"/>
      <w:r w:rsidRPr="003742B0">
        <w:rPr>
          <w:rFonts w:ascii="Times New Roman" w:hAnsi="Times New Roman" w:cs="Times New Roman"/>
          <w:sz w:val="24"/>
          <w:szCs w:val="24"/>
        </w:rPr>
        <w:t>lembar</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saham</w:t>
      </w:r>
      <w:proofErr w:type="spellEnd"/>
      <w:r w:rsidRPr="003742B0">
        <w:rPr>
          <w:rFonts w:ascii="Times New Roman" w:hAnsi="Times New Roman" w:cs="Times New Roman"/>
          <w:sz w:val="24"/>
          <w:szCs w:val="24"/>
        </w:rPr>
        <w:t xml:space="preserve">  </w:t>
      </w:r>
    </w:p>
    <w:p w14:paraId="4C7A4549" w14:textId="6A817898" w:rsidR="00E26B6F" w:rsidRPr="003742B0" w:rsidRDefault="00E26B6F" w:rsidP="00FE1FF8">
      <w:pPr>
        <w:pStyle w:val="ListParagraph"/>
        <w:ind w:left="1440"/>
        <w:rPr>
          <w:rFonts w:ascii="Times New Roman" w:hAnsi="Times New Roman" w:cs="Times New Roman"/>
          <w:sz w:val="24"/>
          <w:szCs w:val="24"/>
          <w:lang w:val="en-ID"/>
        </w:rPr>
      </w:pPr>
      <w:r w:rsidRPr="003742B0">
        <w:rPr>
          <w:rFonts w:ascii="Times New Roman" w:hAnsi="Times New Roman" w:cs="Times New Roman"/>
          <w:sz w:val="24"/>
          <w:szCs w:val="24"/>
        </w:rPr>
        <w:t>BVPS</w:t>
      </w:r>
      <w:r w:rsidRPr="003742B0">
        <w:rPr>
          <w:rFonts w:ascii="Times New Roman" w:hAnsi="Times New Roman" w:cs="Times New Roman"/>
          <w:sz w:val="24"/>
          <w:szCs w:val="24"/>
        </w:rPr>
        <w:tab/>
      </w:r>
      <w:r w:rsidR="006A675C" w:rsidRPr="003742B0">
        <w:rPr>
          <w:rFonts w:ascii="Times New Roman" w:hAnsi="Times New Roman" w:cs="Times New Roman"/>
          <w:sz w:val="24"/>
          <w:szCs w:val="24"/>
        </w:rPr>
        <w:tab/>
      </w:r>
      <w:r w:rsidRPr="003742B0">
        <w:rPr>
          <w:rFonts w:ascii="Times New Roman" w:hAnsi="Times New Roman" w:cs="Times New Roman"/>
          <w:sz w:val="24"/>
          <w:szCs w:val="24"/>
        </w:rPr>
        <w:t>=</w:t>
      </w:r>
      <w:r w:rsidRPr="003742B0">
        <w:rPr>
          <w:rFonts w:ascii="Times New Roman" w:hAnsi="Times New Roman" w:cs="Times New Roman"/>
          <w:sz w:val="24"/>
          <w:szCs w:val="24"/>
          <w:lang w:val="en-ID"/>
        </w:rPr>
        <w:t xml:space="preserve"> Nilai </w:t>
      </w:r>
      <w:proofErr w:type="spellStart"/>
      <w:r w:rsidR="004E3EBA" w:rsidRPr="003742B0">
        <w:rPr>
          <w:rFonts w:ascii="Times New Roman" w:hAnsi="Times New Roman" w:cs="Times New Roman"/>
          <w:sz w:val="24"/>
          <w:szCs w:val="24"/>
          <w:lang w:val="en-ID"/>
        </w:rPr>
        <w:t>b</w:t>
      </w:r>
      <w:r w:rsidRPr="003742B0">
        <w:rPr>
          <w:rFonts w:ascii="Times New Roman" w:hAnsi="Times New Roman" w:cs="Times New Roman"/>
          <w:sz w:val="24"/>
          <w:szCs w:val="24"/>
          <w:lang w:val="en-ID"/>
        </w:rPr>
        <w:t>uku</w:t>
      </w:r>
      <w:proofErr w:type="spellEnd"/>
      <w:r w:rsidRPr="003742B0">
        <w:rPr>
          <w:rFonts w:ascii="Times New Roman" w:hAnsi="Times New Roman" w:cs="Times New Roman"/>
          <w:sz w:val="24"/>
          <w:szCs w:val="24"/>
          <w:lang w:val="en-ID"/>
        </w:rPr>
        <w:t xml:space="preserve"> </w:t>
      </w:r>
      <w:proofErr w:type="spellStart"/>
      <w:r w:rsidR="004E3EBA" w:rsidRPr="003742B0">
        <w:rPr>
          <w:rFonts w:ascii="Times New Roman" w:hAnsi="Times New Roman" w:cs="Times New Roman"/>
          <w:sz w:val="24"/>
          <w:szCs w:val="24"/>
          <w:lang w:val="en-ID"/>
        </w:rPr>
        <w:t>e</w:t>
      </w:r>
      <w:r w:rsidRPr="003742B0">
        <w:rPr>
          <w:rFonts w:ascii="Times New Roman" w:hAnsi="Times New Roman" w:cs="Times New Roman"/>
          <w:sz w:val="24"/>
          <w:szCs w:val="24"/>
          <w:lang w:val="en-ID"/>
        </w:rPr>
        <w:t>kuitas</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lembar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09C0F177" w14:textId="471BC860" w:rsidR="00E26B6F" w:rsidRPr="003742B0" w:rsidRDefault="00E26B6F" w:rsidP="00FE1FF8">
      <w:pPr>
        <w:pStyle w:val="ListParagraph"/>
        <w:ind w:left="1440"/>
        <w:rPr>
          <w:rFonts w:ascii="Times New Roman" w:hAnsi="Times New Roman" w:cs="Times New Roman"/>
          <w:sz w:val="24"/>
          <w:szCs w:val="24"/>
          <w:lang w:val="en-ID"/>
        </w:rPr>
      </w:pPr>
      <w:r w:rsidRPr="003742B0">
        <w:rPr>
          <w:rFonts w:ascii="Times New Roman" w:hAnsi="Times New Roman" w:cs="Times New Roman"/>
          <w:sz w:val="24"/>
          <w:szCs w:val="24"/>
          <w:lang w:val="en-ID"/>
        </w:rPr>
        <w:t>CFOPS</w:t>
      </w:r>
      <w:r w:rsidR="000C7450" w:rsidRPr="003742B0">
        <w:rPr>
          <w:rFonts w:ascii="Times New Roman" w:hAnsi="Times New Roman" w:cs="Times New Roman"/>
          <w:sz w:val="24"/>
          <w:szCs w:val="24"/>
          <w:lang w:val="en-ID"/>
        </w:rPr>
        <w:tab/>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Arus</w:t>
      </w:r>
      <w:proofErr w:type="spellEnd"/>
      <w:r w:rsidRPr="003742B0">
        <w:rPr>
          <w:rFonts w:ascii="Times New Roman" w:hAnsi="Times New Roman" w:cs="Times New Roman"/>
          <w:sz w:val="24"/>
          <w:szCs w:val="24"/>
          <w:lang w:val="en-ID"/>
        </w:rPr>
        <w:t xml:space="preserve"> </w:t>
      </w:r>
      <w:r w:rsidR="004E3EBA" w:rsidRPr="003742B0">
        <w:rPr>
          <w:rFonts w:ascii="Times New Roman" w:hAnsi="Times New Roman" w:cs="Times New Roman"/>
          <w:sz w:val="24"/>
          <w:szCs w:val="24"/>
          <w:lang w:val="en-ID"/>
        </w:rPr>
        <w:t>k</w:t>
      </w:r>
      <w:r w:rsidRPr="003742B0">
        <w:rPr>
          <w:rFonts w:ascii="Times New Roman" w:hAnsi="Times New Roman" w:cs="Times New Roman"/>
          <w:sz w:val="24"/>
          <w:szCs w:val="24"/>
          <w:lang w:val="en-ID"/>
        </w:rPr>
        <w:t xml:space="preserve">as </w:t>
      </w:r>
      <w:proofErr w:type="spellStart"/>
      <w:r w:rsidR="004E3EBA" w:rsidRPr="003742B0">
        <w:rPr>
          <w:rFonts w:ascii="Times New Roman" w:hAnsi="Times New Roman" w:cs="Times New Roman"/>
          <w:sz w:val="24"/>
          <w:szCs w:val="24"/>
          <w:lang w:val="en-ID"/>
        </w:rPr>
        <w:t>o</w:t>
      </w:r>
      <w:r w:rsidRPr="003742B0">
        <w:rPr>
          <w:rFonts w:ascii="Times New Roman" w:hAnsi="Times New Roman" w:cs="Times New Roman"/>
          <w:sz w:val="24"/>
          <w:szCs w:val="24"/>
          <w:lang w:val="en-ID"/>
        </w:rPr>
        <w:t>perasi</w:t>
      </w:r>
      <w:proofErr w:type="spellEnd"/>
      <w:r w:rsidRPr="003742B0">
        <w:rPr>
          <w:rFonts w:ascii="Times New Roman" w:hAnsi="Times New Roman" w:cs="Times New Roman"/>
          <w:sz w:val="24"/>
          <w:szCs w:val="24"/>
          <w:lang w:val="en-ID"/>
        </w:rPr>
        <w:t xml:space="preserve"> per </w:t>
      </w:r>
      <w:proofErr w:type="spellStart"/>
      <w:r w:rsidRPr="003742B0">
        <w:rPr>
          <w:rFonts w:ascii="Times New Roman" w:hAnsi="Times New Roman" w:cs="Times New Roman"/>
          <w:sz w:val="24"/>
          <w:szCs w:val="24"/>
          <w:lang w:val="en-ID"/>
        </w:rPr>
        <w:t>lembar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49FC23F1" w14:textId="2C63E10F" w:rsidR="00E26B6F" w:rsidRPr="003742B0" w:rsidRDefault="00E26B6F" w:rsidP="00FE1FF8">
      <w:pPr>
        <w:pStyle w:val="ListParagraph"/>
        <w:ind w:left="1440"/>
        <w:rPr>
          <w:rFonts w:ascii="Times New Roman" w:hAnsi="Times New Roman" w:cs="Times New Roman"/>
          <w:sz w:val="24"/>
          <w:szCs w:val="24"/>
          <w:lang w:val="en-ID"/>
        </w:rPr>
      </w:pPr>
      <w:r w:rsidRPr="003742B0">
        <w:rPr>
          <w:rFonts w:ascii="Times New Roman" w:hAnsi="Times New Roman" w:cs="Times New Roman"/>
          <w:sz w:val="24"/>
          <w:szCs w:val="24"/>
          <w:lang w:val="en-ID"/>
        </w:rPr>
        <w:t>DPS</w:t>
      </w:r>
      <w:r w:rsidRPr="003742B0">
        <w:rPr>
          <w:rFonts w:ascii="Times New Roman" w:hAnsi="Times New Roman" w:cs="Times New Roman"/>
          <w:sz w:val="24"/>
          <w:szCs w:val="24"/>
          <w:lang w:val="en-ID"/>
        </w:rPr>
        <w:tab/>
      </w:r>
      <w:r w:rsidR="006A675C" w:rsidRPr="003742B0">
        <w:rPr>
          <w:rFonts w:ascii="Times New Roman" w:hAnsi="Times New Roman" w:cs="Times New Roman"/>
          <w:sz w:val="24"/>
          <w:szCs w:val="24"/>
          <w:lang w:val="en-ID"/>
        </w:rPr>
        <w:tab/>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Dividen</w:t>
      </w:r>
      <w:proofErr w:type="spellEnd"/>
      <w:r w:rsidRPr="003742B0">
        <w:rPr>
          <w:rFonts w:ascii="Times New Roman" w:hAnsi="Times New Roman" w:cs="Times New Roman"/>
          <w:sz w:val="24"/>
          <w:szCs w:val="24"/>
          <w:lang w:val="en-ID"/>
        </w:rPr>
        <w:t xml:space="preserve"> per </w:t>
      </w:r>
      <w:proofErr w:type="spellStart"/>
      <w:r w:rsidR="00BA107F">
        <w:rPr>
          <w:rFonts w:ascii="Times New Roman" w:hAnsi="Times New Roman" w:cs="Times New Roman"/>
          <w:sz w:val="24"/>
          <w:szCs w:val="24"/>
          <w:lang w:val="en-ID"/>
        </w:rPr>
        <w:t>l</w:t>
      </w:r>
      <w:r w:rsidRPr="003742B0">
        <w:rPr>
          <w:rFonts w:ascii="Times New Roman" w:hAnsi="Times New Roman" w:cs="Times New Roman"/>
          <w:sz w:val="24"/>
          <w:szCs w:val="24"/>
          <w:lang w:val="en-ID"/>
        </w:rPr>
        <w:t>embar</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Saham</w:t>
      </w:r>
      <w:proofErr w:type="spellEnd"/>
      <w:r w:rsidRPr="003742B0">
        <w:rPr>
          <w:rFonts w:ascii="Times New Roman" w:hAnsi="Times New Roman" w:cs="Times New Roman"/>
          <w:sz w:val="24"/>
          <w:szCs w:val="24"/>
          <w:lang w:val="en-ID"/>
        </w:rPr>
        <w:t xml:space="preserve"> </w:t>
      </w:r>
    </w:p>
    <w:p w14:paraId="1C15D037" w14:textId="59BE48F6" w:rsidR="00E26B6F" w:rsidRPr="003742B0" w:rsidRDefault="00AB1210" w:rsidP="00FE1FF8">
      <w:pPr>
        <w:pStyle w:val="ListParagraph"/>
        <w:ind w:left="1440"/>
        <w:rPr>
          <w:rFonts w:ascii="Times New Roman" w:hAnsi="Times New Roman" w:cs="Times New Roman"/>
          <w:sz w:val="24"/>
          <w:szCs w:val="24"/>
          <w:lang w:val="en-ID"/>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00E26B6F" w:rsidRPr="003742B0">
        <w:rPr>
          <w:rFonts w:ascii="Times New Roman" w:hAnsi="Times New Roman" w:cs="Times New Roman"/>
          <w:sz w:val="24"/>
          <w:szCs w:val="24"/>
        </w:rPr>
        <w:tab/>
      </w:r>
      <w:r w:rsidR="000C7450" w:rsidRPr="003742B0">
        <w:rPr>
          <w:rFonts w:ascii="Times New Roman" w:hAnsi="Times New Roman" w:cs="Times New Roman"/>
          <w:sz w:val="24"/>
          <w:szCs w:val="24"/>
        </w:rPr>
        <w:tab/>
      </w:r>
      <w:r w:rsidR="00E26B6F" w:rsidRPr="003742B0">
        <w:rPr>
          <w:rFonts w:ascii="Times New Roman" w:hAnsi="Times New Roman" w:cs="Times New Roman"/>
          <w:sz w:val="24"/>
          <w:szCs w:val="24"/>
          <w:lang w:val="en-ID"/>
        </w:rPr>
        <w:t xml:space="preserve">= </w:t>
      </w:r>
      <w:proofErr w:type="spellStart"/>
      <w:r w:rsidR="00E26B6F" w:rsidRPr="003742B0">
        <w:rPr>
          <w:rFonts w:ascii="Times New Roman" w:hAnsi="Times New Roman" w:cs="Times New Roman"/>
          <w:sz w:val="24"/>
          <w:szCs w:val="24"/>
          <w:lang w:val="en-ID"/>
        </w:rPr>
        <w:t>ko</w:t>
      </w:r>
      <w:r w:rsidR="000C7450" w:rsidRPr="003742B0">
        <w:rPr>
          <w:rFonts w:ascii="Times New Roman" w:hAnsi="Times New Roman" w:cs="Times New Roman"/>
          <w:sz w:val="24"/>
          <w:szCs w:val="24"/>
          <w:lang w:val="en-ID"/>
        </w:rPr>
        <w:t>nstanta</w:t>
      </w:r>
      <w:proofErr w:type="spellEnd"/>
    </w:p>
    <w:p w14:paraId="0F73DE17" w14:textId="6A229F5D" w:rsidR="000C7450" w:rsidRPr="003742B0" w:rsidRDefault="00AB1210" w:rsidP="00FE1FF8">
      <w:pPr>
        <w:pStyle w:val="ListParagraph"/>
        <w:ind w:left="1440"/>
        <w:rPr>
          <w:rFonts w:ascii="Times New Roman" w:hAnsi="Times New Roman" w:cs="Times New Roman"/>
          <w:sz w:val="24"/>
          <w:szCs w:val="24"/>
          <w:lang w:val="en-ID"/>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1 </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oMath>
      <w:r w:rsidR="000C7450" w:rsidRPr="003742B0">
        <w:rPr>
          <w:rFonts w:ascii="Times New Roman" w:hAnsi="Times New Roman" w:cs="Times New Roman"/>
          <w:sz w:val="24"/>
          <w:szCs w:val="24"/>
        </w:rPr>
        <w:tab/>
        <w:t>=</w:t>
      </w:r>
      <w:r w:rsidR="00C601DF" w:rsidRPr="003742B0">
        <w:rPr>
          <w:rFonts w:ascii="Times New Roman" w:hAnsi="Times New Roman" w:cs="Times New Roman"/>
          <w:sz w:val="24"/>
          <w:szCs w:val="24"/>
        </w:rPr>
        <w:t xml:space="preserve"> </w:t>
      </w:r>
      <w:proofErr w:type="spellStart"/>
      <w:r w:rsidR="00C601DF" w:rsidRPr="003742B0">
        <w:rPr>
          <w:rFonts w:ascii="Times New Roman" w:hAnsi="Times New Roman" w:cs="Times New Roman"/>
          <w:sz w:val="24"/>
          <w:szCs w:val="24"/>
        </w:rPr>
        <w:t>koefisien</w:t>
      </w:r>
      <w:proofErr w:type="spellEnd"/>
      <w:r w:rsidR="00C601DF" w:rsidRPr="003742B0">
        <w:rPr>
          <w:rFonts w:ascii="Times New Roman" w:hAnsi="Times New Roman" w:cs="Times New Roman"/>
          <w:sz w:val="24"/>
          <w:szCs w:val="24"/>
        </w:rPr>
        <w:t xml:space="preserve"> </w:t>
      </w:r>
      <w:proofErr w:type="spellStart"/>
      <w:r w:rsidR="00C601DF" w:rsidRPr="003742B0">
        <w:rPr>
          <w:rFonts w:ascii="Times New Roman" w:hAnsi="Times New Roman" w:cs="Times New Roman"/>
          <w:sz w:val="24"/>
          <w:szCs w:val="24"/>
        </w:rPr>
        <w:t>variabel</w:t>
      </w:r>
      <w:proofErr w:type="spellEnd"/>
      <w:r w:rsidR="00C601DF" w:rsidRPr="003742B0">
        <w:rPr>
          <w:rFonts w:ascii="Times New Roman" w:hAnsi="Times New Roman" w:cs="Times New Roman"/>
          <w:sz w:val="24"/>
          <w:szCs w:val="24"/>
        </w:rPr>
        <w:t xml:space="preserve"> </w:t>
      </w:r>
      <w:proofErr w:type="spellStart"/>
      <w:r w:rsidR="00C601DF" w:rsidRPr="003742B0">
        <w:rPr>
          <w:rFonts w:ascii="Times New Roman" w:hAnsi="Times New Roman" w:cs="Times New Roman"/>
          <w:sz w:val="24"/>
          <w:szCs w:val="24"/>
        </w:rPr>
        <w:t>independen</w:t>
      </w:r>
      <w:proofErr w:type="spellEnd"/>
    </w:p>
    <w:p w14:paraId="0BE196AA" w14:textId="001FAF5D" w:rsidR="00E26B6F" w:rsidRPr="003742B0" w:rsidRDefault="00E26B6F" w:rsidP="00FE1FF8">
      <w:pPr>
        <w:pStyle w:val="ListParagraph"/>
        <w:ind w:left="1440"/>
        <w:rPr>
          <w:rFonts w:ascii="Times New Roman" w:hAnsi="Times New Roman" w:cs="Times New Roman"/>
          <w:sz w:val="24"/>
          <w:szCs w:val="24"/>
          <w:lang w:val="en-ID"/>
        </w:rPr>
      </w:pPr>
      <w:r w:rsidRPr="003742B0">
        <w:rPr>
          <w:rFonts w:ascii="Times New Roman" w:hAnsi="Times New Roman" w:cs="Times New Roman"/>
          <w:sz w:val="24"/>
          <w:szCs w:val="24"/>
        </w:rPr>
        <w:t>ε</w:t>
      </w:r>
      <w:r w:rsidRPr="003742B0">
        <w:rPr>
          <w:rFonts w:ascii="Times New Roman" w:hAnsi="Times New Roman" w:cs="Times New Roman"/>
          <w:sz w:val="24"/>
          <w:szCs w:val="24"/>
          <w:lang w:val="en-ID"/>
        </w:rPr>
        <w:tab/>
      </w:r>
      <w:r w:rsidR="006A675C" w:rsidRPr="003742B0">
        <w:rPr>
          <w:rFonts w:ascii="Times New Roman" w:hAnsi="Times New Roman" w:cs="Times New Roman"/>
          <w:sz w:val="24"/>
          <w:szCs w:val="24"/>
          <w:lang w:val="en-ID"/>
        </w:rPr>
        <w:tab/>
      </w:r>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variabel</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pengganggu</w:t>
      </w:r>
      <w:proofErr w:type="spellEnd"/>
      <w:r w:rsidRPr="003742B0">
        <w:rPr>
          <w:rFonts w:ascii="Times New Roman" w:hAnsi="Times New Roman" w:cs="Times New Roman"/>
          <w:sz w:val="24"/>
          <w:szCs w:val="24"/>
          <w:lang w:val="en-ID"/>
        </w:rPr>
        <w:t xml:space="preserve"> </w:t>
      </w:r>
      <w:proofErr w:type="spellStart"/>
      <w:r w:rsidRPr="003742B0">
        <w:rPr>
          <w:rFonts w:ascii="Times New Roman" w:hAnsi="Times New Roman" w:cs="Times New Roman"/>
          <w:sz w:val="24"/>
          <w:szCs w:val="24"/>
          <w:lang w:val="en-ID"/>
        </w:rPr>
        <w:t>perusahaan</w:t>
      </w:r>
      <w:proofErr w:type="spellEnd"/>
    </w:p>
    <w:p w14:paraId="22152D43" w14:textId="21A21E29" w:rsidR="003335A7" w:rsidRPr="003742B0" w:rsidRDefault="003335A7" w:rsidP="003335A7">
      <w:pPr>
        <w:pStyle w:val="Heading3"/>
        <w:numPr>
          <w:ilvl w:val="0"/>
          <w:numId w:val="7"/>
        </w:numPr>
        <w:ind w:left="709" w:hanging="283"/>
        <w:rPr>
          <w:rFonts w:cs="Times New Roman"/>
          <w:lang w:val="id-ID"/>
        </w:rPr>
      </w:pPr>
      <w:bookmarkStart w:id="16" w:name="_Toc536149479"/>
      <w:r w:rsidRPr="003742B0">
        <w:rPr>
          <w:rFonts w:cs="Times New Roman"/>
          <w:lang w:val="id-ID"/>
        </w:rPr>
        <w:lastRenderedPageBreak/>
        <w:t>Uji Signifikansi Simultan (Uji Statistik F)</w:t>
      </w:r>
      <w:bookmarkEnd w:id="16"/>
    </w:p>
    <w:p w14:paraId="3B400A90" w14:textId="3DB893E0" w:rsidR="009B1E2A" w:rsidRPr="003742B0" w:rsidRDefault="009B1E2A" w:rsidP="009B1E2A">
      <w:pPr>
        <w:ind w:left="709" w:firstLine="425"/>
        <w:rPr>
          <w:rFonts w:ascii="Times New Roman" w:hAnsi="Times New Roman" w:cs="Times New Roman"/>
          <w:sz w:val="24"/>
          <w:szCs w:val="24"/>
        </w:rPr>
      </w:pPr>
      <w:r w:rsidRPr="003742B0">
        <w:rPr>
          <w:rFonts w:ascii="Times New Roman" w:hAnsi="Times New Roman" w:cs="Times New Roman"/>
          <w:sz w:val="24"/>
          <w:szCs w:val="24"/>
        </w:rPr>
        <w:t xml:space="preserve">Uji </w:t>
      </w:r>
      <w:proofErr w:type="spellStart"/>
      <w:r w:rsidRPr="003742B0">
        <w:rPr>
          <w:rFonts w:ascii="Times New Roman" w:hAnsi="Times New Roman" w:cs="Times New Roman"/>
          <w:sz w:val="24"/>
          <w:szCs w:val="24"/>
        </w:rPr>
        <w:t>statistik</w:t>
      </w:r>
      <w:proofErr w:type="spellEnd"/>
      <w:r w:rsidRPr="003742B0">
        <w:rPr>
          <w:rFonts w:ascii="Times New Roman" w:hAnsi="Times New Roman" w:cs="Times New Roman"/>
          <w:sz w:val="24"/>
          <w:szCs w:val="24"/>
        </w:rPr>
        <w:t xml:space="preserve"> F </w:t>
      </w:r>
      <w:proofErr w:type="spellStart"/>
      <w:r w:rsidRPr="003742B0">
        <w:rPr>
          <w:rFonts w:ascii="Times New Roman" w:hAnsi="Times New Roman" w:cs="Times New Roman"/>
          <w:sz w:val="24"/>
          <w:szCs w:val="24"/>
        </w:rPr>
        <w:t>untuk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apakah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semua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independen</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dimasukkan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model </w:t>
      </w:r>
      <w:proofErr w:type="spellStart"/>
      <w:r w:rsidRPr="003742B0">
        <w:rPr>
          <w:rFonts w:ascii="Times New Roman" w:hAnsi="Times New Roman" w:cs="Times New Roman"/>
          <w:sz w:val="24"/>
          <w:szCs w:val="24"/>
        </w:rPr>
        <w:t>mempunyai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pengaruh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w:t>
      </w:r>
      <w:proofErr w:type="spellStart"/>
      <w:r w:rsidR="00246CF1" w:rsidRPr="003742B0">
        <w:rPr>
          <w:rFonts w:ascii="Times New Roman" w:hAnsi="Times New Roman" w:cs="Times New Roman"/>
          <w:sz w:val="24"/>
          <w:szCs w:val="24"/>
        </w:rPr>
        <w:t>bersama-sama</w:t>
      </w:r>
      <w:proofErr w:type="spellEnd"/>
      <w:r w:rsidR="00246CF1"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simultan</w:t>
      </w:r>
      <w:proofErr w:type="spellEnd"/>
      <w:r w:rsidR="00246CF1" w:rsidRPr="003742B0">
        <w:rPr>
          <w:rFonts w:ascii="Times New Roman" w:hAnsi="Times New Roman" w:cs="Times New Roman"/>
          <w:sz w:val="24"/>
          <w:szCs w:val="24"/>
        </w:rPr>
        <w:t>)</w:t>
      </w:r>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dependen</w:t>
      </w:r>
      <w:proofErr w:type="spellEnd"/>
      <w:r w:rsidRPr="003742B0">
        <w:rPr>
          <w:rFonts w:ascii="Times New Roman" w:hAnsi="Times New Roman" w:cs="Times New Roman"/>
          <w:sz w:val="24"/>
          <w:szCs w:val="24"/>
          <w:lang w:val="id-ID"/>
        </w:rPr>
        <w:t xml:space="preserve"> </w:t>
      </w:r>
      <w:r w:rsidRPr="003742B0">
        <w:rPr>
          <w:rFonts w:ascii="Times New Roman" w:hAnsi="Times New Roman" w:cs="Times New Roman"/>
          <w:sz w:val="24"/>
          <w:szCs w:val="24"/>
          <w:lang w:val="id-ID"/>
        </w:rPr>
        <w:fldChar w:fldCharType="begin" w:fldLock="1"/>
      </w:r>
      <w:r w:rsidR="00551272" w:rsidRPr="003742B0">
        <w:rPr>
          <w:rFonts w:ascii="Times New Roman" w:hAnsi="Times New Roman" w:cs="Times New Roman"/>
          <w:sz w:val="24"/>
          <w:szCs w:val="24"/>
          <w:lang w:val="id-ID"/>
        </w:rPr>
        <w:instrText>ADDIN CSL_CITATION { "citationItems" : [ { "id" : "ITEM-1", "itemData" : { "DOI" : "10.1080/02331889108802322", "ISSN" : "0233-1888", "abstract" : "IBM\u00ae SPSS\u00ae Statistics is a comprehensive system for analyzing data. The Advanced Statistics optional add-on module provides the additional analytic techniques described in this manual. The Advanced Statistics add-on module must be used with the SPSS Statistics Core system and is completely integrated into that system.", "author" : [ { "dropping-particle" : "", "family" : "IBM", "given" : "", "non-dropping-particle" : "", "parse-names" : false, "suffix" : "" } ], "container-title" : "Ibm", "id" : "ITEM-1", "issued" : { "date-parts" : [ [ "2012" ] ] }, "page" : "184", "title" : "IBM SPSS Advanced Statistics 23", "type" : "article-journal" }, "uris" : [ "http://www.mendeley.com/documents/?uuid=cf5e184c-f54e-44b1-ad74-28815ff58158" ] } ], "mendeley" : { "formattedCitation" : "(IBM, 2012)", "manualFormatting" : "(Ghozali, 2016: 96)", "plainTextFormattedCitation" : "(IBM, 2012)", "previouslyFormattedCitation" : "(IBM, 2012)" }, "properties" : { "noteIndex" : 0 }, "schema" : "https://github.com/citation-style-language/schema/raw/master/csl-citation.json" }</w:instrText>
      </w:r>
      <w:r w:rsidRPr="003742B0">
        <w:rPr>
          <w:rFonts w:ascii="Times New Roman" w:hAnsi="Times New Roman" w:cs="Times New Roman"/>
          <w:sz w:val="24"/>
          <w:szCs w:val="24"/>
          <w:lang w:val="id-ID"/>
        </w:rPr>
        <w:fldChar w:fldCharType="separate"/>
      </w:r>
      <w:r w:rsidRPr="003742B0">
        <w:rPr>
          <w:rFonts w:ascii="Times New Roman" w:hAnsi="Times New Roman" w:cs="Times New Roman"/>
          <w:noProof/>
          <w:sz w:val="24"/>
          <w:szCs w:val="24"/>
          <w:lang w:val="id-ID"/>
        </w:rPr>
        <w:t>(Ghozali, 201</w:t>
      </w:r>
      <w:r w:rsidR="00E65E95" w:rsidRPr="003742B0">
        <w:rPr>
          <w:rFonts w:ascii="Times New Roman" w:hAnsi="Times New Roman" w:cs="Times New Roman"/>
          <w:noProof/>
          <w:sz w:val="24"/>
          <w:szCs w:val="24"/>
        </w:rPr>
        <w:t>6</w:t>
      </w:r>
      <w:r w:rsidR="00246CF1" w:rsidRPr="003742B0">
        <w:rPr>
          <w:rFonts w:ascii="Times New Roman" w:hAnsi="Times New Roman" w:cs="Times New Roman"/>
          <w:noProof/>
          <w:sz w:val="24"/>
          <w:szCs w:val="24"/>
        </w:rPr>
        <w:t>:</w:t>
      </w:r>
      <w:r w:rsidR="00A075B9" w:rsidRPr="003742B0">
        <w:rPr>
          <w:rFonts w:ascii="Times New Roman" w:hAnsi="Times New Roman" w:cs="Times New Roman"/>
          <w:noProof/>
          <w:sz w:val="24"/>
          <w:szCs w:val="24"/>
        </w:rPr>
        <w:t xml:space="preserve"> </w:t>
      </w:r>
      <w:r w:rsidR="00246CF1" w:rsidRPr="003742B0">
        <w:rPr>
          <w:rFonts w:ascii="Times New Roman" w:hAnsi="Times New Roman" w:cs="Times New Roman"/>
          <w:noProof/>
          <w:sz w:val="24"/>
          <w:szCs w:val="24"/>
        </w:rPr>
        <w:t>9</w:t>
      </w:r>
      <w:r w:rsidR="00691F68" w:rsidRPr="003742B0">
        <w:rPr>
          <w:rFonts w:ascii="Times New Roman" w:hAnsi="Times New Roman" w:cs="Times New Roman"/>
          <w:noProof/>
          <w:sz w:val="24"/>
          <w:szCs w:val="24"/>
        </w:rPr>
        <w:t>6</w:t>
      </w:r>
      <w:r w:rsidRPr="003742B0">
        <w:rPr>
          <w:rFonts w:ascii="Times New Roman" w:hAnsi="Times New Roman" w:cs="Times New Roman"/>
          <w:noProof/>
          <w:sz w:val="24"/>
          <w:szCs w:val="24"/>
          <w:lang w:val="id-ID"/>
        </w:rPr>
        <w:t>)</w:t>
      </w:r>
      <w:r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rPr>
        <w:t xml:space="preserve">. Uji </w:t>
      </w:r>
      <w:proofErr w:type="spellStart"/>
      <w:r w:rsidRPr="003742B0">
        <w:rPr>
          <w:rFonts w:ascii="Times New Roman" w:hAnsi="Times New Roman" w:cs="Times New Roman"/>
          <w:sz w:val="24"/>
          <w:szCs w:val="24"/>
        </w:rPr>
        <w:t>statistik</w:t>
      </w:r>
      <w:proofErr w:type="spellEnd"/>
      <w:r w:rsidRPr="003742B0">
        <w:rPr>
          <w:rFonts w:ascii="Times New Roman" w:hAnsi="Times New Roman" w:cs="Times New Roman"/>
          <w:sz w:val="24"/>
          <w:szCs w:val="24"/>
        </w:rPr>
        <w:t xml:space="preserve"> F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bantuan</w:t>
      </w:r>
      <w:proofErr w:type="spellEnd"/>
      <w:r w:rsidRPr="003742B0">
        <w:rPr>
          <w:rFonts w:ascii="Times New Roman" w:hAnsi="Times New Roman" w:cs="Times New Roman"/>
          <w:sz w:val="24"/>
          <w:szCs w:val="24"/>
        </w:rPr>
        <w:t xml:space="preserve"> SPSS 20.0. </w:t>
      </w:r>
    </w:p>
    <w:p w14:paraId="22E216BF" w14:textId="77777777" w:rsidR="009B1E2A" w:rsidRPr="003742B0" w:rsidRDefault="009B1E2A" w:rsidP="009B1E2A">
      <w:pPr>
        <w:ind w:firstLine="306"/>
        <w:rPr>
          <w:rFonts w:ascii="Times New Roman" w:hAnsi="Times New Roman" w:cs="Times New Roman"/>
          <w:sz w:val="24"/>
          <w:szCs w:val="24"/>
        </w:rPr>
      </w:pPr>
      <w:proofErr w:type="spellStart"/>
      <w:proofErr w:type="gramStart"/>
      <w:r w:rsidRPr="003742B0">
        <w:rPr>
          <w:rFonts w:ascii="Times New Roman" w:hAnsi="Times New Roman" w:cs="Times New Roman"/>
          <w:sz w:val="24"/>
          <w:szCs w:val="24"/>
        </w:rPr>
        <w:t>Hipotesis</w:t>
      </w:r>
      <w:proofErr w:type="spellEnd"/>
      <w:r w:rsidRPr="003742B0">
        <w:rPr>
          <w:rFonts w:ascii="Times New Roman" w:hAnsi="Times New Roman" w:cs="Times New Roman"/>
          <w:sz w:val="24"/>
          <w:szCs w:val="24"/>
        </w:rPr>
        <w:t xml:space="preserve"> :</w:t>
      </w:r>
      <w:proofErr w:type="gramEnd"/>
    </w:p>
    <w:p w14:paraId="568F6E75" w14:textId="1C49CB9C" w:rsidR="009B1E2A" w:rsidRPr="003742B0" w:rsidRDefault="00AB1210" w:rsidP="00CB04A3">
      <w:pPr>
        <w:spacing w:line="240" w:lineRule="auto"/>
        <w:ind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9B1E2A"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009B1E2A"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009B1E2A"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oMath>
      <w:r w:rsidR="009B1E2A" w:rsidRPr="003742B0">
        <w:rPr>
          <w:rFonts w:ascii="Times New Roman" w:hAnsi="Times New Roman" w:cs="Times New Roman"/>
          <w:sz w:val="24"/>
          <w:szCs w:val="24"/>
        </w:rPr>
        <w:t xml:space="preserve"> = 0</w:t>
      </w:r>
    </w:p>
    <w:p w14:paraId="50E37C5F" w14:textId="35CD68A8" w:rsidR="00691F68" w:rsidRPr="003742B0" w:rsidRDefault="00AB1210" w:rsidP="00CB04A3">
      <w:pPr>
        <w:spacing w:line="240" w:lineRule="auto"/>
        <w:ind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009B1E2A" w:rsidRPr="003742B0">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sidR="009B1E2A" w:rsidRPr="003742B0">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009B1E2A" w:rsidRPr="003742B0">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oMath>
      <w:r w:rsidR="009B1E2A" w:rsidRPr="003742B0">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009B1E2A" w:rsidRPr="003742B0">
        <w:rPr>
          <w:rFonts w:ascii="Times New Roman" w:hAnsi="Times New Roman" w:cs="Times New Roman"/>
          <w:sz w:val="24"/>
          <w:szCs w:val="24"/>
        </w:rPr>
        <w:t xml:space="preserve"> 0</w:t>
      </w:r>
    </w:p>
    <w:p w14:paraId="148C2BCE" w14:textId="77777777" w:rsidR="00691F68" w:rsidRPr="003742B0" w:rsidRDefault="009B1E2A" w:rsidP="00691F68">
      <w:pPr>
        <w:rPr>
          <w:rFonts w:ascii="Times New Roman" w:hAnsi="Times New Roman" w:cs="Times New Roman"/>
          <w:sz w:val="24"/>
          <w:szCs w:val="24"/>
        </w:rPr>
      </w:pPr>
      <w:r w:rsidRPr="003742B0">
        <w:rPr>
          <w:rFonts w:ascii="Times New Roman" w:hAnsi="Times New Roman" w:cs="Times New Roman"/>
          <w:sz w:val="24"/>
          <w:szCs w:val="24"/>
        </w:rPr>
        <w:t xml:space="preserve">Hasil </w:t>
      </w:r>
      <w:proofErr w:type="spellStart"/>
      <w:r w:rsidRPr="003742B0">
        <w:rPr>
          <w:rFonts w:ascii="Times New Roman" w:hAnsi="Times New Roman" w:cs="Times New Roman"/>
          <w:sz w:val="24"/>
          <w:szCs w:val="24"/>
        </w:rPr>
        <w:t>dianalisis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cara</w:t>
      </w:r>
      <w:proofErr w:type="spellEnd"/>
      <w:r w:rsidRPr="003742B0">
        <w:rPr>
          <w:rFonts w:ascii="Times New Roman" w:hAnsi="Times New Roman" w:cs="Times New Roman"/>
          <w:sz w:val="24"/>
          <w:szCs w:val="24"/>
        </w:rPr>
        <w:t xml:space="preserve"> :</w:t>
      </w:r>
      <w:proofErr w:type="gramEnd"/>
    </w:p>
    <w:p w14:paraId="1513D509" w14:textId="4BEBF705" w:rsidR="00691F68" w:rsidRPr="003742B0" w:rsidRDefault="00691F68" w:rsidP="00691F68">
      <w:pPr>
        <w:rPr>
          <w:rFonts w:ascii="Times New Roman" w:hAnsi="Times New Roman" w:cs="Times New Roman"/>
          <w:sz w:val="24"/>
          <w:szCs w:val="24"/>
        </w:rPr>
      </w:pPr>
      <w:r w:rsidRPr="003742B0">
        <w:rPr>
          <w:rFonts w:ascii="Times New Roman" w:hAnsi="Times New Roman" w:cs="Times New Roman"/>
          <w:sz w:val="24"/>
          <w:szCs w:val="24"/>
        </w:rPr>
        <w:t xml:space="preserve">(1) </w:t>
      </w:r>
      <w:proofErr w:type="spellStart"/>
      <w:r w:rsidR="009B1E2A" w:rsidRPr="003742B0">
        <w:rPr>
          <w:rFonts w:ascii="Times New Roman" w:hAnsi="Times New Roman" w:cs="Times New Roman"/>
          <w:sz w:val="24"/>
          <w:szCs w:val="24"/>
        </w:rPr>
        <w:t>Jika</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nilai</w:t>
      </w:r>
      <w:proofErr w:type="spellEnd"/>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009B1E2A" w:rsidRPr="003742B0">
        <w:rPr>
          <w:rFonts w:ascii="Times New Roman" w:hAnsi="Times New Roman" w:cs="Times New Roman"/>
          <w:sz w:val="24"/>
          <w:szCs w:val="24"/>
        </w:rPr>
        <w:t xml:space="preserve"> &lt;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009B1E2A" w:rsidRPr="003742B0">
        <w:rPr>
          <w:rFonts w:ascii="Times New Roman" w:hAnsi="Times New Roman" w:cs="Times New Roman"/>
          <w:sz w:val="24"/>
          <w:szCs w:val="24"/>
        </w:rPr>
        <w:t xml:space="preserve"> atau sig &gt; 0.05, berarti tidak tolak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9B1E2A" w:rsidRPr="003742B0">
        <w:rPr>
          <w:rFonts w:ascii="Times New Roman" w:hAnsi="Times New Roman" w:cs="Times New Roman"/>
          <w:sz w:val="24"/>
          <w:szCs w:val="24"/>
        </w:rPr>
        <w:t>, artinya model tidak layak digunakan untuk penelitian.</w:t>
      </w:r>
    </w:p>
    <w:p w14:paraId="712A8CE0" w14:textId="6BAD1EB3" w:rsidR="009B1E2A" w:rsidRPr="003742B0" w:rsidRDefault="00691F68" w:rsidP="00691F68">
      <w:pPr>
        <w:rPr>
          <w:rFonts w:ascii="Times New Roman" w:hAnsi="Times New Roman" w:cs="Times New Roman"/>
          <w:sz w:val="24"/>
          <w:szCs w:val="24"/>
        </w:rPr>
      </w:pPr>
      <w:r w:rsidRPr="003742B0">
        <w:rPr>
          <w:rFonts w:ascii="Times New Roman" w:hAnsi="Times New Roman" w:cs="Times New Roman"/>
          <w:sz w:val="24"/>
          <w:szCs w:val="24"/>
        </w:rPr>
        <w:t xml:space="preserve">(2) </w:t>
      </w:r>
      <w:proofErr w:type="spellStart"/>
      <w:r w:rsidR="009B1E2A" w:rsidRPr="003742B0">
        <w:rPr>
          <w:rFonts w:ascii="Times New Roman" w:hAnsi="Times New Roman" w:cs="Times New Roman"/>
          <w:sz w:val="24"/>
          <w:szCs w:val="24"/>
        </w:rPr>
        <w:t>Jika</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nilai</w:t>
      </w:r>
      <w:proofErr w:type="spellEnd"/>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009B1E2A" w:rsidRPr="003742B0">
        <w:rPr>
          <w:rFonts w:ascii="Times New Roman" w:hAnsi="Times New Roman" w:cs="Times New Roman"/>
          <w:sz w:val="24"/>
          <w:szCs w:val="24"/>
        </w:rPr>
        <w:t xml:space="preserve"> &gt;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tabel</m:t>
            </m:r>
          </m:sub>
        </m:sSub>
      </m:oMath>
      <w:r w:rsidR="009B1E2A" w:rsidRPr="003742B0">
        <w:rPr>
          <w:rFonts w:ascii="Times New Roman" w:hAnsi="Times New Roman" w:cs="Times New Roman"/>
          <w:sz w:val="24"/>
          <w:szCs w:val="24"/>
        </w:rPr>
        <w:t xml:space="preserve"> atau sig &lt; 0.05, berarti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9B1E2A" w:rsidRPr="003742B0">
        <w:rPr>
          <w:rFonts w:ascii="Times New Roman" w:hAnsi="Times New Roman" w:cs="Times New Roman"/>
          <w:sz w:val="24"/>
          <w:szCs w:val="24"/>
        </w:rPr>
        <w:t>, artinya model layak digunakan untuk penelitian.</w:t>
      </w:r>
    </w:p>
    <w:p w14:paraId="6B749DF5" w14:textId="466B54F8" w:rsidR="003335A7" w:rsidRPr="003742B0" w:rsidRDefault="003335A7" w:rsidP="003335A7">
      <w:pPr>
        <w:pStyle w:val="Heading3"/>
        <w:numPr>
          <w:ilvl w:val="0"/>
          <w:numId w:val="7"/>
        </w:numPr>
        <w:ind w:left="709" w:hanging="283"/>
        <w:rPr>
          <w:rFonts w:cs="Times New Roman"/>
          <w:lang w:val="id-ID"/>
        </w:rPr>
      </w:pPr>
      <w:bookmarkStart w:id="17" w:name="_Toc536149480"/>
      <w:r w:rsidRPr="003742B0">
        <w:rPr>
          <w:rFonts w:cs="Times New Roman"/>
          <w:lang w:val="id-ID"/>
        </w:rPr>
        <w:t>Uji Koefisien Regresi Secara Partial (Uji t)</w:t>
      </w:r>
      <w:bookmarkEnd w:id="17"/>
    </w:p>
    <w:p w14:paraId="1573405A" w14:textId="0B2BE01D" w:rsidR="009B1E2A" w:rsidRPr="003742B0" w:rsidRDefault="009B1E2A" w:rsidP="009B1E2A">
      <w:pPr>
        <w:ind w:left="709" w:firstLine="425"/>
        <w:rPr>
          <w:rFonts w:ascii="Times New Roman" w:hAnsi="Times New Roman" w:cs="Times New Roman"/>
          <w:sz w:val="24"/>
          <w:szCs w:val="24"/>
        </w:rPr>
      </w:pPr>
      <w:r w:rsidRPr="003742B0">
        <w:rPr>
          <w:rFonts w:ascii="Times New Roman" w:hAnsi="Times New Roman" w:cs="Times New Roman"/>
          <w:sz w:val="24"/>
          <w:szCs w:val="24"/>
        </w:rPr>
        <w:t xml:space="preserve">Uji </w:t>
      </w:r>
      <w:proofErr w:type="spellStart"/>
      <w:r w:rsidRPr="003742B0">
        <w:rPr>
          <w:rFonts w:ascii="Times New Roman" w:hAnsi="Times New Roman" w:cs="Times New Roman"/>
          <w:sz w:val="24"/>
          <w:szCs w:val="24"/>
        </w:rPr>
        <w:t>statistik</w:t>
      </w:r>
      <w:proofErr w:type="spellEnd"/>
      <w:r w:rsidRPr="003742B0">
        <w:rPr>
          <w:rFonts w:ascii="Times New Roman" w:hAnsi="Times New Roman" w:cs="Times New Roman"/>
          <w:sz w:val="24"/>
          <w:szCs w:val="24"/>
        </w:rPr>
        <w:t xml:space="preserve"> t </w:t>
      </w:r>
      <w:proofErr w:type="spellStart"/>
      <w:r w:rsidRPr="003742B0">
        <w:rPr>
          <w:rFonts w:ascii="Times New Roman" w:hAnsi="Times New Roman" w:cs="Times New Roman"/>
          <w:sz w:val="24"/>
          <w:szCs w:val="24"/>
        </w:rPr>
        <w:t>menunjukkan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seberapa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jauh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pengaruh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independen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secara</w:t>
      </w:r>
      <w:proofErr w:type="spellEnd"/>
      <w:r w:rsidRPr="003742B0">
        <w:rPr>
          <w:rFonts w:ascii="Times New Roman" w:hAnsi="Times New Roman" w:cs="Times New Roman"/>
          <w:sz w:val="24"/>
          <w:szCs w:val="24"/>
        </w:rPr>
        <w:t xml:space="preserve"> individual </w:t>
      </w:r>
      <w:proofErr w:type="spellStart"/>
      <w:r w:rsidRPr="003742B0">
        <w:rPr>
          <w:rFonts w:ascii="Times New Roman" w:hAnsi="Times New Roman" w:cs="Times New Roman"/>
          <w:sz w:val="24"/>
          <w:szCs w:val="24"/>
        </w:rPr>
        <w:t>dalam</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menerangkan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variasi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dependen</w:t>
      </w:r>
      <w:proofErr w:type="spellEnd"/>
      <w:r w:rsidRPr="003742B0">
        <w:rPr>
          <w:rFonts w:ascii="Times New Roman" w:hAnsi="Times New Roman" w:cs="Times New Roman"/>
          <w:sz w:val="24"/>
          <w:szCs w:val="24"/>
          <w:lang w:val="id-ID"/>
        </w:rPr>
        <w:t xml:space="preserve"> </w:t>
      </w:r>
      <w:r w:rsidRPr="003742B0">
        <w:rPr>
          <w:rFonts w:ascii="Times New Roman" w:hAnsi="Times New Roman" w:cs="Times New Roman"/>
          <w:sz w:val="24"/>
          <w:szCs w:val="24"/>
          <w:lang w:val="id-ID"/>
        </w:rPr>
        <w:fldChar w:fldCharType="begin" w:fldLock="1"/>
      </w:r>
      <w:r w:rsidR="00551272" w:rsidRPr="003742B0">
        <w:rPr>
          <w:rFonts w:ascii="Times New Roman" w:hAnsi="Times New Roman" w:cs="Times New Roman"/>
          <w:sz w:val="24"/>
          <w:szCs w:val="24"/>
          <w:lang w:val="id-ID"/>
        </w:rPr>
        <w:instrText>ADDIN CSL_CITATION { "citationItems" : [ { "id" : "ITEM-1", "itemData" : { "DOI" : "10.1080/02331889108802322", "ISSN" : "0233-1888", "abstract" : "IBM\u00ae SPSS\u00ae Statistics is a comprehensive system for analyzing data. The Advanced Statistics optional add-on module provides the additional analytic techniques described in this manual. The Advanced Statistics add-on module must be used with the SPSS Statistics Core system and is completely integrated into that system.", "author" : [ { "dropping-particle" : "", "family" : "IBM", "given" : "", "non-dropping-particle" : "", "parse-names" : false, "suffix" : "" } ], "container-title" : "Ibm", "id" : "ITEM-1", "issued" : { "date-parts" : [ [ "2012" ] ] }, "page" : "184", "title" : "IBM SPSS Advanced Statistics 23", "type" : "article-journal" }, "uris" : [ "http://www.mendeley.com/documents/?uuid=cf5e184c-f54e-44b1-ad74-28815ff58158" ] } ], "mendeley" : { "formattedCitation" : "(IBM, 2012)", "manualFormatting" : "(Ghozali, 2016: 97)", "plainTextFormattedCitation" : "(IBM, 2012)", "previouslyFormattedCitation" : "(IBM, 2012)" }, "properties" : { "noteIndex" : 0 }, "schema" : "https://github.com/citation-style-language/schema/raw/master/csl-citation.json" }</w:instrText>
      </w:r>
      <w:r w:rsidRPr="003742B0">
        <w:rPr>
          <w:rFonts w:ascii="Times New Roman" w:hAnsi="Times New Roman" w:cs="Times New Roman"/>
          <w:sz w:val="24"/>
          <w:szCs w:val="24"/>
          <w:lang w:val="id-ID"/>
        </w:rPr>
        <w:fldChar w:fldCharType="separate"/>
      </w:r>
      <w:r w:rsidRPr="003742B0">
        <w:rPr>
          <w:rFonts w:ascii="Times New Roman" w:hAnsi="Times New Roman" w:cs="Times New Roman"/>
          <w:noProof/>
          <w:sz w:val="24"/>
          <w:szCs w:val="24"/>
          <w:lang w:val="id-ID"/>
        </w:rPr>
        <w:t>(Ghozali, 201</w:t>
      </w:r>
      <w:r w:rsidR="00E65E95" w:rsidRPr="003742B0">
        <w:rPr>
          <w:rFonts w:ascii="Times New Roman" w:hAnsi="Times New Roman" w:cs="Times New Roman"/>
          <w:noProof/>
          <w:sz w:val="24"/>
          <w:szCs w:val="24"/>
        </w:rPr>
        <w:t>6</w:t>
      </w:r>
      <w:r w:rsidR="00246CF1" w:rsidRPr="003742B0">
        <w:rPr>
          <w:rFonts w:ascii="Times New Roman" w:hAnsi="Times New Roman" w:cs="Times New Roman"/>
          <w:noProof/>
          <w:sz w:val="24"/>
          <w:szCs w:val="24"/>
        </w:rPr>
        <w:t>:</w:t>
      </w:r>
      <w:r w:rsidR="00A075B9" w:rsidRPr="003742B0">
        <w:rPr>
          <w:rFonts w:ascii="Times New Roman" w:hAnsi="Times New Roman" w:cs="Times New Roman"/>
          <w:noProof/>
          <w:sz w:val="24"/>
          <w:szCs w:val="24"/>
        </w:rPr>
        <w:t xml:space="preserve"> </w:t>
      </w:r>
      <w:r w:rsidR="00246CF1" w:rsidRPr="003742B0">
        <w:rPr>
          <w:rFonts w:ascii="Times New Roman" w:hAnsi="Times New Roman" w:cs="Times New Roman"/>
          <w:noProof/>
          <w:sz w:val="24"/>
          <w:szCs w:val="24"/>
        </w:rPr>
        <w:t>9</w:t>
      </w:r>
      <w:r w:rsidR="00691F68" w:rsidRPr="003742B0">
        <w:rPr>
          <w:rFonts w:ascii="Times New Roman" w:hAnsi="Times New Roman" w:cs="Times New Roman"/>
          <w:noProof/>
          <w:sz w:val="24"/>
          <w:szCs w:val="24"/>
        </w:rPr>
        <w:t>7</w:t>
      </w:r>
      <w:r w:rsidRPr="003742B0">
        <w:rPr>
          <w:rFonts w:ascii="Times New Roman" w:hAnsi="Times New Roman" w:cs="Times New Roman"/>
          <w:noProof/>
          <w:sz w:val="24"/>
          <w:szCs w:val="24"/>
          <w:lang w:val="id-ID"/>
        </w:rPr>
        <w:t>)</w:t>
      </w:r>
      <w:r w:rsidRPr="003742B0">
        <w:rPr>
          <w:rFonts w:ascii="Times New Roman" w:hAnsi="Times New Roman" w:cs="Times New Roman"/>
          <w:sz w:val="24"/>
          <w:szCs w:val="24"/>
          <w:lang w:val="id-ID"/>
        </w:rPr>
        <w:fldChar w:fldCharType="end"/>
      </w:r>
      <w:r w:rsidRPr="003742B0">
        <w:rPr>
          <w:rFonts w:ascii="Times New Roman" w:hAnsi="Times New Roman" w:cs="Times New Roman"/>
          <w:sz w:val="24"/>
          <w:szCs w:val="24"/>
        </w:rPr>
        <w:t xml:space="preserve">. Uji </w:t>
      </w:r>
      <w:proofErr w:type="spellStart"/>
      <w:r w:rsidRPr="003742B0">
        <w:rPr>
          <w:rFonts w:ascii="Times New Roman" w:hAnsi="Times New Roman" w:cs="Times New Roman"/>
          <w:sz w:val="24"/>
          <w:szCs w:val="24"/>
        </w:rPr>
        <w:t>statistik</w:t>
      </w:r>
      <w:proofErr w:type="spellEnd"/>
      <w:r w:rsidRPr="003742B0">
        <w:rPr>
          <w:rFonts w:ascii="Times New Roman" w:hAnsi="Times New Roman" w:cs="Times New Roman"/>
          <w:sz w:val="24"/>
          <w:szCs w:val="24"/>
        </w:rPr>
        <w:t xml:space="preserve"> t </w:t>
      </w:r>
      <w:proofErr w:type="spellStart"/>
      <w:r w:rsidRPr="003742B0">
        <w:rPr>
          <w:rFonts w:ascii="Times New Roman" w:hAnsi="Times New Roman" w:cs="Times New Roman"/>
          <w:sz w:val="24"/>
          <w:szCs w:val="24"/>
        </w:rPr>
        <w:t>ini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dilakukan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menggunakan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bantuan</w:t>
      </w:r>
      <w:proofErr w:type="spellEnd"/>
      <w:r w:rsidRPr="003742B0">
        <w:rPr>
          <w:rFonts w:ascii="Times New Roman" w:hAnsi="Times New Roman" w:cs="Times New Roman"/>
          <w:sz w:val="24"/>
          <w:szCs w:val="24"/>
        </w:rPr>
        <w:t xml:space="preserve"> SPSS </w:t>
      </w:r>
      <w:proofErr w:type="gramStart"/>
      <w:r w:rsidRPr="003742B0">
        <w:rPr>
          <w:rFonts w:ascii="Times New Roman" w:hAnsi="Times New Roman" w:cs="Times New Roman"/>
          <w:sz w:val="24"/>
          <w:szCs w:val="24"/>
        </w:rPr>
        <w:t>20.0 .</w:t>
      </w:r>
      <w:proofErr w:type="gram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Hipotesis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nol</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hendak</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diuji</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adalah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apakah</w:t>
      </w:r>
      <w:proofErr w:type="spellEnd"/>
      <w:r w:rsidRPr="003742B0">
        <w:rPr>
          <w:rFonts w:ascii="Times New Roman" w:hAnsi="Times New Roman" w:cs="Times New Roman"/>
          <w:sz w:val="24"/>
          <w:szCs w:val="24"/>
        </w:rPr>
        <w:t xml:space="preserve"> parameter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oMath>
      <w:r w:rsidRPr="003742B0">
        <w:rPr>
          <w:rFonts w:ascii="Times New Roman" w:hAnsi="Times New Roman" w:cs="Times New Roman"/>
          <w:sz w:val="24"/>
          <w:szCs w:val="24"/>
        </w:rPr>
        <w:t xml:space="preserve">) sama dengan nol, atau </w:t>
      </w:r>
    </w:p>
    <w:p w14:paraId="017880CF" w14:textId="77BBAA31" w:rsidR="009B1E2A" w:rsidRPr="003742B0" w:rsidRDefault="00AB1210" w:rsidP="00CB04A3">
      <w:pPr>
        <w:spacing w:line="240" w:lineRule="auto"/>
        <w:ind w:left="3294"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9B1E2A" w:rsidRPr="003742B0">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oMath>
      <w:r w:rsidR="009B1E2A" w:rsidRPr="003742B0">
        <w:rPr>
          <w:rFonts w:ascii="Times New Roman" w:hAnsi="Times New Roman" w:cs="Times New Roman"/>
          <w:sz w:val="24"/>
          <w:szCs w:val="24"/>
        </w:rPr>
        <w:t xml:space="preserve"> = 0</w:t>
      </w:r>
    </w:p>
    <w:p w14:paraId="12E40470" w14:textId="3F11775E" w:rsidR="009D1361" w:rsidRPr="003742B0" w:rsidRDefault="009D1361" w:rsidP="00CB04A3">
      <w:pPr>
        <w:spacing w:line="240" w:lineRule="auto"/>
        <w:rPr>
          <w:rFonts w:ascii="Times New Roman" w:hAnsi="Times New Roman" w:cs="Times New Roman"/>
          <w:sz w:val="24"/>
          <w:szCs w:val="24"/>
        </w:rPr>
      </w:pPr>
      <w:proofErr w:type="spellStart"/>
      <w:proofErr w:type="gramStart"/>
      <w:r w:rsidRPr="003742B0">
        <w:rPr>
          <w:rFonts w:ascii="Times New Roman" w:hAnsi="Times New Roman" w:cs="Times New Roman"/>
          <w:sz w:val="24"/>
          <w:szCs w:val="24"/>
        </w:rPr>
        <w:t>Ket</w:t>
      </w:r>
      <w:proofErr w:type="spellEnd"/>
      <w:r w:rsidRPr="003742B0">
        <w:rPr>
          <w:rFonts w:ascii="Times New Roman" w:hAnsi="Times New Roman" w:cs="Times New Roman"/>
          <w:sz w:val="24"/>
          <w:szCs w:val="24"/>
        </w:rPr>
        <w:t xml:space="preserve"> :</w:t>
      </w:r>
      <w:proofErr w:type="gramEnd"/>
    </w:p>
    <w:p w14:paraId="1C1D1F4D" w14:textId="4431F6F7" w:rsidR="009D1361" w:rsidRPr="003742B0" w:rsidRDefault="009D1361" w:rsidP="00CB04A3">
      <w:pPr>
        <w:spacing w:line="240" w:lineRule="auto"/>
        <w:rPr>
          <w:rFonts w:ascii="Times New Roman" w:hAnsi="Times New Roman" w:cs="Times New Roman"/>
          <w:sz w:val="24"/>
          <w:szCs w:val="24"/>
        </w:rPr>
      </w:pPr>
      <w:proofErr w:type="spellStart"/>
      <w:r w:rsidRPr="003742B0">
        <w:rPr>
          <w:rFonts w:ascii="Times New Roman" w:hAnsi="Times New Roman" w:cs="Times New Roman"/>
          <w:sz w:val="24"/>
          <w:szCs w:val="24"/>
        </w:rPr>
        <w:t>i</w:t>
      </w:r>
      <w:proofErr w:type="spellEnd"/>
      <w:r w:rsidRPr="003742B0">
        <w:rPr>
          <w:rFonts w:ascii="Times New Roman" w:hAnsi="Times New Roman" w:cs="Times New Roman"/>
          <w:sz w:val="24"/>
          <w:szCs w:val="24"/>
        </w:rPr>
        <w:t xml:space="preserve"> = 1,2,</w:t>
      </w:r>
      <w:proofErr w:type="gramStart"/>
      <w:r w:rsidRPr="003742B0">
        <w:rPr>
          <w:rFonts w:ascii="Times New Roman" w:hAnsi="Times New Roman" w:cs="Times New Roman"/>
          <w:sz w:val="24"/>
          <w:szCs w:val="24"/>
        </w:rPr>
        <w:t>3,…</w:t>
      </w:r>
      <w:proofErr w:type="gramEnd"/>
      <w:r w:rsidRPr="003742B0">
        <w:rPr>
          <w:rFonts w:ascii="Times New Roman" w:hAnsi="Times New Roman" w:cs="Times New Roman"/>
          <w:sz w:val="24"/>
          <w:szCs w:val="24"/>
        </w:rPr>
        <w:t xml:space="preserve"> </w:t>
      </w:r>
    </w:p>
    <w:p w14:paraId="06F23CF3" w14:textId="41810201" w:rsidR="009B1E2A" w:rsidRPr="003742B0" w:rsidRDefault="009B1E2A" w:rsidP="00CB04A3">
      <w:pPr>
        <w:ind w:left="851" w:firstLine="283"/>
        <w:rPr>
          <w:rFonts w:ascii="Times New Roman" w:hAnsi="Times New Roman" w:cs="Times New Roman"/>
          <w:sz w:val="24"/>
          <w:szCs w:val="24"/>
        </w:rPr>
      </w:pPr>
      <w:proofErr w:type="spellStart"/>
      <w:r w:rsidRPr="003742B0">
        <w:rPr>
          <w:rFonts w:ascii="Times New Roman" w:hAnsi="Times New Roman" w:cs="Times New Roman"/>
          <w:sz w:val="24"/>
          <w:szCs w:val="24"/>
        </w:rPr>
        <w:t>Artinya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apakah</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suatu</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independen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bukan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penjelas</w:t>
      </w:r>
      <w:proofErr w:type="spellEnd"/>
      <w:r w:rsidRPr="003742B0">
        <w:rPr>
          <w:rFonts w:ascii="Times New Roman" w:hAnsi="Times New Roman" w:cs="Times New Roman"/>
          <w:sz w:val="24"/>
          <w:szCs w:val="24"/>
        </w:rPr>
        <w:t xml:space="preserve"> yang</w:t>
      </w:r>
      <w:r w:rsidR="00CB04A3">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signifika</w:t>
      </w:r>
      <w:r w:rsidR="00246CF1" w:rsidRPr="003742B0">
        <w:rPr>
          <w:rFonts w:ascii="Times New Roman" w:hAnsi="Times New Roman" w:cs="Times New Roman"/>
          <w:sz w:val="24"/>
          <w:szCs w:val="24"/>
        </w:rPr>
        <w:t>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dependen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Hipotesis</w:t>
      </w:r>
      <w:proofErr w:type="spellEnd"/>
      <w:r w:rsidRPr="003742B0">
        <w:rPr>
          <w:rFonts w:ascii="Times New Roman" w:hAnsi="Times New Roman" w:cs="Times New Roman"/>
          <w:sz w:val="24"/>
          <w:szCs w:val="24"/>
        </w:rPr>
        <w:t xml:space="preserve"> alternative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oMath>
      <w:r w:rsidRPr="003742B0">
        <w:rPr>
          <w:rFonts w:ascii="Times New Roman" w:hAnsi="Times New Roman" w:cs="Times New Roman"/>
          <w:sz w:val="24"/>
          <w:szCs w:val="24"/>
        </w:rPr>
        <w:t>) parameter suatu variabel tidak sama dengan nol, atau</w:t>
      </w:r>
    </w:p>
    <w:p w14:paraId="1618EF27" w14:textId="5883D7B3" w:rsidR="009B1E2A" w:rsidRPr="003742B0" w:rsidRDefault="00AB1210" w:rsidP="00CB04A3">
      <w:pPr>
        <w:spacing w:line="240" w:lineRule="auto"/>
        <w:ind w:left="3294"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009B1E2A" w:rsidRPr="003742B0">
        <w:rPr>
          <w:rFonts w:ascii="Times New Roman" w:hAnsi="Times New Roman" w:cs="Times New Roman"/>
          <w:sz w:val="24"/>
          <w:szCs w:val="24"/>
        </w:rPr>
        <w:t xml:space="preserve"> </w:t>
      </w:r>
      <m:oMath>
        <m:r>
          <w:rPr>
            <w:rFonts w:ascii="Cambria Math" w:hAnsi="Cambria Math" w:cs="Times New Roman"/>
            <w:sz w:val="24"/>
            <w:szCs w:val="24"/>
          </w:rPr>
          <m:t>&gt;</m:t>
        </m:r>
      </m:oMath>
      <w:r w:rsidR="009B1E2A" w:rsidRPr="003742B0">
        <w:rPr>
          <w:rFonts w:ascii="Times New Roman" w:hAnsi="Times New Roman" w:cs="Times New Roman"/>
          <w:sz w:val="24"/>
          <w:szCs w:val="24"/>
        </w:rPr>
        <w:t xml:space="preserve"> 0 </w:t>
      </w:r>
    </w:p>
    <w:p w14:paraId="559B64F9" w14:textId="25E093D8" w:rsidR="009B1E2A" w:rsidRPr="003742B0" w:rsidRDefault="00AB1210" w:rsidP="00CB04A3">
      <w:pPr>
        <w:spacing w:line="240" w:lineRule="auto"/>
        <w:ind w:left="3294"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oMath>
      <w:r w:rsidR="009B1E2A" w:rsidRPr="003742B0">
        <w:rPr>
          <w:rFonts w:ascii="Times New Roman" w:hAnsi="Times New Roman" w:cs="Times New Roman"/>
          <w:sz w:val="24"/>
          <w:szCs w:val="24"/>
        </w:rPr>
        <w:t xml:space="preserve"> </w:t>
      </w:r>
      <m:oMath>
        <m:r>
          <w:rPr>
            <w:rFonts w:ascii="Cambria Math" w:hAnsi="Cambria Math" w:cs="Times New Roman"/>
            <w:sz w:val="24"/>
            <w:szCs w:val="24"/>
          </w:rPr>
          <m:t>&gt;</m:t>
        </m:r>
      </m:oMath>
      <w:r w:rsidR="009B1E2A" w:rsidRPr="003742B0">
        <w:rPr>
          <w:rFonts w:ascii="Times New Roman" w:hAnsi="Times New Roman" w:cs="Times New Roman"/>
          <w:sz w:val="24"/>
          <w:szCs w:val="24"/>
        </w:rPr>
        <w:t xml:space="preserve"> 0 </w:t>
      </w:r>
    </w:p>
    <w:p w14:paraId="457D96AF" w14:textId="0F051FB4" w:rsidR="009B1E2A" w:rsidRPr="003742B0" w:rsidRDefault="00AB1210" w:rsidP="00CB04A3">
      <w:pPr>
        <w:spacing w:line="240" w:lineRule="auto"/>
        <w:ind w:left="3294"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009B1E2A" w:rsidRPr="003742B0">
        <w:rPr>
          <w:rFonts w:ascii="Times New Roman" w:hAnsi="Times New Roman" w:cs="Times New Roman"/>
          <w:sz w:val="24"/>
          <w:szCs w:val="24"/>
        </w:rPr>
        <w:t xml:space="preserve"> </w:t>
      </w:r>
      <m:oMath>
        <m:r>
          <w:rPr>
            <w:rFonts w:ascii="Cambria Math" w:hAnsi="Cambria Math" w:cs="Times New Roman"/>
            <w:sz w:val="24"/>
            <w:szCs w:val="24"/>
          </w:rPr>
          <m:t>&gt;</m:t>
        </m:r>
      </m:oMath>
      <w:r w:rsidR="009B1E2A" w:rsidRPr="003742B0">
        <w:rPr>
          <w:rFonts w:ascii="Times New Roman" w:hAnsi="Times New Roman" w:cs="Times New Roman"/>
          <w:sz w:val="24"/>
          <w:szCs w:val="24"/>
        </w:rPr>
        <w:t xml:space="preserve"> 0 </w:t>
      </w:r>
    </w:p>
    <w:p w14:paraId="1E9B4F83" w14:textId="564508DA" w:rsidR="00414191" w:rsidRPr="003742B0" w:rsidRDefault="00AB1210" w:rsidP="00EB60FD">
      <w:pPr>
        <w:ind w:left="3294" w:firstLine="306"/>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oMath>
      <w:r w:rsidR="009B1E2A" w:rsidRPr="003742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oMath>
      <w:r w:rsidR="009B1E2A" w:rsidRPr="003742B0">
        <w:rPr>
          <w:rFonts w:ascii="Times New Roman" w:hAnsi="Times New Roman" w:cs="Times New Roman"/>
          <w:sz w:val="24"/>
          <w:szCs w:val="24"/>
        </w:rPr>
        <w:t xml:space="preserve"> </w:t>
      </w:r>
      <m:oMath>
        <m:r>
          <w:rPr>
            <w:rFonts w:ascii="Cambria Math" w:hAnsi="Cambria Math" w:cs="Times New Roman"/>
            <w:sz w:val="24"/>
            <w:szCs w:val="24"/>
          </w:rPr>
          <m:t>&gt;</m:t>
        </m:r>
      </m:oMath>
      <w:r w:rsidR="009B1E2A" w:rsidRPr="003742B0">
        <w:rPr>
          <w:rFonts w:ascii="Times New Roman" w:hAnsi="Times New Roman" w:cs="Times New Roman"/>
          <w:sz w:val="24"/>
          <w:szCs w:val="24"/>
        </w:rPr>
        <w:t xml:space="preserve"> 0 </w:t>
      </w:r>
    </w:p>
    <w:p w14:paraId="78D7E5E4" w14:textId="07AC2538" w:rsidR="009B1E2A" w:rsidRPr="003742B0" w:rsidRDefault="009B1E2A" w:rsidP="00EB60FD">
      <w:pPr>
        <w:ind w:left="851" w:firstLine="283"/>
        <w:rPr>
          <w:rFonts w:ascii="Times New Roman" w:hAnsi="Times New Roman" w:cs="Times New Roman"/>
          <w:sz w:val="24"/>
          <w:szCs w:val="24"/>
        </w:rPr>
      </w:pPr>
      <w:proofErr w:type="spellStart"/>
      <w:r w:rsidRPr="003742B0">
        <w:rPr>
          <w:rFonts w:ascii="Times New Roman" w:hAnsi="Times New Roman" w:cs="Times New Roman"/>
          <w:sz w:val="24"/>
          <w:szCs w:val="24"/>
        </w:rPr>
        <w:t>Artinya</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tersebut</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merupakan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penjelas</w:t>
      </w:r>
      <w:proofErr w:type="spellEnd"/>
      <w:r w:rsidRPr="003742B0">
        <w:rPr>
          <w:rFonts w:ascii="Times New Roman" w:hAnsi="Times New Roman" w:cs="Times New Roman"/>
          <w:sz w:val="24"/>
          <w:szCs w:val="24"/>
        </w:rPr>
        <w:t xml:space="preserve"> yang </w:t>
      </w:r>
      <w:proofErr w:type="spellStart"/>
      <w:r w:rsidRPr="003742B0">
        <w:rPr>
          <w:rFonts w:ascii="Times New Roman" w:hAnsi="Times New Roman" w:cs="Times New Roman"/>
          <w:sz w:val="24"/>
          <w:szCs w:val="24"/>
        </w:rPr>
        <w:t>signifikan</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terhadap</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variabel</w:t>
      </w:r>
      <w:proofErr w:type="spellEnd"/>
      <w:r w:rsidRPr="003742B0">
        <w:rPr>
          <w:rFonts w:ascii="Times New Roman" w:hAnsi="Times New Roman" w:cs="Times New Roman"/>
          <w:sz w:val="24"/>
          <w:szCs w:val="24"/>
        </w:rPr>
        <w:t xml:space="preserve"> </w:t>
      </w:r>
      <w:proofErr w:type="spellStart"/>
      <w:r w:rsidR="00B759F7" w:rsidRPr="003742B0">
        <w:rPr>
          <w:rFonts w:ascii="Times New Roman" w:hAnsi="Times New Roman" w:cs="Times New Roman"/>
          <w:sz w:val="24"/>
          <w:szCs w:val="24"/>
        </w:rPr>
        <w:t>independen</w:t>
      </w:r>
      <w:proofErr w:type="spellEnd"/>
      <w:r w:rsidR="00B759F7" w:rsidRPr="003742B0">
        <w:rPr>
          <w:rFonts w:ascii="Times New Roman" w:hAnsi="Times New Roman" w:cs="Times New Roman"/>
          <w:sz w:val="24"/>
          <w:szCs w:val="24"/>
        </w:rPr>
        <w:t xml:space="preserve">. </w:t>
      </w:r>
    </w:p>
    <w:p w14:paraId="591DFF5F" w14:textId="77777777" w:rsidR="00691F68" w:rsidRPr="003742B0" w:rsidRDefault="009B1E2A" w:rsidP="00691F68">
      <w:pPr>
        <w:rPr>
          <w:rFonts w:ascii="Times New Roman" w:hAnsi="Times New Roman" w:cs="Times New Roman"/>
          <w:sz w:val="24"/>
          <w:szCs w:val="24"/>
        </w:rPr>
      </w:pPr>
      <w:r w:rsidRPr="003742B0">
        <w:rPr>
          <w:rFonts w:ascii="Times New Roman" w:hAnsi="Times New Roman" w:cs="Times New Roman"/>
          <w:sz w:val="24"/>
          <w:szCs w:val="24"/>
        </w:rPr>
        <w:t xml:space="preserve">Hasil </w:t>
      </w:r>
      <w:proofErr w:type="spellStart"/>
      <w:r w:rsidRPr="003742B0">
        <w:rPr>
          <w:rFonts w:ascii="Times New Roman" w:hAnsi="Times New Roman" w:cs="Times New Roman"/>
          <w:sz w:val="24"/>
          <w:szCs w:val="24"/>
        </w:rPr>
        <w:t>dianalisis</w:t>
      </w:r>
      <w:proofErr w:type="spellEnd"/>
      <w:r w:rsidRPr="003742B0">
        <w:rPr>
          <w:rFonts w:ascii="Times New Roman" w:hAnsi="Times New Roman" w:cs="Times New Roman"/>
          <w:sz w:val="24"/>
          <w:szCs w:val="24"/>
        </w:rPr>
        <w:t xml:space="preserve"> </w:t>
      </w:r>
      <w:proofErr w:type="spellStart"/>
      <w:r w:rsidRPr="003742B0">
        <w:rPr>
          <w:rFonts w:ascii="Times New Roman" w:hAnsi="Times New Roman" w:cs="Times New Roman"/>
          <w:sz w:val="24"/>
          <w:szCs w:val="24"/>
        </w:rPr>
        <w:t>dengan</w:t>
      </w:r>
      <w:proofErr w:type="spellEnd"/>
      <w:r w:rsidRPr="003742B0">
        <w:rPr>
          <w:rFonts w:ascii="Times New Roman" w:hAnsi="Times New Roman" w:cs="Times New Roman"/>
          <w:sz w:val="24"/>
          <w:szCs w:val="24"/>
        </w:rPr>
        <w:t xml:space="preserve"> </w:t>
      </w:r>
      <w:proofErr w:type="spellStart"/>
      <w:proofErr w:type="gramStart"/>
      <w:r w:rsidRPr="003742B0">
        <w:rPr>
          <w:rFonts w:ascii="Times New Roman" w:hAnsi="Times New Roman" w:cs="Times New Roman"/>
          <w:sz w:val="24"/>
          <w:szCs w:val="24"/>
        </w:rPr>
        <w:t>cara</w:t>
      </w:r>
      <w:proofErr w:type="spellEnd"/>
      <w:r w:rsidRPr="003742B0">
        <w:rPr>
          <w:rFonts w:ascii="Times New Roman" w:hAnsi="Times New Roman" w:cs="Times New Roman"/>
          <w:sz w:val="24"/>
          <w:szCs w:val="24"/>
        </w:rPr>
        <w:t xml:space="preserve"> :</w:t>
      </w:r>
      <w:proofErr w:type="gramEnd"/>
    </w:p>
    <w:p w14:paraId="26D7FBE8" w14:textId="77777777" w:rsidR="00691F68" w:rsidRPr="003742B0" w:rsidRDefault="00691F68" w:rsidP="00691F68">
      <w:pPr>
        <w:rPr>
          <w:rFonts w:ascii="Times New Roman" w:hAnsi="Times New Roman" w:cs="Times New Roman"/>
          <w:sz w:val="24"/>
          <w:szCs w:val="24"/>
        </w:rPr>
      </w:pPr>
      <w:r w:rsidRPr="003742B0">
        <w:rPr>
          <w:rFonts w:ascii="Times New Roman" w:hAnsi="Times New Roman" w:cs="Times New Roman"/>
          <w:sz w:val="24"/>
          <w:szCs w:val="24"/>
        </w:rPr>
        <w:t xml:space="preserve">(1) </w:t>
      </w:r>
      <w:proofErr w:type="spellStart"/>
      <w:r w:rsidR="009B1E2A" w:rsidRPr="003742B0">
        <w:rPr>
          <w:rFonts w:ascii="Times New Roman" w:hAnsi="Times New Roman" w:cs="Times New Roman"/>
          <w:sz w:val="24"/>
          <w:szCs w:val="24"/>
        </w:rPr>
        <w:t>Jika</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nilai</w:t>
      </w:r>
      <w:proofErr w:type="spellEnd"/>
      <w:r w:rsidR="009B1E2A" w:rsidRPr="003742B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9B1E2A" w:rsidRPr="003742B0">
        <w:rPr>
          <w:rFonts w:ascii="Times New Roman" w:hAnsi="Times New Roman" w:cs="Times New Roman"/>
          <w:sz w:val="24"/>
          <w:szCs w:val="24"/>
        </w:rPr>
        <w:t xml:space="preserve"> atau nilai sig &gt; 0.05, berarti tidak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9B1E2A" w:rsidRPr="003742B0">
        <w:rPr>
          <w:rFonts w:ascii="Times New Roman" w:hAnsi="Times New Roman" w:cs="Times New Roman"/>
          <w:sz w:val="24"/>
          <w:szCs w:val="24"/>
        </w:rPr>
        <w:t>, artinya variabel independen tidak berpengaruh signifikan terhadap variabel dependen.</w:t>
      </w:r>
    </w:p>
    <w:p w14:paraId="61CE849F" w14:textId="04CCE00A" w:rsidR="009B1E2A" w:rsidRPr="003742B0" w:rsidRDefault="00691F68" w:rsidP="00691F68">
      <w:pPr>
        <w:rPr>
          <w:rFonts w:ascii="Times New Roman" w:hAnsi="Times New Roman" w:cs="Times New Roman"/>
          <w:sz w:val="24"/>
          <w:szCs w:val="24"/>
        </w:rPr>
      </w:pPr>
      <w:r w:rsidRPr="003742B0">
        <w:rPr>
          <w:rFonts w:ascii="Times New Roman" w:hAnsi="Times New Roman" w:cs="Times New Roman"/>
          <w:sz w:val="24"/>
          <w:szCs w:val="24"/>
        </w:rPr>
        <w:t xml:space="preserve">(2) </w:t>
      </w:r>
      <w:proofErr w:type="spellStart"/>
      <w:r w:rsidR="009B1E2A" w:rsidRPr="003742B0">
        <w:rPr>
          <w:rFonts w:ascii="Times New Roman" w:hAnsi="Times New Roman" w:cs="Times New Roman"/>
          <w:sz w:val="24"/>
          <w:szCs w:val="24"/>
        </w:rPr>
        <w:t>Jika</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nilai</w:t>
      </w:r>
      <w:proofErr w:type="spellEnd"/>
      <w:r w:rsidR="009B1E2A" w:rsidRPr="003742B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9B1E2A" w:rsidRPr="003742B0">
        <w:rPr>
          <w:rFonts w:ascii="Times New Roman" w:hAnsi="Times New Roman" w:cs="Times New Roman"/>
          <w:sz w:val="24"/>
          <w:szCs w:val="24"/>
        </w:rPr>
        <w:t xml:space="preserve"> atau nilai sig &lt; 0.05, berarti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9B1E2A" w:rsidRPr="003742B0">
        <w:rPr>
          <w:rFonts w:ascii="Times New Roman" w:hAnsi="Times New Roman" w:cs="Times New Roman"/>
          <w:sz w:val="24"/>
          <w:szCs w:val="24"/>
        </w:rPr>
        <w:t xml:space="preserve">, artinya variabel independen berpengaruh </w:t>
      </w:r>
      <w:proofErr w:type="spellStart"/>
      <w:r w:rsidR="009B1E2A" w:rsidRPr="003742B0">
        <w:rPr>
          <w:rFonts w:ascii="Times New Roman" w:hAnsi="Times New Roman" w:cs="Times New Roman"/>
          <w:sz w:val="24"/>
          <w:szCs w:val="24"/>
        </w:rPr>
        <w:t>signifikan</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terhadap</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variabel</w:t>
      </w:r>
      <w:proofErr w:type="spellEnd"/>
      <w:r w:rsidR="009B1E2A" w:rsidRPr="003742B0">
        <w:rPr>
          <w:rFonts w:ascii="Times New Roman" w:hAnsi="Times New Roman" w:cs="Times New Roman"/>
          <w:sz w:val="24"/>
          <w:szCs w:val="24"/>
        </w:rPr>
        <w:t xml:space="preserve"> </w:t>
      </w:r>
      <w:proofErr w:type="spellStart"/>
      <w:r w:rsidR="009B1E2A" w:rsidRPr="003742B0">
        <w:rPr>
          <w:rFonts w:ascii="Times New Roman" w:hAnsi="Times New Roman" w:cs="Times New Roman"/>
          <w:sz w:val="24"/>
          <w:szCs w:val="24"/>
        </w:rPr>
        <w:t>dependen</w:t>
      </w:r>
      <w:proofErr w:type="spellEnd"/>
      <w:r w:rsidR="009B1E2A" w:rsidRPr="003742B0">
        <w:rPr>
          <w:rFonts w:ascii="Times New Roman" w:hAnsi="Times New Roman" w:cs="Times New Roman"/>
          <w:sz w:val="24"/>
          <w:szCs w:val="24"/>
          <w:lang w:val="id-ID"/>
        </w:rPr>
        <w:t>.</w:t>
      </w:r>
    </w:p>
    <w:p w14:paraId="3B4AA6E4" w14:textId="6951AC88" w:rsidR="00E26B6F" w:rsidRPr="003742B0" w:rsidRDefault="003A5B93" w:rsidP="00E26B6F">
      <w:pPr>
        <w:pStyle w:val="Heading3"/>
        <w:numPr>
          <w:ilvl w:val="0"/>
          <w:numId w:val="7"/>
        </w:numPr>
        <w:ind w:left="709" w:hanging="283"/>
        <w:rPr>
          <w:rFonts w:cs="Times New Roman"/>
          <w:lang w:val="id-ID"/>
        </w:rPr>
      </w:pPr>
      <w:r w:rsidRPr="003742B0">
        <w:rPr>
          <w:rFonts w:cs="Times New Roman"/>
        </w:rPr>
        <w:t xml:space="preserve"> </w:t>
      </w:r>
      <w:bookmarkStart w:id="18" w:name="_Toc536149481"/>
      <w:r w:rsidR="00E26B6F" w:rsidRPr="003742B0">
        <w:rPr>
          <w:rFonts w:cs="Times New Roman"/>
          <w:lang w:val="id-ID"/>
        </w:rPr>
        <w:t>Uji Koefisiensi Determinasi (R</w:t>
      </w:r>
      <w:r w:rsidR="00E26B6F" w:rsidRPr="003742B0">
        <w:rPr>
          <w:rFonts w:cs="Times New Roman"/>
          <w:vertAlign w:val="superscript"/>
          <w:lang w:val="id-ID"/>
        </w:rPr>
        <w:t>2</w:t>
      </w:r>
      <w:r w:rsidR="00E26B6F" w:rsidRPr="003742B0">
        <w:rPr>
          <w:rFonts w:cs="Times New Roman"/>
          <w:lang w:val="id-ID"/>
        </w:rPr>
        <w:t>)</w:t>
      </w:r>
      <w:bookmarkEnd w:id="18"/>
    </w:p>
    <w:p w14:paraId="13833308" w14:textId="0F3CABB9" w:rsidR="00E65E95" w:rsidRPr="003742B0" w:rsidRDefault="00E26B6F" w:rsidP="00171277">
      <w:pPr>
        <w:ind w:left="709" w:firstLine="425"/>
        <w:rPr>
          <w:rFonts w:ascii="Times New Roman" w:eastAsiaTheme="majorEastAsia" w:hAnsi="Times New Roman" w:cs="Times New Roman"/>
          <w:sz w:val="24"/>
          <w:szCs w:val="24"/>
        </w:rPr>
      </w:pPr>
      <w:proofErr w:type="spellStart"/>
      <w:r w:rsidRPr="003742B0">
        <w:rPr>
          <w:rFonts w:ascii="Times New Roman" w:eastAsiaTheme="majorEastAsia" w:hAnsi="Times New Roman" w:cs="Times New Roman"/>
          <w:sz w:val="24"/>
          <w:szCs w:val="24"/>
        </w:rPr>
        <w:t>Koefisien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determinasi</w:t>
      </w:r>
      <w:proofErr w:type="spellEnd"/>
      <w:r w:rsidRPr="003742B0">
        <w:rPr>
          <w:rFonts w:ascii="Times New Roman" w:eastAsiaTheme="majorEastAsia" w:hAnsi="Times New Roman" w:cs="Times New Roman"/>
          <w:sz w:val="24"/>
          <w:szCs w:val="24"/>
        </w:rPr>
        <w:t xml:space="preserve"> </w:t>
      </w:r>
      <m:oMath>
        <m:r>
          <w:rPr>
            <w:rFonts w:ascii="Cambria Math" w:eastAsiaTheme="majorEastAsia" w:hAnsi="Cambria Math" w:cs="Times New Roman"/>
            <w:sz w:val="24"/>
            <w:szCs w:val="24"/>
          </w:rPr>
          <m:t>(</m:t>
        </m:r>
        <m:sSup>
          <m:sSupPr>
            <m:ctrlPr>
              <w:rPr>
                <w:rFonts w:ascii="Cambria Math" w:hAnsi="Cambria Math" w:cs="Times New Roman"/>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w:rPr>
            <w:rFonts w:ascii="Cambria Math" w:hAnsi="Cambria Math" w:cs="Times New Roman"/>
            <w:sz w:val="24"/>
            <w:szCs w:val="24"/>
          </w:rPr>
          <m:t>)</m:t>
        </m:r>
      </m:oMath>
      <w:r w:rsidRPr="003742B0">
        <w:rPr>
          <w:rFonts w:ascii="Times New Roman" w:eastAsiaTheme="majorEastAsia" w:hAnsi="Times New Roman" w:cs="Times New Roman"/>
          <w:sz w:val="24"/>
          <w:szCs w:val="24"/>
        </w:rPr>
        <w:t xml:space="preserve"> pada intinya</w:t>
      </w:r>
      <w:r w:rsidR="00D2121C" w:rsidRPr="003742B0">
        <w:rPr>
          <w:rFonts w:ascii="Times New Roman" w:eastAsiaTheme="majorEastAsia" w:hAnsi="Times New Roman" w:cs="Times New Roman"/>
          <w:sz w:val="24"/>
          <w:szCs w:val="24"/>
        </w:rPr>
        <w:t xml:space="preserve"> </w:t>
      </w:r>
      <w:proofErr w:type="spellStart"/>
      <w:r w:rsidR="00D2121C" w:rsidRPr="003742B0">
        <w:rPr>
          <w:rFonts w:ascii="Times New Roman" w:eastAsiaTheme="majorEastAsia" w:hAnsi="Times New Roman" w:cs="Times New Roman"/>
          <w:sz w:val="24"/>
          <w:szCs w:val="24"/>
        </w:rPr>
        <w:t>dilakukan</w:t>
      </w:r>
      <w:proofErr w:type="spellEnd"/>
      <w:r w:rsidR="00D2121C" w:rsidRPr="003742B0">
        <w:rPr>
          <w:rFonts w:ascii="Times New Roman" w:eastAsiaTheme="majorEastAsia" w:hAnsi="Times New Roman" w:cs="Times New Roman"/>
          <w:sz w:val="24"/>
          <w:szCs w:val="24"/>
        </w:rPr>
        <w:t xml:space="preserve"> </w:t>
      </w:r>
      <w:proofErr w:type="spellStart"/>
      <w:r w:rsidR="00D2121C" w:rsidRPr="003742B0">
        <w:rPr>
          <w:rFonts w:ascii="Times New Roman" w:eastAsiaTheme="majorEastAsia" w:hAnsi="Times New Roman" w:cs="Times New Roman"/>
          <w:sz w:val="24"/>
          <w:szCs w:val="24"/>
        </w:rPr>
        <w:t>untuk</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mengukur</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seberapa</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jauh</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kemampuan</w:t>
      </w:r>
      <w:proofErr w:type="spellEnd"/>
      <w:r w:rsidRPr="003742B0">
        <w:rPr>
          <w:rFonts w:ascii="Times New Roman" w:eastAsiaTheme="majorEastAsia" w:hAnsi="Times New Roman" w:cs="Times New Roman"/>
          <w:sz w:val="24"/>
          <w:szCs w:val="24"/>
        </w:rPr>
        <w:t xml:space="preserve"> model </w:t>
      </w:r>
      <w:proofErr w:type="spellStart"/>
      <w:r w:rsidRPr="003742B0">
        <w:rPr>
          <w:rFonts w:ascii="Times New Roman" w:eastAsiaTheme="majorEastAsia" w:hAnsi="Times New Roman" w:cs="Times New Roman"/>
          <w:sz w:val="24"/>
          <w:szCs w:val="24"/>
        </w:rPr>
        <w:t>dalam</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menerangkan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variasi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variabel</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dependen</w:t>
      </w:r>
      <w:proofErr w:type="spellEnd"/>
      <w:r w:rsidRPr="003742B0">
        <w:rPr>
          <w:rFonts w:ascii="Times New Roman" w:eastAsiaTheme="majorEastAsia" w:hAnsi="Times New Roman" w:cs="Times New Roman"/>
          <w:sz w:val="24"/>
          <w:szCs w:val="24"/>
        </w:rPr>
        <w:t xml:space="preserve">. Pada </w:t>
      </w:r>
      <w:proofErr w:type="spellStart"/>
      <w:r w:rsidRPr="003742B0">
        <w:rPr>
          <w:rFonts w:ascii="Times New Roman" w:eastAsiaTheme="majorEastAsia" w:hAnsi="Times New Roman" w:cs="Times New Roman"/>
          <w:sz w:val="24"/>
          <w:szCs w:val="24"/>
        </w:rPr>
        <w:t>penelitian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ini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menggunakan</w:t>
      </w:r>
      <w:proofErr w:type="spellEnd"/>
      <w:r w:rsidRPr="003742B0">
        <w:rPr>
          <w:rFonts w:ascii="Times New Roman" w:eastAsiaTheme="majorEastAsia" w:hAnsi="Times New Roman" w:cs="Times New Roman"/>
          <w:sz w:val="24"/>
          <w:szCs w:val="24"/>
        </w:rPr>
        <w:t xml:space="preserve"> </w:t>
      </w:r>
      <m:oMath>
        <m:sSup>
          <m:sSupPr>
            <m:ctrlPr>
              <w:rPr>
                <w:rFonts w:ascii="Cambria Math" w:hAnsi="Cambria Math" w:cs="Times New Roman"/>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w:rPr>
            <w:rFonts w:ascii="Cambria Math" w:hAnsi="Cambria Math" w:cs="Times New Roman"/>
            <w:sz w:val="24"/>
            <w:szCs w:val="24"/>
          </w:rPr>
          <m:t xml:space="preserve"> </m:t>
        </m:r>
      </m:oMath>
      <w:r w:rsidRPr="003742B0">
        <w:rPr>
          <w:rFonts w:ascii="Times New Roman" w:eastAsiaTheme="majorEastAsia" w:hAnsi="Times New Roman" w:cs="Times New Roman"/>
          <w:sz w:val="24"/>
          <w:szCs w:val="24"/>
        </w:rPr>
        <w:t xml:space="preserve">dengan </w:t>
      </w:r>
      <w:proofErr w:type="spellStart"/>
      <w:r w:rsidRPr="003742B0">
        <w:rPr>
          <w:rFonts w:ascii="Times New Roman" w:eastAsiaTheme="majorEastAsia" w:hAnsi="Times New Roman" w:cs="Times New Roman"/>
          <w:sz w:val="24"/>
          <w:szCs w:val="24"/>
        </w:rPr>
        <w:t>mengunakan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bantuan</w:t>
      </w:r>
      <w:proofErr w:type="spellEnd"/>
      <w:r w:rsidRPr="003742B0">
        <w:rPr>
          <w:rFonts w:ascii="Times New Roman" w:eastAsiaTheme="majorEastAsia" w:hAnsi="Times New Roman" w:cs="Times New Roman"/>
          <w:sz w:val="24"/>
          <w:szCs w:val="24"/>
        </w:rPr>
        <w:t xml:space="preserve"> SPSS 20.0 pada </w:t>
      </w:r>
      <w:proofErr w:type="spellStart"/>
      <w:r w:rsidRPr="003742B0">
        <w:rPr>
          <w:rFonts w:ascii="Times New Roman" w:eastAsiaTheme="majorEastAsia" w:hAnsi="Times New Roman" w:cs="Times New Roman"/>
          <w:sz w:val="24"/>
          <w:szCs w:val="24"/>
        </w:rPr>
        <w:t>saat</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mengevaluasi</w:t>
      </w:r>
      <w:proofErr w:type="spellEnd"/>
      <w:r w:rsidRPr="003742B0">
        <w:rPr>
          <w:rFonts w:ascii="Times New Roman" w:eastAsiaTheme="majorEastAsia" w:hAnsi="Times New Roman" w:cs="Times New Roman"/>
          <w:sz w:val="24"/>
          <w:szCs w:val="24"/>
        </w:rPr>
        <w:t xml:space="preserve"> model </w:t>
      </w:r>
      <w:proofErr w:type="spellStart"/>
      <w:r w:rsidRPr="003742B0">
        <w:rPr>
          <w:rFonts w:ascii="Times New Roman" w:eastAsiaTheme="majorEastAsia" w:hAnsi="Times New Roman" w:cs="Times New Roman"/>
          <w:sz w:val="24"/>
          <w:szCs w:val="24"/>
        </w:rPr>
        <w:t>regresi</w:t>
      </w:r>
      <w:proofErr w:type="spellEnd"/>
      <w:r w:rsidRPr="003742B0">
        <w:rPr>
          <w:rFonts w:ascii="Times New Roman" w:eastAsiaTheme="majorEastAsia" w:hAnsi="Times New Roman" w:cs="Times New Roman"/>
          <w:sz w:val="24"/>
          <w:szCs w:val="24"/>
        </w:rPr>
        <w:t xml:space="preserve"> </w:t>
      </w:r>
      <w:r w:rsidRPr="003742B0">
        <w:rPr>
          <w:rFonts w:ascii="Times New Roman" w:eastAsiaTheme="majorEastAsia" w:hAnsi="Times New Roman" w:cs="Times New Roman"/>
          <w:sz w:val="24"/>
          <w:szCs w:val="24"/>
          <w:lang w:val="id-ID"/>
        </w:rPr>
        <w:t xml:space="preserve">yang </w:t>
      </w:r>
      <w:proofErr w:type="spellStart"/>
      <w:r w:rsidRPr="003742B0">
        <w:rPr>
          <w:rFonts w:ascii="Times New Roman" w:eastAsiaTheme="majorEastAsia" w:hAnsi="Times New Roman" w:cs="Times New Roman"/>
          <w:sz w:val="24"/>
          <w:szCs w:val="24"/>
        </w:rPr>
        <w:t>terbaik</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karena</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koefisien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determinasi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mempunyai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kelemahan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mendasar</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yaitu</w:t>
      </w:r>
      <w:proofErr w:type="spellEnd"/>
      <w:r w:rsidRPr="003742B0">
        <w:rPr>
          <w:rFonts w:ascii="Times New Roman" w:eastAsiaTheme="majorEastAsia" w:hAnsi="Times New Roman" w:cs="Times New Roman"/>
          <w:sz w:val="24"/>
          <w:szCs w:val="24"/>
        </w:rPr>
        <w:t xml:space="preserve"> bias </w:t>
      </w:r>
      <w:proofErr w:type="spellStart"/>
      <w:r w:rsidRPr="003742B0">
        <w:rPr>
          <w:rFonts w:ascii="Times New Roman" w:eastAsiaTheme="majorEastAsia" w:hAnsi="Times New Roman" w:cs="Times New Roman"/>
          <w:sz w:val="24"/>
          <w:szCs w:val="24"/>
        </w:rPr>
        <w:t>terhadap</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jumlah</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variabel</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independen</w:t>
      </w:r>
      <w:proofErr w:type="spellEnd"/>
      <w:r w:rsidRPr="003742B0">
        <w:rPr>
          <w:rFonts w:ascii="Times New Roman" w:eastAsiaTheme="majorEastAsia" w:hAnsi="Times New Roman" w:cs="Times New Roman"/>
          <w:sz w:val="24"/>
          <w:szCs w:val="24"/>
        </w:rPr>
        <w:t xml:space="preserve">. Nilai </w:t>
      </w:r>
      <w:proofErr w:type="spellStart"/>
      <w:r w:rsidRPr="003742B0">
        <w:rPr>
          <w:rFonts w:ascii="Times New Roman" w:eastAsiaTheme="majorEastAsia" w:hAnsi="Times New Roman" w:cs="Times New Roman"/>
          <w:sz w:val="24"/>
          <w:szCs w:val="24"/>
        </w:rPr>
        <w:t>koefisien</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determinasi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sendiri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berkisar</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antara</w:t>
      </w:r>
      <w:proofErr w:type="spellEnd"/>
      <w:r w:rsidRPr="003742B0">
        <w:rPr>
          <w:rFonts w:ascii="Times New Roman" w:eastAsiaTheme="majorEastAsia" w:hAnsi="Times New Roman" w:cs="Times New Roman"/>
          <w:sz w:val="24"/>
          <w:szCs w:val="24"/>
        </w:rPr>
        <w:t xml:space="preserve"> 0 </w:t>
      </w:r>
      <m:oMath>
        <m:r>
          <w:rPr>
            <w:rFonts w:ascii="Cambria Math" w:eastAsiaTheme="majorEastAsia" w:hAnsi="Cambria Math" w:cs="Times New Roman"/>
            <w:sz w:val="24"/>
            <w:szCs w:val="24"/>
          </w:rPr>
          <m:t>≤</m:t>
        </m:r>
      </m:oMath>
      <w:r w:rsidRPr="003742B0">
        <w:rPr>
          <w:rFonts w:ascii="Times New Roman" w:eastAsiaTheme="majorEastAsia" w:hAnsi="Times New Roman" w:cs="Times New Roman"/>
          <w:sz w:val="24"/>
          <w:szCs w:val="24"/>
        </w:rPr>
        <w:t xml:space="preserve"> </w:t>
      </w:r>
      <m:oMath>
        <m:sSup>
          <m:sSupPr>
            <m:ctrlPr>
              <w:rPr>
                <w:rFonts w:ascii="Cambria Math" w:hAnsi="Cambria Math" w:cs="Times New Roman"/>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w:rPr>
            <w:rFonts w:ascii="Cambria Math" w:eastAsiaTheme="majorEastAsia" w:hAnsi="Cambria Math" w:cs="Times New Roman"/>
            <w:sz w:val="24"/>
            <w:szCs w:val="24"/>
          </w:rPr>
          <m:t>≤</m:t>
        </m:r>
      </m:oMath>
      <w:r w:rsidRPr="003742B0">
        <w:rPr>
          <w:rFonts w:ascii="Times New Roman" w:eastAsiaTheme="majorEastAsia" w:hAnsi="Times New Roman" w:cs="Times New Roman"/>
          <w:sz w:val="24"/>
          <w:szCs w:val="24"/>
        </w:rPr>
        <w:t xml:space="preserve"> 1</w:t>
      </w:r>
      <w:r w:rsidR="00691F68" w:rsidRPr="003742B0">
        <w:rPr>
          <w:rFonts w:ascii="Times New Roman" w:eastAsiaTheme="majorEastAsia" w:hAnsi="Times New Roman" w:cs="Times New Roman"/>
          <w:sz w:val="24"/>
          <w:szCs w:val="24"/>
        </w:rPr>
        <w:t xml:space="preserve"> </w:t>
      </w:r>
      <w:r w:rsidR="00691F68" w:rsidRPr="003742B0">
        <w:rPr>
          <w:rFonts w:ascii="Times New Roman" w:eastAsiaTheme="majorEastAsia" w:hAnsi="Times New Roman" w:cs="Times New Roman"/>
          <w:sz w:val="24"/>
          <w:szCs w:val="24"/>
        </w:rPr>
        <w:fldChar w:fldCharType="begin" w:fldLock="1"/>
      </w:r>
      <w:r w:rsidR="00551272" w:rsidRPr="003742B0">
        <w:rPr>
          <w:rFonts w:ascii="Times New Roman" w:eastAsiaTheme="majorEastAsia"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"2013" ] ] }, "title" : "aplikasi multivariat SPSS 20", "type" : "book" }, "uris" : [ "http://www.mendeley.com/documents/?uuid=05ddb93f-dc50-40c7-b825-61eba3745a84" ] } ], "mendeley" : { "formattedCitation" : "(Ghozali, 2013b)", "manualFormatting" : "(Ghozali, 2016: 97)", "plainTextFormattedCitation" : "(Ghozali, 2013b)", "previouslyFormattedCitation" : "(Ghozali, 2013b)" }, "properties" : { "noteIndex" : 0 }, "schema" : "https://github.com/citation-style-language/schema/raw/master/csl-citation.json" }</w:instrText>
      </w:r>
      <w:r w:rsidR="00691F68" w:rsidRPr="003742B0">
        <w:rPr>
          <w:rFonts w:ascii="Times New Roman" w:eastAsiaTheme="majorEastAsia" w:hAnsi="Times New Roman" w:cs="Times New Roman"/>
          <w:sz w:val="24"/>
          <w:szCs w:val="24"/>
        </w:rPr>
        <w:fldChar w:fldCharType="separate"/>
      </w:r>
      <w:r w:rsidR="00691F68" w:rsidRPr="003742B0">
        <w:rPr>
          <w:rFonts w:ascii="Times New Roman" w:eastAsiaTheme="majorEastAsia" w:hAnsi="Times New Roman" w:cs="Times New Roman"/>
          <w:noProof/>
          <w:sz w:val="24"/>
          <w:szCs w:val="24"/>
        </w:rPr>
        <w:t>(Ghozali, 201</w:t>
      </w:r>
      <w:r w:rsidR="00E65E95" w:rsidRPr="003742B0">
        <w:rPr>
          <w:rFonts w:ascii="Times New Roman" w:eastAsiaTheme="majorEastAsia" w:hAnsi="Times New Roman" w:cs="Times New Roman"/>
          <w:noProof/>
          <w:sz w:val="24"/>
          <w:szCs w:val="24"/>
        </w:rPr>
        <w:t>6</w:t>
      </w:r>
      <w:r w:rsidR="00691F68" w:rsidRPr="003742B0">
        <w:rPr>
          <w:rFonts w:ascii="Times New Roman" w:eastAsiaTheme="majorEastAsia" w:hAnsi="Times New Roman" w:cs="Times New Roman"/>
          <w:noProof/>
          <w:sz w:val="24"/>
          <w:szCs w:val="24"/>
        </w:rPr>
        <w:t>:</w:t>
      </w:r>
      <w:r w:rsidR="00A075B9" w:rsidRPr="003742B0">
        <w:rPr>
          <w:rFonts w:ascii="Times New Roman" w:eastAsiaTheme="majorEastAsia" w:hAnsi="Times New Roman" w:cs="Times New Roman"/>
          <w:noProof/>
          <w:sz w:val="24"/>
          <w:szCs w:val="24"/>
        </w:rPr>
        <w:t xml:space="preserve"> </w:t>
      </w:r>
      <w:r w:rsidR="00691F68" w:rsidRPr="003742B0">
        <w:rPr>
          <w:rFonts w:ascii="Times New Roman" w:eastAsiaTheme="majorEastAsia" w:hAnsi="Times New Roman" w:cs="Times New Roman"/>
          <w:noProof/>
          <w:sz w:val="24"/>
          <w:szCs w:val="24"/>
        </w:rPr>
        <w:t>9</w:t>
      </w:r>
      <w:r w:rsidR="00C13686">
        <w:rPr>
          <w:rFonts w:ascii="Times New Roman" w:eastAsiaTheme="majorEastAsia" w:hAnsi="Times New Roman" w:cs="Times New Roman"/>
          <w:noProof/>
          <w:sz w:val="24"/>
          <w:szCs w:val="24"/>
        </w:rPr>
        <w:t>5</w:t>
      </w:r>
      <w:r w:rsidR="00691F68" w:rsidRPr="003742B0">
        <w:rPr>
          <w:rFonts w:ascii="Times New Roman" w:eastAsiaTheme="majorEastAsia" w:hAnsi="Times New Roman" w:cs="Times New Roman"/>
          <w:noProof/>
          <w:sz w:val="24"/>
          <w:szCs w:val="24"/>
        </w:rPr>
        <w:t>)</w:t>
      </w:r>
      <w:r w:rsidR="00691F68" w:rsidRPr="003742B0">
        <w:rPr>
          <w:rFonts w:ascii="Times New Roman" w:eastAsiaTheme="majorEastAsia" w:hAnsi="Times New Roman" w:cs="Times New Roman"/>
          <w:sz w:val="24"/>
          <w:szCs w:val="24"/>
        </w:rPr>
        <w:fldChar w:fldCharType="end"/>
      </w:r>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Jika</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nilai</w:t>
      </w:r>
      <w:proofErr w:type="spellEnd"/>
      <w:r w:rsidRPr="003742B0">
        <w:rPr>
          <w:rFonts w:ascii="Times New Roman" w:eastAsiaTheme="majorEastAsia" w:hAnsi="Times New Roman" w:cs="Times New Roman"/>
          <w:sz w:val="24"/>
          <w:szCs w:val="24"/>
        </w:rPr>
        <w:t xml:space="preserve"> </w:t>
      </w:r>
      <m:oMath>
        <m:sSup>
          <m:sSupPr>
            <m:ctrlPr>
              <w:rPr>
                <w:rFonts w:ascii="Cambria Math" w:hAnsi="Cambria Math" w:cs="Times New Roman"/>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3742B0">
        <w:rPr>
          <w:rFonts w:ascii="Times New Roman" w:eastAsiaTheme="majorEastAsia" w:hAnsi="Times New Roman" w:cs="Times New Roman"/>
          <w:sz w:val="24"/>
          <w:szCs w:val="24"/>
        </w:rPr>
        <w:t xml:space="preserve"> kecil berarti bahwa kemampuan variabel-variabel independen dalam menjelaskan variasi variabel dependen sangat terbatas dan sebaliknya apabila nilainya mendekati satu maka variabel-variabel independen memberikan hampir semua informasi yang dibutuhkan untuk </w:t>
      </w:r>
      <w:proofErr w:type="spellStart"/>
      <w:r w:rsidRPr="003742B0">
        <w:rPr>
          <w:rFonts w:ascii="Times New Roman" w:eastAsiaTheme="majorEastAsia" w:hAnsi="Times New Roman" w:cs="Times New Roman"/>
          <w:sz w:val="24"/>
          <w:szCs w:val="24"/>
        </w:rPr>
        <w:t>memprediksi</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variabel-variabel</w:t>
      </w:r>
      <w:proofErr w:type="spellEnd"/>
      <w:r w:rsidRPr="003742B0">
        <w:rPr>
          <w:rFonts w:ascii="Times New Roman" w:eastAsiaTheme="majorEastAsia" w:hAnsi="Times New Roman" w:cs="Times New Roman"/>
          <w:sz w:val="24"/>
          <w:szCs w:val="24"/>
        </w:rPr>
        <w:t xml:space="preserve"> </w:t>
      </w:r>
      <w:proofErr w:type="spellStart"/>
      <w:r w:rsidRPr="003742B0">
        <w:rPr>
          <w:rFonts w:ascii="Times New Roman" w:eastAsiaTheme="majorEastAsia" w:hAnsi="Times New Roman" w:cs="Times New Roman"/>
          <w:sz w:val="24"/>
          <w:szCs w:val="24"/>
        </w:rPr>
        <w:t>dependen</w:t>
      </w:r>
      <w:proofErr w:type="spellEnd"/>
      <w:r w:rsidRPr="003742B0">
        <w:rPr>
          <w:rFonts w:ascii="Times New Roman" w:eastAsiaTheme="majorEastAsia" w:hAnsi="Times New Roman" w:cs="Times New Roman"/>
          <w:sz w:val="24"/>
          <w:szCs w:val="24"/>
        </w:rPr>
        <w:t xml:space="preserve">. </w:t>
      </w:r>
    </w:p>
    <w:p w14:paraId="5E4ED13C" w14:textId="77777777" w:rsidR="00A075B9" w:rsidRPr="003742B0" w:rsidRDefault="00A075B9" w:rsidP="00CB04A3">
      <w:pPr>
        <w:ind w:left="0"/>
        <w:rPr>
          <w:rFonts w:ascii="Times New Roman" w:eastAsiaTheme="majorEastAsia" w:hAnsi="Times New Roman" w:cs="Times New Roman"/>
          <w:sz w:val="24"/>
          <w:szCs w:val="24"/>
        </w:rPr>
      </w:pPr>
    </w:p>
    <w:sectPr w:rsidR="00A075B9" w:rsidRPr="003742B0" w:rsidSect="00FA4EC3">
      <w:footerReference w:type="default" r:id="rId12"/>
      <w:pgSz w:w="11907" w:h="16839" w:code="9"/>
      <w:pgMar w:top="1418" w:right="1418" w:bottom="1418" w:left="1701"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24FB6" w14:textId="77777777" w:rsidR="00AB1210" w:rsidRDefault="00AB1210" w:rsidP="00870E9C">
      <w:pPr>
        <w:spacing w:after="0" w:line="240" w:lineRule="auto"/>
      </w:pPr>
      <w:r>
        <w:separator/>
      </w:r>
    </w:p>
  </w:endnote>
  <w:endnote w:type="continuationSeparator" w:id="0">
    <w:p w14:paraId="74AB5456" w14:textId="77777777" w:rsidR="00AB1210" w:rsidRDefault="00AB1210"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923619"/>
      <w:docPartObj>
        <w:docPartGallery w:val="Page Numbers (Bottom of Page)"/>
        <w:docPartUnique/>
      </w:docPartObj>
    </w:sdtPr>
    <w:sdtEndPr/>
    <w:sdtContent>
      <w:p w14:paraId="77081941" w14:textId="77777777" w:rsidR="00A431A9" w:rsidRDefault="00A431A9" w:rsidP="00AF280E">
        <w:pPr>
          <w:pStyle w:val="Footer"/>
          <w:ind w:left="0"/>
          <w:jc w:val="center"/>
        </w:pPr>
        <w:r>
          <w:fldChar w:fldCharType="begin"/>
        </w:r>
        <w:r w:rsidRPr="009E3E79">
          <w:instrText xml:space="preserve"> PAGE   \* MERGEFORMAT </w:instrText>
        </w:r>
        <w:r>
          <w:fldChar w:fldCharType="separate"/>
        </w:r>
        <w:r>
          <w:rPr>
            <w:noProof/>
          </w:rPr>
          <w:t>ii</w:t>
        </w:r>
        <w:r>
          <w:rPr>
            <w:noProof/>
          </w:rPr>
          <w:fldChar w:fldCharType="end"/>
        </w:r>
      </w:p>
    </w:sdtContent>
  </w:sdt>
  <w:p w14:paraId="0CBDCACD" w14:textId="77777777" w:rsidR="00A431A9" w:rsidRDefault="00A43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AF6D9" w14:textId="77777777" w:rsidR="00AB1210" w:rsidRDefault="00AB1210" w:rsidP="00870E9C">
      <w:pPr>
        <w:spacing w:after="0" w:line="240" w:lineRule="auto"/>
      </w:pPr>
      <w:r>
        <w:separator/>
      </w:r>
    </w:p>
  </w:footnote>
  <w:footnote w:type="continuationSeparator" w:id="0">
    <w:p w14:paraId="11715E5B" w14:textId="77777777" w:rsidR="00AB1210" w:rsidRDefault="00AB1210"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B9D"/>
    <w:multiLevelType w:val="hybridMultilevel"/>
    <w:tmpl w:val="1924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59E5"/>
    <w:multiLevelType w:val="hybridMultilevel"/>
    <w:tmpl w:val="D91CB362"/>
    <w:lvl w:ilvl="0" w:tplc="98162A1C">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83D3E17"/>
    <w:multiLevelType w:val="hybridMultilevel"/>
    <w:tmpl w:val="9ECC7612"/>
    <w:lvl w:ilvl="0" w:tplc="015A4A5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B492B5D"/>
    <w:multiLevelType w:val="hybridMultilevel"/>
    <w:tmpl w:val="AB020FE8"/>
    <w:lvl w:ilvl="0" w:tplc="9DA43FA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0FF15610"/>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1CD0866"/>
    <w:multiLevelType w:val="hybridMultilevel"/>
    <w:tmpl w:val="CA721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86BAB"/>
    <w:multiLevelType w:val="hybridMultilevel"/>
    <w:tmpl w:val="A2E8091E"/>
    <w:lvl w:ilvl="0" w:tplc="04210001">
      <w:start w:val="1"/>
      <w:numFmt w:val="bullet"/>
      <w:lvlText w:val=""/>
      <w:lvlJc w:val="left"/>
      <w:pPr>
        <w:ind w:left="1854" w:hanging="360"/>
      </w:pPr>
      <w:rPr>
        <w:rFonts w:ascii="Symbol" w:hAnsi="Symbol" w:hint="default"/>
      </w:rPr>
    </w:lvl>
    <w:lvl w:ilvl="1" w:tplc="04210003">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15:restartNumberingAfterBreak="0">
    <w:nsid w:val="161C72D5"/>
    <w:multiLevelType w:val="hybridMultilevel"/>
    <w:tmpl w:val="9872BD60"/>
    <w:lvl w:ilvl="0" w:tplc="A8C2B2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7DF08B9"/>
    <w:multiLevelType w:val="hybridMultilevel"/>
    <w:tmpl w:val="A7CE3E06"/>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15:restartNumberingAfterBreak="0">
    <w:nsid w:val="186D547F"/>
    <w:multiLevelType w:val="hybridMultilevel"/>
    <w:tmpl w:val="90C4412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15:restartNumberingAfterBreak="0">
    <w:nsid w:val="1BCD4ACC"/>
    <w:multiLevelType w:val="hybridMultilevel"/>
    <w:tmpl w:val="74C06EC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A326E"/>
    <w:multiLevelType w:val="hybridMultilevel"/>
    <w:tmpl w:val="E902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413298C"/>
    <w:multiLevelType w:val="hybridMultilevel"/>
    <w:tmpl w:val="81BEFD02"/>
    <w:lvl w:ilvl="0" w:tplc="5BA8C7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46C0946"/>
    <w:multiLevelType w:val="hybridMultilevel"/>
    <w:tmpl w:val="02C6A8F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24D82A03"/>
    <w:multiLevelType w:val="hybridMultilevel"/>
    <w:tmpl w:val="BC44351A"/>
    <w:lvl w:ilvl="0" w:tplc="04210001">
      <w:start w:val="1"/>
      <w:numFmt w:val="bullet"/>
      <w:lvlText w:val=""/>
      <w:lvlJc w:val="left"/>
      <w:pPr>
        <w:ind w:left="4580" w:hanging="360"/>
      </w:pPr>
      <w:rPr>
        <w:rFonts w:ascii="Symbol" w:hAnsi="Symbol" w:hint="default"/>
      </w:rPr>
    </w:lvl>
    <w:lvl w:ilvl="1" w:tplc="04210003">
      <w:start w:val="1"/>
      <w:numFmt w:val="bullet"/>
      <w:lvlText w:val="o"/>
      <w:lvlJc w:val="left"/>
      <w:pPr>
        <w:ind w:left="5300" w:hanging="360"/>
      </w:pPr>
      <w:rPr>
        <w:rFonts w:ascii="Courier New" w:hAnsi="Courier New" w:cs="Courier New" w:hint="default"/>
      </w:rPr>
    </w:lvl>
    <w:lvl w:ilvl="2" w:tplc="04210005" w:tentative="1">
      <w:start w:val="1"/>
      <w:numFmt w:val="bullet"/>
      <w:lvlText w:val=""/>
      <w:lvlJc w:val="left"/>
      <w:pPr>
        <w:ind w:left="6020" w:hanging="360"/>
      </w:pPr>
      <w:rPr>
        <w:rFonts w:ascii="Wingdings" w:hAnsi="Wingdings" w:hint="default"/>
      </w:rPr>
    </w:lvl>
    <w:lvl w:ilvl="3" w:tplc="04210001" w:tentative="1">
      <w:start w:val="1"/>
      <w:numFmt w:val="bullet"/>
      <w:lvlText w:val=""/>
      <w:lvlJc w:val="left"/>
      <w:pPr>
        <w:ind w:left="6740" w:hanging="360"/>
      </w:pPr>
      <w:rPr>
        <w:rFonts w:ascii="Symbol" w:hAnsi="Symbol" w:hint="default"/>
      </w:rPr>
    </w:lvl>
    <w:lvl w:ilvl="4" w:tplc="04210003" w:tentative="1">
      <w:start w:val="1"/>
      <w:numFmt w:val="bullet"/>
      <w:lvlText w:val="o"/>
      <w:lvlJc w:val="left"/>
      <w:pPr>
        <w:ind w:left="7460" w:hanging="360"/>
      </w:pPr>
      <w:rPr>
        <w:rFonts w:ascii="Courier New" w:hAnsi="Courier New" w:cs="Courier New" w:hint="default"/>
      </w:rPr>
    </w:lvl>
    <w:lvl w:ilvl="5" w:tplc="04210005" w:tentative="1">
      <w:start w:val="1"/>
      <w:numFmt w:val="bullet"/>
      <w:lvlText w:val=""/>
      <w:lvlJc w:val="left"/>
      <w:pPr>
        <w:ind w:left="8180" w:hanging="360"/>
      </w:pPr>
      <w:rPr>
        <w:rFonts w:ascii="Wingdings" w:hAnsi="Wingdings" w:hint="default"/>
      </w:rPr>
    </w:lvl>
    <w:lvl w:ilvl="6" w:tplc="04210001" w:tentative="1">
      <w:start w:val="1"/>
      <w:numFmt w:val="bullet"/>
      <w:lvlText w:val=""/>
      <w:lvlJc w:val="left"/>
      <w:pPr>
        <w:ind w:left="8900" w:hanging="360"/>
      </w:pPr>
      <w:rPr>
        <w:rFonts w:ascii="Symbol" w:hAnsi="Symbol" w:hint="default"/>
      </w:rPr>
    </w:lvl>
    <w:lvl w:ilvl="7" w:tplc="04210003" w:tentative="1">
      <w:start w:val="1"/>
      <w:numFmt w:val="bullet"/>
      <w:lvlText w:val="o"/>
      <w:lvlJc w:val="left"/>
      <w:pPr>
        <w:ind w:left="9620" w:hanging="360"/>
      </w:pPr>
      <w:rPr>
        <w:rFonts w:ascii="Courier New" w:hAnsi="Courier New" w:cs="Courier New" w:hint="default"/>
      </w:rPr>
    </w:lvl>
    <w:lvl w:ilvl="8" w:tplc="04210005" w:tentative="1">
      <w:start w:val="1"/>
      <w:numFmt w:val="bullet"/>
      <w:lvlText w:val=""/>
      <w:lvlJc w:val="left"/>
      <w:pPr>
        <w:ind w:left="10340" w:hanging="360"/>
      </w:pPr>
      <w:rPr>
        <w:rFonts w:ascii="Wingdings" w:hAnsi="Wingdings" w:hint="default"/>
      </w:rPr>
    </w:lvl>
  </w:abstractNum>
  <w:abstractNum w:abstractNumId="20"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27B34A7A"/>
    <w:multiLevelType w:val="hybridMultilevel"/>
    <w:tmpl w:val="9A02CF1C"/>
    <w:lvl w:ilvl="0" w:tplc="5CD618EC">
      <w:start w:val="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28D418B2"/>
    <w:multiLevelType w:val="hybridMultilevel"/>
    <w:tmpl w:val="E09C41F2"/>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A065E57"/>
    <w:multiLevelType w:val="hybridMultilevel"/>
    <w:tmpl w:val="6AC694F4"/>
    <w:lvl w:ilvl="0" w:tplc="F58E046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15:restartNumberingAfterBreak="0">
    <w:nsid w:val="2A610983"/>
    <w:multiLevelType w:val="hybridMultilevel"/>
    <w:tmpl w:val="7ECE4BD0"/>
    <w:lvl w:ilvl="0" w:tplc="C17096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2C5D14FD"/>
    <w:multiLevelType w:val="hybridMultilevel"/>
    <w:tmpl w:val="DBF258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2F452461"/>
    <w:multiLevelType w:val="hybridMultilevel"/>
    <w:tmpl w:val="64D2394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1460936"/>
    <w:multiLevelType w:val="hybridMultilevel"/>
    <w:tmpl w:val="1DDE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F78CB"/>
    <w:multiLevelType w:val="hybridMultilevel"/>
    <w:tmpl w:val="DBE68FE6"/>
    <w:lvl w:ilvl="0" w:tplc="0BEE1610">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393466C"/>
    <w:multiLevelType w:val="hybridMultilevel"/>
    <w:tmpl w:val="F64C5F48"/>
    <w:lvl w:ilvl="0" w:tplc="65FABC44">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1" w15:restartNumberingAfterBreak="0">
    <w:nsid w:val="34514B03"/>
    <w:multiLevelType w:val="hybridMultilevel"/>
    <w:tmpl w:val="1174EDCA"/>
    <w:lvl w:ilvl="0" w:tplc="04210011">
      <w:start w:val="1"/>
      <w:numFmt w:val="decimal"/>
      <w:lvlText w:val="%1)"/>
      <w:lvlJc w:val="left"/>
      <w:pPr>
        <w:ind w:left="1843" w:hanging="360"/>
      </w:p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32" w15:restartNumberingAfterBreak="0">
    <w:nsid w:val="348049CB"/>
    <w:multiLevelType w:val="hybridMultilevel"/>
    <w:tmpl w:val="77B024D4"/>
    <w:lvl w:ilvl="0" w:tplc="E54E92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5264393"/>
    <w:multiLevelType w:val="hybridMultilevel"/>
    <w:tmpl w:val="D2209F2A"/>
    <w:lvl w:ilvl="0" w:tplc="C7266F1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387F2185"/>
    <w:multiLevelType w:val="hybridMultilevel"/>
    <w:tmpl w:val="4A867A98"/>
    <w:lvl w:ilvl="0" w:tplc="E0187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636E"/>
    <w:multiLevelType w:val="hybridMultilevel"/>
    <w:tmpl w:val="FFAE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4D0DC6"/>
    <w:multiLevelType w:val="hybridMultilevel"/>
    <w:tmpl w:val="1E32C76E"/>
    <w:lvl w:ilvl="0" w:tplc="CA3CDC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42376F91"/>
    <w:multiLevelType w:val="hybridMultilevel"/>
    <w:tmpl w:val="09E8697E"/>
    <w:lvl w:ilvl="0" w:tplc="7EC01966">
      <w:start w:val="1"/>
      <w:numFmt w:val="upperLetter"/>
      <w:lvlText w:val="%1."/>
      <w:lvlJc w:val="left"/>
      <w:pPr>
        <w:ind w:left="2146" w:hanging="360"/>
      </w:pPr>
      <w:rPr>
        <w:rFonts w:hint="default"/>
        <w:lang w:val="en-US"/>
      </w:rPr>
    </w:lvl>
    <w:lvl w:ilvl="1" w:tplc="04210019" w:tentative="1">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39" w15:restartNumberingAfterBreak="0">
    <w:nsid w:val="45062EFF"/>
    <w:multiLevelType w:val="hybridMultilevel"/>
    <w:tmpl w:val="8B0234DE"/>
    <w:lvl w:ilvl="0" w:tplc="448C01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61C6E2D"/>
    <w:multiLevelType w:val="hybridMultilevel"/>
    <w:tmpl w:val="B8ECE418"/>
    <w:lvl w:ilvl="0" w:tplc="ABB016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15:restartNumberingAfterBreak="0">
    <w:nsid w:val="47262DF9"/>
    <w:multiLevelType w:val="hybridMultilevel"/>
    <w:tmpl w:val="0CC2D54C"/>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4B9B30EF"/>
    <w:multiLevelType w:val="hybridMultilevel"/>
    <w:tmpl w:val="C2BC5362"/>
    <w:lvl w:ilvl="0" w:tplc="88BC3222">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43" w15:restartNumberingAfterBreak="0">
    <w:nsid w:val="4D5F7E69"/>
    <w:multiLevelType w:val="hybridMultilevel"/>
    <w:tmpl w:val="E556B752"/>
    <w:lvl w:ilvl="0" w:tplc="19568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6A4C43"/>
    <w:multiLevelType w:val="hybridMultilevel"/>
    <w:tmpl w:val="35BCF7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F803817"/>
    <w:multiLevelType w:val="hybridMultilevel"/>
    <w:tmpl w:val="9A2C37BA"/>
    <w:lvl w:ilvl="0" w:tplc="D2360C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0076A61"/>
    <w:multiLevelType w:val="hybridMultilevel"/>
    <w:tmpl w:val="BBD6A0DA"/>
    <w:lvl w:ilvl="0" w:tplc="BBDC9E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3A51AC7"/>
    <w:multiLevelType w:val="hybridMultilevel"/>
    <w:tmpl w:val="029E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221685"/>
    <w:multiLevelType w:val="hybridMultilevel"/>
    <w:tmpl w:val="34EE1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65B25D1"/>
    <w:multiLevelType w:val="hybridMultilevel"/>
    <w:tmpl w:val="038A08B2"/>
    <w:lvl w:ilvl="0" w:tplc="04210001">
      <w:start w:val="1"/>
      <w:numFmt w:val="bullet"/>
      <w:lvlText w:val=""/>
      <w:lvlJc w:val="left"/>
      <w:pPr>
        <w:ind w:left="1786" w:hanging="360"/>
      </w:pPr>
      <w:rPr>
        <w:rFonts w:ascii="Symbol" w:hAnsi="Symbol"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50" w15:restartNumberingAfterBreak="0">
    <w:nsid w:val="5C05053F"/>
    <w:multiLevelType w:val="hybridMultilevel"/>
    <w:tmpl w:val="CA721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52"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B0346"/>
    <w:multiLevelType w:val="hybridMultilevel"/>
    <w:tmpl w:val="2A8A4DA4"/>
    <w:lvl w:ilvl="0" w:tplc="ACA82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55" w15:restartNumberingAfterBreak="0">
    <w:nsid w:val="65CC019C"/>
    <w:multiLevelType w:val="hybridMultilevel"/>
    <w:tmpl w:val="E4506226"/>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15:restartNumberingAfterBreak="0">
    <w:nsid w:val="66587B5E"/>
    <w:multiLevelType w:val="hybridMultilevel"/>
    <w:tmpl w:val="2FD8D58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691C15B5"/>
    <w:multiLevelType w:val="hybridMultilevel"/>
    <w:tmpl w:val="FBCE94EE"/>
    <w:lvl w:ilvl="0" w:tplc="71B83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8D738C"/>
    <w:multiLevelType w:val="hybridMultilevel"/>
    <w:tmpl w:val="490475E8"/>
    <w:lvl w:ilvl="0" w:tplc="AD9CAAC8">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B9629E2"/>
    <w:multiLevelType w:val="hybridMultilevel"/>
    <w:tmpl w:val="D91A6BAE"/>
    <w:lvl w:ilvl="0" w:tplc="EA3CB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45E1A0A"/>
    <w:multiLevelType w:val="hybridMultilevel"/>
    <w:tmpl w:val="397A7D72"/>
    <w:lvl w:ilvl="0" w:tplc="EF9E3B0A">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76851308"/>
    <w:multiLevelType w:val="hybridMultilevel"/>
    <w:tmpl w:val="7ECE4BD0"/>
    <w:lvl w:ilvl="0" w:tplc="C17096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2" w15:restartNumberingAfterBreak="0">
    <w:nsid w:val="78B22236"/>
    <w:multiLevelType w:val="hybridMultilevel"/>
    <w:tmpl w:val="5630DF2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3" w15:restartNumberingAfterBreak="0">
    <w:nsid w:val="7AD4748E"/>
    <w:multiLevelType w:val="hybridMultilevel"/>
    <w:tmpl w:val="9FC86924"/>
    <w:lvl w:ilvl="0" w:tplc="F224D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2"/>
  </w:num>
  <w:num w:numId="2">
    <w:abstractNumId w:val="14"/>
  </w:num>
  <w:num w:numId="3">
    <w:abstractNumId w:val="60"/>
  </w:num>
  <w:num w:numId="4">
    <w:abstractNumId w:val="20"/>
  </w:num>
  <w:num w:numId="5">
    <w:abstractNumId w:val="8"/>
  </w:num>
  <w:num w:numId="6">
    <w:abstractNumId w:val="22"/>
  </w:num>
  <w:num w:numId="7">
    <w:abstractNumId w:val="26"/>
  </w:num>
  <w:num w:numId="8">
    <w:abstractNumId w:val="51"/>
  </w:num>
  <w:num w:numId="9">
    <w:abstractNumId w:val="16"/>
  </w:num>
  <w:num w:numId="10">
    <w:abstractNumId w:val="5"/>
  </w:num>
  <w:num w:numId="11">
    <w:abstractNumId w:val="35"/>
  </w:num>
  <w:num w:numId="12">
    <w:abstractNumId w:val="4"/>
  </w:num>
  <w:num w:numId="13">
    <w:abstractNumId w:val="54"/>
  </w:num>
  <w:num w:numId="14">
    <w:abstractNumId w:val="28"/>
  </w:num>
  <w:num w:numId="15">
    <w:abstractNumId w:val="15"/>
  </w:num>
  <w:num w:numId="16">
    <w:abstractNumId w:val="0"/>
  </w:num>
  <w:num w:numId="17">
    <w:abstractNumId w:val="1"/>
  </w:num>
  <w:num w:numId="18">
    <w:abstractNumId w:val="23"/>
  </w:num>
  <w:num w:numId="19">
    <w:abstractNumId w:val="18"/>
  </w:num>
  <w:num w:numId="20">
    <w:abstractNumId w:val="55"/>
  </w:num>
  <w:num w:numId="21">
    <w:abstractNumId w:val="40"/>
  </w:num>
  <w:num w:numId="22">
    <w:abstractNumId w:val="2"/>
  </w:num>
  <w:num w:numId="23">
    <w:abstractNumId w:val="21"/>
  </w:num>
  <w:num w:numId="24">
    <w:abstractNumId w:val="45"/>
  </w:num>
  <w:num w:numId="25">
    <w:abstractNumId w:val="49"/>
  </w:num>
  <w:num w:numId="26">
    <w:abstractNumId w:val="12"/>
  </w:num>
  <w:num w:numId="27">
    <w:abstractNumId w:val="57"/>
  </w:num>
  <w:num w:numId="28">
    <w:abstractNumId w:val="38"/>
  </w:num>
  <w:num w:numId="29">
    <w:abstractNumId w:val="53"/>
  </w:num>
  <w:num w:numId="30">
    <w:abstractNumId w:val="39"/>
  </w:num>
  <w:num w:numId="31">
    <w:abstractNumId w:val="31"/>
  </w:num>
  <w:num w:numId="32">
    <w:abstractNumId w:val="30"/>
  </w:num>
  <w:num w:numId="33">
    <w:abstractNumId w:val="24"/>
  </w:num>
  <w:num w:numId="34">
    <w:abstractNumId w:val="34"/>
  </w:num>
  <w:num w:numId="35">
    <w:abstractNumId w:val="11"/>
  </w:num>
  <w:num w:numId="36">
    <w:abstractNumId w:val="62"/>
  </w:num>
  <w:num w:numId="37">
    <w:abstractNumId w:val="19"/>
  </w:num>
  <w:num w:numId="38">
    <w:abstractNumId w:val="10"/>
  </w:num>
  <w:num w:numId="39">
    <w:abstractNumId w:val="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61"/>
  </w:num>
  <w:num w:numId="43">
    <w:abstractNumId w:val="17"/>
  </w:num>
  <w:num w:numId="44">
    <w:abstractNumId w:val="47"/>
  </w:num>
  <w:num w:numId="45">
    <w:abstractNumId w:val="33"/>
  </w:num>
  <w:num w:numId="46">
    <w:abstractNumId w:val="7"/>
  </w:num>
  <w:num w:numId="47">
    <w:abstractNumId w:val="59"/>
  </w:num>
  <w:num w:numId="48">
    <w:abstractNumId w:val="29"/>
  </w:num>
  <w:num w:numId="49">
    <w:abstractNumId w:val="37"/>
  </w:num>
  <w:num w:numId="50">
    <w:abstractNumId w:val="63"/>
  </w:num>
  <w:num w:numId="51">
    <w:abstractNumId w:val="58"/>
  </w:num>
  <w:num w:numId="52">
    <w:abstractNumId w:val="27"/>
  </w:num>
  <w:num w:numId="53">
    <w:abstractNumId w:val="32"/>
  </w:num>
  <w:num w:numId="54">
    <w:abstractNumId w:val="43"/>
  </w:num>
  <w:num w:numId="55">
    <w:abstractNumId w:val="50"/>
  </w:num>
  <w:num w:numId="56">
    <w:abstractNumId w:val="41"/>
  </w:num>
  <w:num w:numId="57">
    <w:abstractNumId w:val="42"/>
  </w:num>
  <w:num w:numId="58">
    <w:abstractNumId w:val="46"/>
  </w:num>
  <w:num w:numId="59">
    <w:abstractNumId w:val="13"/>
  </w:num>
  <w:num w:numId="60">
    <w:abstractNumId w:val="9"/>
  </w:num>
  <w:num w:numId="61">
    <w:abstractNumId w:val="6"/>
  </w:num>
  <w:num w:numId="62">
    <w:abstractNumId w:val="48"/>
  </w:num>
  <w:num w:numId="63">
    <w:abstractNumId w:val="56"/>
  </w:num>
  <w:num w:numId="64">
    <w:abstractNumId w:val="25"/>
  </w:num>
  <w:num w:numId="65">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35"/>
    <w:rsid w:val="0000120E"/>
    <w:rsid w:val="0000132F"/>
    <w:rsid w:val="00001B12"/>
    <w:rsid w:val="00005AB1"/>
    <w:rsid w:val="0000722A"/>
    <w:rsid w:val="000074AF"/>
    <w:rsid w:val="00014395"/>
    <w:rsid w:val="00014BD9"/>
    <w:rsid w:val="000160A7"/>
    <w:rsid w:val="00017A68"/>
    <w:rsid w:val="00023AAD"/>
    <w:rsid w:val="000240A9"/>
    <w:rsid w:val="000262B3"/>
    <w:rsid w:val="00026B5E"/>
    <w:rsid w:val="0003027F"/>
    <w:rsid w:val="0003080D"/>
    <w:rsid w:val="0003095B"/>
    <w:rsid w:val="000309C0"/>
    <w:rsid w:val="00033EC8"/>
    <w:rsid w:val="000340DB"/>
    <w:rsid w:val="00034304"/>
    <w:rsid w:val="000350E4"/>
    <w:rsid w:val="00035E55"/>
    <w:rsid w:val="000363C6"/>
    <w:rsid w:val="0003716E"/>
    <w:rsid w:val="00041CDC"/>
    <w:rsid w:val="00046079"/>
    <w:rsid w:val="0005157E"/>
    <w:rsid w:val="00052E00"/>
    <w:rsid w:val="000537A0"/>
    <w:rsid w:val="00054218"/>
    <w:rsid w:val="00057708"/>
    <w:rsid w:val="00060DF2"/>
    <w:rsid w:val="000622FC"/>
    <w:rsid w:val="00062B7C"/>
    <w:rsid w:val="000708A8"/>
    <w:rsid w:val="0008172E"/>
    <w:rsid w:val="0008457B"/>
    <w:rsid w:val="00084694"/>
    <w:rsid w:val="00086AF9"/>
    <w:rsid w:val="000913B9"/>
    <w:rsid w:val="00092082"/>
    <w:rsid w:val="00095283"/>
    <w:rsid w:val="00097EFC"/>
    <w:rsid w:val="000A1B13"/>
    <w:rsid w:val="000A1C95"/>
    <w:rsid w:val="000A73DA"/>
    <w:rsid w:val="000A744C"/>
    <w:rsid w:val="000B093F"/>
    <w:rsid w:val="000B0D3F"/>
    <w:rsid w:val="000B7D88"/>
    <w:rsid w:val="000C14FF"/>
    <w:rsid w:val="000C1C6E"/>
    <w:rsid w:val="000C2726"/>
    <w:rsid w:val="000C4045"/>
    <w:rsid w:val="000C6857"/>
    <w:rsid w:val="000C7450"/>
    <w:rsid w:val="000C7943"/>
    <w:rsid w:val="000D0EBB"/>
    <w:rsid w:val="000D2083"/>
    <w:rsid w:val="000D4718"/>
    <w:rsid w:val="000D542D"/>
    <w:rsid w:val="000D5BF3"/>
    <w:rsid w:val="000E44A4"/>
    <w:rsid w:val="000E4F01"/>
    <w:rsid w:val="000E5733"/>
    <w:rsid w:val="000E6B5A"/>
    <w:rsid w:val="000F1C44"/>
    <w:rsid w:val="000F31A0"/>
    <w:rsid w:val="000F35A8"/>
    <w:rsid w:val="001016C7"/>
    <w:rsid w:val="0010221C"/>
    <w:rsid w:val="001079E1"/>
    <w:rsid w:val="00110519"/>
    <w:rsid w:val="00112847"/>
    <w:rsid w:val="0011416D"/>
    <w:rsid w:val="0011566C"/>
    <w:rsid w:val="0011568A"/>
    <w:rsid w:val="00115F6E"/>
    <w:rsid w:val="001160A5"/>
    <w:rsid w:val="001204E2"/>
    <w:rsid w:val="00121FE0"/>
    <w:rsid w:val="00122516"/>
    <w:rsid w:val="00122A80"/>
    <w:rsid w:val="00122DCC"/>
    <w:rsid w:val="00123BE1"/>
    <w:rsid w:val="001258D2"/>
    <w:rsid w:val="001267E8"/>
    <w:rsid w:val="00127A3C"/>
    <w:rsid w:val="00130106"/>
    <w:rsid w:val="00133829"/>
    <w:rsid w:val="0013382E"/>
    <w:rsid w:val="00133A27"/>
    <w:rsid w:val="00133CD1"/>
    <w:rsid w:val="00134FF6"/>
    <w:rsid w:val="0013517D"/>
    <w:rsid w:val="001375A5"/>
    <w:rsid w:val="00141EDA"/>
    <w:rsid w:val="00142A91"/>
    <w:rsid w:val="00144535"/>
    <w:rsid w:val="00144CEA"/>
    <w:rsid w:val="001451B7"/>
    <w:rsid w:val="00146A7F"/>
    <w:rsid w:val="00147D9E"/>
    <w:rsid w:val="001511EE"/>
    <w:rsid w:val="001541E5"/>
    <w:rsid w:val="00154579"/>
    <w:rsid w:val="001549B1"/>
    <w:rsid w:val="0015615D"/>
    <w:rsid w:val="00160AD8"/>
    <w:rsid w:val="00161909"/>
    <w:rsid w:val="00163ACD"/>
    <w:rsid w:val="0016407F"/>
    <w:rsid w:val="0016458B"/>
    <w:rsid w:val="00171277"/>
    <w:rsid w:val="00172424"/>
    <w:rsid w:val="001734DD"/>
    <w:rsid w:val="001766A1"/>
    <w:rsid w:val="00176EE2"/>
    <w:rsid w:val="001839F2"/>
    <w:rsid w:val="001846AC"/>
    <w:rsid w:val="00185BCB"/>
    <w:rsid w:val="00185C5E"/>
    <w:rsid w:val="0018614A"/>
    <w:rsid w:val="00194542"/>
    <w:rsid w:val="00194E1F"/>
    <w:rsid w:val="001A3D5F"/>
    <w:rsid w:val="001A7428"/>
    <w:rsid w:val="001A7EAA"/>
    <w:rsid w:val="001B1BC9"/>
    <w:rsid w:val="001B399E"/>
    <w:rsid w:val="001B5894"/>
    <w:rsid w:val="001C051E"/>
    <w:rsid w:val="001C5FEA"/>
    <w:rsid w:val="001D0584"/>
    <w:rsid w:val="001D08E2"/>
    <w:rsid w:val="001D0E8A"/>
    <w:rsid w:val="001D1C58"/>
    <w:rsid w:val="001D23DD"/>
    <w:rsid w:val="001D4041"/>
    <w:rsid w:val="001D6967"/>
    <w:rsid w:val="001D75C7"/>
    <w:rsid w:val="001E0602"/>
    <w:rsid w:val="001E239C"/>
    <w:rsid w:val="001E36AB"/>
    <w:rsid w:val="001E438B"/>
    <w:rsid w:val="001E7035"/>
    <w:rsid w:val="001E7B60"/>
    <w:rsid w:val="001E7E60"/>
    <w:rsid w:val="001F0CF7"/>
    <w:rsid w:val="001F0DB8"/>
    <w:rsid w:val="001F107A"/>
    <w:rsid w:val="001F1478"/>
    <w:rsid w:val="001F3F15"/>
    <w:rsid w:val="001F57A6"/>
    <w:rsid w:val="001F6446"/>
    <w:rsid w:val="001F70E4"/>
    <w:rsid w:val="001F76E7"/>
    <w:rsid w:val="00200103"/>
    <w:rsid w:val="0020011E"/>
    <w:rsid w:val="00203906"/>
    <w:rsid w:val="00203C4F"/>
    <w:rsid w:val="00204F6E"/>
    <w:rsid w:val="00205806"/>
    <w:rsid w:val="00207F06"/>
    <w:rsid w:val="0021035B"/>
    <w:rsid w:val="002114D9"/>
    <w:rsid w:val="00213197"/>
    <w:rsid w:val="0021736B"/>
    <w:rsid w:val="00217614"/>
    <w:rsid w:val="0022339B"/>
    <w:rsid w:val="0022492E"/>
    <w:rsid w:val="00225CEE"/>
    <w:rsid w:val="00230DDF"/>
    <w:rsid w:val="00231BD9"/>
    <w:rsid w:val="0023493D"/>
    <w:rsid w:val="002368D7"/>
    <w:rsid w:val="00237D84"/>
    <w:rsid w:val="0024079F"/>
    <w:rsid w:val="002425E8"/>
    <w:rsid w:val="00243DE8"/>
    <w:rsid w:val="00244765"/>
    <w:rsid w:val="00244935"/>
    <w:rsid w:val="002460C4"/>
    <w:rsid w:val="00246CF1"/>
    <w:rsid w:val="002475E0"/>
    <w:rsid w:val="00252248"/>
    <w:rsid w:val="00255131"/>
    <w:rsid w:val="00255F39"/>
    <w:rsid w:val="002635FB"/>
    <w:rsid w:val="002649F9"/>
    <w:rsid w:val="00265998"/>
    <w:rsid w:val="00266177"/>
    <w:rsid w:val="00266F22"/>
    <w:rsid w:val="0026770C"/>
    <w:rsid w:val="00267EE0"/>
    <w:rsid w:val="002700AF"/>
    <w:rsid w:val="0027357C"/>
    <w:rsid w:val="00275A8B"/>
    <w:rsid w:val="002768DF"/>
    <w:rsid w:val="00277934"/>
    <w:rsid w:val="00280A32"/>
    <w:rsid w:val="00283186"/>
    <w:rsid w:val="00284905"/>
    <w:rsid w:val="00290BA3"/>
    <w:rsid w:val="0029177A"/>
    <w:rsid w:val="00291BDE"/>
    <w:rsid w:val="00292D6C"/>
    <w:rsid w:val="00293DEB"/>
    <w:rsid w:val="002955D0"/>
    <w:rsid w:val="002969E1"/>
    <w:rsid w:val="002973E0"/>
    <w:rsid w:val="00297A84"/>
    <w:rsid w:val="00297CC0"/>
    <w:rsid w:val="002A1012"/>
    <w:rsid w:val="002A3C5A"/>
    <w:rsid w:val="002A71F0"/>
    <w:rsid w:val="002B0729"/>
    <w:rsid w:val="002B282F"/>
    <w:rsid w:val="002B4043"/>
    <w:rsid w:val="002B6F5E"/>
    <w:rsid w:val="002B71EE"/>
    <w:rsid w:val="002B7D75"/>
    <w:rsid w:val="002C20D8"/>
    <w:rsid w:val="002C3B79"/>
    <w:rsid w:val="002C4076"/>
    <w:rsid w:val="002C69E5"/>
    <w:rsid w:val="002C6FF9"/>
    <w:rsid w:val="002C7057"/>
    <w:rsid w:val="002C7468"/>
    <w:rsid w:val="002D18B6"/>
    <w:rsid w:val="002D7309"/>
    <w:rsid w:val="002E0F00"/>
    <w:rsid w:val="002E10A5"/>
    <w:rsid w:val="002E1774"/>
    <w:rsid w:val="002E30BD"/>
    <w:rsid w:val="002E31E4"/>
    <w:rsid w:val="002E3B26"/>
    <w:rsid w:val="002E5092"/>
    <w:rsid w:val="002E56FD"/>
    <w:rsid w:val="002E633B"/>
    <w:rsid w:val="002E750C"/>
    <w:rsid w:val="002E76C2"/>
    <w:rsid w:val="002E7985"/>
    <w:rsid w:val="002F0BEC"/>
    <w:rsid w:val="002F219C"/>
    <w:rsid w:val="002F2C36"/>
    <w:rsid w:val="002F6CDF"/>
    <w:rsid w:val="002F774B"/>
    <w:rsid w:val="002F7988"/>
    <w:rsid w:val="002F7E39"/>
    <w:rsid w:val="003003A3"/>
    <w:rsid w:val="0030085A"/>
    <w:rsid w:val="00301F52"/>
    <w:rsid w:val="00302AAF"/>
    <w:rsid w:val="0030719C"/>
    <w:rsid w:val="00310BE1"/>
    <w:rsid w:val="00312C81"/>
    <w:rsid w:val="00312F3F"/>
    <w:rsid w:val="003144B2"/>
    <w:rsid w:val="0031477B"/>
    <w:rsid w:val="00315D03"/>
    <w:rsid w:val="00320C87"/>
    <w:rsid w:val="00322C86"/>
    <w:rsid w:val="0032346A"/>
    <w:rsid w:val="00323679"/>
    <w:rsid w:val="00324FAF"/>
    <w:rsid w:val="00325330"/>
    <w:rsid w:val="00325CC6"/>
    <w:rsid w:val="003278C1"/>
    <w:rsid w:val="00330E65"/>
    <w:rsid w:val="003335A7"/>
    <w:rsid w:val="00334C5C"/>
    <w:rsid w:val="0034483D"/>
    <w:rsid w:val="00344FAC"/>
    <w:rsid w:val="003519B7"/>
    <w:rsid w:val="00351E31"/>
    <w:rsid w:val="00352928"/>
    <w:rsid w:val="003533B3"/>
    <w:rsid w:val="003538BC"/>
    <w:rsid w:val="00360641"/>
    <w:rsid w:val="0036303A"/>
    <w:rsid w:val="0036354A"/>
    <w:rsid w:val="0036426A"/>
    <w:rsid w:val="00365090"/>
    <w:rsid w:val="003650D5"/>
    <w:rsid w:val="00366816"/>
    <w:rsid w:val="00366F1D"/>
    <w:rsid w:val="0036746C"/>
    <w:rsid w:val="0037207E"/>
    <w:rsid w:val="0037240D"/>
    <w:rsid w:val="003742B0"/>
    <w:rsid w:val="003753DF"/>
    <w:rsid w:val="00376E38"/>
    <w:rsid w:val="00380FBA"/>
    <w:rsid w:val="00381220"/>
    <w:rsid w:val="00381935"/>
    <w:rsid w:val="003819E0"/>
    <w:rsid w:val="003825B2"/>
    <w:rsid w:val="003831B5"/>
    <w:rsid w:val="00383319"/>
    <w:rsid w:val="0038442D"/>
    <w:rsid w:val="00384835"/>
    <w:rsid w:val="003848F7"/>
    <w:rsid w:val="00384D23"/>
    <w:rsid w:val="0038501E"/>
    <w:rsid w:val="00385D9F"/>
    <w:rsid w:val="00385F66"/>
    <w:rsid w:val="00386A5B"/>
    <w:rsid w:val="00393D7D"/>
    <w:rsid w:val="003948B5"/>
    <w:rsid w:val="00394F03"/>
    <w:rsid w:val="003A0586"/>
    <w:rsid w:val="003A0966"/>
    <w:rsid w:val="003A0A74"/>
    <w:rsid w:val="003A19FB"/>
    <w:rsid w:val="003A226E"/>
    <w:rsid w:val="003A2901"/>
    <w:rsid w:val="003A3E91"/>
    <w:rsid w:val="003A4064"/>
    <w:rsid w:val="003A5B93"/>
    <w:rsid w:val="003A5EA1"/>
    <w:rsid w:val="003A721E"/>
    <w:rsid w:val="003A7401"/>
    <w:rsid w:val="003A75CA"/>
    <w:rsid w:val="003A7A4D"/>
    <w:rsid w:val="003A7DE7"/>
    <w:rsid w:val="003B4818"/>
    <w:rsid w:val="003B5F1C"/>
    <w:rsid w:val="003B6DB4"/>
    <w:rsid w:val="003B6E7D"/>
    <w:rsid w:val="003B7318"/>
    <w:rsid w:val="003C03AD"/>
    <w:rsid w:val="003C3252"/>
    <w:rsid w:val="003C3C29"/>
    <w:rsid w:val="003C5E1C"/>
    <w:rsid w:val="003C6172"/>
    <w:rsid w:val="003C69F9"/>
    <w:rsid w:val="003D098D"/>
    <w:rsid w:val="003D0EB4"/>
    <w:rsid w:val="003D1F99"/>
    <w:rsid w:val="003D2068"/>
    <w:rsid w:val="003D2FCA"/>
    <w:rsid w:val="003D369A"/>
    <w:rsid w:val="003D3D21"/>
    <w:rsid w:val="003D7837"/>
    <w:rsid w:val="003E01AA"/>
    <w:rsid w:val="003E1A77"/>
    <w:rsid w:val="003E3C4E"/>
    <w:rsid w:val="003E69BC"/>
    <w:rsid w:val="003E6CE5"/>
    <w:rsid w:val="003E723A"/>
    <w:rsid w:val="003E7A9C"/>
    <w:rsid w:val="003F0EB8"/>
    <w:rsid w:val="003F0FEC"/>
    <w:rsid w:val="003F1122"/>
    <w:rsid w:val="003F3C5F"/>
    <w:rsid w:val="003F5758"/>
    <w:rsid w:val="003F6365"/>
    <w:rsid w:val="003F68CB"/>
    <w:rsid w:val="003F6C6B"/>
    <w:rsid w:val="003F6C7B"/>
    <w:rsid w:val="00402A51"/>
    <w:rsid w:val="00404219"/>
    <w:rsid w:val="00405FD6"/>
    <w:rsid w:val="00412494"/>
    <w:rsid w:val="00413FA6"/>
    <w:rsid w:val="00414191"/>
    <w:rsid w:val="00415B45"/>
    <w:rsid w:val="0041785D"/>
    <w:rsid w:val="00417A92"/>
    <w:rsid w:val="004221F4"/>
    <w:rsid w:val="004223C6"/>
    <w:rsid w:val="004253AA"/>
    <w:rsid w:val="00426C9B"/>
    <w:rsid w:val="00427A04"/>
    <w:rsid w:val="00427F03"/>
    <w:rsid w:val="00431152"/>
    <w:rsid w:val="00431747"/>
    <w:rsid w:val="004319DB"/>
    <w:rsid w:val="00431C9E"/>
    <w:rsid w:val="004342B9"/>
    <w:rsid w:val="00434747"/>
    <w:rsid w:val="00435278"/>
    <w:rsid w:val="00435DBF"/>
    <w:rsid w:val="00437800"/>
    <w:rsid w:val="004379DE"/>
    <w:rsid w:val="00442CA9"/>
    <w:rsid w:val="00444B77"/>
    <w:rsid w:val="00446691"/>
    <w:rsid w:val="00447523"/>
    <w:rsid w:val="00447E50"/>
    <w:rsid w:val="004519B6"/>
    <w:rsid w:val="00455204"/>
    <w:rsid w:val="00456E50"/>
    <w:rsid w:val="00457721"/>
    <w:rsid w:val="0045791B"/>
    <w:rsid w:val="00457EF8"/>
    <w:rsid w:val="004603B0"/>
    <w:rsid w:val="00460A4A"/>
    <w:rsid w:val="00461B17"/>
    <w:rsid w:val="00461E9A"/>
    <w:rsid w:val="004640ED"/>
    <w:rsid w:val="00466A85"/>
    <w:rsid w:val="00467C59"/>
    <w:rsid w:val="0047369F"/>
    <w:rsid w:val="00473BF2"/>
    <w:rsid w:val="00473D71"/>
    <w:rsid w:val="00473F23"/>
    <w:rsid w:val="004742AC"/>
    <w:rsid w:val="00474EDC"/>
    <w:rsid w:val="004769A6"/>
    <w:rsid w:val="00477FF4"/>
    <w:rsid w:val="00481595"/>
    <w:rsid w:val="0048184A"/>
    <w:rsid w:val="00481A4A"/>
    <w:rsid w:val="00482622"/>
    <w:rsid w:val="004845DB"/>
    <w:rsid w:val="00485639"/>
    <w:rsid w:val="00486290"/>
    <w:rsid w:val="0049380F"/>
    <w:rsid w:val="00493AEE"/>
    <w:rsid w:val="00493EAF"/>
    <w:rsid w:val="00493F3A"/>
    <w:rsid w:val="00494AE8"/>
    <w:rsid w:val="00495604"/>
    <w:rsid w:val="0049792E"/>
    <w:rsid w:val="004A31F1"/>
    <w:rsid w:val="004A333A"/>
    <w:rsid w:val="004A4C85"/>
    <w:rsid w:val="004A4DED"/>
    <w:rsid w:val="004A5360"/>
    <w:rsid w:val="004A6EB1"/>
    <w:rsid w:val="004A6EBD"/>
    <w:rsid w:val="004B19DA"/>
    <w:rsid w:val="004B2440"/>
    <w:rsid w:val="004B2840"/>
    <w:rsid w:val="004B5FF6"/>
    <w:rsid w:val="004C2D6D"/>
    <w:rsid w:val="004C2F3B"/>
    <w:rsid w:val="004C317E"/>
    <w:rsid w:val="004C375D"/>
    <w:rsid w:val="004D09D2"/>
    <w:rsid w:val="004D11BA"/>
    <w:rsid w:val="004D4D60"/>
    <w:rsid w:val="004D6836"/>
    <w:rsid w:val="004D7529"/>
    <w:rsid w:val="004E097F"/>
    <w:rsid w:val="004E12C4"/>
    <w:rsid w:val="004E2F6D"/>
    <w:rsid w:val="004E355D"/>
    <w:rsid w:val="004E3EBA"/>
    <w:rsid w:val="004E4408"/>
    <w:rsid w:val="004E622F"/>
    <w:rsid w:val="004E67EB"/>
    <w:rsid w:val="004F0323"/>
    <w:rsid w:val="004F0862"/>
    <w:rsid w:val="004F1699"/>
    <w:rsid w:val="004F1BBA"/>
    <w:rsid w:val="004F20BA"/>
    <w:rsid w:val="004F6504"/>
    <w:rsid w:val="004F67E2"/>
    <w:rsid w:val="004F6982"/>
    <w:rsid w:val="004F6E4B"/>
    <w:rsid w:val="004F792E"/>
    <w:rsid w:val="004F7DA6"/>
    <w:rsid w:val="00500A80"/>
    <w:rsid w:val="005053F3"/>
    <w:rsid w:val="0050650E"/>
    <w:rsid w:val="00506AB4"/>
    <w:rsid w:val="00506D9F"/>
    <w:rsid w:val="00507154"/>
    <w:rsid w:val="00510A2B"/>
    <w:rsid w:val="00510ECA"/>
    <w:rsid w:val="0051432A"/>
    <w:rsid w:val="005178D4"/>
    <w:rsid w:val="0052192F"/>
    <w:rsid w:val="00521C42"/>
    <w:rsid w:val="00521C8A"/>
    <w:rsid w:val="00522DC2"/>
    <w:rsid w:val="00523648"/>
    <w:rsid w:val="00523EFA"/>
    <w:rsid w:val="00526536"/>
    <w:rsid w:val="00527678"/>
    <w:rsid w:val="0053028D"/>
    <w:rsid w:val="00531C44"/>
    <w:rsid w:val="00531F00"/>
    <w:rsid w:val="00533881"/>
    <w:rsid w:val="00534E71"/>
    <w:rsid w:val="0053501A"/>
    <w:rsid w:val="00537AEB"/>
    <w:rsid w:val="00540D0A"/>
    <w:rsid w:val="00541818"/>
    <w:rsid w:val="00541FD9"/>
    <w:rsid w:val="005430B0"/>
    <w:rsid w:val="00546166"/>
    <w:rsid w:val="00551272"/>
    <w:rsid w:val="0055308A"/>
    <w:rsid w:val="00557BC8"/>
    <w:rsid w:val="00561885"/>
    <w:rsid w:val="005621B1"/>
    <w:rsid w:val="005705F9"/>
    <w:rsid w:val="005709B9"/>
    <w:rsid w:val="00570F6A"/>
    <w:rsid w:val="00576434"/>
    <w:rsid w:val="00577101"/>
    <w:rsid w:val="0057763E"/>
    <w:rsid w:val="00577DFF"/>
    <w:rsid w:val="00582D59"/>
    <w:rsid w:val="00584370"/>
    <w:rsid w:val="0058756E"/>
    <w:rsid w:val="00587AEB"/>
    <w:rsid w:val="00593DFA"/>
    <w:rsid w:val="00594D04"/>
    <w:rsid w:val="00595403"/>
    <w:rsid w:val="00595CE3"/>
    <w:rsid w:val="005A00E8"/>
    <w:rsid w:val="005A107D"/>
    <w:rsid w:val="005A25F9"/>
    <w:rsid w:val="005B7E7F"/>
    <w:rsid w:val="005C3D12"/>
    <w:rsid w:val="005C49B0"/>
    <w:rsid w:val="005C58DF"/>
    <w:rsid w:val="005C6724"/>
    <w:rsid w:val="005D0773"/>
    <w:rsid w:val="005D1717"/>
    <w:rsid w:val="005D2B0A"/>
    <w:rsid w:val="005D7A1D"/>
    <w:rsid w:val="005D7ECA"/>
    <w:rsid w:val="005E27C6"/>
    <w:rsid w:val="005E28AE"/>
    <w:rsid w:val="005E41C7"/>
    <w:rsid w:val="005E689C"/>
    <w:rsid w:val="005F0D96"/>
    <w:rsid w:val="005F4912"/>
    <w:rsid w:val="005F59B8"/>
    <w:rsid w:val="00600346"/>
    <w:rsid w:val="006004F8"/>
    <w:rsid w:val="006025EE"/>
    <w:rsid w:val="006053C6"/>
    <w:rsid w:val="00610BD0"/>
    <w:rsid w:val="006122F5"/>
    <w:rsid w:val="0061284F"/>
    <w:rsid w:val="006129B0"/>
    <w:rsid w:val="006137DF"/>
    <w:rsid w:val="00615BA1"/>
    <w:rsid w:val="006161BD"/>
    <w:rsid w:val="00617656"/>
    <w:rsid w:val="006216F4"/>
    <w:rsid w:val="00626304"/>
    <w:rsid w:val="006266E6"/>
    <w:rsid w:val="0062721E"/>
    <w:rsid w:val="00627B04"/>
    <w:rsid w:val="00630886"/>
    <w:rsid w:val="00630BF8"/>
    <w:rsid w:val="00632BD5"/>
    <w:rsid w:val="00635423"/>
    <w:rsid w:val="00635602"/>
    <w:rsid w:val="00636133"/>
    <w:rsid w:val="0064292F"/>
    <w:rsid w:val="006458ED"/>
    <w:rsid w:val="00645EE3"/>
    <w:rsid w:val="00647A60"/>
    <w:rsid w:val="00651C18"/>
    <w:rsid w:val="006539FF"/>
    <w:rsid w:val="00654664"/>
    <w:rsid w:val="0065686D"/>
    <w:rsid w:val="006577CC"/>
    <w:rsid w:val="006602AD"/>
    <w:rsid w:val="006613D0"/>
    <w:rsid w:val="006626D3"/>
    <w:rsid w:val="00662E50"/>
    <w:rsid w:val="006642C4"/>
    <w:rsid w:val="00664509"/>
    <w:rsid w:val="0066507D"/>
    <w:rsid w:val="0066694B"/>
    <w:rsid w:val="00667A88"/>
    <w:rsid w:val="00670A8B"/>
    <w:rsid w:val="00670B3B"/>
    <w:rsid w:val="0067132B"/>
    <w:rsid w:val="0067203C"/>
    <w:rsid w:val="00673032"/>
    <w:rsid w:val="0067341E"/>
    <w:rsid w:val="00673AAB"/>
    <w:rsid w:val="00673CF1"/>
    <w:rsid w:val="0067443E"/>
    <w:rsid w:val="00675C87"/>
    <w:rsid w:val="006835DF"/>
    <w:rsid w:val="006837FB"/>
    <w:rsid w:val="006843A7"/>
    <w:rsid w:val="00685C79"/>
    <w:rsid w:val="00685D62"/>
    <w:rsid w:val="00686356"/>
    <w:rsid w:val="00686631"/>
    <w:rsid w:val="00691D0E"/>
    <w:rsid w:val="00691F68"/>
    <w:rsid w:val="006924AB"/>
    <w:rsid w:val="006927D3"/>
    <w:rsid w:val="00692E72"/>
    <w:rsid w:val="00693D48"/>
    <w:rsid w:val="00694C0A"/>
    <w:rsid w:val="00695DBF"/>
    <w:rsid w:val="006971AB"/>
    <w:rsid w:val="006A0356"/>
    <w:rsid w:val="006A2CB7"/>
    <w:rsid w:val="006A3020"/>
    <w:rsid w:val="006A30F5"/>
    <w:rsid w:val="006A3579"/>
    <w:rsid w:val="006A37AE"/>
    <w:rsid w:val="006A3D4C"/>
    <w:rsid w:val="006A675C"/>
    <w:rsid w:val="006A78D4"/>
    <w:rsid w:val="006A7A87"/>
    <w:rsid w:val="006A7AA8"/>
    <w:rsid w:val="006B1B4B"/>
    <w:rsid w:val="006B247A"/>
    <w:rsid w:val="006B2A17"/>
    <w:rsid w:val="006B2D89"/>
    <w:rsid w:val="006B32DE"/>
    <w:rsid w:val="006B4C81"/>
    <w:rsid w:val="006B5996"/>
    <w:rsid w:val="006B7790"/>
    <w:rsid w:val="006C03D8"/>
    <w:rsid w:val="006C05E6"/>
    <w:rsid w:val="006C201B"/>
    <w:rsid w:val="006C63AA"/>
    <w:rsid w:val="006C69D1"/>
    <w:rsid w:val="006C7396"/>
    <w:rsid w:val="006D0A9D"/>
    <w:rsid w:val="006D0D17"/>
    <w:rsid w:val="006D0E83"/>
    <w:rsid w:val="006D1B99"/>
    <w:rsid w:val="006D39DC"/>
    <w:rsid w:val="006D54E5"/>
    <w:rsid w:val="006E3E43"/>
    <w:rsid w:val="006E4753"/>
    <w:rsid w:val="006E57DC"/>
    <w:rsid w:val="006F0E36"/>
    <w:rsid w:val="006F2957"/>
    <w:rsid w:val="006F3B6C"/>
    <w:rsid w:val="006F4047"/>
    <w:rsid w:val="006F4910"/>
    <w:rsid w:val="006F4D98"/>
    <w:rsid w:val="006F62D7"/>
    <w:rsid w:val="006F7B77"/>
    <w:rsid w:val="0070023E"/>
    <w:rsid w:val="00700C58"/>
    <w:rsid w:val="00702F98"/>
    <w:rsid w:val="00703302"/>
    <w:rsid w:val="0070330C"/>
    <w:rsid w:val="00703705"/>
    <w:rsid w:val="00703BA9"/>
    <w:rsid w:val="00703CDA"/>
    <w:rsid w:val="00704F78"/>
    <w:rsid w:val="0070516D"/>
    <w:rsid w:val="00705E9E"/>
    <w:rsid w:val="0070639C"/>
    <w:rsid w:val="007073F8"/>
    <w:rsid w:val="0071026E"/>
    <w:rsid w:val="00712786"/>
    <w:rsid w:val="00714AF3"/>
    <w:rsid w:val="00716957"/>
    <w:rsid w:val="0072097D"/>
    <w:rsid w:val="00720B4A"/>
    <w:rsid w:val="0072588F"/>
    <w:rsid w:val="00730EC3"/>
    <w:rsid w:val="0073219A"/>
    <w:rsid w:val="0073459D"/>
    <w:rsid w:val="00736801"/>
    <w:rsid w:val="00736E8D"/>
    <w:rsid w:val="00737C8F"/>
    <w:rsid w:val="00737F3E"/>
    <w:rsid w:val="007443A8"/>
    <w:rsid w:val="007453C4"/>
    <w:rsid w:val="00745C5A"/>
    <w:rsid w:val="007502D8"/>
    <w:rsid w:val="007530C3"/>
    <w:rsid w:val="0075583C"/>
    <w:rsid w:val="00755EEB"/>
    <w:rsid w:val="00755EFE"/>
    <w:rsid w:val="00756DF7"/>
    <w:rsid w:val="0076060E"/>
    <w:rsid w:val="00764252"/>
    <w:rsid w:val="007654D6"/>
    <w:rsid w:val="00767C0C"/>
    <w:rsid w:val="007704EF"/>
    <w:rsid w:val="0077116A"/>
    <w:rsid w:val="00772412"/>
    <w:rsid w:val="0077312A"/>
    <w:rsid w:val="007737B7"/>
    <w:rsid w:val="00773C57"/>
    <w:rsid w:val="00773EE0"/>
    <w:rsid w:val="00775CF3"/>
    <w:rsid w:val="00784222"/>
    <w:rsid w:val="007869E1"/>
    <w:rsid w:val="007918D5"/>
    <w:rsid w:val="00792254"/>
    <w:rsid w:val="00792EAC"/>
    <w:rsid w:val="00793549"/>
    <w:rsid w:val="007A038C"/>
    <w:rsid w:val="007A16D2"/>
    <w:rsid w:val="007A1D1C"/>
    <w:rsid w:val="007A65C1"/>
    <w:rsid w:val="007B0432"/>
    <w:rsid w:val="007B0FF5"/>
    <w:rsid w:val="007B137D"/>
    <w:rsid w:val="007B4135"/>
    <w:rsid w:val="007B6954"/>
    <w:rsid w:val="007B6B05"/>
    <w:rsid w:val="007B6ED4"/>
    <w:rsid w:val="007B794B"/>
    <w:rsid w:val="007C0723"/>
    <w:rsid w:val="007C1FC6"/>
    <w:rsid w:val="007C2F88"/>
    <w:rsid w:val="007C62FC"/>
    <w:rsid w:val="007C6B88"/>
    <w:rsid w:val="007C7410"/>
    <w:rsid w:val="007D0653"/>
    <w:rsid w:val="007D09B1"/>
    <w:rsid w:val="007D10A5"/>
    <w:rsid w:val="007D2EAB"/>
    <w:rsid w:val="007D5C38"/>
    <w:rsid w:val="007D74F3"/>
    <w:rsid w:val="007E016A"/>
    <w:rsid w:val="007E228E"/>
    <w:rsid w:val="007E3DAB"/>
    <w:rsid w:val="007E5353"/>
    <w:rsid w:val="007E5D24"/>
    <w:rsid w:val="007E6A39"/>
    <w:rsid w:val="007E7F80"/>
    <w:rsid w:val="007F0029"/>
    <w:rsid w:val="007F2177"/>
    <w:rsid w:val="007F2E38"/>
    <w:rsid w:val="007F71AC"/>
    <w:rsid w:val="00801267"/>
    <w:rsid w:val="00801C99"/>
    <w:rsid w:val="00802742"/>
    <w:rsid w:val="008103F0"/>
    <w:rsid w:val="0081194C"/>
    <w:rsid w:val="008123A6"/>
    <w:rsid w:val="00812908"/>
    <w:rsid w:val="0081319A"/>
    <w:rsid w:val="0081443A"/>
    <w:rsid w:val="00816E2D"/>
    <w:rsid w:val="00817762"/>
    <w:rsid w:val="00817DA7"/>
    <w:rsid w:val="00822A55"/>
    <w:rsid w:val="00824849"/>
    <w:rsid w:val="008262F5"/>
    <w:rsid w:val="008275E8"/>
    <w:rsid w:val="0083063E"/>
    <w:rsid w:val="00832CC4"/>
    <w:rsid w:val="00833F63"/>
    <w:rsid w:val="008343E7"/>
    <w:rsid w:val="00834557"/>
    <w:rsid w:val="00837AED"/>
    <w:rsid w:val="00841DBD"/>
    <w:rsid w:val="00844C6A"/>
    <w:rsid w:val="00845771"/>
    <w:rsid w:val="00847376"/>
    <w:rsid w:val="00850ED6"/>
    <w:rsid w:val="008510CB"/>
    <w:rsid w:val="00853D5D"/>
    <w:rsid w:val="008547B9"/>
    <w:rsid w:val="008549DF"/>
    <w:rsid w:val="00854EC3"/>
    <w:rsid w:val="00857453"/>
    <w:rsid w:val="0085779F"/>
    <w:rsid w:val="00860321"/>
    <w:rsid w:val="00862265"/>
    <w:rsid w:val="00870E9C"/>
    <w:rsid w:val="008750F5"/>
    <w:rsid w:val="0087525F"/>
    <w:rsid w:val="00880CB7"/>
    <w:rsid w:val="00881C84"/>
    <w:rsid w:val="008841F2"/>
    <w:rsid w:val="00884495"/>
    <w:rsid w:val="00885941"/>
    <w:rsid w:val="00886AEB"/>
    <w:rsid w:val="00887208"/>
    <w:rsid w:val="00890817"/>
    <w:rsid w:val="00890F98"/>
    <w:rsid w:val="008917D0"/>
    <w:rsid w:val="00893629"/>
    <w:rsid w:val="008972F5"/>
    <w:rsid w:val="008A0A13"/>
    <w:rsid w:val="008A1A3E"/>
    <w:rsid w:val="008A5BAE"/>
    <w:rsid w:val="008B0DF1"/>
    <w:rsid w:val="008B1BE1"/>
    <w:rsid w:val="008B2FD0"/>
    <w:rsid w:val="008B35A4"/>
    <w:rsid w:val="008B6680"/>
    <w:rsid w:val="008B6A69"/>
    <w:rsid w:val="008B6DE2"/>
    <w:rsid w:val="008B7558"/>
    <w:rsid w:val="008C05A3"/>
    <w:rsid w:val="008C0F13"/>
    <w:rsid w:val="008C0FBA"/>
    <w:rsid w:val="008C469E"/>
    <w:rsid w:val="008C517D"/>
    <w:rsid w:val="008C7C0E"/>
    <w:rsid w:val="008D059D"/>
    <w:rsid w:val="008D09FF"/>
    <w:rsid w:val="008D1350"/>
    <w:rsid w:val="008D1ACB"/>
    <w:rsid w:val="008D230F"/>
    <w:rsid w:val="008D3206"/>
    <w:rsid w:val="008D3955"/>
    <w:rsid w:val="008D4CAB"/>
    <w:rsid w:val="008D6185"/>
    <w:rsid w:val="008D656A"/>
    <w:rsid w:val="008D76EB"/>
    <w:rsid w:val="008E3465"/>
    <w:rsid w:val="008E4C90"/>
    <w:rsid w:val="008E54B0"/>
    <w:rsid w:val="008E6608"/>
    <w:rsid w:val="008E67B0"/>
    <w:rsid w:val="008E7249"/>
    <w:rsid w:val="008F0B6C"/>
    <w:rsid w:val="008F1B22"/>
    <w:rsid w:val="008F3950"/>
    <w:rsid w:val="008F41F1"/>
    <w:rsid w:val="008F45BE"/>
    <w:rsid w:val="008F60C1"/>
    <w:rsid w:val="009009F8"/>
    <w:rsid w:val="00900C01"/>
    <w:rsid w:val="009037F3"/>
    <w:rsid w:val="00903DAA"/>
    <w:rsid w:val="00903DC7"/>
    <w:rsid w:val="00903DDB"/>
    <w:rsid w:val="0090587A"/>
    <w:rsid w:val="0091012A"/>
    <w:rsid w:val="00913CE1"/>
    <w:rsid w:val="009140BD"/>
    <w:rsid w:val="009149ED"/>
    <w:rsid w:val="0091630D"/>
    <w:rsid w:val="00916D94"/>
    <w:rsid w:val="0092200C"/>
    <w:rsid w:val="00922844"/>
    <w:rsid w:val="00922E78"/>
    <w:rsid w:val="00923ADB"/>
    <w:rsid w:val="00924AF2"/>
    <w:rsid w:val="0092513A"/>
    <w:rsid w:val="009260A1"/>
    <w:rsid w:val="00926346"/>
    <w:rsid w:val="00927938"/>
    <w:rsid w:val="00931060"/>
    <w:rsid w:val="00931B3E"/>
    <w:rsid w:val="00933163"/>
    <w:rsid w:val="009339CB"/>
    <w:rsid w:val="00934395"/>
    <w:rsid w:val="00934A11"/>
    <w:rsid w:val="00935E0B"/>
    <w:rsid w:val="00942CEB"/>
    <w:rsid w:val="00943FB4"/>
    <w:rsid w:val="00944024"/>
    <w:rsid w:val="00946EDC"/>
    <w:rsid w:val="00950AB4"/>
    <w:rsid w:val="0095111A"/>
    <w:rsid w:val="009512CA"/>
    <w:rsid w:val="00951726"/>
    <w:rsid w:val="00952D68"/>
    <w:rsid w:val="0095354E"/>
    <w:rsid w:val="00953D4E"/>
    <w:rsid w:val="00953D9A"/>
    <w:rsid w:val="00954AEF"/>
    <w:rsid w:val="009557CB"/>
    <w:rsid w:val="0095613D"/>
    <w:rsid w:val="00960A4C"/>
    <w:rsid w:val="00964272"/>
    <w:rsid w:val="0096514A"/>
    <w:rsid w:val="009659AE"/>
    <w:rsid w:val="00967B56"/>
    <w:rsid w:val="00967EC0"/>
    <w:rsid w:val="009701F8"/>
    <w:rsid w:val="00972CAB"/>
    <w:rsid w:val="009743E8"/>
    <w:rsid w:val="009755C0"/>
    <w:rsid w:val="009764B3"/>
    <w:rsid w:val="00976809"/>
    <w:rsid w:val="00976875"/>
    <w:rsid w:val="0098089D"/>
    <w:rsid w:val="009817D2"/>
    <w:rsid w:val="0098409B"/>
    <w:rsid w:val="00985E1C"/>
    <w:rsid w:val="0098740C"/>
    <w:rsid w:val="00987765"/>
    <w:rsid w:val="00991386"/>
    <w:rsid w:val="009923D3"/>
    <w:rsid w:val="00994394"/>
    <w:rsid w:val="0099478A"/>
    <w:rsid w:val="00994BD5"/>
    <w:rsid w:val="009951B3"/>
    <w:rsid w:val="00996E7E"/>
    <w:rsid w:val="009A014A"/>
    <w:rsid w:val="009A303F"/>
    <w:rsid w:val="009A3D54"/>
    <w:rsid w:val="009A44F3"/>
    <w:rsid w:val="009A74C4"/>
    <w:rsid w:val="009B021B"/>
    <w:rsid w:val="009B0417"/>
    <w:rsid w:val="009B05E3"/>
    <w:rsid w:val="009B093D"/>
    <w:rsid w:val="009B0C72"/>
    <w:rsid w:val="009B1171"/>
    <w:rsid w:val="009B1664"/>
    <w:rsid w:val="009B1E2A"/>
    <w:rsid w:val="009B273E"/>
    <w:rsid w:val="009B46B9"/>
    <w:rsid w:val="009B4ABD"/>
    <w:rsid w:val="009B5015"/>
    <w:rsid w:val="009C27D0"/>
    <w:rsid w:val="009C3C2B"/>
    <w:rsid w:val="009C3C9E"/>
    <w:rsid w:val="009C5C6B"/>
    <w:rsid w:val="009C675E"/>
    <w:rsid w:val="009D1361"/>
    <w:rsid w:val="009D2971"/>
    <w:rsid w:val="009D74ED"/>
    <w:rsid w:val="009E0169"/>
    <w:rsid w:val="009E04D2"/>
    <w:rsid w:val="009E2436"/>
    <w:rsid w:val="009E3892"/>
    <w:rsid w:val="009E3E79"/>
    <w:rsid w:val="009F43B7"/>
    <w:rsid w:val="009F4B19"/>
    <w:rsid w:val="009F4B68"/>
    <w:rsid w:val="009F557A"/>
    <w:rsid w:val="009F6AD6"/>
    <w:rsid w:val="009F79D6"/>
    <w:rsid w:val="009F7CD1"/>
    <w:rsid w:val="00A001C3"/>
    <w:rsid w:val="00A075B9"/>
    <w:rsid w:val="00A1228D"/>
    <w:rsid w:val="00A127BD"/>
    <w:rsid w:val="00A13DC3"/>
    <w:rsid w:val="00A149ED"/>
    <w:rsid w:val="00A14B8A"/>
    <w:rsid w:val="00A16BDB"/>
    <w:rsid w:val="00A1767A"/>
    <w:rsid w:val="00A209AC"/>
    <w:rsid w:val="00A21DF1"/>
    <w:rsid w:val="00A23B03"/>
    <w:rsid w:val="00A25AE2"/>
    <w:rsid w:val="00A2726E"/>
    <w:rsid w:val="00A27537"/>
    <w:rsid w:val="00A278A6"/>
    <w:rsid w:val="00A3290D"/>
    <w:rsid w:val="00A34191"/>
    <w:rsid w:val="00A351E6"/>
    <w:rsid w:val="00A372A9"/>
    <w:rsid w:val="00A41C5A"/>
    <w:rsid w:val="00A431A9"/>
    <w:rsid w:val="00A43C42"/>
    <w:rsid w:val="00A452A2"/>
    <w:rsid w:val="00A463C6"/>
    <w:rsid w:val="00A46C73"/>
    <w:rsid w:val="00A50664"/>
    <w:rsid w:val="00A518B3"/>
    <w:rsid w:val="00A5196A"/>
    <w:rsid w:val="00A5354B"/>
    <w:rsid w:val="00A56159"/>
    <w:rsid w:val="00A57955"/>
    <w:rsid w:val="00A6144D"/>
    <w:rsid w:val="00A63006"/>
    <w:rsid w:val="00A669B0"/>
    <w:rsid w:val="00A67928"/>
    <w:rsid w:val="00A67BE7"/>
    <w:rsid w:val="00A67C34"/>
    <w:rsid w:val="00A719FF"/>
    <w:rsid w:val="00A71AA0"/>
    <w:rsid w:val="00A72181"/>
    <w:rsid w:val="00A7324C"/>
    <w:rsid w:val="00A749B2"/>
    <w:rsid w:val="00A76848"/>
    <w:rsid w:val="00A802DC"/>
    <w:rsid w:val="00A82116"/>
    <w:rsid w:val="00A84082"/>
    <w:rsid w:val="00A84ADC"/>
    <w:rsid w:val="00A864A2"/>
    <w:rsid w:val="00A86D69"/>
    <w:rsid w:val="00A8774D"/>
    <w:rsid w:val="00A87828"/>
    <w:rsid w:val="00A90A0C"/>
    <w:rsid w:val="00A90EC5"/>
    <w:rsid w:val="00A91A31"/>
    <w:rsid w:val="00A934E7"/>
    <w:rsid w:val="00A93AEB"/>
    <w:rsid w:val="00A94769"/>
    <w:rsid w:val="00A94E55"/>
    <w:rsid w:val="00A951B6"/>
    <w:rsid w:val="00A96AF2"/>
    <w:rsid w:val="00AA7524"/>
    <w:rsid w:val="00AB1210"/>
    <w:rsid w:val="00AB3009"/>
    <w:rsid w:val="00AB3908"/>
    <w:rsid w:val="00AB4979"/>
    <w:rsid w:val="00AB73BD"/>
    <w:rsid w:val="00AC0FDE"/>
    <w:rsid w:val="00AC1030"/>
    <w:rsid w:val="00AC2685"/>
    <w:rsid w:val="00AC5945"/>
    <w:rsid w:val="00AC7BF1"/>
    <w:rsid w:val="00AC7F98"/>
    <w:rsid w:val="00AD007E"/>
    <w:rsid w:val="00AD0BF3"/>
    <w:rsid w:val="00AD193F"/>
    <w:rsid w:val="00AD1E0F"/>
    <w:rsid w:val="00AD39B9"/>
    <w:rsid w:val="00AD4FD9"/>
    <w:rsid w:val="00AD5874"/>
    <w:rsid w:val="00AD6BCB"/>
    <w:rsid w:val="00AD6F56"/>
    <w:rsid w:val="00AE0E7D"/>
    <w:rsid w:val="00AE1DC3"/>
    <w:rsid w:val="00AE204A"/>
    <w:rsid w:val="00AE29F2"/>
    <w:rsid w:val="00AE3D00"/>
    <w:rsid w:val="00AE5102"/>
    <w:rsid w:val="00AE572E"/>
    <w:rsid w:val="00AE6FB6"/>
    <w:rsid w:val="00AE7DE5"/>
    <w:rsid w:val="00AE7FBB"/>
    <w:rsid w:val="00AF0476"/>
    <w:rsid w:val="00AF18A0"/>
    <w:rsid w:val="00AF1952"/>
    <w:rsid w:val="00AF280E"/>
    <w:rsid w:val="00AF3AE3"/>
    <w:rsid w:val="00AF4506"/>
    <w:rsid w:val="00AF4F31"/>
    <w:rsid w:val="00AF5DC1"/>
    <w:rsid w:val="00AF6DBC"/>
    <w:rsid w:val="00B00036"/>
    <w:rsid w:val="00B006C5"/>
    <w:rsid w:val="00B023D5"/>
    <w:rsid w:val="00B02B13"/>
    <w:rsid w:val="00B04A78"/>
    <w:rsid w:val="00B0598B"/>
    <w:rsid w:val="00B064F3"/>
    <w:rsid w:val="00B10F6D"/>
    <w:rsid w:val="00B13103"/>
    <w:rsid w:val="00B132FD"/>
    <w:rsid w:val="00B149F4"/>
    <w:rsid w:val="00B14F1E"/>
    <w:rsid w:val="00B15FDF"/>
    <w:rsid w:val="00B1600E"/>
    <w:rsid w:val="00B17243"/>
    <w:rsid w:val="00B215B7"/>
    <w:rsid w:val="00B216F9"/>
    <w:rsid w:val="00B21DE5"/>
    <w:rsid w:val="00B22477"/>
    <w:rsid w:val="00B22FBA"/>
    <w:rsid w:val="00B23E50"/>
    <w:rsid w:val="00B25AFF"/>
    <w:rsid w:val="00B26650"/>
    <w:rsid w:val="00B30673"/>
    <w:rsid w:val="00B325D4"/>
    <w:rsid w:val="00B3346D"/>
    <w:rsid w:val="00B34149"/>
    <w:rsid w:val="00B344F4"/>
    <w:rsid w:val="00B346F9"/>
    <w:rsid w:val="00B44263"/>
    <w:rsid w:val="00B45532"/>
    <w:rsid w:val="00B4649B"/>
    <w:rsid w:val="00B46A15"/>
    <w:rsid w:val="00B51119"/>
    <w:rsid w:val="00B51C36"/>
    <w:rsid w:val="00B52A95"/>
    <w:rsid w:val="00B535A2"/>
    <w:rsid w:val="00B54731"/>
    <w:rsid w:val="00B5501D"/>
    <w:rsid w:val="00B556B0"/>
    <w:rsid w:val="00B566D3"/>
    <w:rsid w:val="00B576E3"/>
    <w:rsid w:val="00B6352A"/>
    <w:rsid w:val="00B643DE"/>
    <w:rsid w:val="00B743E1"/>
    <w:rsid w:val="00B7482B"/>
    <w:rsid w:val="00B759F7"/>
    <w:rsid w:val="00B76D77"/>
    <w:rsid w:val="00B805FC"/>
    <w:rsid w:val="00B80F2C"/>
    <w:rsid w:val="00B8393C"/>
    <w:rsid w:val="00B84142"/>
    <w:rsid w:val="00B84EF3"/>
    <w:rsid w:val="00B860A7"/>
    <w:rsid w:val="00B862EB"/>
    <w:rsid w:val="00B86B9A"/>
    <w:rsid w:val="00B91395"/>
    <w:rsid w:val="00B921BD"/>
    <w:rsid w:val="00B92F99"/>
    <w:rsid w:val="00B93FE6"/>
    <w:rsid w:val="00BA0D39"/>
    <w:rsid w:val="00BA107F"/>
    <w:rsid w:val="00BA25A3"/>
    <w:rsid w:val="00BA4C58"/>
    <w:rsid w:val="00BB0A34"/>
    <w:rsid w:val="00BB42F7"/>
    <w:rsid w:val="00BB4AF3"/>
    <w:rsid w:val="00BC08C4"/>
    <w:rsid w:val="00BC1E57"/>
    <w:rsid w:val="00BC50B6"/>
    <w:rsid w:val="00BC57BF"/>
    <w:rsid w:val="00BC5E76"/>
    <w:rsid w:val="00BD0EE0"/>
    <w:rsid w:val="00BD16A9"/>
    <w:rsid w:val="00BD2888"/>
    <w:rsid w:val="00BD40B0"/>
    <w:rsid w:val="00BD5067"/>
    <w:rsid w:val="00BD568B"/>
    <w:rsid w:val="00BD7B93"/>
    <w:rsid w:val="00BE528E"/>
    <w:rsid w:val="00BE55A1"/>
    <w:rsid w:val="00BE7524"/>
    <w:rsid w:val="00BE778D"/>
    <w:rsid w:val="00BF20D0"/>
    <w:rsid w:val="00BF371F"/>
    <w:rsid w:val="00BF4B61"/>
    <w:rsid w:val="00BF58A1"/>
    <w:rsid w:val="00BF791E"/>
    <w:rsid w:val="00C01A63"/>
    <w:rsid w:val="00C05282"/>
    <w:rsid w:val="00C0541A"/>
    <w:rsid w:val="00C059AB"/>
    <w:rsid w:val="00C059BB"/>
    <w:rsid w:val="00C05FF5"/>
    <w:rsid w:val="00C1069E"/>
    <w:rsid w:val="00C107D7"/>
    <w:rsid w:val="00C114F9"/>
    <w:rsid w:val="00C11E90"/>
    <w:rsid w:val="00C1269B"/>
    <w:rsid w:val="00C12F25"/>
    <w:rsid w:val="00C13686"/>
    <w:rsid w:val="00C13988"/>
    <w:rsid w:val="00C144FE"/>
    <w:rsid w:val="00C1579C"/>
    <w:rsid w:val="00C15B72"/>
    <w:rsid w:val="00C165BD"/>
    <w:rsid w:val="00C1784D"/>
    <w:rsid w:val="00C20096"/>
    <w:rsid w:val="00C20BB7"/>
    <w:rsid w:val="00C20D8E"/>
    <w:rsid w:val="00C22D1B"/>
    <w:rsid w:val="00C23DEF"/>
    <w:rsid w:val="00C27399"/>
    <w:rsid w:val="00C277F7"/>
    <w:rsid w:val="00C30AB0"/>
    <w:rsid w:val="00C3143C"/>
    <w:rsid w:val="00C32792"/>
    <w:rsid w:val="00C3298B"/>
    <w:rsid w:val="00C348E3"/>
    <w:rsid w:val="00C34E37"/>
    <w:rsid w:val="00C4396C"/>
    <w:rsid w:val="00C43B6D"/>
    <w:rsid w:val="00C457DC"/>
    <w:rsid w:val="00C52F3D"/>
    <w:rsid w:val="00C54571"/>
    <w:rsid w:val="00C565EE"/>
    <w:rsid w:val="00C57736"/>
    <w:rsid w:val="00C601DF"/>
    <w:rsid w:val="00C61CEF"/>
    <w:rsid w:val="00C62829"/>
    <w:rsid w:val="00C6421E"/>
    <w:rsid w:val="00C6571C"/>
    <w:rsid w:val="00C6593E"/>
    <w:rsid w:val="00C66268"/>
    <w:rsid w:val="00C67ECA"/>
    <w:rsid w:val="00C714AB"/>
    <w:rsid w:val="00C71D59"/>
    <w:rsid w:val="00C73B65"/>
    <w:rsid w:val="00C74981"/>
    <w:rsid w:val="00C75700"/>
    <w:rsid w:val="00C76BD8"/>
    <w:rsid w:val="00C770CC"/>
    <w:rsid w:val="00C77BEC"/>
    <w:rsid w:val="00C812F8"/>
    <w:rsid w:val="00C82190"/>
    <w:rsid w:val="00C82A4A"/>
    <w:rsid w:val="00C86779"/>
    <w:rsid w:val="00C875B2"/>
    <w:rsid w:val="00C90941"/>
    <w:rsid w:val="00C9152E"/>
    <w:rsid w:val="00C92F8A"/>
    <w:rsid w:val="00C94736"/>
    <w:rsid w:val="00C95A26"/>
    <w:rsid w:val="00C95F22"/>
    <w:rsid w:val="00CA079A"/>
    <w:rsid w:val="00CA0CAE"/>
    <w:rsid w:val="00CA197C"/>
    <w:rsid w:val="00CA1A7C"/>
    <w:rsid w:val="00CA3941"/>
    <w:rsid w:val="00CA5E59"/>
    <w:rsid w:val="00CA64AD"/>
    <w:rsid w:val="00CA6AB7"/>
    <w:rsid w:val="00CA798B"/>
    <w:rsid w:val="00CB04A3"/>
    <w:rsid w:val="00CB2F4F"/>
    <w:rsid w:val="00CB6E25"/>
    <w:rsid w:val="00CC1F80"/>
    <w:rsid w:val="00CC27B2"/>
    <w:rsid w:val="00CC365D"/>
    <w:rsid w:val="00CC40EA"/>
    <w:rsid w:val="00CC515F"/>
    <w:rsid w:val="00CC641C"/>
    <w:rsid w:val="00CD1CAD"/>
    <w:rsid w:val="00CD49CA"/>
    <w:rsid w:val="00CD4B1A"/>
    <w:rsid w:val="00CE049B"/>
    <w:rsid w:val="00CE1ED9"/>
    <w:rsid w:val="00CE2357"/>
    <w:rsid w:val="00CE4A97"/>
    <w:rsid w:val="00CE69C1"/>
    <w:rsid w:val="00CE7386"/>
    <w:rsid w:val="00CF3AA8"/>
    <w:rsid w:val="00CF4BE8"/>
    <w:rsid w:val="00CF584D"/>
    <w:rsid w:val="00CF66CB"/>
    <w:rsid w:val="00CF6E80"/>
    <w:rsid w:val="00D023C0"/>
    <w:rsid w:val="00D03845"/>
    <w:rsid w:val="00D063C0"/>
    <w:rsid w:val="00D063EC"/>
    <w:rsid w:val="00D06C7D"/>
    <w:rsid w:val="00D11EA8"/>
    <w:rsid w:val="00D142E9"/>
    <w:rsid w:val="00D170A4"/>
    <w:rsid w:val="00D1710E"/>
    <w:rsid w:val="00D17501"/>
    <w:rsid w:val="00D2121C"/>
    <w:rsid w:val="00D21AA3"/>
    <w:rsid w:val="00D22402"/>
    <w:rsid w:val="00D22A8A"/>
    <w:rsid w:val="00D24007"/>
    <w:rsid w:val="00D24AB4"/>
    <w:rsid w:val="00D2639F"/>
    <w:rsid w:val="00D31850"/>
    <w:rsid w:val="00D33CAE"/>
    <w:rsid w:val="00D35A5E"/>
    <w:rsid w:val="00D366A7"/>
    <w:rsid w:val="00D36A88"/>
    <w:rsid w:val="00D427AA"/>
    <w:rsid w:val="00D42848"/>
    <w:rsid w:val="00D42B7D"/>
    <w:rsid w:val="00D50687"/>
    <w:rsid w:val="00D506FA"/>
    <w:rsid w:val="00D51FBF"/>
    <w:rsid w:val="00D52E2C"/>
    <w:rsid w:val="00D54B74"/>
    <w:rsid w:val="00D54FDB"/>
    <w:rsid w:val="00D63A18"/>
    <w:rsid w:val="00D647F1"/>
    <w:rsid w:val="00D64F1B"/>
    <w:rsid w:val="00D73282"/>
    <w:rsid w:val="00D75D69"/>
    <w:rsid w:val="00D76E71"/>
    <w:rsid w:val="00D772EE"/>
    <w:rsid w:val="00D778AC"/>
    <w:rsid w:val="00D819CE"/>
    <w:rsid w:val="00D87E1B"/>
    <w:rsid w:val="00D90002"/>
    <w:rsid w:val="00D91B79"/>
    <w:rsid w:val="00D950C2"/>
    <w:rsid w:val="00D96684"/>
    <w:rsid w:val="00D96717"/>
    <w:rsid w:val="00D97CE1"/>
    <w:rsid w:val="00D97DF9"/>
    <w:rsid w:val="00DA052D"/>
    <w:rsid w:val="00DA0DA8"/>
    <w:rsid w:val="00DA0F45"/>
    <w:rsid w:val="00DA1455"/>
    <w:rsid w:val="00DA1AB6"/>
    <w:rsid w:val="00DA6166"/>
    <w:rsid w:val="00DA636B"/>
    <w:rsid w:val="00DA6CEC"/>
    <w:rsid w:val="00DA7FF4"/>
    <w:rsid w:val="00DB054E"/>
    <w:rsid w:val="00DB4BFE"/>
    <w:rsid w:val="00DB5533"/>
    <w:rsid w:val="00DB58A7"/>
    <w:rsid w:val="00DB6348"/>
    <w:rsid w:val="00DB665F"/>
    <w:rsid w:val="00DC2676"/>
    <w:rsid w:val="00DC2D3C"/>
    <w:rsid w:val="00DC4FEC"/>
    <w:rsid w:val="00DC6421"/>
    <w:rsid w:val="00DC70A7"/>
    <w:rsid w:val="00DD08F4"/>
    <w:rsid w:val="00DD17F7"/>
    <w:rsid w:val="00DD4A83"/>
    <w:rsid w:val="00DD5CA0"/>
    <w:rsid w:val="00DD72C4"/>
    <w:rsid w:val="00DD7FC9"/>
    <w:rsid w:val="00DE0A78"/>
    <w:rsid w:val="00DE1178"/>
    <w:rsid w:val="00DE14A4"/>
    <w:rsid w:val="00DE2182"/>
    <w:rsid w:val="00DE27F2"/>
    <w:rsid w:val="00DE429F"/>
    <w:rsid w:val="00DE43F2"/>
    <w:rsid w:val="00DE53D2"/>
    <w:rsid w:val="00DE5E74"/>
    <w:rsid w:val="00DE6D3E"/>
    <w:rsid w:val="00DF0098"/>
    <w:rsid w:val="00DF0D80"/>
    <w:rsid w:val="00DF54DE"/>
    <w:rsid w:val="00DF7456"/>
    <w:rsid w:val="00DF7CFD"/>
    <w:rsid w:val="00E008B9"/>
    <w:rsid w:val="00E00CE2"/>
    <w:rsid w:val="00E02A3A"/>
    <w:rsid w:val="00E02F26"/>
    <w:rsid w:val="00E02FCE"/>
    <w:rsid w:val="00E035C2"/>
    <w:rsid w:val="00E04EA2"/>
    <w:rsid w:val="00E053CB"/>
    <w:rsid w:val="00E10237"/>
    <w:rsid w:val="00E105BB"/>
    <w:rsid w:val="00E10D22"/>
    <w:rsid w:val="00E11737"/>
    <w:rsid w:val="00E11AB9"/>
    <w:rsid w:val="00E128CB"/>
    <w:rsid w:val="00E139C4"/>
    <w:rsid w:val="00E1483C"/>
    <w:rsid w:val="00E170A7"/>
    <w:rsid w:val="00E23802"/>
    <w:rsid w:val="00E25767"/>
    <w:rsid w:val="00E25C7D"/>
    <w:rsid w:val="00E26B6F"/>
    <w:rsid w:val="00E2743F"/>
    <w:rsid w:val="00E27A7C"/>
    <w:rsid w:val="00E32150"/>
    <w:rsid w:val="00E3368D"/>
    <w:rsid w:val="00E33E9E"/>
    <w:rsid w:val="00E33F88"/>
    <w:rsid w:val="00E34474"/>
    <w:rsid w:val="00E36452"/>
    <w:rsid w:val="00E374A4"/>
    <w:rsid w:val="00E42013"/>
    <w:rsid w:val="00E43BD0"/>
    <w:rsid w:val="00E44E21"/>
    <w:rsid w:val="00E47285"/>
    <w:rsid w:val="00E4752B"/>
    <w:rsid w:val="00E50C17"/>
    <w:rsid w:val="00E50EC4"/>
    <w:rsid w:val="00E51F5A"/>
    <w:rsid w:val="00E5445B"/>
    <w:rsid w:val="00E55203"/>
    <w:rsid w:val="00E560C3"/>
    <w:rsid w:val="00E56BAF"/>
    <w:rsid w:val="00E573FE"/>
    <w:rsid w:val="00E60F0E"/>
    <w:rsid w:val="00E63287"/>
    <w:rsid w:val="00E6352A"/>
    <w:rsid w:val="00E64702"/>
    <w:rsid w:val="00E65013"/>
    <w:rsid w:val="00E65E95"/>
    <w:rsid w:val="00E67107"/>
    <w:rsid w:val="00E70392"/>
    <w:rsid w:val="00E70C40"/>
    <w:rsid w:val="00E7260D"/>
    <w:rsid w:val="00E72EC8"/>
    <w:rsid w:val="00E75199"/>
    <w:rsid w:val="00E77F93"/>
    <w:rsid w:val="00E80475"/>
    <w:rsid w:val="00E810FA"/>
    <w:rsid w:val="00E81554"/>
    <w:rsid w:val="00E8349B"/>
    <w:rsid w:val="00E83998"/>
    <w:rsid w:val="00E843EF"/>
    <w:rsid w:val="00E85057"/>
    <w:rsid w:val="00E85F2D"/>
    <w:rsid w:val="00E85FB2"/>
    <w:rsid w:val="00E875B7"/>
    <w:rsid w:val="00E87B9B"/>
    <w:rsid w:val="00E9267D"/>
    <w:rsid w:val="00E92F5A"/>
    <w:rsid w:val="00E93014"/>
    <w:rsid w:val="00E9337E"/>
    <w:rsid w:val="00E93F22"/>
    <w:rsid w:val="00E944D4"/>
    <w:rsid w:val="00E95E8F"/>
    <w:rsid w:val="00E96AD4"/>
    <w:rsid w:val="00EA0CA7"/>
    <w:rsid w:val="00EA1632"/>
    <w:rsid w:val="00EA31D8"/>
    <w:rsid w:val="00EA74B3"/>
    <w:rsid w:val="00EA7FD3"/>
    <w:rsid w:val="00EB0B49"/>
    <w:rsid w:val="00EB0E8B"/>
    <w:rsid w:val="00EB2161"/>
    <w:rsid w:val="00EB2C96"/>
    <w:rsid w:val="00EB3182"/>
    <w:rsid w:val="00EB398A"/>
    <w:rsid w:val="00EB4251"/>
    <w:rsid w:val="00EB4DD6"/>
    <w:rsid w:val="00EB4F8F"/>
    <w:rsid w:val="00EB60FD"/>
    <w:rsid w:val="00EC03B6"/>
    <w:rsid w:val="00EC1F2C"/>
    <w:rsid w:val="00EC3F97"/>
    <w:rsid w:val="00EC4C35"/>
    <w:rsid w:val="00EC59C9"/>
    <w:rsid w:val="00EC5A17"/>
    <w:rsid w:val="00EC6B21"/>
    <w:rsid w:val="00EC76E0"/>
    <w:rsid w:val="00ED2543"/>
    <w:rsid w:val="00ED4048"/>
    <w:rsid w:val="00ED6BC6"/>
    <w:rsid w:val="00ED7514"/>
    <w:rsid w:val="00ED769C"/>
    <w:rsid w:val="00EE0619"/>
    <w:rsid w:val="00EE27F1"/>
    <w:rsid w:val="00EE285C"/>
    <w:rsid w:val="00EE3A4D"/>
    <w:rsid w:val="00EE5160"/>
    <w:rsid w:val="00EE5350"/>
    <w:rsid w:val="00EE54E0"/>
    <w:rsid w:val="00EF1A80"/>
    <w:rsid w:val="00EF21E7"/>
    <w:rsid w:val="00EF397C"/>
    <w:rsid w:val="00EF490C"/>
    <w:rsid w:val="00EF59DE"/>
    <w:rsid w:val="00EF7B3D"/>
    <w:rsid w:val="00F00B3B"/>
    <w:rsid w:val="00F01577"/>
    <w:rsid w:val="00F02B26"/>
    <w:rsid w:val="00F0308B"/>
    <w:rsid w:val="00F03973"/>
    <w:rsid w:val="00F0702A"/>
    <w:rsid w:val="00F074DA"/>
    <w:rsid w:val="00F13667"/>
    <w:rsid w:val="00F145DD"/>
    <w:rsid w:val="00F174F8"/>
    <w:rsid w:val="00F20341"/>
    <w:rsid w:val="00F219B6"/>
    <w:rsid w:val="00F22D26"/>
    <w:rsid w:val="00F2305F"/>
    <w:rsid w:val="00F25420"/>
    <w:rsid w:val="00F30276"/>
    <w:rsid w:val="00F339CC"/>
    <w:rsid w:val="00F33CD7"/>
    <w:rsid w:val="00F34084"/>
    <w:rsid w:val="00F35081"/>
    <w:rsid w:val="00F35521"/>
    <w:rsid w:val="00F405AD"/>
    <w:rsid w:val="00F40BE2"/>
    <w:rsid w:val="00F412AB"/>
    <w:rsid w:val="00F42D1C"/>
    <w:rsid w:val="00F4309F"/>
    <w:rsid w:val="00F46335"/>
    <w:rsid w:val="00F46D58"/>
    <w:rsid w:val="00F500C7"/>
    <w:rsid w:val="00F5304B"/>
    <w:rsid w:val="00F532F4"/>
    <w:rsid w:val="00F54037"/>
    <w:rsid w:val="00F54D39"/>
    <w:rsid w:val="00F55629"/>
    <w:rsid w:val="00F55AF6"/>
    <w:rsid w:val="00F55B92"/>
    <w:rsid w:val="00F56885"/>
    <w:rsid w:val="00F569D9"/>
    <w:rsid w:val="00F57D3A"/>
    <w:rsid w:val="00F60253"/>
    <w:rsid w:val="00F604F2"/>
    <w:rsid w:val="00F64F42"/>
    <w:rsid w:val="00F654AC"/>
    <w:rsid w:val="00F65EB0"/>
    <w:rsid w:val="00F701B3"/>
    <w:rsid w:val="00F70A5D"/>
    <w:rsid w:val="00F71997"/>
    <w:rsid w:val="00F72E02"/>
    <w:rsid w:val="00F73050"/>
    <w:rsid w:val="00F73E62"/>
    <w:rsid w:val="00F76F33"/>
    <w:rsid w:val="00F77CB7"/>
    <w:rsid w:val="00F8027B"/>
    <w:rsid w:val="00F802B5"/>
    <w:rsid w:val="00F8297F"/>
    <w:rsid w:val="00F840E6"/>
    <w:rsid w:val="00F92717"/>
    <w:rsid w:val="00F92AA9"/>
    <w:rsid w:val="00F92B6D"/>
    <w:rsid w:val="00F956C8"/>
    <w:rsid w:val="00F9758B"/>
    <w:rsid w:val="00FA1A2E"/>
    <w:rsid w:val="00FA1BF1"/>
    <w:rsid w:val="00FA2C3F"/>
    <w:rsid w:val="00FA39E2"/>
    <w:rsid w:val="00FA4EC3"/>
    <w:rsid w:val="00FA578C"/>
    <w:rsid w:val="00FA6DEF"/>
    <w:rsid w:val="00FA7C38"/>
    <w:rsid w:val="00FB2989"/>
    <w:rsid w:val="00FB2E4F"/>
    <w:rsid w:val="00FB37E4"/>
    <w:rsid w:val="00FB3FEC"/>
    <w:rsid w:val="00FB6697"/>
    <w:rsid w:val="00FB7FCD"/>
    <w:rsid w:val="00FC006B"/>
    <w:rsid w:val="00FC0D15"/>
    <w:rsid w:val="00FC26CF"/>
    <w:rsid w:val="00FC30FE"/>
    <w:rsid w:val="00FC3AEC"/>
    <w:rsid w:val="00FC52D3"/>
    <w:rsid w:val="00FC6170"/>
    <w:rsid w:val="00FC7C60"/>
    <w:rsid w:val="00FC7D45"/>
    <w:rsid w:val="00FD0D3E"/>
    <w:rsid w:val="00FD669A"/>
    <w:rsid w:val="00FD721F"/>
    <w:rsid w:val="00FE0E21"/>
    <w:rsid w:val="00FE1FF8"/>
    <w:rsid w:val="00FE2B9D"/>
    <w:rsid w:val="00FE408D"/>
    <w:rsid w:val="00FE4993"/>
    <w:rsid w:val="00FE4A94"/>
    <w:rsid w:val="00FE5E5C"/>
    <w:rsid w:val="00FE70AA"/>
    <w:rsid w:val="00FF0D1B"/>
    <w:rsid w:val="00FF24AC"/>
    <w:rsid w:val="00FF3192"/>
    <w:rsid w:val="00FF35B7"/>
    <w:rsid w:val="00FF431E"/>
    <w:rsid w:val="00FF50DA"/>
    <w:rsid w:val="00FF5574"/>
    <w:rsid w:val="00FF74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7452"/>
  <w15:docId w15:val="{4F1EED99-72E5-4045-BD3B-4F0C7629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D6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D683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12"/>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39"/>
    <w:rsid w:val="0003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ECA"/>
    <w:rPr>
      <w:color w:val="808080"/>
    </w:rPr>
  </w:style>
  <w:style w:type="paragraph" w:customStyle="1" w:styleId="Default">
    <w:name w:val="Default"/>
    <w:rsid w:val="009C3C9E"/>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BF4B61"/>
    <w:rPr>
      <w:color w:val="954F72"/>
      <w:u w:val="single"/>
    </w:rPr>
  </w:style>
  <w:style w:type="paragraph" w:customStyle="1" w:styleId="xl66">
    <w:name w:val="xl66"/>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67">
    <w:name w:val="xl67"/>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68">
    <w:name w:val="xl68"/>
    <w:basedOn w:val="Normal"/>
    <w:rsid w:val="00BF4B61"/>
    <w:pPr>
      <w:spacing w:before="100" w:beforeAutospacing="1" w:after="100" w:afterAutospacing="1" w:line="240" w:lineRule="auto"/>
      <w:ind w:left="0"/>
      <w:jc w:val="left"/>
    </w:pPr>
    <w:rPr>
      <w:rFonts w:ascii="Times New Roman" w:eastAsia="Times New Roman" w:hAnsi="Times New Roman" w:cs="Times New Roman"/>
      <w:b/>
      <w:bCs/>
      <w:sz w:val="24"/>
      <w:szCs w:val="24"/>
      <w:lang w:val="id-ID" w:eastAsia="id-ID"/>
    </w:rPr>
  </w:style>
  <w:style w:type="paragraph" w:customStyle="1" w:styleId="xl69">
    <w:name w:val="xl69"/>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0">
    <w:name w:val="xl70"/>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2">
    <w:name w:val="xl72"/>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3">
    <w:name w:val="xl73"/>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4">
    <w:name w:val="xl74"/>
    <w:basedOn w:val="Normal"/>
    <w:rsid w:val="00BF4B61"/>
    <w:pPr>
      <w:pBdr>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D950C2"/>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D950C2"/>
    <w:rPr>
      <w:rFonts w:ascii="Times New Roman" w:eastAsia="Times New Roman" w:hAnsi="Times New Roman" w:cs="Times New Roman"/>
      <w:sz w:val="24"/>
      <w:szCs w:val="24"/>
      <w:lang w:eastAsia="en-US"/>
    </w:rPr>
  </w:style>
  <w:style w:type="paragraph" w:customStyle="1" w:styleId="xl63">
    <w:name w:val="xl63"/>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5">
    <w:name w:val="xl75"/>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6">
    <w:name w:val="xl76"/>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7">
    <w:name w:val="xl77"/>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table" w:customStyle="1" w:styleId="TableGrid1">
    <w:name w:val="Table Grid1"/>
    <w:basedOn w:val="TableNormal"/>
    <w:next w:val="TableGrid"/>
    <w:uiPriority w:val="39"/>
    <w:rsid w:val="00A86D69"/>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6D69"/>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55D0"/>
    <w:rPr>
      <w:b/>
      <w:bCs/>
    </w:rPr>
  </w:style>
  <w:style w:type="table" w:customStyle="1" w:styleId="TableGrid3">
    <w:name w:val="Table Grid3"/>
    <w:basedOn w:val="TableNormal"/>
    <w:next w:val="TableGrid"/>
    <w:uiPriority w:val="39"/>
    <w:rsid w:val="001F76E7"/>
    <w:pPr>
      <w:spacing w:after="0" w:line="240" w:lineRule="auto"/>
      <w:ind w:left="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14F9"/>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C114F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9B1E2A"/>
    <w:pPr>
      <w:spacing w:before="100" w:beforeAutospacing="1" w:after="100" w:afterAutospacing="1" w:line="240" w:lineRule="auto"/>
      <w:ind w:left="0"/>
      <w:jc w:val="left"/>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C11E90"/>
    <w:rPr>
      <w:color w:val="605E5C"/>
      <w:shd w:val="clear" w:color="auto" w:fill="E1DFDD"/>
    </w:rPr>
  </w:style>
  <w:style w:type="paragraph" w:styleId="Bibliography">
    <w:name w:val="Bibliography"/>
    <w:basedOn w:val="Normal"/>
    <w:next w:val="Normal"/>
    <w:uiPriority w:val="37"/>
    <w:unhideWhenUsed/>
    <w:rsid w:val="0075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617">
      <w:bodyDiv w:val="1"/>
      <w:marLeft w:val="0"/>
      <w:marRight w:val="0"/>
      <w:marTop w:val="0"/>
      <w:marBottom w:val="0"/>
      <w:divBdr>
        <w:top w:val="none" w:sz="0" w:space="0" w:color="auto"/>
        <w:left w:val="none" w:sz="0" w:space="0" w:color="auto"/>
        <w:bottom w:val="none" w:sz="0" w:space="0" w:color="auto"/>
        <w:right w:val="none" w:sz="0" w:space="0" w:color="auto"/>
      </w:divBdr>
    </w:div>
    <w:div w:id="35547576">
      <w:bodyDiv w:val="1"/>
      <w:marLeft w:val="0"/>
      <w:marRight w:val="0"/>
      <w:marTop w:val="0"/>
      <w:marBottom w:val="0"/>
      <w:divBdr>
        <w:top w:val="none" w:sz="0" w:space="0" w:color="auto"/>
        <w:left w:val="none" w:sz="0" w:space="0" w:color="auto"/>
        <w:bottom w:val="none" w:sz="0" w:space="0" w:color="auto"/>
        <w:right w:val="none" w:sz="0" w:space="0" w:color="auto"/>
      </w:divBdr>
    </w:div>
    <w:div w:id="46074525">
      <w:bodyDiv w:val="1"/>
      <w:marLeft w:val="0"/>
      <w:marRight w:val="0"/>
      <w:marTop w:val="0"/>
      <w:marBottom w:val="0"/>
      <w:divBdr>
        <w:top w:val="none" w:sz="0" w:space="0" w:color="auto"/>
        <w:left w:val="none" w:sz="0" w:space="0" w:color="auto"/>
        <w:bottom w:val="none" w:sz="0" w:space="0" w:color="auto"/>
        <w:right w:val="none" w:sz="0" w:space="0" w:color="auto"/>
      </w:divBdr>
    </w:div>
    <w:div w:id="47075018">
      <w:bodyDiv w:val="1"/>
      <w:marLeft w:val="0"/>
      <w:marRight w:val="0"/>
      <w:marTop w:val="0"/>
      <w:marBottom w:val="0"/>
      <w:divBdr>
        <w:top w:val="none" w:sz="0" w:space="0" w:color="auto"/>
        <w:left w:val="none" w:sz="0" w:space="0" w:color="auto"/>
        <w:bottom w:val="none" w:sz="0" w:space="0" w:color="auto"/>
        <w:right w:val="none" w:sz="0" w:space="0" w:color="auto"/>
      </w:divBdr>
    </w:div>
    <w:div w:id="53819913">
      <w:bodyDiv w:val="1"/>
      <w:marLeft w:val="0"/>
      <w:marRight w:val="0"/>
      <w:marTop w:val="0"/>
      <w:marBottom w:val="0"/>
      <w:divBdr>
        <w:top w:val="none" w:sz="0" w:space="0" w:color="auto"/>
        <w:left w:val="none" w:sz="0" w:space="0" w:color="auto"/>
        <w:bottom w:val="none" w:sz="0" w:space="0" w:color="auto"/>
        <w:right w:val="none" w:sz="0" w:space="0" w:color="auto"/>
      </w:divBdr>
    </w:div>
    <w:div w:id="72897866">
      <w:bodyDiv w:val="1"/>
      <w:marLeft w:val="0"/>
      <w:marRight w:val="0"/>
      <w:marTop w:val="0"/>
      <w:marBottom w:val="0"/>
      <w:divBdr>
        <w:top w:val="none" w:sz="0" w:space="0" w:color="auto"/>
        <w:left w:val="none" w:sz="0" w:space="0" w:color="auto"/>
        <w:bottom w:val="none" w:sz="0" w:space="0" w:color="auto"/>
        <w:right w:val="none" w:sz="0" w:space="0" w:color="auto"/>
      </w:divBdr>
    </w:div>
    <w:div w:id="88164178">
      <w:bodyDiv w:val="1"/>
      <w:marLeft w:val="0"/>
      <w:marRight w:val="0"/>
      <w:marTop w:val="0"/>
      <w:marBottom w:val="0"/>
      <w:divBdr>
        <w:top w:val="none" w:sz="0" w:space="0" w:color="auto"/>
        <w:left w:val="none" w:sz="0" w:space="0" w:color="auto"/>
        <w:bottom w:val="none" w:sz="0" w:space="0" w:color="auto"/>
        <w:right w:val="none" w:sz="0" w:space="0" w:color="auto"/>
      </w:divBdr>
    </w:div>
    <w:div w:id="127361575">
      <w:bodyDiv w:val="1"/>
      <w:marLeft w:val="0"/>
      <w:marRight w:val="0"/>
      <w:marTop w:val="0"/>
      <w:marBottom w:val="0"/>
      <w:divBdr>
        <w:top w:val="none" w:sz="0" w:space="0" w:color="auto"/>
        <w:left w:val="none" w:sz="0" w:space="0" w:color="auto"/>
        <w:bottom w:val="none" w:sz="0" w:space="0" w:color="auto"/>
        <w:right w:val="none" w:sz="0" w:space="0" w:color="auto"/>
      </w:divBdr>
    </w:div>
    <w:div w:id="163672310">
      <w:bodyDiv w:val="1"/>
      <w:marLeft w:val="0"/>
      <w:marRight w:val="0"/>
      <w:marTop w:val="0"/>
      <w:marBottom w:val="0"/>
      <w:divBdr>
        <w:top w:val="none" w:sz="0" w:space="0" w:color="auto"/>
        <w:left w:val="none" w:sz="0" w:space="0" w:color="auto"/>
        <w:bottom w:val="none" w:sz="0" w:space="0" w:color="auto"/>
        <w:right w:val="none" w:sz="0" w:space="0" w:color="auto"/>
      </w:divBdr>
    </w:div>
    <w:div w:id="164324666">
      <w:bodyDiv w:val="1"/>
      <w:marLeft w:val="0"/>
      <w:marRight w:val="0"/>
      <w:marTop w:val="0"/>
      <w:marBottom w:val="0"/>
      <w:divBdr>
        <w:top w:val="none" w:sz="0" w:space="0" w:color="auto"/>
        <w:left w:val="none" w:sz="0" w:space="0" w:color="auto"/>
        <w:bottom w:val="none" w:sz="0" w:space="0" w:color="auto"/>
        <w:right w:val="none" w:sz="0" w:space="0" w:color="auto"/>
      </w:divBdr>
    </w:div>
    <w:div w:id="167791336">
      <w:bodyDiv w:val="1"/>
      <w:marLeft w:val="0"/>
      <w:marRight w:val="0"/>
      <w:marTop w:val="0"/>
      <w:marBottom w:val="0"/>
      <w:divBdr>
        <w:top w:val="none" w:sz="0" w:space="0" w:color="auto"/>
        <w:left w:val="none" w:sz="0" w:space="0" w:color="auto"/>
        <w:bottom w:val="none" w:sz="0" w:space="0" w:color="auto"/>
        <w:right w:val="none" w:sz="0" w:space="0" w:color="auto"/>
      </w:divBdr>
    </w:div>
    <w:div w:id="172577981">
      <w:bodyDiv w:val="1"/>
      <w:marLeft w:val="0"/>
      <w:marRight w:val="0"/>
      <w:marTop w:val="0"/>
      <w:marBottom w:val="0"/>
      <w:divBdr>
        <w:top w:val="none" w:sz="0" w:space="0" w:color="auto"/>
        <w:left w:val="none" w:sz="0" w:space="0" w:color="auto"/>
        <w:bottom w:val="none" w:sz="0" w:space="0" w:color="auto"/>
        <w:right w:val="none" w:sz="0" w:space="0" w:color="auto"/>
      </w:divBdr>
    </w:div>
    <w:div w:id="177355319">
      <w:bodyDiv w:val="1"/>
      <w:marLeft w:val="0"/>
      <w:marRight w:val="0"/>
      <w:marTop w:val="0"/>
      <w:marBottom w:val="0"/>
      <w:divBdr>
        <w:top w:val="none" w:sz="0" w:space="0" w:color="auto"/>
        <w:left w:val="none" w:sz="0" w:space="0" w:color="auto"/>
        <w:bottom w:val="none" w:sz="0" w:space="0" w:color="auto"/>
        <w:right w:val="none" w:sz="0" w:space="0" w:color="auto"/>
      </w:divBdr>
    </w:div>
    <w:div w:id="191114034">
      <w:bodyDiv w:val="1"/>
      <w:marLeft w:val="0"/>
      <w:marRight w:val="0"/>
      <w:marTop w:val="0"/>
      <w:marBottom w:val="0"/>
      <w:divBdr>
        <w:top w:val="none" w:sz="0" w:space="0" w:color="auto"/>
        <w:left w:val="none" w:sz="0" w:space="0" w:color="auto"/>
        <w:bottom w:val="none" w:sz="0" w:space="0" w:color="auto"/>
        <w:right w:val="none" w:sz="0" w:space="0" w:color="auto"/>
      </w:divBdr>
    </w:div>
    <w:div w:id="200092962">
      <w:bodyDiv w:val="1"/>
      <w:marLeft w:val="0"/>
      <w:marRight w:val="0"/>
      <w:marTop w:val="0"/>
      <w:marBottom w:val="0"/>
      <w:divBdr>
        <w:top w:val="none" w:sz="0" w:space="0" w:color="auto"/>
        <w:left w:val="none" w:sz="0" w:space="0" w:color="auto"/>
        <w:bottom w:val="none" w:sz="0" w:space="0" w:color="auto"/>
        <w:right w:val="none" w:sz="0" w:space="0" w:color="auto"/>
      </w:divBdr>
    </w:div>
    <w:div w:id="220870186">
      <w:bodyDiv w:val="1"/>
      <w:marLeft w:val="0"/>
      <w:marRight w:val="0"/>
      <w:marTop w:val="0"/>
      <w:marBottom w:val="0"/>
      <w:divBdr>
        <w:top w:val="none" w:sz="0" w:space="0" w:color="auto"/>
        <w:left w:val="none" w:sz="0" w:space="0" w:color="auto"/>
        <w:bottom w:val="none" w:sz="0" w:space="0" w:color="auto"/>
        <w:right w:val="none" w:sz="0" w:space="0" w:color="auto"/>
      </w:divBdr>
    </w:div>
    <w:div w:id="234052373">
      <w:bodyDiv w:val="1"/>
      <w:marLeft w:val="0"/>
      <w:marRight w:val="0"/>
      <w:marTop w:val="0"/>
      <w:marBottom w:val="0"/>
      <w:divBdr>
        <w:top w:val="none" w:sz="0" w:space="0" w:color="auto"/>
        <w:left w:val="none" w:sz="0" w:space="0" w:color="auto"/>
        <w:bottom w:val="none" w:sz="0" w:space="0" w:color="auto"/>
        <w:right w:val="none" w:sz="0" w:space="0" w:color="auto"/>
      </w:divBdr>
    </w:div>
    <w:div w:id="256210196">
      <w:bodyDiv w:val="1"/>
      <w:marLeft w:val="0"/>
      <w:marRight w:val="0"/>
      <w:marTop w:val="0"/>
      <w:marBottom w:val="0"/>
      <w:divBdr>
        <w:top w:val="none" w:sz="0" w:space="0" w:color="auto"/>
        <w:left w:val="none" w:sz="0" w:space="0" w:color="auto"/>
        <w:bottom w:val="none" w:sz="0" w:space="0" w:color="auto"/>
        <w:right w:val="none" w:sz="0" w:space="0" w:color="auto"/>
      </w:divBdr>
    </w:div>
    <w:div w:id="258149691">
      <w:bodyDiv w:val="1"/>
      <w:marLeft w:val="0"/>
      <w:marRight w:val="0"/>
      <w:marTop w:val="0"/>
      <w:marBottom w:val="0"/>
      <w:divBdr>
        <w:top w:val="none" w:sz="0" w:space="0" w:color="auto"/>
        <w:left w:val="none" w:sz="0" w:space="0" w:color="auto"/>
        <w:bottom w:val="none" w:sz="0" w:space="0" w:color="auto"/>
        <w:right w:val="none" w:sz="0" w:space="0" w:color="auto"/>
      </w:divBdr>
    </w:div>
    <w:div w:id="263922690">
      <w:bodyDiv w:val="1"/>
      <w:marLeft w:val="0"/>
      <w:marRight w:val="0"/>
      <w:marTop w:val="0"/>
      <w:marBottom w:val="0"/>
      <w:divBdr>
        <w:top w:val="none" w:sz="0" w:space="0" w:color="auto"/>
        <w:left w:val="none" w:sz="0" w:space="0" w:color="auto"/>
        <w:bottom w:val="none" w:sz="0" w:space="0" w:color="auto"/>
        <w:right w:val="none" w:sz="0" w:space="0" w:color="auto"/>
      </w:divBdr>
    </w:div>
    <w:div w:id="269162198">
      <w:bodyDiv w:val="1"/>
      <w:marLeft w:val="0"/>
      <w:marRight w:val="0"/>
      <w:marTop w:val="0"/>
      <w:marBottom w:val="0"/>
      <w:divBdr>
        <w:top w:val="none" w:sz="0" w:space="0" w:color="auto"/>
        <w:left w:val="none" w:sz="0" w:space="0" w:color="auto"/>
        <w:bottom w:val="none" w:sz="0" w:space="0" w:color="auto"/>
        <w:right w:val="none" w:sz="0" w:space="0" w:color="auto"/>
      </w:divBdr>
    </w:div>
    <w:div w:id="273290361">
      <w:bodyDiv w:val="1"/>
      <w:marLeft w:val="0"/>
      <w:marRight w:val="0"/>
      <w:marTop w:val="0"/>
      <w:marBottom w:val="0"/>
      <w:divBdr>
        <w:top w:val="none" w:sz="0" w:space="0" w:color="auto"/>
        <w:left w:val="none" w:sz="0" w:space="0" w:color="auto"/>
        <w:bottom w:val="none" w:sz="0" w:space="0" w:color="auto"/>
        <w:right w:val="none" w:sz="0" w:space="0" w:color="auto"/>
      </w:divBdr>
    </w:div>
    <w:div w:id="274288166">
      <w:bodyDiv w:val="1"/>
      <w:marLeft w:val="0"/>
      <w:marRight w:val="0"/>
      <w:marTop w:val="0"/>
      <w:marBottom w:val="0"/>
      <w:divBdr>
        <w:top w:val="none" w:sz="0" w:space="0" w:color="auto"/>
        <w:left w:val="none" w:sz="0" w:space="0" w:color="auto"/>
        <w:bottom w:val="none" w:sz="0" w:space="0" w:color="auto"/>
        <w:right w:val="none" w:sz="0" w:space="0" w:color="auto"/>
      </w:divBdr>
    </w:div>
    <w:div w:id="279455202">
      <w:bodyDiv w:val="1"/>
      <w:marLeft w:val="0"/>
      <w:marRight w:val="0"/>
      <w:marTop w:val="0"/>
      <w:marBottom w:val="0"/>
      <w:divBdr>
        <w:top w:val="none" w:sz="0" w:space="0" w:color="auto"/>
        <w:left w:val="none" w:sz="0" w:space="0" w:color="auto"/>
        <w:bottom w:val="none" w:sz="0" w:space="0" w:color="auto"/>
        <w:right w:val="none" w:sz="0" w:space="0" w:color="auto"/>
      </w:divBdr>
    </w:div>
    <w:div w:id="285162117">
      <w:bodyDiv w:val="1"/>
      <w:marLeft w:val="0"/>
      <w:marRight w:val="0"/>
      <w:marTop w:val="0"/>
      <w:marBottom w:val="0"/>
      <w:divBdr>
        <w:top w:val="none" w:sz="0" w:space="0" w:color="auto"/>
        <w:left w:val="none" w:sz="0" w:space="0" w:color="auto"/>
        <w:bottom w:val="none" w:sz="0" w:space="0" w:color="auto"/>
        <w:right w:val="none" w:sz="0" w:space="0" w:color="auto"/>
      </w:divBdr>
    </w:div>
    <w:div w:id="285816835">
      <w:bodyDiv w:val="1"/>
      <w:marLeft w:val="0"/>
      <w:marRight w:val="0"/>
      <w:marTop w:val="0"/>
      <w:marBottom w:val="0"/>
      <w:divBdr>
        <w:top w:val="none" w:sz="0" w:space="0" w:color="auto"/>
        <w:left w:val="none" w:sz="0" w:space="0" w:color="auto"/>
        <w:bottom w:val="none" w:sz="0" w:space="0" w:color="auto"/>
        <w:right w:val="none" w:sz="0" w:space="0" w:color="auto"/>
      </w:divBdr>
    </w:div>
    <w:div w:id="291249626">
      <w:bodyDiv w:val="1"/>
      <w:marLeft w:val="0"/>
      <w:marRight w:val="0"/>
      <w:marTop w:val="0"/>
      <w:marBottom w:val="0"/>
      <w:divBdr>
        <w:top w:val="none" w:sz="0" w:space="0" w:color="auto"/>
        <w:left w:val="none" w:sz="0" w:space="0" w:color="auto"/>
        <w:bottom w:val="none" w:sz="0" w:space="0" w:color="auto"/>
        <w:right w:val="none" w:sz="0" w:space="0" w:color="auto"/>
      </w:divBdr>
    </w:div>
    <w:div w:id="294797831">
      <w:bodyDiv w:val="1"/>
      <w:marLeft w:val="0"/>
      <w:marRight w:val="0"/>
      <w:marTop w:val="0"/>
      <w:marBottom w:val="0"/>
      <w:divBdr>
        <w:top w:val="none" w:sz="0" w:space="0" w:color="auto"/>
        <w:left w:val="none" w:sz="0" w:space="0" w:color="auto"/>
        <w:bottom w:val="none" w:sz="0" w:space="0" w:color="auto"/>
        <w:right w:val="none" w:sz="0" w:space="0" w:color="auto"/>
      </w:divBdr>
    </w:div>
    <w:div w:id="296037251">
      <w:bodyDiv w:val="1"/>
      <w:marLeft w:val="0"/>
      <w:marRight w:val="0"/>
      <w:marTop w:val="0"/>
      <w:marBottom w:val="0"/>
      <w:divBdr>
        <w:top w:val="none" w:sz="0" w:space="0" w:color="auto"/>
        <w:left w:val="none" w:sz="0" w:space="0" w:color="auto"/>
        <w:bottom w:val="none" w:sz="0" w:space="0" w:color="auto"/>
        <w:right w:val="none" w:sz="0" w:space="0" w:color="auto"/>
      </w:divBdr>
    </w:div>
    <w:div w:id="323900171">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34693916">
      <w:bodyDiv w:val="1"/>
      <w:marLeft w:val="0"/>
      <w:marRight w:val="0"/>
      <w:marTop w:val="0"/>
      <w:marBottom w:val="0"/>
      <w:divBdr>
        <w:top w:val="none" w:sz="0" w:space="0" w:color="auto"/>
        <w:left w:val="none" w:sz="0" w:space="0" w:color="auto"/>
        <w:bottom w:val="none" w:sz="0" w:space="0" w:color="auto"/>
        <w:right w:val="none" w:sz="0" w:space="0" w:color="auto"/>
      </w:divBdr>
    </w:div>
    <w:div w:id="346638622">
      <w:bodyDiv w:val="1"/>
      <w:marLeft w:val="0"/>
      <w:marRight w:val="0"/>
      <w:marTop w:val="0"/>
      <w:marBottom w:val="0"/>
      <w:divBdr>
        <w:top w:val="none" w:sz="0" w:space="0" w:color="auto"/>
        <w:left w:val="none" w:sz="0" w:space="0" w:color="auto"/>
        <w:bottom w:val="none" w:sz="0" w:space="0" w:color="auto"/>
        <w:right w:val="none" w:sz="0" w:space="0" w:color="auto"/>
      </w:divBdr>
    </w:div>
    <w:div w:id="393163963">
      <w:bodyDiv w:val="1"/>
      <w:marLeft w:val="0"/>
      <w:marRight w:val="0"/>
      <w:marTop w:val="0"/>
      <w:marBottom w:val="0"/>
      <w:divBdr>
        <w:top w:val="none" w:sz="0" w:space="0" w:color="auto"/>
        <w:left w:val="none" w:sz="0" w:space="0" w:color="auto"/>
        <w:bottom w:val="none" w:sz="0" w:space="0" w:color="auto"/>
        <w:right w:val="none" w:sz="0" w:space="0" w:color="auto"/>
      </w:divBdr>
    </w:div>
    <w:div w:id="396512492">
      <w:bodyDiv w:val="1"/>
      <w:marLeft w:val="0"/>
      <w:marRight w:val="0"/>
      <w:marTop w:val="0"/>
      <w:marBottom w:val="0"/>
      <w:divBdr>
        <w:top w:val="none" w:sz="0" w:space="0" w:color="auto"/>
        <w:left w:val="none" w:sz="0" w:space="0" w:color="auto"/>
        <w:bottom w:val="none" w:sz="0" w:space="0" w:color="auto"/>
        <w:right w:val="none" w:sz="0" w:space="0" w:color="auto"/>
      </w:divBdr>
    </w:div>
    <w:div w:id="401021908">
      <w:bodyDiv w:val="1"/>
      <w:marLeft w:val="0"/>
      <w:marRight w:val="0"/>
      <w:marTop w:val="0"/>
      <w:marBottom w:val="0"/>
      <w:divBdr>
        <w:top w:val="none" w:sz="0" w:space="0" w:color="auto"/>
        <w:left w:val="none" w:sz="0" w:space="0" w:color="auto"/>
        <w:bottom w:val="none" w:sz="0" w:space="0" w:color="auto"/>
        <w:right w:val="none" w:sz="0" w:space="0" w:color="auto"/>
      </w:divBdr>
    </w:div>
    <w:div w:id="419378649">
      <w:bodyDiv w:val="1"/>
      <w:marLeft w:val="0"/>
      <w:marRight w:val="0"/>
      <w:marTop w:val="0"/>
      <w:marBottom w:val="0"/>
      <w:divBdr>
        <w:top w:val="none" w:sz="0" w:space="0" w:color="auto"/>
        <w:left w:val="none" w:sz="0" w:space="0" w:color="auto"/>
        <w:bottom w:val="none" w:sz="0" w:space="0" w:color="auto"/>
        <w:right w:val="none" w:sz="0" w:space="0" w:color="auto"/>
      </w:divBdr>
    </w:div>
    <w:div w:id="428623752">
      <w:bodyDiv w:val="1"/>
      <w:marLeft w:val="0"/>
      <w:marRight w:val="0"/>
      <w:marTop w:val="0"/>
      <w:marBottom w:val="0"/>
      <w:divBdr>
        <w:top w:val="none" w:sz="0" w:space="0" w:color="auto"/>
        <w:left w:val="none" w:sz="0" w:space="0" w:color="auto"/>
        <w:bottom w:val="none" w:sz="0" w:space="0" w:color="auto"/>
        <w:right w:val="none" w:sz="0" w:space="0" w:color="auto"/>
      </w:divBdr>
    </w:div>
    <w:div w:id="432868112">
      <w:bodyDiv w:val="1"/>
      <w:marLeft w:val="0"/>
      <w:marRight w:val="0"/>
      <w:marTop w:val="0"/>
      <w:marBottom w:val="0"/>
      <w:divBdr>
        <w:top w:val="none" w:sz="0" w:space="0" w:color="auto"/>
        <w:left w:val="none" w:sz="0" w:space="0" w:color="auto"/>
        <w:bottom w:val="none" w:sz="0" w:space="0" w:color="auto"/>
        <w:right w:val="none" w:sz="0" w:space="0" w:color="auto"/>
      </w:divBdr>
    </w:div>
    <w:div w:id="434985943">
      <w:bodyDiv w:val="1"/>
      <w:marLeft w:val="0"/>
      <w:marRight w:val="0"/>
      <w:marTop w:val="0"/>
      <w:marBottom w:val="0"/>
      <w:divBdr>
        <w:top w:val="none" w:sz="0" w:space="0" w:color="auto"/>
        <w:left w:val="none" w:sz="0" w:space="0" w:color="auto"/>
        <w:bottom w:val="none" w:sz="0" w:space="0" w:color="auto"/>
        <w:right w:val="none" w:sz="0" w:space="0" w:color="auto"/>
      </w:divBdr>
    </w:div>
    <w:div w:id="437139184">
      <w:bodyDiv w:val="1"/>
      <w:marLeft w:val="0"/>
      <w:marRight w:val="0"/>
      <w:marTop w:val="0"/>
      <w:marBottom w:val="0"/>
      <w:divBdr>
        <w:top w:val="none" w:sz="0" w:space="0" w:color="auto"/>
        <w:left w:val="none" w:sz="0" w:space="0" w:color="auto"/>
        <w:bottom w:val="none" w:sz="0" w:space="0" w:color="auto"/>
        <w:right w:val="none" w:sz="0" w:space="0" w:color="auto"/>
      </w:divBdr>
    </w:div>
    <w:div w:id="449470658">
      <w:bodyDiv w:val="1"/>
      <w:marLeft w:val="0"/>
      <w:marRight w:val="0"/>
      <w:marTop w:val="0"/>
      <w:marBottom w:val="0"/>
      <w:divBdr>
        <w:top w:val="none" w:sz="0" w:space="0" w:color="auto"/>
        <w:left w:val="none" w:sz="0" w:space="0" w:color="auto"/>
        <w:bottom w:val="none" w:sz="0" w:space="0" w:color="auto"/>
        <w:right w:val="none" w:sz="0" w:space="0" w:color="auto"/>
      </w:divBdr>
    </w:div>
    <w:div w:id="462621682">
      <w:bodyDiv w:val="1"/>
      <w:marLeft w:val="0"/>
      <w:marRight w:val="0"/>
      <w:marTop w:val="0"/>
      <w:marBottom w:val="0"/>
      <w:divBdr>
        <w:top w:val="none" w:sz="0" w:space="0" w:color="auto"/>
        <w:left w:val="none" w:sz="0" w:space="0" w:color="auto"/>
        <w:bottom w:val="none" w:sz="0" w:space="0" w:color="auto"/>
        <w:right w:val="none" w:sz="0" w:space="0" w:color="auto"/>
      </w:divBdr>
    </w:div>
    <w:div w:id="472985221">
      <w:bodyDiv w:val="1"/>
      <w:marLeft w:val="0"/>
      <w:marRight w:val="0"/>
      <w:marTop w:val="0"/>
      <w:marBottom w:val="0"/>
      <w:divBdr>
        <w:top w:val="none" w:sz="0" w:space="0" w:color="auto"/>
        <w:left w:val="none" w:sz="0" w:space="0" w:color="auto"/>
        <w:bottom w:val="none" w:sz="0" w:space="0" w:color="auto"/>
        <w:right w:val="none" w:sz="0" w:space="0" w:color="auto"/>
      </w:divBdr>
    </w:div>
    <w:div w:id="485975265">
      <w:bodyDiv w:val="1"/>
      <w:marLeft w:val="0"/>
      <w:marRight w:val="0"/>
      <w:marTop w:val="0"/>
      <w:marBottom w:val="0"/>
      <w:divBdr>
        <w:top w:val="none" w:sz="0" w:space="0" w:color="auto"/>
        <w:left w:val="none" w:sz="0" w:space="0" w:color="auto"/>
        <w:bottom w:val="none" w:sz="0" w:space="0" w:color="auto"/>
        <w:right w:val="none" w:sz="0" w:space="0" w:color="auto"/>
      </w:divBdr>
    </w:div>
    <w:div w:id="488790487">
      <w:bodyDiv w:val="1"/>
      <w:marLeft w:val="0"/>
      <w:marRight w:val="0"/>
      <w:marTop w:val="0"/>
      <w:marBottom w:val="0"/>
      <w:divBdr>
        <w:top w:val="none" w:sz="0" w:space="0" w:color="auto"/>
        <w:left w:val="none" w:sz="0" w:space="0" w:color="auto"/>
        <w:bottom w:val="none" w:sz="0" w:space="0" w:color="auto"/>
        <w:right w:val="none" w:sz="0" w:space="0" w:color="auto"/>
      </w:divBdr>
    </w:div>
    <w:div w:id="509026594">
      <w:bodyDiv w:val="1"/>
      <w:marLeft w:val="0"/>
      <w:marRight w:val="0"/>
      <w:marTop w:val="0"/>
      <w:marBottom w:val="0"/>
      <w:divBdr>
        <w:top w:val="none" w:sz="0" w:space="0" w:color="auto"/>
        <w:left w:val="none" w:sz="0" w:space="0" w:color="auto"/>
        <w:bottom w:val="none" w:sz="0" w:space="0" w:color="auto"/>
        <w:right w:val="none" w:sz="0" w:space="0" w:color="auto"/>
      </w:divBdr>
    </w:div>
    <w:div w:id="509687659">
      <w:bodyDiv w:val="1"/>
      <w:marLeft w:val="0"/>
      <w:marRight w:val="0"/>
      <w:marTop w:val="0"/>
      <w:marBottom w:val="0"/>
      <w:divBdr>
        <w:top w:val="none" w:sz="0" w:space="0" w:color="auto"/>
        <w:left w:val="none" w:sz="0" w:space="0" w:color="auto"/>
        <w:bottom w:val="none" w:sz="0" w:space="0" w:color="auto"/>
        <w:right w:val="none" w:sz="0" w:space="0" w:color="auto"/>
      </w:divBdr>
    </w:div>
    <w:div w:id="525606206">
      <w:bodyDiv w:val="1"/>
      <w:marLeft w:val="0"/>
      <w:marRight w:val="0"/>
      <w:marTop w:val="0"/>
      <w:marBottom w:val="0"/>
      <w:divBdr>
        <w:top w:val="none" w:sz="0" w:space="0" w:color="auto"/>
        <w:left w:val="none" w:sz="0" w:space="0" w:color="auto"/>
        <w:bottom w:val="none" w:sz="0" w:space="0" w:color="auto"/>
        <w:right w:val="none" w:sz="0" w:space="0" w:color="auto"/>
      </w:divBdr>
    </w:div>
    <w:div w:id="533811083">
      <w:bodyDiv w:val="1"/>
      <w:marLeft w:val="0"/>
      <w:marRight w:val="0"/>
      <w:marTop w:val="0"/>
      <w:marBottom w:val="0"/>
      <w:divBdr>
        <w:top w:val="none" w:sz="0" w:space="0" w:color="auto"/>
        <w:left w:val="none" w:sz="0" w:space="0" w:color="auto"/>
        <w:bottom w:val="none" w:sz="0" w:space="0" w:color="auto"/>
        <w:right w:val="none" w:sz="0" w:space="0" w:color="auto"/>
      </w:divBdr>
    </w:div>
    <w:div w:id="564604866">
      <w:bodyDiv w:val="1"/>
      <w:marLeft w:val="0"/>
      <w:marRight w:val="0"/>
      <w:marTop w:val="0"/>
      <w:marBottom w:val="0"/>
      <w:divBdr>
        <w:top w:val="none" w:sz="0" w:space="0" w:color="auto"/>
        <w:left w:val="none" w:sz="0" w:space="0" w:color="auto"/>
        <w:bottom w:val="none" w:sz="0" w:space="0" w:color="auto"/>
        <w:right w:val="none" w:sz="0" w:space="0" w:color="auto"/>
      </w:divBdr>
    </w:div>
    <w:div w:id="576792034">
      <w:bodyDiv w:val="1"/>
      <w:marLeft w:val="0"/>
      <w:marRight w:val="0"/>
      <w:marTop w:val="0"/>
      <w:marBottom w:val="0"/>
      <w:divBdr>
        <w:top w:val="none" w:sz="0" w:space="0" w:color="auto"/>
        <w:left w:val="none" w:sz="0" w:space="0" w:color="auto"/>
        <w:bottom w:val="none" w:sz="0" w:space="0" w:color="auto"/>
        <w:right w:val="none" w:sz="0" w:space="0" w:color="auto"/>
      </w:divBdr>
    </w:div>
    <w:div w:id="586034264">
      <w:bodyDiv w:val="1"/>
      <w:marLeft w:val="0"/>
      <w:marRight w:val="0"/>
      <w:marTop w:val="0"/>
      <w:marBottom w:val="0"/>
      <w:divBdr>
        <w:top w:val="none" w:sz="0" w:space="0" w:color="auto"/>
        <w:left w:val="none" w:sz="0" w:space="0" w:color="auto"/>
        <w:bottom w:val="none" w:sz="0" w:space="0" w:color="auto"/>
        <w:right w:val="none" w:sz="0" w:space="0" w:color="auto"/>
      </w:divBdr>
    </w:div>
    <w:div w:id="611203672">
      <w:bodyDiv w:val="1"/>
      <w:marLeft w:val="0"/>
      <w:marRight w:val="0"/>
      <w:marTop w:val="0"/>
      <w:marBottom w:val="0"/>
      <w:divBdr>
        <w:top w:val="none" w:sz="0" w:space="0" w:color="auto"/>
        <w:left w:val="none" w:sz="0" w:space="0" w:color="auto"/>
        <w:bottom w:val="none" w:sz="0" w:space="0" w:color="auto"/>
        <w:right w:val="none" w:sz="0" w:space="0" w:color="auto"/>
      </w:divBdr>
    </w:div>
    <w:div w:id="614098253">
      <w:bodyDiv w:val="1"/>
      <w:marLeft w:val="0"/>
      <w:marRight w:val="0"/>
      <w:marTop w:val="0"/>
      <w:marBottom w:val="0"/>
      <w:divBdr>
        <w:top w:val="none" w:sz="0" w:space="0" w:color="auto"/>
        <w:left w:val="none" w:sz="0" w:space="0" w:color="auto"/>
        <w:bottom w:val="none" w:sz="0" w:space="0" w:color="auto"/>
        <w:right w:val="none" w:sz="0" w:space="0" w:color="auto"/>
      </w:divBdr>
    </w:div>
    <w:div w:id="641083535">
      <w:bodyDiv w:val="1"/>
      <w:marLeft w:val="0"/>
      <w:marRight w:val="0"/>
      <w:marTop w:val="0"/>
      <w:marBottom w:val="0"/>
      <w:divBdr>
        <w:top w:val="none" w:sz="0" w:space="0" w:color="auto"/>
        <w:left w:val="none" w:sz="0" w:space="0" w:color="auto"/>
        <w:bottom w:val="none" w:sz="0" w:space="0" w:color="auto"/>
        <w:right w:val="none" w:sz="0" w:space="0" w:color="auto"/>
      </w:divBdr>
    </w:div>
    <w:div w:id="649021553">
      <w:bodyDiv w:val="1"/>
      <w:marLeft w:val="0"/>
      <w:marRight w:val="0"/>
      <w:marTop w:val="0"/>
      <w:marBottom w:val="0"/>
      <w:divBdr>
        <w:top w:val="none" w:sz="0" w:space="0" w:color="auto"/>
        <w:left w:val="none" w:sz="0" w:space="0" w:color="auto"/>
        <w:bottom w:val="none" w:sz="0" w:space="0" w:color="auto"/>
        <w:right w:val="none" w:sz="0" w:space="0" w:color="auto"/>
      </w:divBdr>
    </w:div>
    <w:div w:id="655912960">
      <w:bodyDiv w:val="1"/>
      <w:marLeft w:val="0"/>
      <w:marRight w:val="0"/>
      <w:marTop w:val="0"/>
      <w:marBottom w:val="0"/>
      <w:divBdr>
        <w:top w:val="none" w:sz="0" w:space="0" w:color="auto"/>
        <w:left w:val="none" w:sz="0" w:space="0" w:color="auto"/>
        <w:bottom w:val="none" w:sz="0" w:space="0" w:color="auto"/>
        <w:right w:val="none" w:sz="0" w:space="0" w:color="auto"/>
      </w:divBdr>
    </w:div>
    <w:div w:id="668558212">
      <w:bodyDiv w:val="1"/>
      <w:marLeft w:val="0"/>
      <w:marRight w:val="0"/>
      <w:marTop w:val="0"/>
      <w:marBottom w:val="0"/>
      <w:divBdr>
        <w:top w:val="none" w:sz="0" w:space="0" w:color="auto"/>
        <w:left w:val="none" w:sz="0" w:space="0" w:color="auto"/>
        <w:bottom w:val="none" w:sz="0" w:space="0" w:color="auto"/>
        <w:right w:val="none" w:sz="0" w:space="0" w:color="auto"/>
      </w:divBdr>
    </w:div>
    <w:div w:id="675496207">
      <w:bodyDiv w:val="1"/>
      <w:marLeft w:val="0"/>
      <w:marRight w:val="0"/>
      <w:marTop w:val="0"/>
      <w:marBottom w:val="0"/>
      <w:divBdr>
        <w:top w:val="none" w:sz="0" w:space="0" w:color="auto"/>
        <w:left w:val="none" w:sz="0" w:space="0" w:color="auto"/>
        <w:bottom w:val="none" w:sz="0" w:space="0" w:color="auto"/>
        <w:right w:val="none" w:sz="0" w:space="0" w:color="auto"/>
      </w:divBdr>
    </w:div>
    <w:div w:id="676228001">
      <w:bodyDiv w:val="1"/>
      <w:marLeft w:val="0"/>
      <w:marRight w:val="0"/>
      <w:marTop w:val="0"/>
      <w:marBottom w:val="0"/>
      <w:divBdr>
        <w:top w:val="none" w:sz="0" w:space="0" w:color="auto"/>
        <w:left w:val="none" w:sz="0" w:space="0" w:color="auto"/>
        <w:bottom w:val="none" w:sz="0" w:space="0" w:color="auto"/>
        <w:right w:val="none" w:sz="0" w:space="0" w:color="auto"/>
      </w:divBdr>
    </w:div>
    <w:div w:id="676425377">
      <w:bodyDiv w:val="1"/>
      <w:marLeft w:val="0"/>
      <w:marRight w:val="0"/>
      <w:marTop w:val="0"/>
      <w:marBottom w:val="0"/>
      <w:divBdr>
        <w:top w:val="none" w:sz="0" w:space="0" w:color="auto"/>
        <w:left w:val="none" w:sz="0" w:space="0" w:color="auto"/>
        <w:bottom w:val="none" w:sz="0" w:space="0" w:color="auto"/>
        <w:right w:val="none" w:sz="0" w:space="0" w:color="auto"/>
      </w:divBdr>
    </w:div>
    <w:div w:id="682170803">
      <w:bodyDiv w:val="1"/>
      <w:marLeft w:val="0"/>
      <w:marRight w:val="0"/>
      <w:marTop w:val="0"/>
      <w:marBottom w:val="0"/>
      <w:divBdr>
        <w:top w:val="none" w:sz="0" w:space="0" w:color="auto"/>
        <w:left w:val="none" w:sz="0" w:space="0" w:color="auto"/>
        <w:bottom w:val="none" w:sz="0" w:space="0" w:color="auto"/>
        <w:right w:val="none" w:sz="0" w:space="0" w:color="auto"/>
      </w:divBdr>
    </w:div>
    <w:div w:id="683244587">
      <w:bodyDiv w:val="1"/>
      <w:marLeft w:val="0"/>
      <w:marRight w:val="0"/>
      <w:marTop w:val="0"/>
      <w:marBottom w:val="0"/>
      <w:divBdr>
        <w:top w:val="none" w:sz="0" w:space="0" w:color="auto"/>
        <w:left w:val="none" w:sz="0" w:space="0" w:color="auto"/>
        <w:bottom w:val="none" w:sz="0" w:space="0" w:color="auto"/>
        <w:right w:val="none" w:sz="0" w:space="0" w:color="auto"/>
      </w:divBdr>
    </w:div>
    <w:div w:id="687214940">
      <w:bodyDiv w:val="1"/>
      <w:marLeft w:val="0"/>
      <w:marRight w:val="0"/>
      <w:marTop w:val="0"/>
      <w:marBottom w:val="0"/>
      <w:divBdr>
        <w:top w:val="none" w:sz="0" w:space="0" w:color="auto"/>
        <w:left w:val="none" w:sz="0" w:space="0" w:color="auto"/>
        <w:bottom w:val="none" w:sz="0" w:space="0" w:color="auto"/>
        <w:right w:val="none" w:sz="0" w:space="0" w:color="auto"/>
      </w:divBdr>
    </w:div>
    <w:div w:id="688142247">
      <w:bodyDiv w:val="1"/>
      <w:marLeft w:val="0"/>
      <w:marRight w:val="0"/>
      <w:marTop w:val="0"/>
      <w:marBottom w:val="0"/>
      <w:divBdr>
        <w:top w:val="none" w:sz="0" w:space="0" w:color="auto"/>
        <w:left w:val="none" w:sz="0" w:space="0" w:color="auto"/>
        <w:bottom w:val="none" w:sz="0" w:space="0" w:color="auto"/>
        <w:right w:val="none" w:sz="0" w:space="0" w:color="auto"/>
      </w:divBdr>
    </w:div>
    <w:div w:id="701252712">
      <w:bodyDiv w:val="1"/>
      <w:marLeft w:val="0"/>
      <w:marRight w:val="0"/>
      <w:marTop w:val="0"/>
      <w:marBottom w:val="0"/>
      <w:divBdr>
        <w:top w:val="none" w:sz="0" w:space="0" w:color="auto"/>
        <w:left w:val="none" w:sz="0" w:space="0" w:color="auto"/>
        <w:bottom w:val="none" w:sz="0" w:space="0" w:color="auto"/>
        <w:right w:val="none" w:sz="0" w:space="0" w:color="auto"/>
      </w:divBdr>
    </w:div>
    <w:div w:id="702898654">
      <w:bodyDiv w:val="1"/>
      <w:marLeft w:val="0"/>
      <w:marRight w:val="0"/>
      <w:marTop w:val="0"/>
      <w:marBottom w:val="0"/>
      <w:divBdr>
        <w:top w:val="none" w:sz="0" w:space="0" w:color="auto"/>
        <w:left w:val="none" w:sz="0" w:space="0" w:color="auto"/>
        <w:bottom w:val="none" w:sz="0" w:space="0" w:color="auto"/>
        <w:right w:val="none" w:sz="0" w:space="0" w:color="auto"/>
      </w:divBdr>
    </w:div>
    <w:div w:id="714935700">
      <w:bodyDiv w:val="1"/>
      <w:marLeft w:val="0"/>
      <w:marRight w:val="0"/>
      <w:marTop w:val="0"/>
      <w:marBottom w:val="0"/>
      <w:divBdr>
        <w:top w:val="none" w:sz="0" w:space="0" w:color="auto"/>
        <w:left w:val="none" w:sz="0" w:space="0" w:color="auto"/>
        <w:bottom w:val="none" w:sz="0" w:space="0" w:color="auto"/>
        <w:right w:val="none" w:sz="0" w:space="0" w:color="auto"/>
      </w:divBdr>
    </w:div>
    <w:div w:id="722170189">
      <w:bodyDiv w:val="1"/>
      <w:marLeft w:val="0"/>
      <w:marRight w:val="0"/>
      <w:marTop w:val="0"/>
      <w:marBottom w:val="0"/>
      <w:divBdr>
        <w:top w:val="none" w:sz="0" w:space="0" w:color="auto"/>
        <w:left w:val="none" w:sz="0" w:space="0" w:color="auto"/>
        <w:bottom w:val="none" w:sz="0" w:space="0" w:color="auto"/>
        <w:right w:val="none" w:sz="0" w:space="0" w:color="auto"/>
      </w:divBdr>
    </w:div>
    <w:div w:id="725645161">
      <w:bodyDiv w:val="1"/>
      <w:marLeft w:val="0"/>
      <w:marRight w:val="0"/>
      <w:marTop w:val="0"/>
      <w:marBottom w:val="0"/>
      <w:divBdr>
        <w:top w:val="none" w:sz="0" w:space="0" w:color="auto"/>
        <w:left w:val="none" w:sz="0" w:space="0" w:color="auto"/>
        <w:bottom w:val="none" w:sz="0" w:space="0" w:color="auto"/>
        <w:right w:val="none" w:sz="0" w:space="0" w:color="auto"/>
      </w:divBdr>
    </w:div>
    <w:div w:id="736171188">
      <w:bodyDiv w:val="1"/>
      <w:marLeft w:val="0"/>
      <w:marRight w:val="0"/>
      <w:marTop w:val="0"/>
      <w:marBottom w:val="0"/>
      <w:divBdr>
        <w:top w:val="none" w:sz="0" w:space="0" w:color="auto"/>
        <w:left w:val="none" w:sz="0" w:space="0" w:color="auto"/>
        <w:bottom w:val="none" w:sz="0" w:space="0" w:color="auto"/>
        <w:right w:val="none" w:sz="0" w:space="0" w:color="auto"/>
      </w:divBdr>
    </w:div>
    <w:div w:id="753279218">
      <w:bodyDiv w:val="1"/>
      <w:marLeft w:val="0"/>
      <w:marRight w:val="0"/>
      <w:marTop w:val="0"/>
      <w:marBottom w:val="0"/>
      <w:divBdr>
        <w:top w:val="none" w:sz="0" w:space="0" w:color="auto"/>
        <w:left w:val="none" w:sz="0" w:space="0" w:color="auto"/>
        <w:bottom w:val="none" w:sz="0" w:space="0" w:color="auto"/>
        <w:right w:val="none" w:sz="0" w:space="0" w:color="auto"/>
      </w:divBdr>
    </w:div>
    <w:div w:id="765200345">
      <w:bodyDiv w:val="1"/>
      <w:marLeft w:val="0"/>
      <w:marRight w:val="0"/>
      <w:marTop w:val="0"/>
      <w:marBottom w:val="0"/>
      <w:divBdr>
        <w:top w:val="none" w:sz="0" w:space="0" w:color="auto"/>
        <w:left w:val="none" w:sz="0" w:space="0" w:color="auto"/>
        <w:bottom w:val="none" w:sz="0" w:space="0" w:color="auto"/>
        <w:right w:val="none" w:sz="0" w:space="0" w:color="auto"/>
      </w:divBdr>
    </w:div>
    <w:div w:id="768547635">
      <w:bodyDiv w:val="1"/>
      <w:marLeft w:val="0"/>
      <w:marRight w:val="0"/>
      <w:marTop w:val="0"/>
      <w:marBottom w:val="0"/>
      <w:divBdr>
        <w:top w:val="none" w:sz="0" w:space="0" w:color="auto"/>
        <w:left w:val="none" w:sz="0" w:space="0" w:color="auto"/>
        <w:bottom w:val="none" w:sz="0" w:space="0" w:color="auto"/>
        <w:right w:val="none" w:sz="0" w:space="0" w:color="auto"/>
      </w:divBdr>
    </w:div>
    <w:div w:id="775636019">
      <w:bodyDiv w:val="1"/>
      <w:marLeft w:val="0"/>
      <w:marRight w:val="0"/>
      <w:marTop w:val="0"/>
      <w:marBottom w:val="0"/>
      <w:divBdr>
        <w:top w:val="none" w:sz="0" w:space="0" w:color="auto"/>
        <w:left w:val="none" w:sz="0" w:space="0" w:color="auto"/>
        <w:bottom w:val="none" w:sz="0" w:space="0" w:color="auto"/>
        <w:right w:val="none" w:sz="0" w:space="0" w:color="auto"/>
      </w:divBdr>
    </w:div>
    <w:div w:id="779956137">
      <w:bodyDiv w:val="1"/>
      <w:marLeft w:val="0"/>
      <w:marRight w:val="0"/>
      <w:marTop w:val="0"/>
      <w:marBottom w:val="0"/>
      <w:divBdr>
        <w:top w:val="none" w:sz="0" w:space="0" w:color="auto"/>
        <w:left w:val="none" w:sz="0" w:space="0" w:color="auto"/>
        <w:bottom w:val="none" w:sz="0" w:space="0" w:color="auto"/>
        <w:right w:val="none" w:sz="0" w:space="0" w:color="auto"/>
      </w:divBdr>
    </w:div>
    <w:div w:id="800611529">
      <w:bodyDiv w:val="1"/>
      <w:marLeft w:val="0"/>
      <w:marRight w:val="0"/>
      <w:marTop w:val="0"/>
      <w:marBottom w:val="0"/>
      <w:divBdr>
        <w:top w:val="none" w:sz="0" w:space="0" w:color="auto"/>
        <w:left w:val="none" w:sz="0" w:space="0" w:color="auto"/>
        <w:bottom w:val="none" w:sz="0" w:space="0" w:color="auto"/>
        <w:right w:val="none" w:sz="0" w:space="0" w:color="auto"/>
      </w:divBdr>
    </w:div>
    <w:div w:id="808519910">
      <w:bodyDiv w:val="1"/>
      <w:marLeft w:val="0"/>
      <w:marRight w:val="0"/>
      <w:marTop w:val="0"/>
      <w:marBottom w:val="0"/>
      <w:divBdr>
        <w:top w:val="none" w:sz="0" w:space="0" w:color="auto"/>
        <w:left w:val="none" w:sz="0" w:space="0" w:color="auto"/>
        <w:bottom w:val="none" w:sz="0" w:space="0" w:color="auto"/>
        <w:right w:val="none" w:sz="0" w:space="0" w:color="auto"/>
      </w:divBdr>
    </w:div>
    <w:div w:id="822619307">
      <w:bodyDiv w:val="1"/>
      <w:marLeft w:val="0"/>
      <w:marRight w:val="0"/>
      <w:marTop w:val="0"/>
      <w:marBottom w:val="0"/>
      <w:divBdr>
        <w:top w:val="none" w:sz="0" w:space="0" w:color="auto"/>
        <w:left w:val="none" w:sz="0" w:space="0" w:color="auto"/>
        <w:bottom w:val="none" w:sz="0" w:space="0" w:color="auto"/>
        <w:right w:val="none" w:sz="0" w:space="0" w:color="auto"/>
      </w:divBdr>
    </w:div>
    <w:div w:id="827404061">
      <w:bodyDiv w:val="1"/>
      <w:marLeft w:val="0"/>
      <w:marRight w:val="0"/>
      <w:marTop w:val="0"/>
      <w:marBottom w:val="0"/>
      <w:divBdr>
        <w:top w:val="none" w:sz="0" w:space="0" w:color="auto"/>
        <w:left w:val="none" w:sz="0" w:space="0" w:color="auto"/>
        <w:bottom w:val="none" w:sz="0" w:space="0" w:color="auto"/>
        <w:right w:val="none" w:sz="0" w:space="0" w:color="auto"/>
      </w:divBdr>
    </w:div>
    <w:div w:id="858397663">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82791690">
      <w:bodyDiv w:val="1"/>
      <w:marLeft w:val="0"/>
      <w:marRight w:val="0"/>
      <w:marTop w:val="0"/>
      <w:marBottom w:val="0"/>
      <w:divBdr>
        <w:top w:val="none" w:sz="0" w:space="0" w:color="auto"/>
        <w:left w:val="none" w:sz="0" w:space="0" w:color="auto"/>
        <w:bottom w:val="none" w:sz="0" w:space="0" w:color="auto"/>
        <w:right w:val="none" w:sz="0" w:space="0" w:color="auto"/>
      </w:divBdr>
    </w:div>
    <w:div w:id="892471734">
      <w:bodyDiv w:val="1"/>
      <w:marLeft w:val="0"/>
      <w:marRight w:val="0"/>
      <w:marTop w:val="0"/>
      <w:marBottom w:val="0"/>
      <w:divBdr>
        <w:top w:val="none" w:sz="0" w:space="0" w:color="auto"/>
        <w:left w:val="none" w:sz="0" w:space="0" w:color="auto"/>
        <w:bottom w:val="none" w:sz="0" w:space="0" w:color="auto"/>
        <w:right w:val="none" w:sz="0" w:space="0" w:color="auto"/>
      </w:divBdr>
    </w:div>
    <w:div w:id="906573712">
      <w:bodyDiv w:val="1"/>
      <w:marLeft w:val="0"/>
      <w:marRight w:val="0"/>
      <w:marTop w:val="0"/>
      <w:marBottom w:val="0"/>
      <w:divBdr>
        <w:top w:val="none" w:sz="0" w:space="0" w:color="auto"/>
        <w:left w:val="none" w:sz="0" w:space="0" w:color="auto"/>
        <w:bottom w:val="none" w:sz="0" w:space="0" w:color="auto"/>
        <w:right w:val="none" w:sz="0" w:space="0" w:color="auto"/>
      </w:divBdr>
    </w:div>
    <w:div w:id="938829634">
      <w:bodyDiv w:val="1"/>
      <w:marLeft w:val="0"/>
      <w:marRight w:val="0"/>
      <w:marTop w:val="0"/>
      <w:marBottom w:val="0"/>
      <w:divBdr>
        <w:top w:val="none" w:sz="0" w:space="0" w:color="auto"/>
        <w:left w:val="none" w:sz="0" w:space="0" w:color="auto"/>
        <w:bottom w:val="none" w:sz="0" w:space="0" w:color="auto"/>
        <w:right w:val="none" w:sz="0" w:space="0" w:color="auto"/>
      </w:divBdr>
    </w:div>
    <w:div w:id="943852934">
      <w:bodyDiv w:val="1"/>
      <w:marLeft w:val="0"/>
      <w:marRight w:val="0"/>
      <w:marTop w:val="0"/>
      <w:marBottom w:val="0"/>
      <w:divBdr>
        <w:top w:val="none" w:sz="0" w:space="0" w:color="auto"/>
        <w:left w:val="none" w:sz="0" w:space="0" w:color="auto"/>
        <w:bottom w:val="none" w:sz="0" w:space="0" w:color="auto"/>
        <w:right w:val="none" w:sz="0" w:space="0" w:color="auto"/>
      </w:divBdr>
    </w:div>
    <w:div w:id="944263901">
      <w:bodyDiv w:val="1"/>
      <w:marLeft w:val="0"/>
      <w:marRight w:val="0"/>
      <w:marTop w:val="0"/>
      <w:marBottom w:val="0"/>
      <w:divBdr>
        <w:top w:val="none" w:sz="0" w:space="0" w:color="auto"/>
        <w:left w:val="none" w:sz="0" w:space="0" w:color="auto"/>
        <w:bottom w:val="none" w:sz="0" w:space="0" w:color="auto"/>
        <w:right w:val="none" w:sz="0" w:space="0" w:color="auto"/>
      </w:divBdr>
    </w:div>
    <w:div w:id="963315711">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76449799">
      <w:bodyDiv w:val="1"/>
      <w:marLeft w:val="0"/>
      <w:marRight w:val="0"/>
      <w:marTop w:val="0"/>
      <w:marBottom w:val="0"/>
      <w:divBdr>
        <w:top w:val="none" w:sz="0" w:space="0" w:color="auto"/>
        <w:left w:val="none" w:sz="0" w:space="0" w:color="auto"/>
        <w:bottom w:val="none" w:sz="0" w:space="0" w:color="auto"/>
        <w:right w:val="none" w:sz="0" w:space="0" w:color="auto"/>
      </w:divBdr>
    </w:div>
    <w:div w:id="977488310">
      <w:bodyDiv w:val="1"/>
      <w:marLeft w:val="0"/>
      <w:marRight w:val="0"/>
      <w:marTop w:val="0"/>
      <w:marBottom w:val="0"/>
      <w:divBdr>
        <w:top w:val="none" w:sz="0" w:space="0" w:color="auto"/>
        <w:left w:val="none" w:sz="0" w:space="0" w:color="auto"/>
        <w:bottom w:val="none" w:sz="0" w:space="0" w:color="auto"/>
        <w:right w:val="none" w:sz="0" w:space="0" w:color="auto"/>
      </w:divBdr>
    </w:div>
    <w:div w:id="984973077">
      <w:bodyDiv w:val="1"/>
      <w:marLeft w:val="0"/>
      <w:marRight w:val="0"/>
      <w:marTop w:val="0"/>
      <w:marBottom w:val="0"/>
      <w:divBdr>
        <w:top w:val="none" w:sz="0" w:space="0" w:color="auto"/>
        <w:left w:val="none" w:sz="0" w:space="0" w:color="auto"/>
        <w:bottom w:val="none" w:sz="0" w:space="0" w:color="auto"/>
        <w:right w:val="none" w:sz="0" w:space="0" w:color="auto"/>
      </w:divBdr>
    </w:div>
    <w:div w:id="991520594">
      <w:bodyDiv w:val="1"/>
      <w:marLeft w:val="0"/>
      <w:marRight w:val="0"/>
      <w:marTop w:val="0"/>
      <w:marBottom w:val="0"/>
      <w:divBdr>
        <w:top w:val="none" w:sz="0" w:space="0" w:color="auto"/>
        <w:left w:val="none" w:sz="0" w:space="0" w:color="auto"/>
        <w:bottom w:val="none" w:sz="0" w:space="0" w:color="auto"/>
        <w:right w:val="none" w:sz="0" w:space="0" w:color="auto"/>
      </w:divBdr>
    </w:div>
    <w:div w:id="997921607">
      <w:bodyDiv w:val="1"/>
      <w:marLeft w:val="0"/>
      <w:marRight w:val="0"/>
      <w:marTop w:val="0"/>
      <w:marBottom w:val="0"/>
      <w:divBdr>
        <w:top w:val="none" w:sz="0" w:space="0" w:color="auto"/>
        <w:left w:val="none" w:sz="0" w:space="0" w:color="auto"/>
        <w:bottom w:val="none" w:sz="0" w:space="0" w:color="auto"/>
        <w:right w:val="none" w:sz="0" w:space="0" w:color="auto"/>
      </w:divBdr>
    </w:div>
    <w:div w:id="1003362738">
      <w:bodyDiv w:val="1"/>
      <w:marLeft w:val="0"/>
      <w:marRight w:val="0"/>
      <w:marTop w:val="0"/>
      <w:marBottom w:val="0"/>
      <w:divBdr>
        <w:top w:val="none" w:sz="0" w:space="0" w:color="auto"/>
        <w:left w:val="none" w:sz="0" w:space="0" w:color="auto"/>
        <w:bottom w:val="none" w:sz="0" w:space="0" w:color="auto"/>
        <w:right w:val="none" w:sz="0" w:space="0" w:color="auto"/>
      </w:divBdr>
    </w:div>
    <w:div w:id="1005089918">
      <w:bodyDiv w:val="1"/>
      <w:marLeft w:val="0"/>
      <w:marRight w:val="0"/>
      <w:marTop w:val="0"/>
      <w:marBottom w:val="0"/>
      <w:divBdr>
        <w:top w:val="none" w:sz="0" w:space="0" w:color="auto"/>
        <w:left w:val="none" w:sz="0" w:space="0" w:color="auto"/>
        <w:bottom w:val="none" w:sz="0" w:space="0" w:color="auto"/>
        <w:right w:val="none" w:sz="0" w:space="0" w:color="auto"/>
      </w:divBdr>
    </w:div>
    <w:div w:id="1027483411">
      <w:bodyDiv w:val="1"/>
      <w:marLeft w:val="0"/>
      <w:marRight w:val="0"/>
      <w:marTop w:val="0"/>
      <w:marBottom w:val="0"/>
      <w:divBdr>
        <w:top w:val="none" w:sz="0" w:space="0" w:color="auto"/>
        <w:left w:val="none" w:sz="0" w:space="0" w:color="auto"/>
        <w:bottom w:val="none" w:sz="0" w:space="0" w:color="auto"/>
        <w:right w:val="none" w:sz="0" w:space="0" w:color="auto"/>
      </w:divBdr>
    </w:div>
    <w:div w:id="1032806477">
      <w:bodyDiv w:val="1"/>
      <w:marLeft w:val="0"/>
      <w:marRight w:val="0"/>
      <w:marTop w:val="0"/>
      <w:marBottom w:val="0"/>
      <w:divBdr>
        <w:top w:val="none" w:sz="0" w:space="0" w:color="auto"/>
        <w:left w:val="none" w:sz="0" w:space="0" w:color="auto"/>
        <w:bottom w:val="none" w:sz="0" w:space="0" w:color="auto"/>
        <w:right w:val="none" w:sz="0" w:space="0" w:color="auto"/>
      </w:divBdr>
    </w:div>
    <w:div w:id="1055356745">
      <w:bodyDiv w:val="1"/>
      <w:marLeft w:val="0"/>
      <w:marRight w:val="0"/>
      <w:marTop w:val="0"/>
      <w:marBottom w:val="0"/>
      <w:divBdr>
        <w:top w:val="none" w:sz="0" w:space="0" w:color="auto"/>
        <w:left w:val="none" w:sz="0" w:space="0" w:color="auto"/>
        <w:bottom w:val="none" w:sz="0" w:space="0" w:color="auto"/>
        <w:right w:val="none" w:sz="0" w:space="0" w:color="auto"/>
      </w:divBdr>
    </w:div>
    <w:div w:id="1055591737">
      <w:bodyDiv w:val="1"/>
      <w:marLeft w:val="0"/>
      <w:marRight w:val="0"/>
      <w:marTop w:val="0"/>
      <w:marBottom w:val="0"/>
      <w:divBdr>
        <w:top w:val="none" w:sz="0" w:space="0" w:color="auto"/>
        <w:left w:val="none" w:sz="0" w:space="0" w:color="auto"/>
        <w:bottom w:val="none" w:sz="0" w:space="0" w:color="auto"/>
        <w:right w:val="none" w:sz="0" w:space="0" w:color="auto"/>
      </w:divBdr>
    </w:div>
    <w:div w:id="1063676523">
      <w:bodyDiv w:val="1"/>
      <w:marLeft w:val="0"/>
      <w:marRight w:val="0"/>
      <w:marTop w:val="0"/>
      <w:marBottom w:val="0"/>
      <w:divBdr>
        <w:top w:val="none" w:sz="0" w:space="0" w:color="auto"/>
        <w:left w:val="none" w:sz="0" w:space="0" w:color="auto"/>
        <w:bottom w:val="none" w:sz="0" w:space="0" w:color="auto"/>
        <w:right w:val="none" w:sz="0" w:space="0" w:color="auto"/>
      </w:divBdr>
    </w:div>
    <w:div w:id="1072653811">
      <w:bodyDiv w:val="1"/>
      <w:marLeft w:val="0"/>
      <w:marRight w:val="0"/>
      <w:marTop w:val="0"/>
      <w:marBottom w:val="0"/>
      <w:divBdr>
        <w:top w:val="none" w:sz="0" w:space="0" w:color="auto"/>
        <w:left w:val="none" w:sz="0" w:space="0" w:color="auto"/>
        <w:bottom w:val="none" w:sz="0" w:space="0" w:color="auto"/>
        <w:right w:val="none" w:sz="0" w:space="0" w:color="auto"/>
      </w:divBdr>
    </w:div>
    <w:div w:id="1089042336">
      <w:bodyDiv w:val="1"/>
      <w:marLeft w:val="0"/>
      <w:marRight w:val="0"/>
      <w:marTop w:val="0"/>
      <w:marBottom w:val="0"/>
      <w:divBdr>
        <w:top w:val="none" w:sz="0" w:space="0" w:color="auto"/>
        <w:left w:val="none" w:sz="0" w:space="0" w:color="auto"/>
        <w:bottom w:val="none" w:sz="0" w:space="0" w:color="auto"/>
        <w:right w:val="none" w:sz="0" w:space="0" w:color="auto"/>
      </w:divBdr>
    </w:div>
    <w:div w:id="1099789123">
      <w:bodyDiv w:val="1"/>
      <w:marLeft w:val="0"/>
      <w:marRight w:val="0"/>
      <w:marTop w:val="0"/>
      <w:marBottom w:val="0"/>
      <w:divBdr>
        <w:top w:val="none" w:sz="0" w:space="0" w:color="auto"/>
        <w:left w:val="none" w:sz="0" w:space="0" w:color="auto"/>
        <w:bottom w:val="none" w:sz="0" w:space="0" w:color="auto"/>
        <w:right w:val="none" w:sz="0" w:space="0" w:color="auto"/>
      </w:divBdr>
    </w:div>
    <w:div w:id="1105342014">
      <w:bodyDiv w:val="1"/>
      <w:marLeft w:val="0"/>
      <w:marRight w:val="0"/>
      <w:marTop w:val="0"/>
      <w:marBottom w:val="0"/>
      <w:divBdr>
        <w:top w:val="none" w:sz="0" w:space="0" w:color="auto"/>
        <w:left w:val="none" w:sz="0" w:space="0" w:color="auto"/>
        <w:bottom w:val="none" w:sz="0" w:space="0" w:color="auto"/>
        <w:right w:val="none" w:sz="0" w:space="0" w:color="auto"/>
      </w:divBdr>
    </w:div>
    <w:div w:id="1120033747">
      <w:bodyDiv w:val="1"/>
      <w:marLeft w:val="0"/>
      <w:marRight w:val="0"/>
      <w:marTop w:val="0"/>
      <w:marBottom w:val="0"/>
      <w:divBdr>
        <w:top w:val="none" w:sz="0" w:space="0" w:color="auto"/>
        <w:left w:val="none" w:sz="0" w:space="0" w:color="auto"/>
        <w:bottom w:val="none" w:sz="0" w:space="0" w:color="auto"/>
        <w:right w:val="none" w:sz="0" w:space="0" w:color="auto"/>
      </w:divBdr>
    </w:div>
    <w:div w:id="1136021752">
      <w:bodyDiv w:val="1"/>
      <w:marLeft w:val="0"/>
      <w:marRight w:val="0"/>
      <w:marTop w:val="0"/>
      <w:marBottom w:val="0"/>
      <w:divBdr>
        <w:top w:val="none" w:sz="0" w:space="0" w:color="auto"/>
        <w:left w:val="none" w:sz="0" w:space="0" w:color="auto"/>
        <w:bottom w:val="none" w:sz="0" w:space="0" w:color="auto"/>
        <w:right w:val="none" w:sz="0" w:space="0" w:color="auto"/>
      </w:divBdr>
    </w:div>
    <w:div w:id="1137796024">
      <w:bodyDiv w:val="1"/>
      <w:marLeft w:val="0"/>
      <w:marRight w:val="0"/>
      <w:marTop w:val="0"/>
      <w:marBottom w:val="0"/>
      <w:divBdr>
        <w:top w:val="none" w:sz="0" w:space="0" w:color="auto"/>
        <w:left w:val="none" w:sz="0" w:space="0" w:color="auto"/>
        <w:bottom w:val="none" w:sz="0" w:space="0" w:color="auto"/>
        <w:right w:val="none" w:sz="0" w:space="0" w:color="auto"/>
      </w:divBdr>
    </w:div>
    <w:div w:id="1164855647">
      <w:bodyDiv w:val="1"/>
      <w:marLeft w:val="0"/>
      <w:marRight w:val="0"/>
      <w:marTop w:val="0"/>
      <w:marBottom w:val="0"/>
      <w:divBdr>
        <w:top w:val="none" w:sz="0" w:space="0" w:color="auto"/>
        <w:left w:val="none" w:sz="0" w:space="0" w:color="auto"/>
        <w:bottom w:val="none" w:sz="0" w:space="0" w:color="auto"/>
        <w:right w:val="none" w:sz="0" w:space="0" w:color="auto"/>
      </w:divBdr>
    </w:div>
    <w:div w:id="1177764624">
      <w:bodyDiv w:val="1"/>
      <w:marLeft w:val="0"/>
      <w:marRight w:val="0"/>
      <w:marTop w:val="0"/>
      <w:marBottom w:val="0"/>
      <w:divBdr>
        <w:top w:val="none" w:sz="0" w:space="0" w:color="auto"/>
        <w:left w:val="none" w:sz="0" w:space="0" w:color="auto"/>
        <w:bottom w:val="none" w:sz="0" w:space="0" w:color="auto"/>
        <w:right w:val="none" w:sz="0" w:space="0" w:color="auto"/>
      </w:divBdr>
    </w:div>
    <w:div w:id="1183663176">
      <w:bodyDiv w:val="1"/>
      <w:marLeft w:val="0"/>
      <w:marRight w:val="0"/>
      <w:marTop w:val="0"/>
      <w:marBottom w:val="0"/>
      <w:divBdr>
        <w:top w:val="none" w:sz="0" w:space="0" w:color="auto"/>
        <w:left w:val="none" w:sz="0" w:space="0" w:color="auto"/>
        <w:bottom w:val="none" w:sz="0" w:space="0" w:color="auto"/>
        <w:right w:val="none" w:sz="0" w:space="0" w:color="auto"/>
      </w:divBdr>
    </w:div>
    <w:div w:id="1185561472">
      <w:bodyDiv w:val="1"/>
      <w:marLeft w:val="0"/>
      <w:marRight w:val="0"/>
      <w:marTop w:val="0"/>
      <w:marBottom w:val="0"/>
      <w:divBdr>
        <w:top w:val="none" w:sz="0" w:space="0" w:color="auto"/>
        <w:left w:val="none" w:sz="0" w:space="0" w:color="auto"/>
        <w:bottom w:val="none" w:sz="0" w:space="0" w:color="auto"/>
        <w:right w:val="none" w:sz="0" w:space="0" w:color="auto"/>
      </w:divBdr>
    </w:div>
    <w:div w:id="1185945984">
      <w:bodyDiv w:val="1"/>
      <w:marLeft w:val="0"/>
      <w:marRight w:val="0"/>
      <w:marTop w:val="0"/>
      <w:marBottom w:val="0"/>
      <w:divBdr>
        <w:top w:val="none" w:sz="0" w:space="0" w:color="auto"/>
        <w:left w:val="none" w:sz="0" w:space="0" w:color="auto"/>
        <w:bottom w:val="none" w:sz="0" w:space="0" w:color="auto"/>
        <w:right w:val="none" w:sz="0" w:space="0" w:color="auto"/>
      </w:divBdr>
    </w:div>
    <w:div w:id="1203901239">
      <w:bodyDiv w:val="1"/>
      <w:marLeft w:val="0"/>
      <w:marRight w:val="0"/>
      <w:marTop w:val="0"/>
      <w:marBottom w:val="0"/>
      <w:divBdr>
        <w:top w:val="none" w:sz="0" w:space="0" w:color="auto"/>
        <w:left w:val="none" w:sz="0" w:space="0" w:color="auto"/>
        <w:bottom w:val="none" w:sz="0" w:space="0" w:color="auto"/>
        <w:right w:val="none" w:sz="0" w:space="0" w:color="auto"/>
      </w:divBdr>
    </w:div>
    <w:div w:id="1206408476">
      <w:bodyDiv w:val="1"/>
      <w:marLeft w:val="0"/>
      <w:marRight w:val="0"/>
      <w:marTop w:val="0"/>
      <w:marBottom w:val="0"/>
      <w:divBdr>
        <w:top w:val="none" w:sz="0" w:space="0" w:color="auto"/>
        <w:left w:val="none" w:sz="0" w:space="0" w:color="auto"/>
        <w:bottom w:val="none" w:sz="0" w:space="0" w:color="auto"/>
        <w:right w:val="none" w:sz="0" w:space="0" w:color="auto"/>
      </w:divBdr>
    </w:div>
    <w:div w:id="1212233784">
      <w:bodyDiv w:val="1"/>
      <w:marLeft w:val="0"/>
      <w:marRight w:val="0"/>
      <w:marTop w:val="0"/>
      <w:marBottom w:val="0"/>
      <w:divBdr>
        <w:top w:val="none" w:sz="0" w:space="0" w:color="auto"/>
        <w:left w:val="none" w:sz="0" w:space="0" w:color="auto"/>
        <w:bottom w:val="none" w:sz="0" w:space="0" w:color="auto"/>
        <w:right w:val="none" w:sz="0" w:space="0" w:color="auto"/>
      </w:divBdr>
    </w:div>
    <w:div w:id="1230388330">
      <w:bodyDiv w:val="1"/>
      <w:marLeft w:val="0"/>
      <w:marRight w:val="0"/>
      <w:marTop w:val="0"/>
      <w:marBottom w:val="0"/>
      <w:divBdr>
        <w:top w:val="none" w:sz="0" w:space="0" w:color="auto"/>
        <w:left w:val="none" w:sz="0" w:space="0" w:color="auto"/>
        <w:bottom w:val="none" w:sz="0" w:space="0" w:color="auto"/>
        <w:right w:val="none" w:sz="0" w:space="0" w:color="auto"/>
      </w:divBdr>
    </w:div>
    <w:div w:id="1250650110">
      <w:bodyDiv w:val="1"/>
      <w:marLeft w:val="0"/>
      <w:marRight w:val="0"/>
      <w:marTop w:val="0"/>
      <w:marBottom w:val="0"/>
      <w:divBdr>
        <w:top w:val="none" w:sz="0" w:space="0" w:color="auto"/>
        <w:left w:val="none" w:sz="0" w:space="0" w:color="auto"/>
        <w:bottom w:val="none" w:sz="0" w:space="0" w:color="auto"/>
        <w:right w:val="none" w:sz="0" w:space="0" w:color="auto"/>
      </w:divBdr>
    </w:div>
    <w:div w:id="1250962086">
      <w:bodyDiv w:val="1"/>
      <w:marLeft w:val="0"/>
      <w:marRight w:val="0"/>
      <w:marTop w:val="0"/>
      <w:marBottom w:val="0"/>
      <w:divBdr>
        <w:top w:val="none" w:sz="0" w:space="0" w:color="auto"/>
        <w:left w:val="none" w:sz="0" w:space="0" w:color="auto"/>
        <w:bottom w:val="none" w:sz="0" w:space="0" w:color="auto"/>
        <w:right w:val="none" w:sz="0" w:space="0" w:color="auto"/>
      </w:divBdr>
    </w:div>
    <w:div w:id="1253706731">
      <w:bodyDiv w:val="1"/>
      <w:marLeft w:val="0"/>
      <w:marRight w:val="0"/>
      <w:marTop w:val="0"/>
      <w:marBottom w:val="0"/>
      <w:divBdr>
        <w:top w:val="none" w:sz="0" w:space="0" w:color="auto"/>
        <w:left w:val="none" w:sz="0" w:space="0" w:color="auto"/>
        <w:bottom w:val="none" w:sz="0" w:space="0" w:color="auto"/>
        <w:right w:val="none" w:sz="0" w:space="0" w:color="auto"/>
      </w:divBdr>
    </w:div>
    <w:div w:id="1259093785">
      <w:bodyDiv w:val="1"/>
      <w:marLeft w:val="0"/>
      <w:marRight w:val="0"/>
      <w:marTop w:val="0"/>
      <w:marBottom w:val="0"/>
      <w:divBdr>
        <w:top w:val="none" w:sz="0" w:space="0" w:color="auto"/>
        <w:left w:val="none" w:sz="0" w:space="0" w:color="auto"/>
        <w:bottom w:val="none" w:sz="0" w:space="0" w:color="auto"/>
        <w:right w:val="none" w:sz="0" w:space="0" w:color="auto"/>
      </w:divBdr>
    </w:div>
    <w:div w:id="1279409009">
      <w:bodyDiv w:val="1"/>
      <w:marLeft w:val="0"/>
      <w:marRight w:val="0"/>
      <w:marTop w:val="0"/>
      <w:marBottom w:val="0"/>
      <w:divBdr>
        <w:top w:val="none" w:sz="0" w:space="0" w:color="auto"/>
        <w:left w:val="none" w:sz="0" w:space="0" w:color="auto"/>
        <w:bottom w:val="none" w:sz="0" w:space="0" w:color="auto"/>
        <w:right w:val="none" w:sz="0" w:space="0" w:color="auto"/>
      </w:divBdr>
    </w:div>
    <w:div w:id="1280721606">
      <w:bodyDiv w:val="1"/>
      <w:marLeft w:val="0"/>
      <w:marRight w:val="0"/>
      <w:marTop w:val="0"/>
      <w:marBottom w:val="0"/>
      <w:divBdr>
        <w:top w:val="none" w:sz="0" w:space="0" w:color="auto"/>
        <w:left w:val="none" w:sz="0" w:space="0" w:color="auto"/>
        <w:bottom w:val="none" w:sz="0" w:space="0" w:color="auto"/>
        <w:right w:val="none" w:sz="0" w:space="0" w:color="auto"/>
      </w:divBdr>
    </w:div>
    <w:div w:id="1309048099">
      <w:bodyDiv w:val="1"/>
      <w:marLeft w:val="0"/>
      <w:marRight w:val="0"/>
      <w:marTop w:val="0"/>
      <w:marBottom w:val="0"/>
      <w:divBdr>
        <w:top w:val="none" w:sz="0" w:space="0" w:color="auto"/>
        <w:left w:val="none" w:sz="0" w:space="0" w:color="auto"/>
        <w:bottom w:val="none" w:sz="0" w:space="0" w:color="auto"/>
        <w:right w:val="none" w:sz="0" w:space="0" w:color="auto"/>
      </w:divBdr>
    </w:div>
    <w:div w:id="1313365737">
      <w:bodyDiv w:val="1"/>
      <w:marLeft w:val="0"/>
      <w:marRight w:val="0"/>
      <w:marTop w:val="0"/>
      <w:marBottom w:val="0"/>
      <w:divBdr>
        <w:top w:val="none" w:sz="0" w:space="0" w:color="auto"/>
        <w:left w:val="none" w:sz="0" w:space="0" w:color="auto"/>
        <w:bottom w:val="none" w:sz="0" w:space="0" w:color="auto"/>
        <w:right w:val="none" w:sz="0" w:space="0" w:color="auto"/>
      </w:divBdr>
    </w:div>
    <w:div w:id="1323310552">
      <w:bodyDiv w:val="1"/>
      <w:marLeft w:val="0"/>
      <w:marRight w:val="0"/>
      <w:marTop w:val="0"/>
      <w:marBottom w:val="0"/>
      <w:divBdr>
        <w:top w:val="none" w:sz="0" w:space="0" w:color="auto"/>
        <w:left w:val="none" w:sz="0" w:space="0" w:color="auto"/>
        <w:bottom w:val="none" w:sz="0" w:space="0" w:color="auto"/>
        <w:right w:val="none" w:sz="0" w:space="0" w:color="auto"/>
      </w:divBdr>
    </w:div>
    <w:div w:id="1331176605">
      <w:bodyDiv w:val="1"/>
      <w:marLeft w:val="0"/>
      <w:marRight w:val="0"/>
      <w:marTop w:val="0"/>
      <w:marBottom w:val="0"/>
      <w:divBdr>
        <w:top w:val="none" w:sz="0" w:space="0" w:color="auto"/>
        <w:left w:val="none" w:sz="0" w:space="0" w:color="auto"/>
        <w:bottom w:val="none" w:sz="0" w:space="0" w:color="auto"/>
        <w:right w:val="none" w:sz="0" w:space="0" w:color="auto"/>
      </w:divBdr>
    </w:div>
    <w:div w:id="1345741359">
      <w:bodyDiv w:val="1"/>
      <w:marLeft w:val="0"/>
      <w:marRight w:val="0"/>
      <w:marTop w:val="0"/>
      <w:marBottom w:val="0"/>
      <w:divBdr>
        <w:top w:val="none" w:sz="0" w:space="0" w:color="auto"/>
        <w:left w:val="none" w:sz="0" w:space="0" w:color="auto"/>
        <w:bottom w:val="none" w:sz="0" w:space="0" w:color="auto"/>
        <w:right w:val="none" w:sz="0" w:space="0" w:color="auto"/>
      </w:divBdr>
    </w:div>
    <w:div w:id="1348756780">
      <w:bodyDiv w:val="1"/>
      <w:marLeft w:val="0"/>
      <w:marRight w:val="0"/>
      <w:marTop w:val="0"/>
      <w:marBottom w:val="0"/>
      <w:divBdr>
        <w:top w:val="none" w:sz="0" w:space="0" w:color="auto"/>
        <w:left w:val="none" w:sz="0" w:space="0" w:color="auto"/>
        <w:bottom w:val="none" w:sz="0" w:space="0" w:color="auto"/>
        <w:right w:val="none" w:sz="0" w:space="0" w:color="auto"/>
      </w:divBdr>
    </w:div>
    <w:div w:id="1367146539">
      <w:bodyDiv w:val="1"/>
      <w:marLeft w:val="0"/>
      <w:marRight w:val="0"/>
      <w:marTop w:val="0"/>
      <w:marBottom w:val="0"/>
      <w:divBdr>
        <w:top w:val="none" w:sz="0" w:space="0" w:color="auto"/>
        <w:left w:val="none" w:sz="0" w:space="0" w:color="auto"/>
        <w:bottom w:val="none" w:sz="0" w:space="0" w:color="auto"/>
        <w:right w:val="none" w:sz="0" w:space="0" w:color="auto"/>
      </w:divBdr>
    </w:div>
    <w:div w:id="1386880224">
      <w:bodyDiv w:val="1"/>
      <w:marLeft w:val="0"/>
      <w:marRight w:val="0"/>
      <w:marTop w:val="0"/>
      <w:marBottom w:val="0"/>
      <w:divBdr>
        <w:top w:val="none" w:sz="0" w:space="0" w:color="auto"/>
        <w:left w:val="none" w:sz="0" w:space="0" w:color="auto"/>
        <w:bottom w:val="none" w:sz="0" w:space="0" w:color="auto"/>
        <w:right w:val="none" w:sz="0" w:space="0" w:color="auto"/>
      </w:divBdr>
    </w:div>
    <w:div w:id="1400323904">
      <w:bodyDiv w:val="1"/>
      <w:marLeft w:val="0"/>
      <w:marRight w:val="0"/>
      <w:marTop w:val="0"/>
      <w:marBottom w:val="0"/>
      <w:divBdr>
        <w:top w:val="none" w:sz="0" w:space="0" w:color="auto"/>
        <w:left w:val="none" w:sz="0" w:space="0" w:color="auto"/>
        <w:bottom w:val="none" w:sz="0" w:space="0" w:color="auto"/>
        <w:right w:val="none" w:sz="0" w:space="0" w:color="auto"/>
      </w:divBdr>
    </w:div>
    <w:div w:id="1407798415">
      <w:bodyDiv w:val="1"/>
      <w:marLeft w:val="0"/>
      <w:marRight w:val="0"/>
      <w:marTop w:val="0"/>
      <w:marBottom w:val="0"/>
      <w:divBdr>
        <w:top w:val="none" w:sz="0" w:space="0" w:color="auto"/>
        <w:left w:val="none" w:sz="0" w:space="0" w:color="auto"/>
        <w:bottom w:val="none" w:sz="0" w:space="0" w:color="auto"/>
        <w:right w:val="none" w:sz="0" w:space="0" w:color="auto"/>
      </w:divBdr>
    </w:div>
    <w:div w:id="1422526545">
      <w:bodyDiv w:val="1"/>
      <w:marLeft w:val="0"/>
      <w:marRight w:val="0"/>
      <w:marTop w:val="0"/>
      <w:marBottom w:val="0"/>
      <w:divBdr>
        <w:top w:val="none" w:sz="0" w:space="0" w:color="auto"/>
        <w:left w:val="none" w:sz="0" w:space="0" w:color="auto"/>
        <w:bottom w:val="none" w:sz="0" w:space="0" w:color="auto"/>
        <w:right w:val="none" w:sz="0" w:space="0" w:color="auto"/>
      </w:divBdr>
    </w:div>
    <w:div w:id="1431389046">
      <w:bodyDiv w:val="1"/>
      <w:marLeft w:val="0"/>
      <w:marRight w:val="0"/>
      <w:marTop w:val="0"/>
      <w:marBottom w:val="0"/>
      <w:divBdr>
        <w:top w:val="none" w:sz="0" w:space="0" w:color="auto"/>
        <w:left w:val="none" w:sz="0" w:space="0" w:color="auto"/>
        <w:bottom w:val="none" w:sz="0" w:space="0" w:color="auto"/>
        <w:right w:val="none" w:sz="0" w:space="0" w:color="auto"/>
      </w:divBdr>
    </w:div>
    <w:div w:id="1440948583">
      <w:bodyDiv w:val="1"/>
      <w:marLeft w:val="0"/>
      <w:marRight w:val="0"/>
      <w:marTop w:val="0"/>
      <w:marBottom w:val="0"/>
      <w:divBdr>
        <w:top w:val="none" w:sz="0" w:space="0" w:color="auto"/>
        <w:left w:val="none" w:sz="0" w:space="0" w:color="auto"/>
        <w:bottom w:val="none" w:sz="0" w:space="0" w:color="auto"/>
        <w:right w:val="none" w:sz="0" w:space="0" w:color="auto"/>
      </w:divBdr>
    </w:div>
    <w:div w:id="1446122059">
      <w:bodyDiv w:val="1"/>
      <w:marLeft w:val="0"/>
      <w:marRight w:val="0"/>
      <w:marTop w:val="0"/>
      <w:marBottom w:val="0"/>
      <w:divBdr>
        <w:top w:val="none" w:sz="0" w:space="0" w:color="auto"/>
        <w:left w:val="none" w:sz="0" w:space="0" w:color="auto"/>
        <w:bottom w:val="none" w:sz="0" w:space="0" w:color="auto"/>
        <w:right w:val="none" w:sz="0" w:space="0" w:color="auto"/>
      </w:divBdr>
    </w:div>
    <w:div w:id="1449353518">
      <w:bodyDiv w:val="1"/>
      <w:marLeft w:val="0"/>
      <w:marRight w:val="0"/>
      <w:marTop w:val="0"/>
      <w:marBottom w:val="0"/>
      <w:divBdr>
        <w:top w:val="none" w:sz="0" w:space="0" w:color="auto"/>
        <w:left w:val="none" w:sz="0" w:space="0" w:color="auto"/>
        <w:bottom w:val="none" w:sz="0" w:space="0" w:color="auto"/>
        <w:right w:val="none" w:sz="0" w:space="0" w:color="auto"/>
      </w:divBdr>
    </w:div>
    <w:div w:id="1491211154">
      <w:bodyDiv w:val="1"/>
      <w:marLeft w:val="0"/>
      <w:marRight w:val="0"/>
      <w:marTop w:val="0"/>
      <w:marBottom w:val="0"/>
      <w:divBdr>
        <w:top w:val="none" w:sz="0" w:space="0" w:color="auto"/>
        <w:left w:val="none" w:sz="0" w:space="0" w:color="auto"/>
        <w:bottom w:val="none" w:sz="0" w:space="0" w:color="auto"/>
        <w:right w:val="none" w:sz="0" w:space="0" w:color="auto"/>
      </w:divBdr>
    </w:div>
    <w:div w:id="1493832595">
      <w:bodyDiv w:val="1"/>
      <w:marLeft w:val="0"/>
      <w:marRight w:val="0"/>
      <w:marTop w:val="0"/>
      <w:marBottom w:val="0"/>
      <w:divBdr>
        <w:top w:val="none" w:sz="0" w:space="0" w:color="auto"/>
        <w:left w:val="none" w:sz="0" w:space="0" w:color="auto"/>
        <w:bottom w:val="none" w:sz="0" w:space="0" w:color="auto"/>
        <w:right w:val="none" w:sz="0" w:space="0" w:color="auto"/>
      </w:divBdr>
    </w:div>
    <w:div w:id="1515194357">
      <w:bodyDiv w:val="1"/>
      <w:marLeft w:val="0"/>
      <w:marRight w:val="0"/>
      <w:marTop w:val="0"/>
      <w:marBottom w:val="0"/>
      <w:divBdr>
        <w:top w:val="none" w:sz="0" w:space="0" w:color="auto"/>
        <w:left w:val="none" w:sz="0" w:space="0" w:color="auto"/>
        <w:bottom w:val="none" w:sz="0" w:space="0" w:color="auto"/>
        <w:right w:val="none" w:sz="0" w:space="0" w:color="auto"/>
      </w:divBdr>
    </w:div>
    <w:div w:id="1520386306">
      <w:bodyDiv w:val="1"/>
      <w:marLeft w:val="0"/>
      <w:marRight w:val="0"/>
      <w:marTop w:val="0"/>
      <w:marBottom w:val="0"/>
      <w:divBdr>
        <w:top w:val="none" w:sz="0" w:space="0" w:color="auto"/>
        <w:left w:val="none" w:sz="0" w:space="0" w:color="auto"/>
        <w:bottom w:val="none" w:sz="0" w:space="0" w:color="auto"/>
        <w:right w:val="none" w:sz="0" w:space="0" w:color="auto"/>
      </w:divBdr>
    </w:div>
    <w:div w:id="1545169749">
      <w:bodyDiv w:val="1"/>
      <w:marLeft w:val="0"/>
      <w:marRight w:val="0"/>
      <w:marTop w:val="0"/>
      <w:marBottom w:val="0"/>
      <w:divBdr>
        <w:top w:val="none" w:sz="0" w:space="0" w:color="auto"/>
        <w:left w:val="none" w:sz="0" w:space="0" w:color="auto"/>
        <w:bottom w:val="none" w:sz="0" w:space="0" w:color="auto"/>
        <w:right w:val="none" w:sz="0" w:space="0" w:color="auto"/>
      </w:divBdr>
    </w:div>
    <w:div w:id="1548562743">
      <w:bodyDiv w:val="1"/>
      <w:marLeft w:val="0"/>
      <w:marRight w:val="0"/>
      <w:marTop w:val="0"/>
      <w:marBottom w:val="0"/>
      <w:divBdr>
        <w:top w:val="none" w:sz="0" w:space="0" w:color="auto"/>
        <w:left w:val="none" w:sz="0" w:space="0" w:color="auto"/>
        <w:bottom w:val="none" w:sz="0" w:space="0" w:color="auto"/>
        <w:right w:val="none" w:sz="0" w:space="0" w:color="auto"/>
      </w:divBdr>
    </w:div>
    <w:div w:id="1555779290">
      <w:bodyDiv w:val="1"/>
      <w:marLeft w:val="0"/>
      <w:marRight w:val="0"/>
      <w:marTop w:val="0"/>
      <w:marBottom w:val="0"/>
      <w:divBdr>
        <w:top w:val="none" w:sz="0" w:space="0" w:color="auto"/>
        <w:left w:val="none" w:sz="0" w:space="0" w:color="auto"/>
        <w:bottom w:val="none" w:sz="0" w:space="0" w:color="auto"/>
        <w:right w:val="none" w:sz="0" w:space="0" w:color="auto"/>
      </w:divBdr>
    </w:div>
    <w:div w:id="1560900255">
      <w:bodyDiv w:val="1"/>
      <w:marLeft w:val="0"/>
      <w:marRight w:val="0"/>
      <w:marTop w:val="0"/>
      <w:marBottom w:val="0"/>
      <w:divBdr>
        <w:top w:val="none" w:sz="0" w:space="0" w:color="auto"/>
        <w:left w:val="none" w:sz="0" w:space="0" w:color="auto"/>
        <w:bottom w:val="none" w:sz="0" w:space="0" w:color="auto"/>
        <w:right w:val="none" w:sz="0" w:space="0" w:color="auto"/>
      </w:divBdr>
    </w:div>
    <w:div w:id="1561136978">
      <w:bodyDiv w:val="1"/>
      <w:marLeft w:val="0"/>
      <w:marRight w:val="0"/>
      <w:marTop w:val="0"/>
      <w:marBottom w:val="0"/>
      <w:divBdr>
        <w:top w:val="none" w:sz="0" w:space="0" w:color="auto"/>
        <w:left w:val="none" w:sz="0" w:space="0" w:color="auto"/>
        <w:bottom w:val="none" w:sz="0" w:space="0" w:color="auto"/>
        <w:right w:val="none" w:sz="0" w:space="0" w:color="auto"/>
      </w:divBdr>
    </w:div>
    <w:div w:id="1574466314">
      <w:bodyDiv w:val="1"/>
      <w:marLeft w:val="0"/>
      <w:marRight w:val="0"/>
      <w:marTop w:val="0"/>
      <w:marBottom w:val="0"/>
      <w:divBdr>
        <w:top w:val="none" w:sz="0" w:space="0" w:color="auto"/>
        <w:left w:val="none" w:sz="0" w:space="0" w:color="auto"/>
        <w:bottom w:val="none" w:sz="0" w:space="0" w:color="auto"/>
        <w:right w:val="none" w:sz="0" w:space="0" w:color="auto"/>
      </w:divBdr>
    </w:div>
    <w:div w:id="1574699341">
      <w:bodyDiv w:val="1"/>
      <w:marLeft w:val="0"/>
      <w:marRight w:val="0"/>
      <w:marTop w:val="0"/>
      <w:marBottom w:val="0"/>
      <w:divBdr>
        <w:top w:val="none" w:sz="0" w:space="0" w:color="auto"/>
        <w:left w:val="none" w:sz="0" w:space="0" w:color="auto"/>
        <w:bottom w:val="none" w:sz="0" w:space="0" w:color="auto"/>
        <w:right w:val="none" w:sz="0" w:space="0" w:color="auto"/>
      </w:divBdr>
    </w:div>
    <w:div w:id="1585256663">
      <w:bodyDiv w:val="1"/>
      <w:marLeft w:val="0"/>
      <w:marRight w:val="0"/>
      <w:marTop w:val="0"/>
      <w:marBottom w:val="0"/>
      <w:divBdr>
        <w:top w:val="none" w:sz="0" w:space="0" w:color="auto"/>
        <w:left w:val="none" w:sz="0" w:space="0" w:color="auto"/>
        <w:bottom w:val="none" w:sz="0" w:space="0" w:color="auto"/>
        <w:right w:val="none" w:sz="0" w:space="0" w:color="auto"/>
      </w:divBdr>
    </w:div>
    <w:div w:id="1676491509">
      <w:bodyDiv w:val="1"/>
      <w:marLeft w:val="0"/>
      <w:marRight w:val="0"/>
      <w:marTop w:val="0"/>
      <w:marBottom w:val="0"/>
      <w:divBdr>
        <w:top w:val="none" w:sz="0" w:space="0" w:color="auto"/>
        <w:left w:val="none" w:sz="0" w:space="0" w:color="auto"/>
        <w:bottom w:val="none" w:sz="0" w:space="0" w:color="auto"/>
        <w:right w:val="none" w:sz="0" w:space="0" w:color="auto"/>
      </w:divBdr>
    </w:div>
    <w:div w:id="1726835233">
      <w:bodyDiv w:val="1"/>
      <w:marLeft w:val="0"/>
      <w:marRight w:val="0"/>
      <w:marTop w:val="0"/>
      <w:marBottom w:val="0"/>
      <w:divBdr>
        <w:top w:val="none" w:sz="0" w:space="0" w:color="auto"/>
        <w:left w:val="none" w:sz="0" w:space="0" w:color="auto"/>
        <w:bottom w:val="none" w:sz="0" w:space="0" w:color="auto"/>
        <w:right w:val="none" w:sz="0" w:space="0" w:color="auto"/>
      </w:divBdr>
    </w:div>
    <w:div w:id="1740664377">
      <w:bodyDiv w:val="1"/>
      <w:marLeft w:val="0"/>
      <w:marRight w:val="0"/>
      <w:marTop w:val="0"/>
      <w:marBottom w:val="0"/>
      <w:divBdr>
        <w:top w:val="none" w:sz="0" w:space="0" w:color="auto"/>
        <w:left w:val="none" w:sz="0" w:space="0" w:color="auto"/>
        <w:bottom w:val="none" w:sz="0" w:space="0" w:color="auto"/>
        <w:right w:val="none" w:sz="0" w:space="0" w:color="auto"/>
      </w:divBdr>
    </w:div>
    <w:div w:id="1746417926">
      <w:bodyDiv w:val="1"/>
      <w:marLeft w:val="0"/>
      <w:marRight w:val="0"/>
      <w:marTop w:val="0"/>
      <w:marBottom w:val="0"/>
      <w:divBdr>
        <w:top w:val="none" w:sz="0" w:space="0" w:color="auto"/>
        <w:left w:val="none" w:sz="0" w:space="0" w:color="auto"/>
        <w:bottom w:val="none" w:sz="0" w:space="0" w:color="auto"/>
        <w:right w:val="none" w:sz="0" w:space="0" w:color="auto"/>
      </w:divBdr>
    </w:div>
    <w:div w:id="1753308632">
      <w:bodyDiv w:val="1"/>
      <w:marLeft w:val="0"/>
      <w:marRight w:val="0"/>
      <w:marTop w:val="0"/>
      <w:marBottom w:val="0"/>
      <w:divBdr>
        <w:top w:val="none" w:sz="0" w:space="0" w:color="auto"/>
        <w:left w:val="none" w:sz="0" w:space="0" w:color="auto"/>
        <w:bottom w:val="none" w:sz="0" w:space="0" w:color="auto"/>
        <w:right w:val="none" w:sz="0" w:space="0" w:color="auto"/>
      </w:divBdr>
    </w:div>
    <w:div w:id="1782649781">
      <w:bodyDiv w:val="1"/>
      <w:marLeft w:val="0"/>
      <w:marRight w:val="0"/>
      <w:marTop w:val="0"/>
      <w:marBottom w:val="0"/>
      <w:divBdr>
        <w:top w:val="none" w:sz="0" w:space="0" w:color="auto"/>
        <w:left w:val="none" w:sz="0" w:space="0" w:color="auto"/>
        <w:bottom w:val="none" w:sz="0" w:space="0" w:color="auto"/>
        <w:right w:val="none" w:sz="0" w:space="0" w:color="auto"/>
      </w:divBdr>
    </w:div>
    <w:div w:id="1789203880">
      <w:bodyDiv w:val="1"/>
      <w:marLeft w:val="0"/>
      <w:marRight w:val="0"/>
      <w:marTop w:val="0"/>
      <w:marBottom w:val="0"/>
      <w:divBdr>
        <w:top w:val="none" w:sz="0" w:space="0" w:color="auto"/>
        <w:left w:val="none" w:sz="0" w:space="0" w:color="auto"/>
        <w:bottom w:val="none" w:sz="0" w:space="0" w:color="auto"/>
        <w:right w:val="none" w:sz="0" w:space="0" w:color="auto"/>
      </w:divBdr>
    </w:div>
    <w:div w:id="1820149143">
      <w:bodyDiv w:val="1"/>
      <w:marLeft w:val="0"/>
      <w:marRight w:val="0"/>
      <w:marTop w:val="0"/>
      <w:marBottom w:val="0"/>
      <w:divBdr>
        <w:top w:val="none" w:sz="0" w:space="0" w:color="auto"/>
        <w:left w:val="none" w:sz="0" w:space="0" w:color="auto"/>
        <w:bottom w:val="none" w:sz="0" w:space="0" w:color="auto"/>
        <w:right w:val="none" w:sz="0" w:space="0" w:color="auto"/>
      </w:divBdr>
    </w:div>
    <w:div w:id="1822960507">
      <w:bodyDiv w:val="1"/>
      <w:marLeft w:val="0"/>
      <w:marRight w:val="0"/>
      <w:marTop w:val="0"/>
      <w:marBottom w:val="0"/>
      <w:divBdr>
        <w:top w:val="none" w:sz="0" w:space="0" w:color="auto"/>
        <w:left w:val="none" w:sz="0" w:space="0" w:color="auto"/>
        <w:bottom w:val="none" w:sz="0" w:space="0" w:color="auto"/>
        <w:right w:val="none" w:sz="0" w:space="0" w:color="auto"/>
      </w:divBdr>
    </w:div>
    <w:div w:id="1850413042">
      <w:bodyDiv w:val="1"/>
      <w:marLeft w:val="0"/>
      <w:marRight w:val="0"/>
      <w:marTop w:val="0"/>
      <w:marBottom w:val="0"/>
      <w:divBdr>
        <w:top w:val="none" w:sz="0" w:space="0" w:color="auto"/>
        <w:left w:val="none" w:sz="0" w:space="0" w:color="auto"/>
        <w:bottom w:val="none" w:sz="0" w:space="0" w:color="auto"/>
        <w:right w:val="none" w:sz="0" w:space="0" w:color="auto"/>
      </w:divBdr>
    </w:div>
    <w:div w:id="1875537973">
      <w:bodyDiv w:val="1"/>
      <w:marLeft w:val="0"/>
      <w:marRight w:val="0"/>
      <w:marTop w:val="0"/>
      <w:marBottom w:val="0"/>
      <w:divBdr>
        <w:top w:val="none" w:sz="0" w:space="0" w:color="auto"/>
        <w:left w:val="none" w:sz="0" w:space="0" w:color="auto"/>
        <w:bottom w:val="none" w:sz="0" w:space="0" w:color="auto"/>
        <w:right w:val="none" w:sz="0" w:space="0" w:color="auto"/>
      </w:divBdr>
    </w:div>
    <w:div w:id="1877497967">
      <w:bodyDiv w:val="1"/>
      <w:marLeft w:val="0"/>
      <w:marRight w:val="0"/>
      <w:marTop w:val="0"/>
      <w:marBottom w:val="0"/>
      <w:divBdr>
        <w:top w:val="none" w:sz="0" w:space="0" w:color="auto"/>
        <w:left w:val="none" w:sz="0" w:space="0" w:color="auto"/>
        <w:bottom w:val="none" w:sz="0" w:space="0" w:color="auto"/>
        <w:right w:val="none" w:sz="0" w:space="0" w:color="auto"/>
      </w:divBdr>
    </w:div>
    <w:div w:id="1879587336">
      <w:bodyDiv w:val="1"/>
      <w:marLeft w:val="0"/>
      <w:marRight w:val="0"/>
      <w:marTop w:val="0"/>
      <w:marBottom w:val="0"/>
      <w:divBdr>
        <w:top w:val="none" w:sz="0" w:space="0" w:color="auto"/>
        <w:left w:val="none" w:sz="0" w:space="0" w:color="auto"/>
        <w:bottom w:val="none" w:sz="0" w:space="0" w:color="auto"/>
        <w:right w:val="none" w:sz="0" w:space="0" w:color="auto"/>
      </w:divBdr>
    </w:div>
    <w:div w:id="1892224446">
      <w:bodyDiv w:val="1"/>
      <w:marLeft w:val="0"/>
      <w:marRight w:val="0"/>
      <w:marTop w:val="0"/>
      <w:marBottom w:val="0"/>
      <w:divBdr>
        <w:top w:val="none" w:sz="0" w:space="0" w:color="auto"/>
        <w:left w:val="none" w:sz="0" w:space="0" w:color="auto"/>
        <w:bottom w:val="none" w:sz="0" w:space="0" w:color="auto"/>
        <w:right w:val="none" w:sz="0" w:space="0" w:color="auto"/>
      </w:divBdr>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895001">
      <w:bodyDiv w:val="1"/>
      <w:marLeft w:val="0"/>
      <w:marRight w:val="0"/>
      <w:marTop w:val="0"/>
      <w:marBottom w:val="0"/>
      <w:divBdr>
        <w:top w:val="none" w:sz="0" w:space="0" w:color="auto"/>
        <w:left w:val="none" w:sz="0" w:space="0" w:color="auto"/>
        <w:bottom w:val="none" w:sz="0" w:space="0" w:color="auto"/>
        <w:right w:val="none" w:sz="0" w:space="0" w:color="auto"/>
      </w:divBdr>
    </w:div>
    <w:div w:id="1924683690">
      <w:bodyDiv w:val="1"/>
      <w:marLeft w:val="0"/>
      <w:marRight w:val="0"/>
      <w:marTop w:val="0"/>
      <w:marBottom w:val="0"/>
      <w:divBdr>
        <w:top w:val="none" w:sz="0" w:space="0" w:color="auto"/>
        <w:left w:val="none" w:sz="0" w:space="0" w:color="auto"/>
        <w:bottom w:val="none" w:sz="0" w:space="0" w:color="auto"/>
        <w:right w:val="none" w:sz="0" w:space="0" w:color="auto"/>
      </w:divBdr>
    </w:div>
    <w:div w:id="1925647316">
      <w:bodyDiv w:val="1"/>
      <w:marLeft w:val="0"/>
      <w:marRight w:val="0"/>
      <w:marTop w:val="0"/>
      <w:marBottom w:val="0"/>
      <w:divBdr>
        <w:top w:val="none" w:sz="0" w:space="0" w:color="auto"/>
        <w:left w:val="none" w:sz="0" w:space="0" w:color="auto"/>
        <w:bottom w:val="none" w:sz="0" w:space="0" w:color="auto"/>
        <w:right w:val="none" w:sz="0" w:space="0" w:color="auto"/>
      </w:divBdr>
    </w:div>
    <w:div w:id="1932009251">
      <w:bodyDiv w:val="1"/>
      <w:marLeft w:val="0"/>
      <w:marRight w:val="0"/>
      <w:marTop w:val="0"/>
      <w:marBottom w:val="0"/>
      <w:divBdr>
        <w:top w:val="none" w:sz="0" w:space="0" w:color="auto"/>
        <w:left w:val="none" w:sz="0" w:space="0" w:color="auto"/>
        <w:bottom w:val="none" w:sz="0" w:space="0" w:color="auto"/>
        <w:right w:val="none" w:sz="0" w:space="0" w:color="auto"/>
      </w:divBdr>
    </w:div>
    <w:div w:id="1933469448">
      <w:bodyDiv w:val="1"/>
      <w:marLeft w:val="0"/>
      <w:marRight w:val="0"/>
      <w:marTop w:val="0"/>
      <w:marBottom w:val="0"/>
      <w:divBdr>
        <w:top w:val="none" w:sz="0" w:space="0" w:color="auto"/>
        <w:left w:val="none" w:sz="0" w:space="0" w:color="auto"/>
        <w:bottom w:val="none" w:sz="0" w:space="0" w:color="auto"/>
        <w:right w:val="none" w:sz="0" w:space="0" w:color="auto"/>
      </w:divBdr>
    </w:div>
    <w:div w:id="1934124232">
      <w:bodyDiv w:val="1"/>
      <w:marLeft w:val="0"/>
      <w:marRight w:val="0"/>
      <w:marTop w:val="0"/>
      <w:marBottom w:val="0"/>
      <w:divBdr>
        <w:top w:val="none" w:sz="0" w:space="0" w:color="auto"/>
        <w:left w:val="none" w:sz="0" w:space="0" w:color="auto"/>
        <w:bottom w:val="none" w:sz="0" w:space="0" w:color="auto"/>
        <w:right w:val="none" w:sz="0" w:space="0" w:color="auto"/>
      </w:divBdr>
    </w:div>
    <w:div w:id="1948190843">
      <w:bodyDiv w:val="1"/>
      <w:marLeft w:val="0"/>
      <w:marRight w:val="0"/>
      <w:marTop w:val="0"/>
      <w:marBottom w:val="0"/>
      <w:divBdr>
        <w:top w:val="none" w:sz="0" w:space="0" w:color="auto"/>
        <w:left w:val="none" w:sz="0" w:space="0" w:color="auto"/>
        <w:bottom w:val="none" w:sz="0" w:space="0" w:color="auto"/>
        <w:right w:val="none" w:sz="0" w:space="0" w:color="auto"/>
      </w:divBdr>
    </w:div>
    <w:div w:id="1996958226">
      <w:bodyDiv w:val="1"/>
      <w:marLeft w:val="0"/>
      <w:marRight w:val="0"/>
      <w:marTop w:val="0"/>
      <w:marBottom w:val="0"/>
      <w:divBdr>
        <w:top w:val="none" w:sz="0" w:space="0" w:color="auto"/>
        <w:left w:val="none" w:sz="0" w:space="0" w:color="auto"/>
        <w:bottom w:val="none" w:sz="0" w:space="0" w:color="auto"/>
        <w:right w:val="none" w:sz="0" w:space="0" w:color="auto"/>
      </w:divBdr>
    </w:div>
    <w:div w:id="2019581268">
      <w:bodyDiv w:val="1"/>
      <w:marLeft w:val="0"/>
      <w:marRight w:val="0"/>
      <w:marTop w:val="0"/>
      <w:marBottom w:val="0"/>
      <w:divBdr>
        <w:top w:val="none" w:sz="0" w:space="0" w:color="auto"/>
        <w:left w:val="none" w:sz="0" w:space="0" w:color="auto"/>
        <w:bottom w:val="none" w:sz="0" w:space="0" w:color="auto"/>
        <w:right w:val="none" w:sz="0" w:space="0" w:color="auto"/>
      </w:divBdr>
    </w:div>
    <w:div w:id="202686426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29288452">
      <w:bodyDiv w:val="1"/>
      <w:marLeft w:val="0"/>
      <w:marRight w:val="0"/>
      <w:marTop w:val="0"/>
      <w:marBottom w:val="0"/>
      <w:divBdr>
        <w:top w:val="none" w:sz="0" w:space="0" w:color="auto"/>
        <w:left w:val="none" w:sz="0" w:space="0" w:color="auto"/>
        <w:bottom w:val="none" w:sz="0" w:space="0" w:color="auto"/>
        <w:right w:val="none" w:sz="0" w:space="0" w:color="auto"/>
      </w:divBdr>
    </w:div>
    <w:div w:id="2038776645">
      <w:bodyDiv w:val="1"/>
      <w:marLeft w:val="0"/>
      <w:marRight w:val="0"/>
      <w:marTop w:val="0"/>
      <w:marBottom w:val="0"/>
      <w:divBdr>
        <w:top w:val="none" w:sz="0" w:space="0" w:color="auto"/>
        <w:left w:val="none" w:sz="0" w:space="0" w:color="auto"/>
        <w:bottom w:val="none" w:sz="0" w:space="0" w:color="auto"/>
        <w:right w:val="none" w:sz="0" w:space="0" w:color="auto"/>
      </w:divBdr>
    </w:div>
    <w:div w:id="2047564765">
      <w:bodyDiv w:val="1"/>
      <w:marLeft w:val="0"/>
      <w:marRight w:val="0"/>
      <w:marTop w:val="0"/>
      <w:marBottom w:val="0"/>
      <w:divBdr>
        <w:top w:val="none" w:sz="0" w:space="0" w:color="auto"/>
        <w:left w:val="none" w:sz="0" w:space="0" w:color="auto"/>
        <w:bottom w:val="none" w:sz="0" w:space="0" w:color="auto"/>
        <w:right w:val="none" w:sz="0" w:space="0" w:color="auto"/>
      </w:divBdr>
    </w:div>
    <w:div w:id="2048681978">
      <w:bodyDiv w:val="1"/>
      <w:marLeft w:val="0"/>
      <w:marRight w:val="0"/>
      <w:marTop w:val="0"/>
      <w:marBottom w:val="0"/>
      <w:divBdr>
        <w:top w:val="none" w:sz="0" w:space="0" w:color="auto"/>
        <w:left w:val="none" w:sz="0" w:space="0" w:color="auto"/>
        <w:bottom w:val="none" w:sz="0" w:space="0" w:color="auto"/>
        <w:right w:val="none" w:sz="0" w:space="0" w:color="auto"/>
      </w:divBdr>
    </w:div>
    <w:div w:id="2062633230">
      <w:bodyDiv w:val="1"/>
      <w:marLeft w:val="0"/>
      <w:marRight w:val="0"/>
      <w:marTop w:val="0"/>
      <w:marBottom w:val="0"/>
      <w:divBdr>
        <w:top w:val="none" w:sz="0" w:space="0" w:color="auto"/>
        <w:left w:val="none" w:sz="0" w:space="0" w:color="auto"/>
        <w:bottom w:val="none" w:sz="0" w:space="0" w:color="auto"/>
        <w:right w:val="none" w:sz="0" w:space="0" w:color="auto"/>
      </w:divBdr>
    </w:div>
    <w:div w:id="2070767592">
      <w:bodyDiv w:val="1"/>
      <w:marLeft w:val="0"/>
      <w:marRight w:val="0"/>
      <w:marTop w:val="0"/>
      <w:marBottom w:val="0"/>
      <w:divBdr>
        <w:top w:val="none" w:sz="0" w:space="0" w:color="auto"/>
        <w:left w:val="none" w:sz="0" w:space="0" w:color="auto"/>
        <w:bottom w:val="none" w:sz="0" w:space="0" w:color="auto"/>
        <w:right w:val="none" w:sz="0" w:space="0" w:color="auto"/>
      </w:divBdr>
    </w:div>
    <w:div w:id="2078241884">
      <w:bodyDiv w:val="1"/>
      <w:marLeft w:val="0"/>
      <w:marRight w:val="0"/>
      <w:marTop w:val="0"/>
      <w:marBottom w:val="0"/>
      <w:divBdr>
        <w:top w:val="none" w:sz="0" w:space="0" w:color="auto"/>
        <w:left w:val="none" w:sz="0" w:space="0" w:color="auto"/>
        <w:bottom w:val="none" w:sz="0" w:space="0" w:color="auto"/>
        <w:right w:val="none" w:sz="0" w:space="0" w:color="auto"/>
      </w:divBdr>
    </w:div>
    <w:div w:id="2086493353">
      <w:bodyDiv w:val="1"/>
      <w:marLeft w:val="0"/>
      <w:marRight w:val="0"/>
      <w:marTop w:val="0"/>
      <w:marBottom w:val="0"/>
      <w:divBdr>
        <w:top w:val="none" w:sz="0" w:space="0" w:color="auto"/>
        <w:left w:val="none" w:sz="0" w:space="0" w:color="auto"/>
        <w:bottom w:val="none" w:sz="0" w:space="0" w:color="auto"/>
        <w:right w:val="none" w:sz="0" w:space="0" w:color="auto"/>
      </w:divBdr>
    </w:div>
    <w:div w:id="2097440067">
      <w:bodyDiv w:val="1"/>
      <w:marLeft w:val="0"/>
      <w:marRight w:val="0"/>
      <w:marTop w:val="0"/>
      <w:marBottom w:val="0"/>
      <w:divBdr>
        <w:top w:val="none" w:sz="0" w:space="0" w:color="auto"/>
        <w:left w:val="none" w:sz="0" w:space="0" w:color="auto"/>
        <w:bottom w:val="none" w:sz="0" w:space="0" w:color="auto"/>
        <w:right w:val="none" w:sz="0" w:space="0" w:color="auto"/>
      </w:divBdr>
    </w:div>
    <w:div w:id="2107380245">
      <w:bodyDiv w:val="1"/>
      <w:marLeft w:val="0"/>
      <w:marRight w:val="0"/>
      <w:marTop w:val="0"/>
      <w:marBottom w:val="0"/>
      <w:divBdr>
        <w:top w:val="none" w:sz="0" w:space="0" w:color="auto"/>
        <w:left w:val="none" w:sz="0" w:space="0" w:color="auto"/>
        <w:bottom w:val="none" w:sz="0" w:space="0" w:color="auto"/>
        <w:right w:val="none" w:sz="0" w:space="0" w:color="auto"/>
      </w:divBdr>
    </w:div>
    <w:div w:id="2122987299">
      <w:bodyDiv w:val="1"/>
      <w:marLeft w:val="0"/>
      <w:marRight w:val="0"/>
      <w:marTop w:val="0"/>
      <w:marBottom w:val="0"/>
      <w:divBdr>
        <w:top w:val="none" w:sz="0" w:space="0" w:color="auto"/>
        <w:left w:val="none" w:sz="0" w:space="0" w:color="auto"/>
        <w:bottom w:val="none" w:sz="0" w:space="0" w:color="auto"/>
        <w:right w:val="none" w:sz="0" w:space="0" w:color="auto"/>
      </w:divBdr>
    </w:div>
    <w:div w:id="21428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hoofinance.com" TargetMode="External"/><Relationship Id="rId5" Type="http://schemas.openxmlformats.org/officeDocument/2006/relationships/webSettings" Target="webSettings.xml"/><Relationship Id="rId10" Type="http://schemas.openxmlformats.org/officeDocument/2006/relationships/hyperlink" Target="http://www.sahamok.com" TargetMode="External"/><Relationship Id="rId4" Type="http://schemas.openxmlformats.org/officeDocument/2006/relationships/settings" Target="settings.xml"/><Relationship Id="rId9" Type="http://schemas.openxmlformats.org/officeDocument/2006/relationships/hyperlink" Target="http://www.yahoofina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Ika14</b:Tag>
    <b:SourceType>Book</b:SourceType>
    <b:Guid>{C28AD362-9A16-40CA-83AF-7D5BE99C6A93}</b:Guid>
    <b:LCID>id-ID</b:LCID>
    <b:Title>Standar Akuntansi Keuangan Per Efektif 1 Januari 2015</b:Title>
    <b:Year>2014</b:Year>
    <b:City>Jakarta</b:City>
    <b:Publisher>Ikatan Akuntansi Indonesia</b:Publisher>
    <b:Author>
      <b:Author>
        <b:NameList>
          <b:Person>
            <b:Last>Indonesia</b:Last>
            <b:First>Ikatan</b:First>
            <b:Middle>Akuntansi</b:Middle>
          </b:Person>
        </b:NameList>
      </b:Author>
    </b:Author>
    <b:RefOrder>1</b:RefOrder>
  </b:Source>
</b:Sources>
</file>

<file path=customXml/itemProps1.xml><?xml version="1.0" encoding="utf-8"?>
<ds:datastoreItem xmlns:ds="http://schemas.openxmlformats.org/officeDocument/2006/customXml" ds:itemID="{BEB731CC-4352-47A5-91DF-47A3DC4C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7210</Words>
  <Characters>41102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ismail - [2010]</cp:lastModifiedBy>
  <cp:revision>2</cp:revision>
  <cp:lastPrinted>2019-02-01T01:13:00Z</cp:lastPrinted>
  <dcterms:created xsi:type="dcterms:W3CDTF">2019-05-02T03:47:00Z</dcterms:created>
  <dcterms:modified xsi:type="dcterms:W3CDTF">2019-05-02T03:47:00Z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1643af85-d229-3080-999f-2548c71b2aaf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