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24" w:rsidRDefault="008D4F24" w:rsidP="008D4F24">
      <w:pPr>
        <w:spacing w:line="480" w:lineRule="auto"/>
        <w:jc w:val="center"/>
        <w:rPr>
          <w:b/>
        </w:rPr>
      </w:pPr>
      <w:bookmarkStart w:id="0" w:name="_GoBack"/>
      <w:bookmarkEnd w:id="0"/>
      <w:r>
        <w:rPr>
          <w:b/>
        </w:rPr>
        <w:t>BAB V</w:t>
      </w:r>
    </w:p>
    <w:p w:rsidR="008D4F24" w:rsidRPr="00720A25" w:rsidRDefault="008D4F24" w:rsidP="00720A25">
      <w:pPr>
        <w:spacing w:line="480" w:lineRule="auto"/>
        <w:jc w:val="center"/>
        <w:rPr>
          <w:b/>
          <w:lang w:val="id-ID"/>
        </w:rPr>
      </w:pPr>
      <w:r>
        <w:rPr>
          <w:b/>
        </w:rPr>
        <w:t>KESIMPULAN DAN SARAN</w:t>
      </w:r>
    </w:p>
    <w:p w:rsidR="008D4F24" w:rsidRDefault="008D4F24" w:rsidP="00EE20B0">
      <w:pPr>
        <w:jc w:val="both"/>
        <w:rPr>
          <w:lang w:val="id-ID"/>
        </w:rPr>
      </w:pPr>
    </w:p>
    <w:p w:rsidR="00720A25" w:rsidRPr="00720A25" w:rsidRDefault="00720A25" w:rsidP="00EE20B0">
      <w:pPr>
        <w:jc w:val="both"/>
        <w:rPr>
          <w:lang w:val="id-ID"/>
        </w:rPr>
      </w:pPr>
    </w:p>
    <w:p w:rsidR="008D4F24" w:rsidRDefault="008D4F24" w:rsidP="00523CE0">
      <w:pPr>
        <w:numPr>
          <w:ilvl w:val="0"/>
          <w:numId w:val="2"/>
        </w:numPr>
        <w:spacing w:line="480" w:lineRule="auto"/>
        <w:ind w:left="357" w:hanging="357"/>
        <w:jc w:val="both"/>
        <w:rPr>
          <w:b/>
          <w:bCs/>
        </w:rPr>
      </w:pPr>
      <w:r>
        <w:rPr>
          <w:b/>
          <w:bCs/>
        </w:rPr>
        <w:t>Kesimpulan</w:t>
      </w:r>
    </w:p>
    <w:p w:rsidR="008D4F24" w:rsidRPr="009D4514" w:rsidRDefault="008D4F24" w:rsidP="00523CE0">
      <w:pPr>
        <w:spacing w:line="480" w:lineRule="auto"/>
        <w:ind w:firstLine="482"/>
        <w:jc w:val="both"/>
        <w:rPr>
          <w:lang w:val="sv-SE"/>
        </w:rPr>
      </w:pPr>
      <w:r w:rsidRPr="009D4514">
        <w:rPr>
          <w:lang w:val="sv-SE"/>
        </w:rPr>
        <w:t>Berdasarkan hasil pembahasan analisis data yang telah dijelaskan pada BAB IV, maka dapat diambil kesimpulan dari penelitian ini sebagai berikut :</w:t>
      </w:r>
    </w:p>
    <w:p w:rsidR="008D4F24" w:rsidRDefault="008D4F24" w:rsidP="00640BF7">
      <w:pPr>
        <w:numPr>
          <w:ilvl w:val="0"/>
          <w:numId w:val="1"/>
        </w:numPr>
        <w:spacing w:line="480" w:lineRule="auto"/>
        <w:ind w:left="714" w:hanging="357"/>
        <w:jc w:val="both"/>
        <w:rPr>
          <w:noProof/>
          <w:lang w:val="sv-SE"/>
        </w:rPr>
      </w:pPr>
      <w:r>
        <w:rPr>
          <w:szCs w:val="22"/>
          <w:lang w:val="sv-SE"/>
        </w:rPr>
        <w:t>T</w:t>
      </w:r>
      <w:r w:rsidRPr="001200E9">
        <w:rPr>
          <w:szCs w:val="22"/>
          <w:lang w:val="sv-SE"/>
        </w:rPr>
        <w:t>erdapat pengaruh</w:t>
      </w:r>
      <w:r w:rsidR="00A4553C">
        <w:rPr>
          <w:szCs w:val="22"/>
          <w:lang w:val="sv-SE"/>
        </w:rPr>
        <w:t xml:space="preserve"> positif</w:t>
      </w:r>
      <w:r w:rsidRPr="001200E9">
        <w:rPr>
          <w:szCs w:val="22"/>
          <w:lang w:val="sv-SE"/>
        </w:rPr>
        <w:t xml:space="preserve"> antara </w:t>
      </w:r>
      <w:r>
        <w:rPr>
          <w:lang w:val="sv-SE"/>
        </w:rPr>
        <w:t>kesadaran pajak</w:t>
      </w:r>
      <w:r w:rsidRPr="001200E9">
        <w:rPr>
          <w:lang w:val="sv-SE"/>
        </w:rPr>
        <w:t xml:space="preserve"> terhadap </w:t>
      </w:r>
      <w:r>
        <w:rPr>
          <w:noProof/>
        </w:rPr>
        <w:t>kepatuhan wajib pajak</w:t>
      </w:r>
      <w:r w:rsidRPr="001200E9">
        <w:rPr>
          <w:lang w:val="sv-SE"/>
        </w:rPr>
        <w:t xml:space="preserve">. </w:t>
      </w:r>
      <w:r w:rsidR="00A4553C">
        <w:rPr>
          <w:lang w:val="sv-SE"/>
        </w:rPr>
        <w:t>A</w:t>
      </w:r>
      <w:r>
        <w:rPr>
          <w:lang w:val="sv-SE"/>
        </w:rPr>
        <w:t>rtinya jika kesadaran pajak meningkat maka kepatuhan wajib pajak ju</w:t>
      </w:r>
      <w:r>
        <w:rPr>
          <w:lang w:val="id-ID"/>
        </w:rPr>
        <w:t>g</w:t>
      </w:r>
      <w:r>
        <w:rPr>
          <w:lang w:val="sv-SE"/>
        </w:rPr>
        <w:t>a akan naik</w:t>
      </w:r>
      <w:r w:rsidRPr="001200E9">
        <w:rPr>
          <w:lang w:val="sv-SE"/>
        </w:rPr>
        <w:t>.</w:t>
      </w:r>
    </w:p>
    <w:p w:rsidR="008D4F24" w:rsidRDefault="008D4F24" w:rsidP="00640BF7">
      <w:pPr>
        <w:numPr>
          <w:ilvl w:val="0"/>
          <w:numId w:val="1"/>
        </w:numPr>
        <w:spacing w:line="480" w:lineRule="auto"/>
        <w:ind w:left="714" w:hanging="357"/>
        <w:jc w:val="both"/>
        <w:rPr>
          <w:noProof/>
          <w:lang w:val="sv-SE"/>
        </w:rPr>
      </w:pPr>
      <w:r w:rsidRPr="007E52B8">
        <w:rPr>
          <w:lang w:val="id-ID"/>
        </w:rPr>
        <w:t>Terdapat pengaruh</w:t>
      </w:r>
      <w:r w:rsidR="00720A25">
        <w:rPr>
          <w:lang w:val="id-ID"/>
        </w:rPr>
        <w:t xml:space="preserve"> </w:t>
      </w:r>
      <w:r w:rsidR="00A4553C">
        <w:t>positif</w:t>
      </w:r>
      <w:r w:rsidRPr="007E52B8">
        <w:rPr>
          <w:lang w:val="id-ID"/>
        </w:rPr>
        <w:t xml:space="preserve"> antara sanksi pajak terhadap kepatuhan wajib pajak. </w:t>
      </w:r>
      <w:r w:rsidR="00A4553C">
        <w:t>A</w:t>
      </w:r>
      <w:r w:rsidRPr="007E52B8">
        <w:rPr>
          <w:lang w:val="id-ID"/>
        </w:rPr>
        <w:t>rtinya jika sanksi pajak makin berat maka kepatuhan wajib pajak juga akan meningkat.</w:t>
      </w:r>
    </w:p>
    <w:p w:rsidR="008D4F24" w:rsidRPr="005C0D4F" w:rsidRDefault="008D4F24" w:rsidP="00640BF7">
      <w:pPr>
        <w:numPr>
          <w:ilvl w:val="0"/>
          <w:numId w:val="1"/>
        </w:numPr>
        <w:spacing w:line="480" w:lineRule="auto"/>
        <w:ind w:left="714" w:hanging="357"/>
        <w:jc w:val="both"/>
        <w:rPr>
          <w:noProof/>
          <w:lang w:val="sv-SE"/>
        </w:rPr>
      </w:pPr>
      <w:r w:rsidRPr="007E52B8">
        <w:rPr>
          <w:szCs w:val="22"/>
          <w:lang w:val="sv-SE"/>
        </w:rPr>
        <w:t>Terdapat pengaruh</w:t>
      </w:r>
      <w:r w:rsidR="00A4553C">
        <w:rPr>
          <w:szCs w:val="22"/>
          <w:lang w:val="sv-SE"/>
        </w:rPr>
        <w:t xml:space="preserve"> positif</w:t>
      </w:r>
      <w:r w:rsidRPr="007E52B8">
        <w:rPr>
          <w:szCs w:val="22"/>
          <w:lang w:val="sv-SE"/>
        </w:rPr>
        <w:t xml:space="preserve"> antara </w:t>
      </w:r>
      <w:r w:rsidRPr="007E52B8">
        <w:rPr>
          <w:lang w:val="sv-SE"/>
        </w:rPr>
        <w:t xml:space="preserve">sosialisasi perpajakam terhadap </w:t>
      </w:r>
      <w:r w:rsidRPr="007E52B8">
        <w:rPr>
          <w:noProof/>
        </w:rPr>
        <w:t>kepatuhan wajib pajak</w:t>
      </w:r>
      <w:r w:rsidRPr="007E52B8">
        <w:rPr>
          <w:lang w:val="sv-SE"/>
        </w:rPr>
        <w:t xml:space="preserve">. </w:t>
      </w:r>
      <w:r w:rsidR="00A4553C">
        <w:rPr>
          <w:lang w:val="sv-SE"/>
        </w:rPr>
        <w:t>A</w:t>
      </w:r>
      <w:r w:rsidRPr="007E52B8">
        <w:rPr>
          <w:lang w:val="sv-SE"/>
        </w:rPr>
        <w:t xml:space="preserve">rtinya jika sosialisasi perpajakan semakin sering maka kepatuhan wajib pajak </w:t>
      </w:r>
      <w:r w:rsidR="00EE20B0">
        <w:rPr>
          <w:lang w:val="id-ID"/>
        </w:rPr>
        <w:t xml:space="preserve">juga </w:t>
      </w:r>
      <w:r w:rsidRPr="007E52B8">
        <w:rPr>
          <w:lang w:val="sv-SE"/>
        </w:rPr>
        <w:t>semakin tinggi</w:t>
      </w:r>
      <w:r>
        <w:rPr>
          <w:lang w:val="id-ID"/>
        </w:rPr>
        <w:t>.</w:t>
      </w:r>
    </w:p>
    <w:p w:rsidR="008D4F24" w:rsidRDefault="008D4F24" w:rsidP="00523CE0">
      <w:pPr>
        <w:spacing w:line="480" w:lineRule="auto"/>
        <w:ind w:left="357"/>
        <w:jc w:val="both"/>
        <w:rPr>
          <w:lang w:val="id-ID"/>
        </w:rPr>
      </w:pPr>
    </w:p>
    <w:p w:rsidR="00EE20B0" w:rsidRPr="00572804" w:rsidRDefault="00EE20B0" w:rsidP="00523CE0">
      <w:pPr>
        <w:spacing w:line="480" w:lineRule="auto"/>
        <w:ind w:left="357"/>
        <w:jc w:val="both"/>
        <w:rPr>
          <w:noProof/>
          <w:lang w:val="id-ID"/>
        </w:rPr>
      </w:pPr>
    </w:p>
    <w:p w:rsidR="008D4F24" w:rsidRPr="005416C8" w:rsidRDefault="008D4F24" w:rsidP="00640BF7">
      <w:pPr>
        <w:numPr>
          <w:ilvl w:val="0"/>
          <w:numId w:val="2"/>
        </w:numPr>
        <w:spacing w:line="480" w:lineRule="auto"/>
        <w:ind w:left="357" w:hanging="357"/>
        <w:jc w:val="both"/>
        <w:rPr>
          <w:b/>
        </w:rPr>
      </w:pPr>
      <w:r w:rsidRPr="005416C8">
        <w:rPr>
          <w:b/>
        </w:rPr>
        <w:t>Saran</w:t>
      </w:r>
    </w:p>
    <w:p w:rsidR="008D4F24" w:rsidRDefault="008D4F24" w:rsidP="00523CE0">
      <w:pPr>
        <w:spacing w:line="480" w:lineRule="auto"/>
        <w:jc w:val="both"/>
      </w:pPr>
      <w:r w:rsidRPr="005416C8">
        <w:t>Berdasarkan</w:t>
      </w:r>
      <w:r w:rsidR="00523CE0">
        <w:rPr>
          <w:lang w:val="id-ID"/>
        </w:rPr>
        <w:t xml:space="preserve"> </w:t>
      </w:r>
      <w:r w:rsidRPr="005416C8">
        <w:t>kesimpulan</w:t>
      </w:r>
      <w:r w:rsidR="00523CE0">
        <w:rPr>
          <w:lang w:val="id-ID"/>
        </w:rPr>
        <w:t xml:space="preserve"> </w:t>
      </w:r>
      <w:r w:rsidRPr="005416C8">
        <w:t xml:space="preserve">diatas, </w:t>
      </w:r>
      <w:r w:rsidR="00523CE0">
        <w:rPr>
          <w:lang w:val="id-ID"/>
        </w:rPr>
        <w:t xml:space="preserve"> </w:t>
      </w:r>
      <w:r w:rsidRPr="005416C8">
        <w:t>maka</w:t>
      </w:r>
      <w:r w:rsidR="00523CE0">
        <w:rPr>
          <w:lang w:val="id-ID"/>
        </w:rPr>
        <w:t xml:space="preserve"> </w:t>
      </w:r>
      <w:r w:rsidRPr="005416C8">
        <w:t>dapat</w:t>
      </w:r>
      <w:r w:rsidR="00523CE0">
        <w:rPr>
          <w:lang w:val="id-ID"/>
        </w:rPr>
        <w:t xml:space="preserve"> </w:t>
      </w:r>
      <w:r w:rsidRPr="005416C8">
        <w:t>d</w:t>
      </w:r>
      <w:r>
        <w:t>iberikan saran sebagai</w:t>
      </w:r>
      <w:r w:rsidR="00523CE0">
        <w:rPr>
          <w:lang w:val="id-ID"/>
        </w:rPr>
        <w:t xml:space="preserve"> </w:t>
      </w:r>
      <w:r>
        <w:t>berikut:</w:t>
      </w:r>
    </w:p>
    <w:p w:rsidR="008D4F24" w:rsidRDefault="008D4F24" w:rsidP="00523CE0">
      <w:pPr>
        <w:spacing w:line="480" w:lineRule="auto"/>
        <w:ind w:firstLine="720"/>
        <w:jc w:val="both"/>
        <w:rPr>
          <w:lang w:val="id-ID"/>
        </w:rPr>
      </w:pPr>
      <w:r w:rsidRPr="005416C8">
        <w:t>Penelitian</w:t>
      </w:r>
      <w:r w:rsidR="00720A25">
        <w:rPr>
          <w:lang w:val="id-ID"/>
        </w:rPr>
        <w:t xml:space="preserve"> </w:t>
      </w:r>
      <w:r w:rsidRPr="005416C8">
        <w:t>ini</w:t>
      </w:r>
      <w:r w:rsidR="00720A25">
        <w:rPr>
          <w:lang w:val="id-ID"/>
        </w:rPr>
        <w:t xml:space="preserve"> </w:t>
      </w:r>
      <w:r w:rsidRPr="005416C8">
        <w:t>membuktikan</w:t>
      </w:r>
      <w:r w:rsidR="00720A25">
        <w:rPr>
          <w:lang w:val="id-ID"/>
        </w:rPr>
        <w:t xml:space="preserve"> </w:t>
      </w:r>
      <w:r w:rsidRPr="005416C8">
        <w:t>bahwa</w:t>
      </w:r>
      <w:r w:rsidR="00720A25">
        <w:rPr>
          <w:lang w:val="id-ID"/>
        </w:rPr>
        <w:t xml:space="preserve"> </w:t>
      </w:r>
      <w:r>
        <w:t>kesadaran</w:t>
      </w:r>
      <w:r w:rsidR="00720A25">
        <w:rPr>
          <w:lang w:val="id-ID"/>
        </w:rPr>
        <w:t xml:space="preserve"> </w:t>
      </w:r>
      <w:r>
        <w:t>pajak, san</w:t>
      </w:r>
      <w:r>
        <w:rPr>
          <w:lang w:val="id-ID"/>
        </w:rPr>
        <w:t>k</w:t>
      </w:r>
      <w:r>
        <w:t>si</w:t>
      </w:r>
      <w:r w:rsidR="00720A25">
        <w:rPr>
          <w:lang w:val="id-ID"/>
        </w:rPr>
        <w:t xml:space="preserve"> </w:t>
      </w:r>
      <w:r>
        <w:t>pajak, sosialisasi</w:t>
      </w:r>
      <w:r w:rsidR="00720A25">
        <w:rPr>
          <w:lang w:val="id-ID"/>
        </w:rPr>
        <w:t xml:space="preserve"> </w:t>
      </w:r>
      <w:r>
        <w:t>perpajakan</w:t>
      </w:r>
      <w:r w:rsidR="00720A25">
        <w:rPr>
          <w:lang w:val="id-ID"/>
        </w:rPr>
        <w:t xml:space="preserve"> </w:t>
      </w:r>
      <w:r w:rsidRPr="005416C8">
        <w:t>berpengaruh</w:t>
      </w:r>
      <w:r w:rsidR="00720A25">
        <w:rPr>
          <w:lang w:val="id-ID"/>
        </w:rPr>
        <w:t xml:space="preserve"> </w:t>
      </w:r>
      <w:r w:rsidRPr="005416C8">
        <w:t>positif</w:t>
      </w:r>
      <w:r w:rsidR="00523CE0">
        <w:rPr>
          <w:lang w:val="id-ID"/>
        </w:rPr>
        <w:t xml:space="preserve"> </w:t>
      </w:r>
      <w:r w:rsidRPr="005416C8">
        <w:t>terhadap</w:t>
      </w:r>
      <w:r w:rsidR="00523CE0">
        <w:rPr>
          <w:lang w:val="id-ID"/>
        </w:rPr>
        <w:t xml:space="preserve"> </w:t>
      </w:r>
      <w:r w:rsidRPr="005416C8">
        <w:t>kepatuhan</w:t>
      </w:r>
      <w:r w:rsidR="00523CE0">
        <w:rPr>
          <w:lang w:val="id-ID"/>
        </w:rPr>
        <w:t xml:space="preserve"> </w:t>
      </w:r>
      <w:r>
        <w:t>wajib</w:t>
      </w:r>
      <w:r w:rsidR="00523CE0">
        <w:rPr>
          <w:lang w:val="id-ID"/>
        </w:rPr>
        <w:t xml:space="preserve"> </w:t>
      </w:r>
      <w:r>
        <w:t>pajak</w:t>
      </w:r>
      <w:r w:rsidR="00523CE0">
        <w:rPr>
          <w:lang w:val="id-ID"/>
        </w:rPr>
        <w:t xml:space="preserve">. </w:t>
      </w:r>
      <w:r w:rsidRPr="005416C8">
        <w:t>Oleh</w:t>
      </w:r>
      <w:r w:rsidR="00523CE0">
        <w:rPr>
          <w:lang w:val="id-ID"/>
        </w:rPr>
        <w:t xml:space="preserve"> </w:t>
      </w:r>
      <w:r w:rsidRPr="005416C8">
        <w:t>karena</w:t>
      </w:r>
      <w:r w:rsidR="00523CE0">
        <w:rPr>
          <w:lang w:val="id-ID"/>
        </w:rPr>
        <w:t xml:space="preserve"> </w:t>
      </w:r>
      <w:r w:rsidRPr="005416C8">
        <w:t>itu</w:t>
      </w:r>
      <w:r w:rsidR="00523CE0">
        <w:rPr>
          <w:lang w:val="id-ID"/>
        </w:rPr>
        <w:t xml:space="preserve"> </w:t>
      </w:r>
      <w:r w:rsidRPr="005416C8">
        <w:t>Direktorat</w:t>
      </w:r>
      <w:r w:rsidR="00523CE0">
        <w:rPr>
          <w:lang w:val="id-ID"/>
        </w:rPr>
        <w:t xml:space="preserve"> </w:t>
      </w:r>
      <w:r w:rsidRPr="005416C8">
        <w:t>Jendral</w:t>
      </w:r>
      <w:r w:rsidR="00523CE0">
        <w:rPr>
          <w:lang w:val="id-ID"/>
        </w:rPr>
        <w:t xml:space="preserve"> </w:t>
      </w:r>
      <w:r w:rsidRPr="005416C8">
        <w:t>Pajak</w:t>
      </w:r>
      <w:r w:rsidR="00523CE0">
        <w:rPr>
          <w:lang w:val="id-ID"/>
        </w:rPr>
        <w:t xml:space="preserve"> </w:t>
      </w:r>
      <w:r w:rsidRPr="005416C8">
        <w:t>hendaknya</w:t>
      </w:r>
      <w:r w:rsidR="00523CE0">
        <w:rPr>
          <w:lang w:val="id-ID"/>
        </w:rPr>
        <w:t xml:space="preserve"> </w:t>
      </w:r>
      <w:r w:rsidRPr="005416C8">
        <w:t>lebih</w:t>
      </w:r>
      <w:r w:rsidR="00523CE0">
        <w:rPr>
          <w:lang w:val="id-ID"/>
        </w:rPr>
        <w:t xml:space="preserve"> </w:t>
      </w:r>
      <w:r w:rsidRPr="005416C8">
        <w:t>meningkatkan</w:t>
      </w:r>
      <w:r w:rsidR="00523CE0">
        <w:rPr>
          <w:lang w:val="id-ID"/>
        </w:rPr>
        <w:t xml:space="preserve"> </w:t>
      </w:r>
      <w:r w:rsidRPr="005416C8">
        <w:t>kepatuhan</w:t>
      </w:r>
      <w:r w:rsidR="00523CE0">
        <w:rPr>
          <w:lang w:val="id-ID"/>
        </w:rPr>
        <w:t xml:space="preserve"> </w:t>
      </w:r>
      <w:r>
        <w:t>wajib</w:t>
      </w:r>
      <w:r w:rsidR="00523CE0">
        <w:rPr>
          <w:lang w:val="id-ID"/>
        </w:rPr>
        <w:t xml:space="preserve"> </w:t>
      </w:r>
      <w:r>
        <w:t>pajak</w:t>
      </w:r>
      <w:r w:rsidR="00523CE0">
        <w:rPr>
          <w:lang w:val="id-ID"/>
        </w:rPr>
        <w:t xml:space="preserve"> </w:t>
      </w:r>
      <w:r>
        <w:t>dengan</w:t>
      </w:r>
      <w:r w:rsidR="00523CE0">
        <w:rPr>
          <w:lang w:val="id-ID"/>
        </w:rPr>
        <w:t xml:space="preserve"> </w:t>
      </w:r>
      <w:r>
        <w:t>melihat 3 variabel</w:t>
      </w:r>
      <w:r w:rsidR="00523CE0">
        <w:rPr>
          <w:lang w:val="id-ID"/>
        </w:rPr>
        <w:t xml:space="preserve"> </w:t>
      </w:r>
      <w:r>
        <w:t>diatas.</w:t>
      </w:r>
    </w:p>
    <w:p w:rsidR="00A165D8" w:rsidRDefault="00A165D8" w:rsidP="00523CE0">
      <w:pPr>
        <w:spacing w:line="480" w:lineRule="auto"/>
        <w:jc w:val="center"/>
        <w:rPr>
          <w:lang w:val="id-ID"/>
        </w:rPr>
      </w:pPr>
    </w:p>
    <w:p w:rsidR="00640BF7" w:rsidRDefault="00640BF7" w:rsidP="00523CE0">
      <w:pPr>
        <w:spacing w:line="480" w:lineRule="auto"/>
        <w:jc w:val="center"/>
        <w:rPr>
          <w:lang w:val="id-ID"/>
        </w:rPr>
      </w:pPr>
    </w:p>
    <w:p w:rsidR="00640BF7" w:rsidRPr="00523CE0" w:rsidRDefault="00640BF7" w:rsidP="00523CE0">
      <w:pPr>
        <w:spacing w:line="480" w:lineRule="auto"/>
        <w:jc w:val="center"/>
        <w:rPr>
          <w:lang w:val="id-ID"/>
        </w:rPr>
      </w:pPr>
    </w:p>
    <w:p w:rsidR="00EE20B0" w:rsidRDefault="00EE20B0" w:rsidP="00640BF7">
      <w:pPr>
        <w:pStyle w:val="ListParagraph"/>
        <w:numPr>
          <w:ilvl w:val="0"/>
          <w:numId w:val="3"/>
        </w:numPr>
        <w:spacing w:line="480" w:lineRule="auto"/>
        <w:ind w:left="714" w:hanging="357"/>
        <w:jc w:val="both"/>
        <w:rPr>
          <w:lang w:val="id-ID"/>
        </w:rPr>
      </w:pPr>
      <w:r>
        <w:rPr>
          <w:lang w:val="id-ID"/>
        </w:rPr>
        <w:lastRenderedPageBreak/>
        <w:t>Bagi Wajib Pajak</w:t>
      </w:r>
    </w:p>
    <w:p w:rsidR="005A048A" w:rsidRDefault="00EE20B0" w:rsidP="00A165D8">
      <w:pPr>
        <w:spacing w:line="480" w:lineRule="auto"/>
        <w:ind w:left="357"/>
        <w:jc w:val="both"/>
        <w:rPr>
          <w:lang w:val="id-ID"/>
        </w:rPr>
      </w:pPr>
      <w:r>
        <w:rPr>
          <w:lang w:val="id-ID"/>
        </w:rPr>
        <w:t xml:space="preserve">       Untuk para wajib pajak, jadikanlah membayar pajak sebagai kewajiban rutin dan jangan dijadikan sebagai beban. Karena pajak ada aturannya dan diatur oleh Undang-undang sehingga bagi yang melanggar akan terkena sanksinya dan lebih merugikan jika terkena sanksi pajak, karena akan membayar pajak lebih besar, misalnya sanksi administrasi.</w:t>
      </w:r>
    </w:p>
    <w:p w:rsidR="00EE20B0" w:rsidRDefault="00EE20B0" w:rsidP="00640BF7">
      <w:pPr>
        <w:pStyle w:val="ListParagraph"/>
        <w:numPr>
          <w:ilvl w:val="0"/>
          <w:numId w:val="3"/>
        </w:numPr>
        <w:spacing w:line="480" w:lineRule="auto"/>
        <w:ind w:left="714" w:hanging="357"/>
        <w:jc w:val="both"/>
        <w:rPr>
          <w:lang w:val="id-ID"/>
        </w:rPr>
      </w:pPr>
      <w:r>
        <w:rPr>
          <w:lang w:val="id-ID"/>
        </w:rPr>
        <w:t>Bagi Calon Wajib Pajak</w:t>
      </w:r>
    </w:p>
    <w:p w:rsidR="00EE20B0" w:rsidRDefault="00EE20B0" w:rsidP="00A165D8">
      <w:pPr>
        <w:pStyle w:val="ListParagraph"/>
        <w:spacing w:line="480" w:lineRule="auto"/>
        <w:ind w:left="357"/>
        <w:jc w:val="both"/>
        <w:rPr>
          <w:lang w:val="id-ID"/>
        </w:rPr>
      </w:pPr>
      <w:r>
        <w:rPr>
          <w:lang w:val="id-ID"/>
        </w:rPr>
        <w:t xml:space="preserve">       Untuk calon wajib pajak, sebaiknya kalau sudah punya penghasilan segeralah daftarkan diri dan buat NPWP di Kantor Pelayanan Pajak terdekat. Karena bagi yang tidak mendaftarkan akan terkena sanksi pajak yang lebih besar sesuai dengan peraturan pajak yang berlaku.</w:t>
      </w:r>
    </w:p>
    <w:p w:rsidR="005A048A" w:rsidRDefault="00A165D8" w:rsidP="00A165D8">
      <w:pPr>
        <w:pStyle w:val="ListParagraph"/>
        <w:spacing w:line="480" w:lineRule="auto"/>
        <w:ind w:left="357"/>
        <w:jc w:val="both"/>
        <w:rPr>
          <w:lang w:val="id-ID"/>
        </w:rPr>
      </w:pPr>
      <w:r>
        <w:rPr>
          <w:lang w:val="id-ID"/>
        </w:rPr>
        <w:t xml:space="preserve">3. Bagi </w:t>
      </w:r>
      <w:r w:rsidR="00190890">
        <w:rPr>
          <w:lang w:val="id-ID"/>
        </w:rPr>
        <w:t>Direktorat</w:t>
      </w:r>
      <w:r>
        <w:rPr>
          <w:lang w:val="id-ID"/>
        </w:rPr>
        <w:t xml:space="preserve"> </w:t>
      </w:r>
      <w:r w:rsidR="00190890">
        <w:rPr>
          <w:lang w:val="id-ID"/>
        </w:rPr>
        <w:t>Jenderal Pajak</w:t>
      </w:r>
    </w:p>
    <w:p w:rsidR="005A048A" w:rsidRPr="00EE20B0" w:rsidRDefault="00A165D8" w:rsidP="00190890">
      <w:pPr>
        <w:pStyle w:val="ListParagraph"/>
        <w:spacing w:line="480" w:lineRule="auto"/>
        <w:ind w:left="357"/>
        <w:jc w:val="both"/>
        <w:rPr>
          <w:lang w:val="id-ID"/>
        </w:rPr>
      </w:pPr>
      <w:r>
        <w:rPr>
          <w:lang w:val="id-ID"/>
        </w:rPr>
        <w:t xml:space="preserve">       </w:t>
      </w:r>
      <w:r w:rsidR="00190890">
        <w:rPr>
          <w:lang w:val="id-ID"/>
        </w:rPr>
        <w:t>Sebaiknya Direktorat Jenderal Pajak melakukan sosialisasi pajak lebih sering dan sosialisasi dikemas secara menarik, sehingga masyarakat mau mengikuti sosialisai pajak dan paham peraturan pajak serta mentaati atau mematuhi peraturan pajak yang berlaku.</w:t>
      </w:r>
    </w:p>
    <w:sectPr w:rsidR="005A048A" w:rsidRPr="00EE20B0" w:rsidSect="00BF14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2F" w:rsidRDefault="001C572F" w:rsidP="00514A1A">
      <w:r>
        <w:separator/>
      </w:r>
    </w:p>
  </w:endnote>
  <w:endnote w:type="continuationSeparator" w:id="1">
    <w:p w:rsidR="001C572F" w:rsidRDefault="001C572F" w:rsidP="00514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1A" w:rsidRDefault="00514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079"/>
      <w:docPartObj>
        <w:docPartGallery w:val="Page Numbers (Bottom of Page)"/>
        <w:docPartUnique/>
      </w:docPartObj>
    </w:sdtPr>
    <w:sdtContent>
      <w:p w:rsidR="00514A1A" w:rsidRDefault="00D003A9">
        <w:pPr>
          <w:pStyle w:val="Footer"/>
          <w:jc w:val="center"/>
        </w:pPr>
        <w:r>
          <w:fldChar w:fldCharType="begin"/>
        </w:r>
        <w:r w:rsidR="003C797B">
          <w:instrText xml:space="preserve"> PAGE   \* MERGEFORMAT </w:instrText>
        </w:r>
        <w:r>
          <w:fldChar w:fldCharType="separate"/>
        </w:r>
        <w:r w:rsidR="00BF14FC">
          <w:rPr>
            <w:noProof/>
          </w:rPr>
          <w:t>71</w:t>
        </w:r>
        <w:r>
          <w:rPr>
            <w:noProof/>
          </w:rPr>
          <w:fldChar w:fldCharType="end"/>
        </w:r>
      </w:p>
    </w:sdtContent>
  </w:sdt>
  <w:p w:rsidR="00514A1A" w:rsidRDefault="00514A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1A" w:rsidRDefault="00514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2F" w:rsidRDefault="001C572F" w:rsidP="00514A1A">
      <w:r>
        <w:separator/>
      </w:r>
    </w:p>
  </w:footnote>
  <w:footnote w:type="continuationSeparator" w:id="1">
    <w:p w:rsidR="001C572F" w:rsidRDefault="001C572F" w:rsidP="00514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1A" w:rsidRDefault="00514A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1A" w:rsidRDefault="00514A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1A" w:rsidRDefault="0051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6835"/>
    <w:multiLevelType w:val="hybridMultilevel"/>
    <w:tmpl w:val="0B4E2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AC2055"/>
    <w:multiLevelType w:val="hybridMultilevel"/>
    <w:tmpl w:val="2F9CCB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CB1980"/>
    <w:multiLevelType w:val="hybridMultilevel"/>
    <w:tmpl w:val="5F5818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F24"/>
    <w:rsid w:val="00140467"/>
    <w:rsid w:val="00190890"/>
    <w:rsid w:val="001C572F"/>
    <w:rsid w:val="002802F3"/>
    <w:rsid w:val="002B4B72"/>
    <w:rsid w:val="003C797B"/>
    <w:rsid w:val="003D777E"/>
    <w:rsid w:val="00514A1A"/>
    <w:rsid w:val="00523CE0"/>
    <w:rsid w:val="005A048A"/>
    <w:rsid w:val="00640BF7"/>
    <w:rsid w:val="006D108F"/>
    <w:rsid w:val="006D3748"/>
    <w:rsid w:val="00720A25"/>
    <w:rsid w:val="007C3E30"/>
    <w:rsid w:val="008328CD"/>
    <w:rsid w:val="00834B1D"/>
    <w:rsid w:val="008672DE"/>
    <w:rsid w:val="008D4F24"/>
    <w:rsid w:val="00901E89"/>
    <w:rsid w:val="00A165D8"/>
    <w:rsid w:val="00A4553C"/>
    <w:rsid w:val="00AA2B92"/>
    <w:rsid w:val="00B01890"/>
    <w:rsid w:val="00BF14FC"/>
    <w:rsid w:val="00C85859"/>
    <w:rsid w:val="00D003A9"/>
    <w:rsid w:val="00DC5D65"/>
    <w:rsid w:val="00DD6C35"/>
    <w:rsid w:val="00DE28D7"/>
    <w:rsid w:val="00E8230D"/>
    <w:rsid w:val="00E928D7"/>
    <w:rsid w:val="00EE20B0"/>
    <w:rsid w:val="00F771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B0"/>
    <w:pPr>
      <w:ind w:left="720"/>
      <w:contextualSpacing/>
    </w:pPr>
  </w:style>
  <w:style w:type="paragraph" w:styleId="Header">
    <w:name w:val="header"/>
    <w:basedOn w:val="Normal"/>
    <w:link w:val="HeaderChar"/>
    <w:uiPriority w:val="99"/>
    <w:semiHidden/>
    <w:unhideWhenUsed/>
    <w:rsid w:val="00514A1A"/>
    <w:pPr>
      <w:tabs>
        <w:tab w:val="center" w:pos="4513"/>
        <w:tab w:val="right" w:pos="9026"/>
      </w:tabs>
    </w:pPr>
  </w:style>
  <w:style w:type="character" w:customStyle="1" w:styleId="HeaderChar">
    <w:name w:val="Header Char"/>
    <w:basedOn w:val="DefaultParagraphFont"/>
    <w:link w:val="Header"/>
    <w:uiPriority w:val="99"/>
    <w:semiHidden/>
    <w:rsid w:val="00514A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4A1A"/>
    <w:pPr>
      <w:tabs>
        <w:tab w:val="center" w:pos="4513"/>
        <w:tab w:val="right" w:pos="9026"/>
      </w:tabs>
    </w:pPr>
  </w:style>
  <w:style w:type="character" w:customStyle="1" w:styleId="FooterChar">
    <w:name w:val="Footer Char"/>
    <w:basedOn w:val="DefaultParagraphFont"/>
    <w:link w:val="Footer"/>
    <w:uiPriority w:val="99"/>
    <w:rsid w:val="00514A1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Setiadi</dc:creator>
  <cp:lastModifiedBy>Ade Setiadi</cp:lastModifiedBy>
  <cp:revision>14</cp:revision>
  <cp:lastPrinted>2019-01-23T14:02:00Z</cp:lastPrinted>
  <dcterms:created xsi:type="dcterms:W3CDTF">2019-01-09T10:50:00Z</dcterms:created>
  <dcterms:modified xsi:type="dcterms:W3CDTF">2019-05-06T07:51:00Z</dcterms:modified>
</cp:coreProperties>
</file>