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1D2" w:rsidRPr="008401D2" w:rsidRDefault="008401D2" w:rsidP="008401D2">
      <w:pPr>
        <w:spacing w:after="120" w:line="240" w:lineRule="auto"/>
        <w:jc w:val="center"/>
        <w:rPr>
          <w:rFonts w:ascii="Times New Roman" w:eastAsia="Calibri" w:hAnsi="Times New Roman" w:cs="Times New Roman"/>
          <w:b/>
          <w:sz w:val="24"/>
        </w:rPr>
      </w:pPr>
      <w:r w:rsidRPr="008401D2">
        <w:rPr>
          <w:rFonts w:ascii="Times New Roman" w:eastAsia="Calibri" w:hAnsi="Times New Roman" w:cs="Times New Roman"/>
          <w:b/>
          <w:sz w:val="24"/>
        </w:rPr>
        <w:t>RENCANA PENDIRIAN USAHA</w:t>
      </w:r>
      <w:r w:rsidRPr="008401D2">
        <w:rPr>
          <w:rFonts w:ascii="Times New Roman" w:eastAsia="Calibri" w:hAnsi="Times New Roman" w:cs="Times New Roman"/>
          <w:b/>
          <w:sz w:val="24"/>
          <w:lang w:val="en-US"/>
        </w:rPr>
        <w:t xml:space="preserve"> </w:t>
      </w:r>
      <w:r w:rsidRPr="008401D2">
        <w:rPr>
          <w:rFonts w:ascii="Times New Roman" w:eastAsia="Calibri" w:hAnsi="Times New Roman" w:cs="Times New Roman"/>
          <w:b/>
          <w:sz w:val="24"/>
        </w:rPr>
        <w:t xml:space="preserve">ARTISAN </w:t>
      </w:r>
      <w:r w:rsidRPr="008401D2">
        <w:rPr>
          <w:rFonts w:ascii="Times New Roman" w:eastAsia="MS Mincho" w:hAnsi="Times New Roman" w:cs="Times New Roman"/>
          <w:b/>
          <w:color w:val="111111"/>
          <w:sz w:val="24"/>
          <w:szCs w:val="24"/>
          <w:lang w:val="en-US"/>
        </w:rPr>
        <w:t>CAFÉ</w:t>
      </w:r>
    </w:p>
    <w:p w:rsidR="008401D2" w:rsidRPr="008401D2" w:rsidRDefault="008401D2" w:rsidP="008401D2">
      <w:pPr>
        <w:spacing w:after="120" w:line="240" w:lineRule="auto"/>
        <w:jc w:val="center"/>
        <w:rPr>
          <w:rFonts w:ascii="Times New Roman" w:eastAsia="Calibri" w:hAnsi="Times New Roman" w:cs="Times New Roman"/>
          <w:b/>
          <w:sz w:val="24"/>
        </w:rPr>
      </w:pPr>
      <w:r w:rsidRPr="008401D2">
        <w:rPr>
          <w:rFonts w:ascii="Times New Roman" w:eastAsia="Calibri" w:hAnsi="Times New Roman" w:cs="Times New Roman"/>
          <w:b/>
          <w:sz w:val="24"/>
        </w:rPr>
        <w:t xml:space="preserve"> “QUADRO COFFEE” DI CITRA GARDEN 6,</w:t>
      </w:r>
    </w:p>
    <w:p w:rsidR="008401D2" w:rsidRPr="008401D2" w:rsidRDefault="008401D2" w:rsidP="008401D2">
      <w:pPr>
        <w:spacing w:after="120" w:line="240" w:lineRule="auto"/>
        <w:jc w:val="center"/>
        <w:rPr>
          <w:rFonts w:ascii="Times New Roman" w:eastAsia="Calibri" w:hAnsi="Times New Roman" w:cs="Times New Roman"/>
          <w:b/>
          <w:sz w:val="24"/>
        </w:rPr>
      </w:pPr>
      <w:r w:rsidRPr="008401D2">
        <w:rPr>
          <w:rFonts w:ascii="Times New Roman" w:eastAsia="Calibri" w:hAnsi="Times New Roman" w:cs="Times New Roman"/>
          <w:b/>
          <w:sz w:val="24"/>
        </w:rPr>
        <w:t>JAKARTA BARAT</w:t>
      </w:r>
    </w:p>
    <w:p w:rsidR="007B4651" w:rsidRDefault="007B4651" w:rsidP="007B4651">
      <w:pPr>
        <w:spacing w:after="0" w:line="240" w:lineRule="auto"/>
        <w:jc w:val="center"/>
        <w:rPr>
          <w:rFonts w:ascii="Times New Roman" w:hAnsi="Times New Roman" w:cs="Times New Roman"/>
          <w:b/>
          <w:sz w:val="24"/>
        </w:rPr>
      </w:pPr>
    </w:p>
    <w:p w:rsidR="007B4651" w:rsidRPr="00CB5E2A" w:rsidRDefault="007B4651" w:rsidP="007B4651">
      <w:pPr>
        <w:spacing w:after="0" w:line="240" w:lineRule="auto"/>
        <w:jc w:val="center"/>
        <w:rPr>
          <w:rFonts w:ascii="Times New Roman" w:hAnsi="Times New Roman" w:cs="Times New Roman"/>
          <w:b/>
        </w:rPr>
      </w:pPr>
      <w:r w:rsidRPr="00CB5E2A">
        <w:rPr>
          <w:rFonts w:ascii="Times New Roman" w:hAnsi="Times New Roman" w:cs="Times New Roman"/>
          <w:b/>
        </w:rPr>
        <w:t>Andru Tanriadi</w:t>
      </w:r>
    </w:p>
    <w:p w:rsidR="007B4651" w:rsidRDefault="007B4651" w:rsidP="007B4651">
      <w:pPr>
        <w:spacing w:after="0" w:line="240" w:lineRule="auto"/>
        <w:jc w:val="center"/>
        <w:rPr>
          <w:rFonts w:ascii="Times New Roman" w:hAnsi="Times New Roman" w:cs="Times New Roman"/>
          <w:b/>
        </w:rPr>
      </w:pPr>
      <w:r w:rsidRPr="00CB5E2A">
        <w:rPr>
          <w:rFonts w:ascii="Times New Roman" w:hAnsi="Times New Roman" w:cs="Times New Roman"/>
          <w:b/>
        </w:rPr>
        <w:t>Rita Eka Setyaningsih S.E., M.M.</w:t>
      </w:r>
    </w:p>
    <w:p w:rsidR="008401D2" w:rsidRPr="00CB5E2A" w:rsidRDefault="008401D2" w:rsidP="007B4651">
      <w:pPr>
        <w:spacing w:after="0" w:line="240" w:lineRule="auto"/>
        <w:jc w:val="center"/>
        <w:rPr>
          <w:rFonts w:ascii="Times New Roman" w:hAnsi="Times New Roman" w:cs="Times New Roman"/>
          <w:b/>
        </w:rPr>
      </w:pPr>
      <w:r w:rsidRPr="009C0E04">
        <w:rPr>
          <w:rFonts w:ascii="Times New Roman" w:hAnsi="Times New Roman" w:cs="Times New Roman"/>
          <w:color w:val="000000" w:themeColor="text1"/>
        </w:rPr>
        <w:t xml:space="preserve">Program Studi </w:t>
      </w:r>
      <w:r>
        <w:rPr>
          <w:rFonts w:ascii="Times New Roman" w:hAnsi="Times New Roman" w:cs="Times New Roman"/>
          <w:color w:val="000000" w:themeColor="text1"/>
        </w:rPr>
        <w:t>Administrasi Bisnis</w:t>
      </w:r>
      <w:r w:rsidRPr="009C0E04">
        <w:rPr>
          <w:rFonts w:ascii="Times New Roman" w:hAnsi="Times New Roman" w:cs="Times New Roman"/>
          <w:color w:val="000000" w:themeColor="text1"/>
        </w:rPr>
        <w:t xml:space="preserve">, </w:t>
      </w:r>
      <w:r>
        <w:rPr>
          <w:rFonts w:ascii="Times New Roman" w:hAnsi="Times New Roman" w:cs="Times New Roman"/>
          <w:color w:val="000000" w:themeColor="text1"/>
        </w:rPr>
        <w:t>Institut Bisnis dan Informatika Kwik Kian Gie</w:t>
      </w:r>
      <w:r w:rsidRPr="009C0E04">
        <w:rPr>
          <w:rFonts w:ascii="Times New Roman" w:hAnsi="Times New Roman" w:cs="Times New Roman"/>
          <w:color w:val="000000" w:themeColor="text1"/>
        </w:rPr>
        <w:t>,</w:t>
      </w:r>
    </w:p>
    <w:p w:rsidR="007B4651" w:rsidRPr="008401D2" w:rsidRDefault="00CB5E2A" w:rsidP="00D05F42">
      <w:pPr>
        <w:spacing w:after="0" w:line="240" w:lineRule="auto"/>
        <w:jc w:val="center"/>
        <w:rPr>
          <w:rFonts w:ascii="Times New Roman" w:hAnsi="Times New Roman" w:cs="Times New Roman"/>
        </w:rPr>
      </w:pPr>
      <w:r w:rsidRPr="008401D2">
        <w:rPr>
          <w:rFonts w:ascii="Times New Roman" w:hAnsi="Times New Roman" w:cs="Times New Roman"/>
        </w:rPr>
        <w:t>Jalan Yos S</w:t>
      </w:r>
      <w:r w:rsidR="00812065" w:rsidRPr="008401D2">
        <w:rPr>
          <w:rFonts w:ascii="Times New Roman" w:hAnsi="Times New Roman" w:cs="Times New Roman"/>
        </w:rPr>
        <w:t>udarso Kav. 87</w:t>
      </w:r>
      <w:r w:rsidR="00D05F42" w:rsidRPr="008401D2">
        <w:rPr>
          <w:rFonts w:ascii="Times New Roman" w:hAnsi="Times New Roman" w:cs="Times New Roman"/>
        </w:rPr>
        <w:t>,</w:t>
      </w:r>
      <w:r w:rsidRPr="008401D2">
        <w:rPr>
          <w:rFonts w:ascii="Times New Roman" w:hAnsi="Times New Roman" w:cs="Times New Roman"/>
        </w:rPr>
        <w:t xml:space="preserve"> Sunter</w:t>
      </w:r>
      <w:r w:rsidR="00D05F42" w:rsidRPr="008401D2">
        <w:rPr>
          <w:rFonts w:ascii="Times New Roman" w:hAnsi="Times New Roman" w:cs="Times New Roman"/>
        </w:rPr>
        <w:t xml:space="preserve"> –</w:t>
      </w:r>
      <w:r w:rsidRPr="008401D2">
        <w:rPr>
          <w:rFonts w:ascii="Times New Roman" w:hAnsi="Times New Roman" w:cs="Times New Roman"/>
        </w:rPr>
        <w:t xml:space="preserve"> Jakarta</w:t>
      </w:r>
      <w:r w:rsidR="00812065" w:rsidRPr="008401D2">
        <w:rPr>
          <w:rFonts w:ascii="Times New Roman" w:hAnsi="Times New Roman" w:cs="Times New Roman"/>
        </w:rPr>
        <w:t xml:space="preserve"> Utara</w:t>
      </w:r>
      <w:r w:rsidRPr="008401D2">
        <w:rPr>
          <w:rFonts w:ascii="Times New Roman" w:hAnsi="Times New Roman" w:cs="Times New Roman"/>
        </w:rPr>
        <w:t xml:space="preserve"> 14350</w:t>
      </w:r>
    </w:p>
    <w:p w:rsidR="007D35FD" w:rsidRDefault="007D35FD" w:rsidP="007D35FD">
      <w:pPr>
        <w:spacing w:after="0" w:line="240" w:lineRule="auto"/>
        <w:rPr>
          <w:rFonts w:ascii="Times New Roman" w:hAnsi="Times New Roman" w:cs="Times New Roman"/>
          <w:b/>
        </w:rPr>
      </w:pPr>
    </w:p>
    <w:p w:rsidR="007D35FD" w:rsidRPr="007D35FD" w:rsidRDefault="007D35FD" w:rsidP="00414012">
      <w:pPr>
        <w:spacing w:after="0"/>
        <w:jc w:val="center"/>
        <w:rPr>
          <w:rFonts w:ascii="Times New Roman" w:hAnsi="Times New Roman"/>
          <w:b/>
        </w:rPr>
      </w:pPr>
      <w:r w:rsidRPr="007D35FD">
        <w:rPr>
          <w:rFonts w:ascii="Times New Roman" w:hAnsi="Times New Roman"/>
          <w:b/>
        </w:rPr>
        <w:t>ABSTRAK</w:t>
      </w:r>
    </w:p>
    <w:p w:rsidR="007D35FD" w:rsidRPr="007D35FD" w:rsidRDefault="007D35FD" w:rsidP="007D35FD">
      <w:pPr>
        <w:spacing w:after="0" w:line="240" w:lineRule="auto"/>
        <w:ind w:firstLine="709"/>
        <w:jc w:val="both"/>
        <w:rPr>
          <w:rFonts w:ascii="Times New Roman" w:hAnsi="Times New Roman"/>
        </w:rPr>
      </w:pPr>
      <w:r w:rsidRPr="007D35FD">
        <w:rPr>
          <w:rFonts w:ascii="Times New Roman" w:hAnsi="Times New Roman"/>
        </w:rPr>
        <w:t>”Quadro Coffee” merupakan Bisnis yang bergerak di bidang makanan dan minuman. Produk yang ditawarkan oleh “Quadro Coffee” adalah kopi dengan teknik penyeduhan yang beragam, serta ragam pilihan makanan dan lini produk kopi lainnya. “Quadro Coffee” terletak di Ruko Citra 6 Blok J1A No 12, Citra Garden, Kalideres, Jakarta Barat.</w:t>
      </w:r>
    </w:p>
    <w:p w:rsidR="007D35FD" w:rsidRPr="007D35FD" w:rsidRDefault="007D35FD" w:rsidP="007D35FD">
      <w:pPr>
        <w:spacing w:after="0" w:line="240" w:lineRule="auto"/>
        <w:ind w:firstLine="709"/>
        <w:jc w:val="both"/>
        <w:rPr>
          <w:rFonts w:ascii="Times New Roman" w:hAnsi="Times New Roman"/>
        </w:rPr>
      </w:pPr>
      <w:r w:rsidRPr="007D35FD">
        <w:rPr>
          <w:rFonts w:ascii="Times New Roman" w:hAnsi="Times New Roman"/>
        </w:rPr>
        <w:t>“Quadro Coffee” memiliki visi yaitu “</w:t>
      </w:r>
      <w:r w:rsidRPr="007D35FD">
        <w:rPr>
          <w:rFonts w:ascii="Times New Roman" w:hAnsi="Times New Roman"/>
          <w:i/>
        </w:rPr>
        <w:t>One-Stop-Coffee and Eatery, Like Your Home</w:t>
      </w:r>
      <w:r w:rsidRPr="007D35FD">
        <w:rPr>
          <w:rFonts w:ascii="Times New Roman" w:hAnsi="Times New Roman"/>
        </w:rPr>
        <w:t>”. Misi dari “Quadro Coffee” yaitu “memberikan kualitas jasa pelayanan ala milennial, dengan nilai budaya kehangatan dan saling hormat, dengan mempertahankan kualitas produk yang terbaik bagi pelanggan”.</w:t>
      </w:r>
    </w:p>
    <w:p w:rsidR="007D35FD" w:rsidRPr="007D35FD" w:rsidRDefault="007D35FD" w:rsidP="007D35FD">
      <w:pPr>
        <w:spacing w:after="0" w:line="240" w:lineRule="auto"/>
        <w:ind w:firstLine="709"/>
        <w:jc w:val="both"/>
        <w:rPr>
          <w:rFonts w:ascii="Times New Roman" w:hAnsi="Times New Roman"/>
        </w:rPr>
      </w:pPr>
      <w:r w:rsidRPr="007D35FD">
        <w:rPr>
          <w:rFonts w:ascii="Times New Roman" w:hAnsi="Times New Roman"/>
        </w:rPr>
        <w:t xml:space="preserve">Produk yang ditawarkan oleh “Quadro Coffee” yaitu kopi dengan teknik penyeduhan berupa </w:t>
      </w:r>
      <w:r w:rsidRPr="007D35FD">
        <w:rPr>
          <w:rFonts w:ascii="Times New Roman" w:hAnsi="Times New Roman"/>
          <w:i/>
        </w:rPr>
        <w:t>French Press</w:t>
      </w:r>
      <w:r w:rsidRPr="007D35FD">
        <w:rPr>
          <w:rFonts w:ascii="Times New Roman" w:hAnsi="Times New Roman"/>
        </w:rPr>
        <w:t xml:space="preserve">, </w:t>
      </w:r>
      <w:r w:rsidRPr="007D35FD">
        <w:rPr>
          <w:rFonts w:ascii="Times New Roman" w:hAnsi="Times New Roman"/>
          <w:i/>
        </w:rPr>
        <w:t>Aeropress</w:t>
      </w:r>
      <w:r w:rsidRPr="007D35FD">
        <w:rPr>
          <w:rFonts w:ascii="Times New Roman" w:hAnsi="Times New Roman"/>
        </w:rPr>
        <w:t xml:space="preserve">, </w:t>
      </w:r>
      <w:r w:rsidRPr="007D35FD">
        <w:rPr>
          <w:rFonts w:ascii="Times New Roman" w:hAnsi="Times New Roman"/>
          <w:i/>
        </w:rPr>
        <w:t>Pour Over</w:t>
      </w:r>
      <w:r w:rsidRPr="007D35FD">
        <w:rPr>
          <w:rFonts w:ascii="Times New Roman" w:hAnsi="Times New Roman"/>
        </w:rPr>
        <w:t>, pilihan teh, serta makanan pendamping kopi.</w:t>
      </w:r>
    </w:p>
    <w:p w:rsidR="007D35FD" w:rsidRPr="007D35FD" w:rsidRDefault="007D35FD" w:rsidP="007D35FD">
      <w:pPr>
        <w:spacing w:after="0" w:line="240" w:lineRule="auto"/>
        <w:ind w:firstLine="709"/>
        <w:jc w:val="both"/>
        <w:rPr>
          <w:rFonts w:ascii="Times New Roman" w:hAnsi="Times New Roman"/>
        </w:rPr>
      </w:pPr>
      <w:r w:rsidRPr="007D35FD">
        <w:rPr>
          <w:rFonts w:ascii="Times New Roman" w:hAnsi="Times New Roman"/>
        </w:rPr>
        <w:t>Untuk dapat bersaing dengan kompetitior maka dibutuhkan strategi pemasaran untuk menawarkan produk-produk “Quadro Coffee”. Strategi yang digunakan sehubungan dengan membuka kedai kopi, yakni pemasaran “</w:t>
      </w:r>
      <w:r w:rsidRPr="007D35FD">
        <w:rPr>
          <w:rFonts w:ascii="Times New Roman" w:hAnsi="Times New Roman"/>
          <w:i/>
        </w:rPr>
        <w:t>direct selling</w:t>
      </w:r>
      <w:r w:rsidRPr="007D35FD">
        <w:rPr>
          <w:rFonts w:ascii="Times New Roman" w:hAnsi="Times New Roman"/>
        </w:rPr>
        <w:t>” dengan sejumlah penawaran promosi dan penawaran produk terbaru dalam periode waktu tertentu.</w:t>
      </w:r>
    </w:p>
    <w:p w:rsidR="007D35FD" w:rsidRPr="007D35FD" w:rsidRDefault="007D35FD" w:rsidP="007D35FD">
      <w:pPr>
        <w:spacing w:after="0" w:line="240" w:lineRule="auto"/>
        <w:ind w:firstLine="709"/>
        <w:jc w:val="both"/>
        <w:rPr>
          <w:rFonts w:ascii="Times New Roman" w:hAnsi="Times New Roman"/>
        </w:rPr>
      </w:pPr>
      <w:r w:rsidRPr="007D35FD">
        <w:rPr>
          <w:rFonts w:ascii="Times New Roman" w:hAnsi="Times New Roman"/>
        </w:rPr>
        <w:t>Sumber daya manusia adalah hal yang sangat dibutuhkan untuk jalannya suatu bisnis. “Quadro Coffee” memiliki 6 posisi kerja dalam bisnisnya yaitu manajer, kasir, juru masak, staf masak, barista/waiter, yang bertotalkan sebanyak 6 orang.</w:t>
      </w:r>
    </w:p>
    <w:p w:rsidR="007D35FD" w:rsidRPr="007D35FD" w:rsidRDefault="007D35FD" w:rsidP="007D35FD">
      <w:pPr>
        <w:spacing w:after="0" w:line="240" w:lineRule="auto"/>
        <w:ind w:firstLine="709"/>
        <w:jc w:val="both"/>
        <w:rPr>
          <w:rFonts w:ascii="Times New Roman" w:hAnsi="Times New Roman"/>
        </w:rPr>
      </w:pPr>
      <w:r w:rsidRPr="007D35FD">
        <w:rPr>
          <w:rFonts w:ascii="Times New Roman" w:hAnsi="Times New Roman"/>
        </w:rPr>
        <w:t xml:space="preserve">Investasi awal yang dibutuhkan “Quadro Coffee” adalah sebesar Rp </w:t>
      </w:r>
      <w:r w:rsidR="008A24CF">
        <w:rPr>
          <w:rFonts w:ascii="Times New Roman" w:hAnsi="Times New Roman"/>
        </w:rPr>
        <w:t>696.491.700</w:t>
      </w:r>
      <w:r w:rsidRPr="007D35FD">
        <w:rPr>
          <w:rFonts w:ascii="Times New Roman" w:eastAsia="Times New Roman" w:hAnsi="Times New Roman"/>
          <w:bCs/>
          <w:lang w:eastAsia="id-ID"/>
        </w:rPr>
        <w:t xml:space="preserve"> </w:t>
      </w:r>
      <w:r w:rsidRPr="007D35FD">
        <w:rPr>
          <w:rFonts w:ascii="Times New Roman" w:hAnsi="Times New Roman"/>
        </w:rPr>
        <w:t>yang digunakan untuk membeli peralatan, perlengkapan, bahan baku, sewa ruko, renovasi. Investasi awal ini didukung oleh orang tua pemilik usaha.</w:t>
      </w:r>
    </w:p>
    <w:p w:rsidR="007D35FD" w:rsidRPr="007D35FD" w:rsidRDefault="007D35FD" w:rsidP="007D35FD">
      <w:pPr>
        <w:spacing w:after="0" w:line="240" w:lineRule="auto"/>
        <w:ind w:firstLine="709"/>
        <w:jc w:val="both"/>
        <w:rPr>
          <w:rFonts w:ascii="Times New Roman" w:hAnsi="Times New Roman"/>
        </w:rPr>
      </w:pPr>
      <w:r w:rsidRPr="007D35FD">
        <w:rPr>
          <w:rFonts w:ascii="Times New Roman" w:hAnsi="Times New Roman"/>
        </w:rPr>
        <w:t>Kelayakan suatu bisnis adalah hal yang perlu dipertimbangkan untuk menilai apakah bisnis tersebut layak  atau tidak untuk diinvestasikan. Analisis kelayakan usaha yang digunakan yaitu</w:t>
      </w:r>
      <w:r w:rsidRPr="007D35FD">
        <w:rPr>
          <w:rFonts w:ascii="Times New Roman" w:hAnsi="Times New Roman"/>
          <w:i/>
        </w:rPr>
        <w:t xml:space="preserve">, Payback Period </w:t>
      </w:r>
      <w:r w:rsidR="008A24CF">
        <w:rPr>
          <w:rFonts w:ascii="Times New Roman" w:hAnsi="Times New Roman"/>
        </w:rPr>
        <w:t>yang diperoleh 2 tahun 9</w:t>
      </w:r>
      <w:r w:rsidR="00F70260">
        <w:rPr>
          <w:rFonts w:ascii="Times New Roman" w:hAnsi="Times New Roman"/>
        </w:rPr>
        <w:t xml:space="preserve"> bulan 23</w:t>
      </w:r>
      <w:r w:rsidRPr="007D35FD">
        <w:rPr>
          <w:rFonts w:ascii="Times New Roman" w:hAnsi="Times New Roman"/>
        </w:rPr>
        <w:t xml:space="preserve"> hari dengan batas maksimal 5 tahun, </w:t>
      </w:r>
      <w:r w:rsidRPr="007D35FD">
        <w:rPr>
          <w:rFonts w:ascii="Times New Roman" w:hAnsi="Times New Roman"/>
          <w:i/>
        </w:rPr>
        <w:t>Net Present Value</w:t>
      </w:r>
      <w:r w:rsidRPr="007D35FD">
        <w:rPr>
          <w:rFonts w:ascii="Times New Roman" w:hAnsi="Times New Roman"/>
        </w:rPr>
        <w:t xml:space="preserve"> yang diperoleh nilai positif Rp </w:t>
      </w:r>
      <w:r w:rsidR="008A24CF">
        <w:rPr>
          <w:rFonts w:ascii="Times New Roman" w:hAnsi="Times New Roman"/>
        </w:rPr>
        <w:t>969.226.042</w:t>
      </w:r>
      <w:r w:rsidRPr="007D35FD">
        <w:rPr>
          <w:rFonts w:ascii="Times New Roman" w:hAnsi="Times New Roman"/>
        </w:rPr>
        <w:t xml:space="preserve">,  </w:t>
      </w:r>
      <w:r w:rsidRPr="007D35FD">
        <w:rPr>
          <w:rFonts w:ascii="Times New Roman" w:hAnsi="Times New Roman"/>
          <w:i/>
        </w:rPr>
        <w:t>Internal Rate of Return</w:t>
      </w:r>
      <w:r w:rsidRPr="007D35FD">
        <w:rPr>
          <w:rFonts w:ascii="Times New Roman" w:hAnsi="Times New Roman"/>
        </w:rPr>
        <w:t xml:space="preserve"> diperoleh sebesar </w:t>
      </w:r>
      <w:r w:rsidR="008A24CF">
        <w:rPr>
          <w:rFonts w:ascii="Times New Roman" w:hAnsi="Times New Roman"/>
        </w:rPr>
        <w:t>39</w:t>
      </w:r>
      <w:r w:rsidRPr="007D35FD">
        <w:rPr>
          <w:rFonts w:ascii="Times New Roman" w:hAnsi="Times New Roman"/>
        </w:rPr>
        <w:t>% melebihi nilai bunga diskonto</w:t>
      </w:r>
      <w:r w:rsidRPr="007D35FD">
        <w:rPr>
          <w:rFonts w:ascii="Times New Roman" w:hAnsi="Times New Roman"/>
          <w:i/>
        </w:rPr>
        <w:t xml:space="preserve">, </w:t>
      </w:r>
      <w:r w:rsidRPr="007D35FD">
        <w:rPr>
          <w:rFonts w:ascii="Times New Roman" w:hAnsi="Times New Roman"/>
        </w:rPr>
        <w:t xml:space="preserve">dan </w:t>
      </w:r>
      <w:r w:rsidRPr="007D35FD">
        <w:rPr>
          <w:rFonts w:ascii="Times New Roman" w:hAnsi="Times New Roman"/>
          <w:i/>
        </w:rPr>
        <w:t>Profitability Index</w:t>
      </w:r>
      <w:r w:rsidRPr="007D35FD">
        <w:rPr>
          <w:rFonts w:ascii="Times New Roman" w:hAnsi="Times New Roman"/>
        </w:rPr>
        <w:t xml:space="preserve"> yang diperoleh sebesar </w:t>
      </w:r>
      <w:r w:rsidR="00F70260">
        <w:rPr>
          <w:rFonts w:ascii="Times New Roman" w:eastAsia="Times New Roman" w:hAnsi="Times New Roman" w:cs="Times New Roman"/>
          <w:color w:val="000000"/>
        </w:rPr>
        <w:t>2,39158305</w:t>
      </w:r>
      <w:r w:rsidRPr="007D35FD">
        <w:rPr>
          <w:rFonts w:ascii="Times New Roman" w:hAnsi="Times New Roman"/>
        </w:rPr>
        <w:t xml:space="preserve">, bernilai lebih besar dari 1. </w:t>
      </w:r>
      <w:r w:rsidRPr="007D35FD">
        <w:rPr>
          <w:rFonts w:ascii="Times New Roman" w:hAnsi="Times New Roman"/>
          <w:i/>
        </w:rPr>
        <w:t>Break Even Point</w:t>
      </w:r>
      <w:r w:rsidRPr="007D35FD">
        <w:rPr>
          <w:rFonts w:ascii="Times New Roman" w:hAnsi="Times New Roman"/>
        </w:rPr>
        <w:t xml:space="preserve"> yang diperoleh dari masing-masing tahun selama periode 5 tahun didapatkan angka positif. </w:t>
      </w:r>
    </w:p>
    <w:p w:rsidR="007D35FD" w:rsidRPr="007D35FD" w:rsidRDefault="007D35FD" w:rsidP="007D35FD">
      <w:pPr>
        <w:spacing w:after="0" w:line="240" w:lineRule="auto"/>
        <w:rPr>
          <w:rFonts w:ascii="Times New Roman" w:hAnsi="Times New Roman"/>
          <w:b/>
        </w:rPr>
      </w:pPr>
      <w:r w:rsidRPr="007D35FD">
        <w:rPr>
          <w:rFonts w:ascii="Times New Roman" w:hAnsi="Times New Roman"/>
        </w:rPr>
        <w:t>Kata kunci: Artisan Cafe, Kopi , “Quadro Coffee”.</w:t>
      </w:r>
    </w:p>
    <w:p w:rsidR="007D35FD" w:rsidRPr="007D35FD" w:rsidRDefault="007D35FD" w:rsidP="00414012">
      <w:pPr>
        <w:spacing w:after="0"/>
        <w:jc w:val="center"/>
        <w:rPr>
          <w:rFonts w:ascii="Times New Roman" w:hAnsi="Times New Roman"/>
          <w:b/>
        </w:rPr>
      </w:pPr>
      <w:r w:rsidRPr="007D35FD">
        <w:rPr>
          <w:rFonts w:ascii="Times New Roman" w:hAnsi="Times New Roman"/>
          <w:b/>
        </w:rPr>
        <w:br w:type="page"/>
      </w:r>
      <w:r w:rsidRPr="007D35FD">
        <w:rPr>
          <w:rFonts w:ascii="Times New Roman" w:hAnsi="Times New Roman"/>
          <w:b/>
        </w:rPr>
        <w:lastRenderedPageBreak/>
        <w:t>ABSTRACT</w:t>
      </w:r>
    </w:p>
    <w:p w:rsidR="007D35FD" w:rsidRPr="007D35FD" w:rsidRDefault="007D35FD" w:rsidP="007D35FD">
      <w:pPr>
        <w:spacing w:after="0" w:line="240" w:lineRule="auto"/>
        <w:ind w:firstLine="709"/>
        <w:jc w:val="both"/>
        <w:rPr>
          <w:rFonts w:ascii="Times New Roman" w:hAnsi="Times New Roman"/>
          <w:i/>
        </w:rPr>
      </w:pPr>
      <w:r w:rsidRPr="007D35FD">
        <w:rPr>
          <w:rFonts w:ascii="Times New Roman" w:hAnsi="Times New Roman"/>
          <w:i/>
        </w:rPr>
        <w:t>Quadro Coffee is a business engaged in food and beverage</w:t>
      </w:r>
      <w:r w:rsidRPr="007D35FD">
        <w:rPr>
          <w:rFonts w:ascii="Times New Roman" w:hAnsi="Times New Roman"/>
        </w:rPr>
        <w:t>.</w:t>
      </w:r>
      <w:r w:rsidRPr="007D35FD">
        <w:rPr>
          <w:rFonts w:ascii="Times New Roman" w:hAnsi="Times New Roman"/>
          <w:i/>
        </w:rPr>
        <w:t xml:space="preserve"> The menus offered by Quadro Coffee are Coffees with various brewing technique, also various choices of food and other coffee-like menus.Quadro Coffee located in Citra 6 shophouse, Block J1A No 12, Citra Garden, Kalideres, West Jakarta.</w:t>
      </w:r>
    </w:p>
    <w:p w:rsidR="007D35FD" w:rsidRPr="007D35FD" w:rsidRDefault="007D35FD" w:rsidP="007D35FD">
      <w:pPr>
        <w:spacing w:after="0" w:line="240" w:lineRule="auto"/>
        <w:ind w:firstLine="709"/>
        <w:jc w:val="both"/>
        <w:rPr>
          <w:rFonts w:ascii="Times New Roman" w:hAnsi="Times New Roman"/>
          <w:i/>
        </w:rPr>
      </w:pPr>
      <w:r w:rsidRPr="007D35FD">
        <w:rPr>
          <w:rFonts w:ascii="Times New Roman" w:hAnsi="Times New Roman"/>
          <w:i/>
        </w:rPr>
        <w:t>Quadro Coffee has a vision, which is to be  “One-Stop-Coffee and Eatery, Like Your Home”. Mission of Quadro Coffee are giving qualified services by Millenial way, by encouraging the value of warmth and respecting each other, while preserving the best quality for customers.</w:t>
      </w:r>
    </w:p>
    <w:p w:rsidR="007D35FD" w:rsidRPr="007D35FD" w:rsidRDefault="007D35FD" w:rsidP="007D35FD">
      <w:pPr>
        <w:spacing w:after="0" w:line="240" w:lineRule="auto"/>
        <w:ind w:firstLine="709"/>
        <w:jc w:val="both"/>
        <w:rPr>
          <w:rFonts w:ascii="Times New Roman" w:hAnsi="Times New Roman"/>
          <w:i/>
        </w:rPr>
      </w:pPr>
      <w:r w:rsidRPr="007D35FD">
        <w:rPr>
          <w:rFonts w:ascii="Times New Roman" w:hAnsi="Times New Roman"/>
          <w:i/>
        </w:rPr>
        <w:t>The Products offered by Quadro Coffee are the Brewing Technique such as French Press, Aeropress, Pour Over, choices of teas, also coffee complementary food.</w:t>
      </w:r>
    </w:p>
    <w:p w:rsidR="007D35FD" w:rsidRPr="007D35FD" w:rsidRDefault="007D35FD" w:rsidP="007D35FD">
      <w:pPr>
        <w:spacing w:after="0" w:line="240" w:lineRule="auto"/>
        <w:ind w:firstLine="709"/>
        <w:jc w:val="both"/>
        <w:rPr>
          <w:rFonts w:ascii="Times New Roman" w:hAnsi="Times New Roman"/>
          <w:i/>
        </w:rPr>
      </w:pPr>
      <w:r w:rsidRPr="007D35FD">
        <w:rPr>
          <w:rFonts w:ascii="Times New Roman" w:hAnsi="Times New Roman"/>
          <w:i/>
        </w:rPr>
        <w:t>In order to compete with competitiors, marketing strategy is needed to offer the products of Quadro Coffee. Strategy used due to an opening store is, direct selling, which composed of promotions and promptly updated products offer.</w:t>
      </w:r>
    </w:p>
    <w:p w:rsidR="007D35FD" w:rsidRPr="007D35FD" w:rsidRDefault="007D35FD" w:rsidP="007D35FD">
      <w:pPr>
        <w:spacing w:after="0" w:line="240" w:lineRule="auto"/>
        <w:ind w:firstLine="709"/>
        <w:jc w:val="both"/>
        <w:rPr>
          <w:rFonts w:ascii="Times New Roman" w:hAnsi="Times New Roman"/>
          <w:i/>
        </w:rPr>
      </w:pPr>
      <w:r w:rsidRPr="007D35FD">
        <w:rPr>
          <w:rFonts w:ascii="Times New Roman" w:hAnsi="Times New Roman"/>
          <w:i/>
        </w:rPr>
        <w:t>Human Resources are the things needed for then running of a business. Quadro Coffee has 5 job position in its busines, such as manager, cashier, professional cook, cooking staff, barista/waiter. They concluded of 6 people.</w:t>
      </w:r>
    </w:p>
    <w:p w:rsidR="007D35FD" w:rsidRPr="007D35FD" w:rsidRDefault="007D35FD" w:rsidP="007D35FD">
      <w:pPr>
        <w:spacing w:after="0" w:line="240" w:lineRule="auto"/>
        <w:ind w:firstLine="709"/>
        <w:jc w:val="both"/>
        <w:rPr>
          <w:rFonts w:ascii="Times New Roman" w:hAnsi="Times New Roman"/>
          <w:i/>
        </w:rPr>
      </w:pPr>
      <w:r w:rsidRPr="007D35FD">
        <w:rPr>
          <w:rFonts w:ascii="Times New Roman" w:hAnsi="Times New Roman"/>
          <w:i/>
        </w:rPr>
        <w:t xml:space="preserve">The initial investment needed by Quadro Coffee is Rp </w:t>
      </w:r>
      <w:r w:rsidR="00F70260">
        <w:rPr>
          <w:rFonts w:ascii="Times New Roman" w:hAnsi="Times New Roman"/>
        </w:rPr>
        <w:t>696.491.700</w:t>
      </w:r>
      <w:r w:rsidRPr="007D35FD">
        <w:rPr>
          <w:rFonts w:ascii="Times New Roman" w:hAnsi="Times New Roman"/>
          <w:i/>
        </w:rPr>
        <w:t xml:space="preserve"> used for purchasing equipments, raw materials, leasing-building, renovation. The intial investment is supported by business owner’s parents.</w:t>
      </w:r>
    </w:p>
    <w:p w:rsidR="007D35FD" w:rsidRPr="007D35FD" w:rsidRDefault="007D35FD" w:rsidP="007D35FD">
      <w:pPr>
        <w:spacing w:after="0" w:line="240" w:lineRule="auto"/>
        <w:ind w:firstLine="709"/>
        <w:jc w:val="both"/>
        <w:rPr>
          <w:rFonts w:ascii="Times New Roman" w:hAnsi="Times New Roman"/>
          <w:i/>
        </w:rPr>
      </w:pPr>
      <w:r w:rsidRPr="007D35FD">
        <w:rPr>
          <w:rFonts w:ascii="Times New Roman" w:hAnsi="Times New Roman"/>
          <w:i/>
        </w:rPr>
        <w:t>The Feasibility of a business is something that needs to be considered to assess whether the business is a feasible or not to be invested. The business feasibility used for the analysis are Pa</w:t>
      </w:r>
      <w:r w:rsidR="00F70260">
        <w:rPr>
          <w:rFonts w:ascii="Times New Roman" w:hAnsi="Times New Roman"/>
          <w:i/>
        </w:rPr>
        <w:t>yback Period which is obtained 2 years 9 months 23</w:t>
      </w:r>
      <w:r w:rsidRPr="007D35FD">
        <w:rPr>
          <w:rFonts w:ascii="Times New Roman" w:hAnsi="Times New Roman"/>
          <w:i/>
        </w:rPr>
        <w:t xml:space="preserve"> days within the maximum limit of 5 years, Net Presnt Value which is obtained positive value of </w:t>
      </w:r>
      <w:r w:rsidRPr="007D35FD">
        <w:rPr>
          <w:rFonts w:ascii="Times New Roman" w:hAnsi="Times New Roman"/>
        </w:rPr>
        <w:t xml:space="preserve">Rp </w:t>
      </w:r>
      <w:r w:rsidR="00F70260">
        <w:rPr>
          <w:rFonts w:ascii="Times New Roman" w:hAnsi="Times New Roman"/>
        </w:rPr>
        <w:t>969.226.042</w:t>
      </w:r>
      <w:r w:rsidRPr="007D35FD">
        <w:rPr>
          <w:rFonts w:ascii="Times New Roman" w:hAnsi="Times New Roman"/>
          <w:i/>
        </w:rPr>
        <w:t xml:space="preserve">, Internal Rate of Return obtained for </w:t>
      </w:r>
      <w:r w:rsidR="00F70260">
        <w:rPr>
          <w:rFonts w:ascii="Times New Roman" w:hAnsi="Times New Roman"/>
        </w:rPr>
        <w:t>39</w:t>
      </w:r>
      <w:r w:rsidRPr="007D35FD">
        <w:rPr>
          <w:rFonts w:ascii="Times New Roman" w:hAnsi="Times New Roman"/>
        </w:rPr>
        <w:t xml:space="preserve">% </w:t>
      </w:r>
      <w:r w:rsidRPr="007D35FD">
        <w:rPr>
          <w:rFonts w:ascii="Times New Roman" w:hAnsi="Times New Roman"/>
          <w:i/>
        </w:rPr>
        <w:t xml:space="preserve">greater than the discount rate value, and Profitability Index which is obtained </w:t>
      </w:r>
      <w:r w:rsidR="00F70260">
        <w:rPr>
          <w:rFonts w:ascii="Times New Roman" w:eastAsia="Times New Roman" w:hAnsi="Times New Roman" w:cs="Times New Roman"/>
          <w:color w:val="000000"/>
        </w:rPr>
        <w:t>2,39158305</w:t>
      </w:r>
      <w:r w:rsidRPr="007D35FD">
        <w:rPr>
          <w:rFonts w:ascii="Times New Roman" w:hAnsi="Times New Roman"/>
          <w:i/>
        </w:rPr>
        <w:t xml:space="preserve">, has greater value than </w:t>
      </w:r>
      <w:r w:rsidRPr="007D35FD">
        <w:rPr>
          <w:rFonts w:ascii="Times New Roman" w:hAnsi="Times New Roman"/>
        </w:rPr>
        <w:t>1.</w:t>
      </w:r>
      <w:r w:rsidRPr="007D35FD">
        <w:rPr>
          <w:rFonts w:ascii="Times New Roman" w:hAnsi="Times New Roman"/>
          <w:i/>
        </w:rPr>
        <w:t xml:space="preserve"> Break Even Point obtained from each year for 5 years has positive value.</w:t>
      </w:r>
    </w:p>
    <w:p w:rsidR="007D35FD" w:rsidRDefault="007D35FD" w:rsidP="007D35FD">
      <w:pPr>
        <w:spacing w:after="0" w:line="240" w:lineRule="auto"/>
        <w:rPr>
          <w:rFonts w:ascii="Times New Roman" w:hAnsi="Times New Roman"/>
        </w:rPr>
      </w:pPr>
      <w:r w:rsidRPr="007D35FD">
        <w:rPr>
          <w:rFonts w:ascii="Times New Roman" w:hAnsi="Times New Roman"/>
          <w:i/>
        </w:rPr>
        <w:t>Keywords: Artisan Cafe, Coffee, Quadro Coffee</w:t>
      </w:r>
    </w:p>
    <w:p w:rsidR="008E5846" w:rsidRDefault="008E5846" w:rsidP="007D35FD">
      <w:pPr>
        <w:spacing w:after="0" w:line="240" w:lineRule="auto"/>
        <w:rPr>
          <w:rFonts w:ascii="Times New Roman" w:hAnsi="Times New Roman"/>
        </w:rPr>
      </w:pPr>
    </w:p>
    <w:p w:rsidR="008E5846" w:rsidRDefault="008E5846" w:rsidP="007D35FD">
      <w:pPr>
        <w:spacing w:after="0" w:line="240" w:lineRule="auto"/>
        <w:rPr>
          <w:rFonts w:ascii="Times New Roman" w:hAnsi="Times New Roman"/>
          <w:b/>
        </w:rPr>
      </w:pPr>
    </w:p>
    <w:p w:rsidR="008E5846" w:rsidRDefault="008E5846" w:rsidP="008E5846">
      <w:pPr>
        <w:spacing w:after="160" w:line="240" w:lineRule="auto"/>
        <w:rPr>
          <w:rFonts w:ascii="Times New Roman" w:hAnsi="Times New Roman"/>
        </w:rPr>
      </w:pPr>
      <w:r>
        <w:rPr>
          <w:rFonts w:ascii="Times New Roman" w:hAnsi="Times New Roman"/>
          <w:b/>
        </w:rPr>
        <w:t>Pendahuluan</w:t>
      </w:r>
    </w:p>
    <w:p w:rsidR="008E5846" w:rsidRDefault="008E5846" w:rsidP="00D52692">
      <w:pPr>
        <w:spacing w:after="160" w:line="240" w:lineRule="auto"/>
        <w:ind w:firstLine="709"/>
        <w:jc w:val="both"/>
        <w:rPr>
          <w:rFonts w:ascii="Times New Roman" w:hAnsi="Times New Roman"/>
        </w:rPr>
      </w:pPr>
      <w:r>
        <w:rPr>
          <w:rFonts w:ascii="Times New Roman" w:hAnsi="Times New Roman"/>
        </w:rPr>
        <w:t>Quadro Coffee merupakan bisnis yang bergerak dalam industri makanan dan minuman, khususnya sebuah cafe yang menyediakan menu-menu kopi dengan berbagai alat penyeduhan</w:t>
      </w:r>
      <w:r w:rsidR="00A86669">
        <w:rPr>
          <w:rFonts w:ascii="Times New Roman" w:hAnsi="Times New Roman"/>
        </w:rPr>
        <w:t>, namun hanya menggunakan satu/ dua jenis kopi.</w:t>
      </w:r>
      <w:r w:rsidR="00940F72">
        <w:rPr>
          <w:rFonts w:ascii="Times New Roman" w:hAnsi="Times New Roman"/>
        </w:rPr>
        <w:t xml:space="preserve"> Usaha ini direalisasikan agar penikmat kopi dapat menjelajahi cita rasa sajian kopi yang premium dan presisi. Lokasi yang terletak di lingkungan perumahan dan sektor bisnis, Citra Garden 6, Jakarta Barat. </w:t>
      </w:r>
    </w:p>
    <w:p w:rsidR="00940F72" w:rsidRDefault="00940F72" w:rsidP="00940F72">
      <w:pPr>
        <w:spacing w:after="160" w:line="240" w:lineRule="auto"/>
        <w:jc w:val="both"/>
        <w:rPr>
          <w:rFonts w:ascii="Times New Roman" w:hAnsi="Times New Roman"/>
        </w:rPr>
      </w:pPr>
      <w:r>
        <w:rPr>
          <w:rFonts w:ascii="Times New Roman" w:hAnsi="Times New Roman"/>
        </w:rPr>
        <w:t xml:space="preserve">Visi Quadro Coffee adalah “Kedai kopi dan makanan </w:t>
      </w:r>
      <w:r w:rsidRPr="00940F72">
        <w:rPr>
          <w:rFonts w:ascii="Times New Roman" w:hAnsi="Times New Roman"/>
          <w:b/>
        </w:rPr>
        <w:t>satu untuk semua</w:t>
      </w:r>
      <w:r>
        <w:rPr>
          <w:rFonts w:ascii="Times New Roman" w:hAnsi="Times New Roman"/>
        </w:rPr>
        <w:t xml:space="preserve">, layaknya </w:t>
      </w:r>
      <w:r w:rsidRPr="00940F72">
        <w:rPr>
          <w:rFonts w:ascii="Times New Roman" w:hAnsi="Times New Roman"/>
          <w:b/>
        </w:rPr>
        <w:t>di rumah</w:t>
      </w:r>
      <w:r>
        <w:rPr>
          <w:rFonts w:ascii="Times New Roman" w:hAnsi="Times New Roman"/>
        </w:rPr>
        <w:t xml:space="preserve"> anda”.</w:t>
      </w:r>
    </w:p>
    <w:p w:rsidR="00940F72" w:rsidRDefault="00940F72" w:rsidP="00940F72">
      <w:pPr>
        <w:pStyle w:val="ListParagraph"/>
        <w:numPr>
          <w:ilvl w:val="0"/>
          <w:numId w:val="2"/>
        </w:numPr>
        <w:tabs>
          <w:tab w:val="left" w:pos="567"/>
          <w:tab w:val="left" w:pos="2694"/>
          <w:tab w:val="left" w:pos="2977"/>
        </w:tabs>
        <w:spacing w:after="160" w:line="240" w:lineRule="auto"/>
        <w:ind w:left="2977" w:hanging="2977"/>
        <w:jc w:val="both"/>
        <w:rPr>
          <w:rFonts w:ascii="Times New Roman" w:hAnsi="Times New Roman"/>
        </w:rPr>
      </w:pPr>
      <w:r>
        <w:rPr>
          <w:rFonts w:ascii="Times New Roman" w:hAnsi="Times New Roman"/>
        </w:rPr>
        <w:t>satu untuk semua</w:t>
      </w:r>
      <w:r>
        <w:rPr>
          <w:rFonts w:ascii="Times New Roman" w:hAnsi="Times New Roman"/>
        </w:rPr>
        <w:tab/>
        <w:t>:</w:t>
      </w:r>
      <w:r>
        <w:rPr>
          <w:rFonts w:ascii="Times New Roman" w:hAnsi="Times New Roman"/>
        </w:rPr>
        <w:tab/>
        <w:t>punya beragam pilihan minuman, serta makanan sebagai pendamping.</w:t>
      </w:r>
    </w:p>
    <w:p w:rsidR="00940F72" w:rsidRDefault="00940F72" w:rsidP="00940F72">
      <w:pPr>
        <w:pStyle w:val="ListParagraph"/>
        <w:numPr>
          <w:ilvl w:val="0"/>
          <w:numId w:val="2"/>
        </w:numPr>
        <w:tabs>
          <w:tab w:val="left" w:pos="567"/>
          <w:tab w:val="left" w:pos="2694"/>
          <w:tab w:val="left" w:pos="2977"/>
        </w:tabs>
        <w:spacing w:after="160" w:line="240" w:lineRule="auto"/>
        <w:ind w:left="2977" w:hanging="2977"/>
        <w:jc w:val="both"/>
        <w:rPr>
          <w:rFonts w:ascii="Times New Roman" w:hAnsi="Times New Roman"/>
        </w:rPr>
      </w:pPr>
      <w:r>
        <w:rPr>
          <w:rFonts w:ascii="Times New Roman" w:hAnsi="Times New Roman"/>
        </w:rPr>
        <w:t>di rumah</w:t>
      </w:r>
      <w:r>
        <w:rPr>
          <w:rFonts w:ascii="Times New Roman" w:hAnsi="Times New Roman"/>
        </w:rPr>
        <w:tab/>
        <w:t>:</w:t>
      </w:r>
      <w:r>
        <w:rPr>
          <w:rFonts w:ascii="Times New Roman" w:hAnsi="Times New Roman"/>
        </w:rPr>
        <w:tab/>
        <w:t>pe</w:t>
      </w:r>
      <w:r w:rsidR="002534FF">
        <w:rPr>
          <w:rFonts w:ascii="Times New Roman" w:hAnsi="Times New Roman"/>
        </w:rPr>
        <w:t>layanan yang hangat, ramah, dan punya fasilitas yang menunjang pelanggan, koneksi internet, tata ruang yang baik, ber-AC.</w:t>
      </w:r>
    </w:p>
    <w:p w:rsidR="002534FF" w:rsidRDefault="002534FF" w:rsidP="002534FF">
      <w:pPr>
        <w:tabs>
          <w:tab w:val="left" w:pos="567"/>
          <w:tab w:val="left" w:pos="2694"/>
          <w:tab w:val="left" w:pos="2977"/>
        </w:tabs>
        <w:spacing w:after="160" w:line="240" w:lineRule="auto"/>
        <w:jc w:val="both"/>
        <w:rPr>
          <w:rFonts w:ascii="Times New Roman" w:hAnsi="Times New Roman"/>
        </w:rPr>
      </w:pPr>
      <w:r>
        <w:rPr>
          <w:rFonts w:ascii="Times New Roman" w:hAnsi="Times New Roman"/>
        </w:rPr>
        <w:t>Misi Quadro Coffee adalah sebagai berikut.</w:t>
      </w:r>
    </w:p>
    <w:p w:rsidR="002534FF" w:rsidRDefault="002534FF" w:rsidP="002534FF">
      <w:pPr>
        <w:tabs>
          <w:tab w:val="left" w:pos="567"/>
          <w:tab w:val="left" w:pos="2694"/>
          <w:tab w:val="left" w:pos="2977"/>
        </w:tabs>
        <w:spacing w:after="160" w:line="240" w:lineRule="auto"/>
        <w:jc w:val="both"/>
        <w:rPr>
          <w:rFonts w:ascii="Times New Roman" w:hAnsi="Times New Roman" w:cs="Times New Roman"/>
        </w:rPr>
      </w:pPr>
      <w:r>
        <w:rPr>
          <w:rFonts w:ascii="Times New Roman" w:hAnsi="Times New Roman" w:cs="Times New Roman"/>
        </w:rPr>
        <w:t>“Memberikan kualitas jasa pelayanan ala milennial, dengan nilai budaya kehangatan dan saling hormat, dengan mempertahankan kualitas produk yang terbaik bagi pelanggan”.</w:t>
      </w:r>
    </w:p>
    <w:p w:rsidR="00520D8B" w:rsidRDefault="00520D8B" w:rsidP="002534FF">
      <w:pPr>
        <w:tabs>
          <w:tab w:val="left" w:pos="567"/>
          <w:tab w:val="left" w:pos="2694"/>
          <w:tab w:val="left" w:pos="2977"/>
        </w:tabs>
        <w:spacing w:after="160" w:line="240" w:lineRule="auto"/>
        <w:jc w:val="both"/>
        <w:rPr>
          <w:rFonts w:ascii="Times New Roman" w:hAnsi="Times New Roman" w:cs="Times New Roman"/>
        </w:rPr>
      </w:pPr>
    </w:p>
    <w:p w:rsidR="00520D8B" w:rsidRDefault="00520D8B" w:rsidP="00D52692">
      <w:pPr>
        <w:tabs>
          <w:tab w:val="left" w:pos="567"/>
          <w:tab w:val="left" w:pos="2694"/>
          <w:tab w:val="left" w:pos="2977"/>
        </w:tabs>
        <w:spacing w:after="160" w:line="240" w:lineRule="auto"/>
        <w:ind w:firstLine="709"/>
        <w:jc w:val="both"/>
        <w:rPr>
          <w:rFonts w:ascii="Times New Roman" w:hAnsi="Times New Roman" w:cs="Times New Roman"/>
        </w:rPr>
      </w:pPr>
      <w:r>
        <w:rPr>
          <w:rFonts w:ascii="Times New Roman" w:hAnsi="Times New Roman" w:cs="Times New Roman"/>
        </w:rPr>
        <w:t>Besarnya peluang bisnis kedai kopi sangat berpotensi baik. Perkembangan bisnis ini didukung dengan sejumlah petani kopi dari berbagai daerah di seluruh Indonesia yang mempunyai produk kopi yang sangat beragam dan khas, begitu juga dengan tingkat konsumsi kopi yang besar di Indonesia</w:t>
      </w:r>
      <w:r w:rsidR="00313FEA">
        <w:rPr>
          <w:rFonts w:ascii="Times New Roman" w:hAnsi="Times New Roman" w:cs="Times New Roman"/>
        </w:rPr>
        <w:t>.</w:t>
      </w:r>
    </w:p>
    <w:p w:rsidR="00313FEA" w:rsidRDefault="00313FEA" w:rsidP="002534FF">
      <w:pPr>
        <w:tabs>
          <w:tab w:val="left" w:pos="567"/>
          <w:tab w:val="left" w:pos="2694"/>
          <w:tab w:val="left" w:pos="2977"/>
        </w:tabs>
        <w:spacing w:after="160" w:line="240" w:lineRule="auto"/>
        <w:jc w:val="both"/>
        <w:rPr>
          <w:rFonts w:ascii="Times New Roman" w:hAnsi="Times New Roman" w:cs="Times New Roman"/>
        </w:rPr>
      </w:pPr>
      <w:r>
        <w:rPr>
          <w:rFonts w:ascii="Times New Roman" w:hAnsi="Times New Roman" w:cs="Times New Roman"/>
        </w:rPr>
        <w:t xml:space="preserve">Berikut ini daftar kebutuhan dana dipergunakan Quadro Coffee dengan total sebesar </w:t>
      </w:r>
      <w:r w:rsidRPr="00313FEA">
        <w:rPr>
          <w:rFonts w:ascii="Times New Roman" w:hAnsi="Times New Roman" w:cs="Times New Roman"/>
        </w:rPr>
        <w:t>Rp 696.491.700</w:t>
      </w:r>
      <w:r>
        <w:rPr>
          <w:rFonts w:ascii="Times New Roman" w:hAnsi="Times New Roman" w:cs="Times New Roman"/>
        </w:rPr>
        <w:t>:</w:t>
      </w:r>
    </w:p>
    <w:p w:rsidR="00313FEA" w:rsidRDefault="00313FEA" w:rsidP="00313FEA">
      <w:pPr>
        <w:pStyle w:val="ListParagraph"/>
        <w:numPr>
          <w:ilvl w:val="0"/>
          <w:numId w:val="3"/>
        </w:numPr>
        <w:tabs>
          <w:tab w:val="left" w:pos="2694"/>
          <w:tab w:val="left" w:pos="2977"/>
          <w:tab w:val="right" w:pos="4395"/>
        </w:tabs>
        <w:spacing w:after="160" w:line="240" w:lineRule="auto"/>
        <w:ind w:left="851" w:hanging="491"/>
        <w:jc w:val="both"/>
        <w:rPr>
          <w:rFonts w:ascii="Times New Roman" w:hAnsi="Times New Roman"/>
        </w:rPr>
      </w:pPr>
      <w:r>
        <w:rPr>
          <w:rFonts w:ascii="Times New Roman" w:hAnsi="Times New Roman"/>
        </w:rPr>
        <w:t>Kas Awal</w:t>
      </w:r>
      <w:r>
        <w:rPr>
          <w:rFonts w:ascii="Times New Roman" w:hAnsi="Times New Roman"/>
        </w:rPr>
        <w:tab/>
        <w:t xml:space="preserve">: Rp </w:t>
      </w:r>
      <w:r>
        <w:rPr>
          <w:rFonts w:ascii="Times New Roman" w:hAnsi="Times New Roman"/>
        </w:rPr>
        <w:tab/>
        <w:t>10.000.000</w:t>
      </w:r>
    </w:p>
    <w:p w:rsidR="00313FEA" w:rsidRDefault="00313FEA" w:rsidP="00313FEA">
      <w:pPr>
        <w:pStyle w:val="ListParagraph"/>
        <w:numPr>
          <w:ilvl w:val="0"/>
          <w:numId w:val="3"/>
        </w:numPr>
        <w:tabs>
          <w:tab w:val="left" w:pos="2694"/>
          <w:tab w:val="left" w:pos="2977"/>
          <w:tab w:val="right" w:pos="4395"/>
        </w:tabs>
        <w:spacing w:after="160" w:line="240" w:lineRule="auto"/>
        <w:ind w:left="851" w:hanging="491"/>
        <w:jc w:val="both"/>
        <w:rPr>
          <w:rFonts w:ascii="Times New Roman" w:hAnsi="Times New Roman"/>
        </w:rPr>
      </w:pPr>
      <w:r>
        <w:rPr>
          <w:rFonts w:ascii="Times New Roman" w:hAnsi="Times New Roman"/>
        </w:rPr>
        <w:t xml:space="preserve">Bahan Baku </w:t>
      </w:r>
      <w:r>
        <w:rPr>
          <w:rFonts w:ascii="Times New Roman" w:hAnsi="Times New Roman"/>
        </w:rPr>
        <w:tab/>
        <w:t xml:space="preserve">: Rp </w:t>
      </w:r>
      <w:r>
        <w:rPr>
          <w:rFonts w:ascii="Times New Roman" w:hAnsi="Times New Roman"/>
        </w:rPr>
        <w:tab/>
        <w:t>193.494.500</w:t>
      </w:r>
    </w:p>
    <w:p w:rsidR="00313FEA" w:rsidRDefault="00313FEA" w:rsidP="00313FEA">
      <w:pPr>
        <w:pStyle w:val="ListParagraph"/>
        <w:numPr>
          <w:ilvl w:val="0"/>
          <w:numId w:val="3"/>
        </w:numPr>
        <w:tabs>
          <w:tab w:val="left" w:pos="2694"/>
          <w:tab w:val="left" w:pos="2977"/>
          <w:tab w:val="right" w:pos="4395"/>
        </w:tabs>
        <w:spacing w:after="160" w:line="240" w:lineRule="auto"/>
        <w:ind w:left="851" w:hanging="491"/>
        <w:jc w:val="both"/>
        <w:rPr>
          <w:rFonts w:ascii="Times New Roman" w:hAnsi="Times New Roman"/>
        </w:rPr>
      </w:pPr>
      <w:r>
        <w:rPr>
          <w:rFonts w:ascii="Times New Roman" w:hAnsi="Times New Roman"/>
        </w:rPr>
        <w:t>Perlengkapan</w:t>
      </w:r>
      <w:r>
        <w:rPr>
          <w:rFonts w:ascii="Times New Roman" w:hAnsi="Times New Roman"/>
        </w:rPr>
        <w:tab/>
        <w:t xml:space="preserve">: Rp </w:t>
      </w:r>
      <w:r>
        <w:rPr>
          <w:rFonts w:ascii="Times New Roman" w:hAnsi="Times New Roman"/>
        </w:rPr>
        <w:tab/>
        <w:t>14.260.200</w:t>
      </w:r>
    </w:p>
    <w:p w:rsidR="00313FEA" w:rsidRDefault="00313FEA" w:rsidP="00313FEA">
      <w:pPr>
        <w:pStyle w:val="ListParagraph"/>
        <w:numPr>
          <w:ilvl w:val="0"/>
          <w:numId w:val="3"/>
        </w:numPr>
        <w:tabs>
          <w:tab w:val="left" w:pos="2694"/>
          <w:tab w:val="left" w:pos="2977"/>
          <w:tab w:val="right" w:pos="4395"/>
        </w:tabs>
        <w:spacing w:after="160" w:line="240" w:lineRule="auto"/>
        <w:ind w:left="851" w:hanging="491"/>
        <w:jc w:val="both"/>
        <w:rPr>
          <w:rFonts w:ascii="Times New Roman" w:hAnsi="Times New Roman"/>
        </w:rPr>
      </w:pPr>
      <w:r>
        <w:rPr>
          <w:rFonts w:ascii="Times New Roman" w:hAnsi="Times New Roman"/>
        </w:rPr>
        <w:t>Peralatan</w:t>
      </w:r>
      <w:r>
        <w:rPr>
          <w:rFonts w:ascii="Times New Roman" w:hAnsi="Times New Roman"/>
        </w:rPr>
        <w:tab/>
        <w:t xml:space="preserve">: Rp </w:t>
      </w:r>
      <w:r>
        <w:rPr>
          <w:rFonts w:ascii="Times New Roman" w:hAnsi="Times New Roman"/>
        </w:rPr>
        <w:tab/>
        <w:t>273. 552.000</w:t>
      </w:r>
    </w:p>
    <w:p w:rsidR="00313FEA" w:rsidRDefault="00313FEA" w:rsidP="00313FEA">
      <w:pPr>
        <w:pStyle w:val="ListParagraph"/>
        <w:numPr>
          <w:ilvl w:val="0"/>
          <w:numId w:val="3"/>
        </w:numPr>
        <w:tabs>
          <w:tab w:val="left" w:pos="2694"/>
          <w:tab w:val="left" w:pos="2977"/>
          <w:tab w:val="right" w:pos="4395"/>
        </w:tabs>
        <w:spacing w:after="160" w:line="240" w:lineRule="auto"/>
        <w:ind w:left="851" w:hanging="491"/>
        <w:jc w:val="both"/>
        <w:rPr>
          <w:rFonts w:ascii="Times New Roman" w:hAnsi="Times New Roman"/>
        </w:rPr>
      </w:pPr>
      <w:r>
        <w:rPr>
          <w:rFonts w:ascii="Times New Roman" w:hAnsi="Times New Roman"/>
        </w:rPr>
        <w:t>Bangunan</w:t>
      </w:r>
      <w:r>
        <w:rPr>
          <w:rFonts w:ascii="Times New Roman" w:hAnsi="Times New Roman"/>
        </w:rPr>
        <w:tab/>
        <w:t xml:space="preserve">: Rp </w:t>
      </w:r>
      <w:r>
        <w:rPr>
          <w:rFonts w:ascii="Times New Roman" w:hAnsi="Times New Roman"/>
        </w:rPr>
        <w:tab/>
        <w:t>125.000.000</w:t>
      </w:r>
    </w:p>
    <w:p w:rsidR="00313FEA" w:rsidRDefault="00313FEA" w:rsidP="00313FEA">
      <w:pPr>
        <w:pStyle w:val="ListParagraph"/>
        <w:numPr>
          <w:ilvl w:val="0"/>
          <w:numId w:val="3"/>
        </w:numPr>
        <w:tabs>
          <w:tab w:val="left" w:pos="2694"/>
          <w:tab w:val="left" w:pos="2977"/>
          <w:tab w:val="right" w:pos="4395"/>
        </w:tabs>
        <w:spacing w:after="160" w:line="240" w:lineRule="auto"/>
        <w:ind w:left="851" w:hanging="491"/>
        <w:jc w:val="both"/>
        <w:rPr>
          <w:rFonts w:ascii="Times New Roman" w:hAnsi="Times New Roman"/>
        </w:rPr>
      </w:pPr>
      <w:r>
        <w:rPr>
          <w:rFonts w:ascii="Times New Roman" w:hAnsi="Times New Roman"/>
        </w:rPr>
        <w:t>Kendaraan Bekas</w:t>
      </w:r>
      <w:r>
        <w:rPr>
          <w:rFonts w:ascii="Times New Roman" w:hAnsi="Times New Roman"/>
        </w:rPr>
        <w:tab/>
        <w:t xml:space="preserve">: Rp </w:t>
      </w:r>
      <w:r>
        <w:rPr>
          <w:rFonts w:ascii="Times New Roman" w:hAnsi="Times New Roman"/>
        </w:rPr>
        <w:tab/>
        <w:t>50.000.000</w:t>
      </w:r>
    </w:p>
    <w:p w:rsidR="00313FEA" w:rsidRPr="00313FEA" w:rsidRDefault="00313FEA" w:rsidP="00313FEA">
      <w:pPr>
        <w:pStyle w:val="ListParagraph"/>
        <w:numPr>
          <w:ilvl w:val="0"/>
          <w:numId w:val="3"/>
        </w:numPr>
        <w:tabs>
          <w:tab w:val="left" w:pos="2694"/>
          <w:tab w:val="left" w:pos="2977"/>
          <w:tab w:val="right" w:pos="4395"/>
        </w:tabs>
        <w:spacing w:after="160" w:line="240" w:lineRule="auto"/>
        <w:ind w:left="851" w:hanging="491"/>
        <w:jc w:val="both"/>
        <w:rPr>
          <w:rFonts w:ascii="Times New Roman" w:hAnsi="Times New Roman"/>
        </w:rPr>
      </w:pPr>
      <w:r>
        <w:rPr>
          <w:rFonts w:ascii="Times New Roman" w:hAnsi="Times New Roman"/>
        </w:rPr>
        <w:t>Renovasi</w:t>
      </w:r>
      <w:r>
        <w:rPr>
          <w:rFonts w:ascii="Times New Roman" w:hAnsi="Times New Roman"/>
        </w:rPr>
        <w:tab/>
        <w:t xml:space="preserve">: Rp </w:t>
      </w:r>
      <w:r>
        <w:rPr>
          <w:rFonts w:ascii="Times New Roman" w:hAnsi="Times New Roman"/>
        </w:rPr>
        <w:tab/>
        <w:t>30.185.000</w:t>
      </w:r>
    </w:p>
    <w:p w:rsidR="00940F72" w:rsidRPr="00282DAB" w:rsidRDefault="00D046CF" w:rsidP="00940F72">
      <w:pPr>
        <w:spacing w:after="160" w:line="240" w:lineRule="auto"/>
        <w:jc w:val="both"/>
        <w:rPr>
          <w:rFonts w:ascii="Times New Roman" w:hAnsi="Times New Roman"/>
          <w:b/>
        </w:rPr>
      </w:pPr>
      <w:r w:rsidRPr="00282DAB">
        <w:rPr>
          <w:rFonts w:ascii="Times New Roman" w:hAnsi="Times New Roman"/>
          <w:b/>
        </w:rPr>
        <w:lastRenderedPageBreak/>
        <w:t>Rencana Produk, Kebutuhan Operasional, dan Manajemen</w:t>
      </w:r>
    </w:p>
    <w:p w:rsidR="00940F72" w:rsidRDefault="00940F72" w:rsidP="00940F72">
      <w:pPr>
        <w:spacing w:after="0" w:line="240" w:lineRule="auto"/>
        <w:jc w:val="both"/>
        <w:rPr>
          <w:rFonts w:ascii="Times New Roman" w:hAnsi="Times New Roman"/>
        </w:rPr>
      </w:pPr>
    </w:p>
    <w:p w:rsidR="00FF0A62" w:rsidRDefault="00083850" w:rsidP="00D52692">
      <w:pPr>
        <w:spacing w:after="160" w:line="240" w:lineRule="auto"/>
        <w:ind w:firstLine="709"/>
        <w:jc w:val="both"/>
        <w:rPr>
          <w:rFonts w:ascii="Times New Roman" w:hAnsi="Times New Roman"/>
        </w:rPr>
      </w:pPr>
      <w:r>
        <w:rPr>
          <w:rFonts w:ascii="Times New Roman" w:hAnsi="Times New Roman"/>
        </w:rPr>
        <w:t xml:space="preserve">Proses operasional Quadro Coffee memiliki umur ekonomis yang tidak begitu panjang, </w:t>
      </w:r>
      <w:r w:rsidR="00FF0A62">
        <w:rPr>
          <w:rFonts w:ascii="Times New Roman" w:hAnsi="Times New Roman"/>
        </w:rPr>
        <w:t xml:space="preserve">tergantung produk yang didapatkan dari pemasok dan keinginan pelanggan dalam period tertentu. </w:t>
      </w:r>
    </w:p>
    <w:p w:rsidR="00FF0A62" w:rsidRDefault="00FF0A62" w:rsidP="000B5413">
      <w:pPr>
        <w:pStyle w:val="ListParagraph"/>
        <w:numPr>
          <w:ilvl w:val="0"/>
          <w:numId w:val="4"/>
        </w:numPr>
        <w:spacing w:after="0" w:line="360" w:lineRule="auto"/>
        <w:ind w:left="714" w:hanging="357"/>
        <w:jc w:val="both"/>
        <w:rPr>
          <w:rFonts w:ascii="Times New Roman" w:hAnsi="Times New Roman"/>
        </w:rPr>
      </w:pPr>
      <w:r>
        <w:rPr>
          <w:rFonts w:ascii="Times New Roman" w:hAnsi="Times New Roman"/>
        </w:rPr>
        <w:t>Rencana Alur produk Quadro Coffee:</w:t>
      </w:r>
    </w:p>
    <w:p w:rsidR="00FF0A62" w:rsidRDefault="000B5413" w:rsidP="000B5413">
      <w:pPr>
        <w:pStyle w:val="ListParagraph"/>
        <w:numPr>
          <w:ilvl w:val="1"/>
          <w:numId w:val="4"/>
        </w:numPr>
        <w:spacing w:after="0" w:line="360" w:lineRule="auto"/>
        <w:ind w:left="1434" w:hanging="357"/>
        <w:jc w:val="both"/>
        <w:rPr>
          <w:rFonts w:ascii="Times New Roman" w:hAnsi="Times New Roman"/>
        </w:rPr>
      </w:pPr>
      <w:r>
        <w:rPr>
          <w:rFonts w:ascii="Times New Roman" w:hAnsi="Times New Roman"/>
        </w:rPr>
        <w:t>Tahap pertama, calon pelanggan melakukan pemesanan makanan atau minuman kepada kasir.</w:t>
      </w:r>
    </w:p>
    <w:p w:rsidR="000B5413" w:rsidRDefault="000B5413" w:rsidP="000B5413">
      <w:pPr>
        <w:pStyle w:val="ListParagraph"/>
        <w:numPr>
          <w:ilvl w:val="1"/>
          <w:numId w:val="4"/>
        </w:numPr>
        <w:spacing w:after="0" w:line="360" w:lineRule="auto"/>
        <w:ind w:left="1434" w:hanging="357"/>
        <w:jc w:val="both"/>
        <w:rPr>
          <w:rFonts w:ascii="Times New Roman" w:hAnsi="Times New Roman"/>
        </w:rPr>
      </w:pPr>
      <w:r>
        <w:rPr>
          <w:rFonts w:ascii="Times New Roman" w:hAnsi="Times New Roman"/>
        </w:rPr>
        <w:t>Tahap kedua, calon pelanggan telah mendapat info ketersediaan produk pesanan, dan diinput oleh kasir sesuai dengan pesanan.</w:t>
      </w:r>
    </w:p>
    <w:p w:rsidR="000B5413" w:rsidRDefault="000B5413" w:rsidP="000B5413">
      <w:pPr>
        <w:pStyle w:val="ListParagraph"/>
        <w:numPr>
          <w:ilvl w:val="1"/>
          <w:numId w:val="4"/>
        </w:numPr>
        <w:spacing w:after="0" w:line="360" w:lineRule="auto"/>
        <w:ind w:left="1434" w:hanging="357"/>
        <w:jc w:val="both"/>
        <w:rPr>
          <w:rFonts w:ascii="Times New Roman" w:hAnsi="Times New Roman"/>
        </w:rPr>
      </w:pPr>
      <w:r>
        <w:rPr>
          <w:rFonts w:ascii="Times New Roman" w:hAnsi="Times New Roman"/>
        </w:rPr>
        <w:t>Tahap ketiga, calon pelanggan melakukan pembayaran yang tertera oleh kasir, dan menunggu pesanan.</w:t>
      </w:r>
    </w:p>
    <w:p w:rsidR="000B5413" w:rsidRDefault="000B5413" w:rsidP="000B5413">
      <w:pPr>
        <w:pStyle w:val="ListParagraph"/>
        <w:numPr>
          <w:ilvl w:val="1"/>
          <w:numId w:val="4"/>
        </w:numPr>
        <w:spacing w:after="0" w:line="360" w:lineRule="auto"/>
        <w:ind w:left="1434" w:hanging="357"/>
        <w:jc w:val="both"/>
        <w:rPr>
          <w:rFonts w:ascii="Times New Roman" w:hAnsi="Times New Roman"/>
        </w:rPr>
      </w:pPr>
      <w:r>
        <w:rPr>
          <w:rFonts w:ascii="Times New Roman" w:hAnsi="Times New Roman"/>
        </w:rPr>
        <w:t>Tahap keempat, bila untuk dibawa pulang maka, pesanan akan diantar oleh barista, dan akan diantar ke meja bila makan ditempat.</w:t>
      </w:r>
    </w:p>
    <w:p w:rsidR="0066017C" w:rsidRDefault="0066017C" w:rsidP="000B5413">
      <w:pPr>
        <w:pStyle w:val="ListParagraph"/>
        <w:numPr>
          <w:ilvl w:val="1"/>
          <w:numId w:val="4"/>
        </w:numPr>
        <w:spacing w:after="0" w:line="360" w:lineRule="auto"/>
        <w:ind w:left="1434" w:hanging="357"/>
        <w:jc w:val="both"/>
        <w:rPr>
          <w:rFonts w:ascii="Times New Roman" w:hAnsi="Times New Roman"/>
        </w:rPr>
      </w:pPr>
      <w:r>
        <w:rPr>
          <w:rFonts w:ascii="Times New Roman" w:hAnsi="Times New Roman"/>
        </w:rPr>
        <w:t>Tahap kelima, barista akan memastikan pesanan telah sesuai dengan yang dipesan.</w:t>
      </w:r>
    </w:p>
    <w:p w:rsidR="002812A3" w:rsidRDefault="002812A3" w:rsidP="002812A3">
      <w:pPr>
        <w:pStyle w:val="ListParagraph"/>
        <w:numPr>
          <w:ilvl w:val="0"/>
          <w:numId w:val="4"/>
        </w:numPr>
        <w:spacing w:after="0" w:line="360" w:lineRule="auto"/>
        <w:jc w:val="both"/>
        <w:rPr>
          <w:rFonts w:ascii="Times New Roman" w:hAnsi="Times New Roman"/>
        </w:rPr>
      </w:pPr>
      <w:r>
        <w:rPr>
          <w:rFonts w:ascii="Times New Roman" w:hAnsi="Times New Roman"/>
        </w:rPr>
        <w:t>Rencana alur dan penggunaan bahan persediaaan sebagai berikut:</w:t>
      </w:r>
    </w:p>
    <w:p w:rsidR="00182602" w:rsidRDefault="00182602" w:rsidP="00182602">
      <w:pPr>
        <w:pStyle w:val="ListParagraph"/>
        <w:numPr>
          <w:ilvl w:val="1"/>
          <w:numId w:val="4"/>
        </w:numPr>
        <w:spacing w:after="0" w:line="360" w:lineRule="auto"/>
        <w:jc w:val="both"/>
        <w:rPr>
          <w:rFonts w:ascii="Times New Roman" w:hAnsi="Times New Roman"/>
        </w:rPr>
      </w:pPr>
      <w:r>
        <w:rPr>
          <w:rFonts w:ascii="Times New Roman" w:hAnsi="Times New Roman"/>
        </w:rPr>
        <w:t>Manager memastikan produk dan bahan yang dipergunakan dalam kegiatan operasi tercatat dengan baik oleh barista dan koki, dimuat dalam laporan.</w:t>
      </w:r>
    </w:p>
    <w:p w:rsidR="00182602" w:rsidRDefault="00182602" w:rsidP="00182602">
      <w:pPr>
        <w:pStyle w:val="ListParagraph"/>
        <w:numPr>
          <w:ilvl w:val="1"/>
          <w:numId w:val="4"/>
        </w:numPr>
        <w:spacing w:after="0" w:line="360" w:lineRule="auto"/>
        <w:jc w:val="both"/>
        <w:rPr>
          <w:rFonts w:ascii="Times New Roman" w:hAnsi="Times New Roman"/>
        </w:rPr>
      </w:pPr>
      <w:r>
        <w:rPr>
          <w:rFonts w:ascii="Times New Roman" w:hAnsi="Times New Roman"/>
        </w:rPr>
        <w:t>Daftar produk yang persediaannya menipis, akan ditindaklanjuti 5 hari sebelum produk habis total.</w:t>
      </w:r>
    </w:p>
    <w:p w:rsidR="00182602" w:rsidRDefault="00182602" w:rsidP="00182602">
      <w:pPr>
        <w:pStyle w:val="ListParagraph"/>
        <w:numPr>
          <w:ilvl w:val="1"/>
          <w:numId w:val="4"/>
        </w:numPr>
        <w:spacing w:after="0" w:line="360" w:lineRule="auto"/>
        <w:jc w:val="both"/>
        <w:rPr>
          <w:rFonts w:ascii="Times New Roman" w:hAnsi="Times New Roman"/>
        </w:rPr>
      </w:pPr>
      <w:r>
        <w:rPr>
          <w:rFonts w:ascii="Times New Roman" w:hAnsi="Times New Roman"/>
        </w:rPr>
        <w:t>Pesanan ditujukan kepada pemasok, dan melakukan konfirmasi produk dan bahan yang telah diinisiasi untuk dipesan.</w:t>
      </w:r>
    </w:p>
    <w:p w:rsidR="00182602" w:rsidRDefault="00182602" w:rsidP="00182602">
      <w:pPr>
        <w:pStyle w:val="ListParagraph"/>
        <w:numPr>
          <w:ilvl w:val="1"/>
          <w:numId w:val="4"/>
        </w:numPr>
        <w:spacing w:after="0" w:line="360" w:lineRule="auto"/>
        <w:jc w:val="both"/>
        <w:rPr>
          <w:rFonts w:ascii="Times New Roman" w:hAnsi="Times New Roman"/>
        </w:rPr>
      </w:pPr>
      <w:r>
        <w:rPr>
          <w:rFonts w:ascii="Times New Roman" w:hAnsi="Times New Roman"/>
        </w:rPr>
        <w:t>Konfirmasi yang tidak mendapat jawaban ditunggu paling lambat 2 hari, bila tidak maka akan menggunakan pemasok lain sebagai gantinya.</w:t>
      </w:r>
    </w:p>
    <w:p w:rsidR="00182602" w:rsidRDefault="00182602" w:rsidP="00182602">
      <w:pPr>
        <w:pStyle w:val="ListParagraph"/>
        <w:numPr>
          <w:ilvl w:val="1"/>
          <w:numId w:val="4"/>
        </w:numPr>
        <w:spacing w:after="0" w:line="360" w:lineRule="auto"/>
        <w:jc w:val="both"/>
        <w:rPr>
          <w:rFonts w:ascii="Times New Roman" w:hAnsi="Times New Roman"/>
        </w:rPr>
      </w:pPr>
      <w:r>
        <w:rPr>
          <w:rFonts w:ascii="Times New Roman" w:hAnsi="Times New Roman"/>
        </w:rPr>
        <w:t>Bila produk yang dipesan telah dikonfirmasi, jadwal pengiriman akan diterima dan diawasi oleh manajer.</w:t>
      </w:r>
    </w:p>
    <w:p w:rsidR="00182602" w:rsidRDefault="00182602" w:rsidP="00182602">
      <w:pPr>
        <w:pStyle w:val="ListParagraph"/>
        <w:numPr>
          <w:ilvl w:val="1"/>
          <w:numId w:val="4"/>
        </w:numPr>
        <w:spacing w:after="0" w:line="360" w:lineRule="auto"/>
        <w:jc w:val="both"/>
        <w:rPr>
          <w:rFonts w:ascii="Times New Roman" w:hAnsi="Times New Roman"/>
        </w:rPr>
      </w:pPr>
      <w:r>
        <w:rPr>
          <w:rFonts w:ascii="Times New Roman" w:hAnsi="Times New Roman"/>
        </w:rPr>
        <w:t>Setelah semua produk dan bahan diterima dengan baik, bahan baku dan produk siap digunakan.</w:t>
      </w:r>
    </w:p>
    <w:p w:rsidR="000536A3" w:rsidRDefault="000536A3" w:rsidP="000536A3">
      <w:pPr>
        <w:pStyle w:val="ListParagraph"/>
        <w:numPr>
          <w:ilvl w:val="0"/>
          <w:numId w:val="4"/>
        </w:numPr>
        <w:spacing w:after="0" w:line="360" w:lineRule="auto"/>
        <w:jc w:val="both"/>
        <w:rPr>
          <w:rFonts w:ascii="Times New Roman" w:hAnsi="Times New Roman"/>
        </w:rPr>
      </w:pPr>
      <w:r>
        <w:rPr>
          <w:rFonts w:ascii="Times New Roman" w:hAnsi="Times New Roman"/>
        </w:rPr>
        <w:t>Peralatan dan teknologi yang dipergunakan adalah:</w:t>
      </w:r>
    </w:p>
    <w:p w:rsidR="000536A3" w:rsidRDefault="000536A3" w:rsidP="000536A3">
      <w:pPr>
        <w:pStyle w:val="ListParagraph"/>
        <w:numPr>
          <w:ilvl w:val="1"/>
          <w:numId w:val="4"/>
        </w:numPr>
        <w:spacing w:after="0" w:line="360" w:lineRule="auto"/>
        <w:jc w:val="both"/>
        <w:rPr>
          <w:rFonts w:ascii="Times New Roman" w:hAnsi="Times New Roman"/>
        </w:rPr>
      </w:pPr>
      <w:r>
        <w:rPr>
          <w:rFonts w:ascii="Times New Roman" w:hAnsi="Times New Roman"/>
        </w:rPr>
        <w:t>Router wi-fi</w:t>
      </w:r>
    </w:p>
    <w:p w:rsidR="00A07170" w:rsidRDefault="00A07170" w:rsidP="00A07170">
      <w:pPr>
        <w:pStyle w:val="ListParagraph"/>
        <w:spacing w:after="0" w:line="360" w:lineRule="auto"/>
        <w:ind w:left="1440"/>
        <w:jc w:val="both"/>
        <w:rPr>
          <w:rFonts w:ascii="Times New Roman" w:hAnsi="Times New Roman"/>
        </w:rPr>
      </w:pPr>
      <w:r>
        <w:rPr>
          <w:rFonts w:ascii="Times New Roman" w:hAnsi="Times New Roman"/>
        </w:rPr>
        <w:t>Perangkat yang digunakan untun menunjang kegiatan yang membutuhikan akses media sosial, atau kinerja lainnya bagi pelanggan dan kebutuhan operasional lainnya.</w:t>
      </w:r>
    </w:p>
    <w:p w:rsidR="000536A3" w:rsidRDefault="000536A3" w:rsidP="000536A3">
      <w:pPr>
        <w:pStyle w:val="ListParagraph"/>
        <w:numPr>
          <w:ilvl w:val="1"/>
          <w:numId w:val="4"/>
        </w:numPr>
        <w:spacing w:after="0" w:line="360" w:lineRule="auto"/>
        <w:jc w:val="both"/>
        <w:rPr>
          <w:rFonts w:ascii="Times New Roman" w:hAnsi="Times New Roman"/>
        </w:rPr>
      </w:pPr>
      <w:r>
        <w:rPr>
          <w:rFonts w:ascii="Times New Roman" w:hAnsi="Times New Roman"/>
        </w:rPr>
        <w:t>CCTV</w:t>
      </w:r>
    </w:p>
    <w:p w:rsidR="00A07170" w:rsidRPr="00A07170" w:rsidRDefault="00A07170" w:rsidP="00A07170">
      <w:pPr>
        <w:pStyle w:val="ListParagraph"/>
        <w:spacing w:after="0" w:line="360" w:lineRule="auto"/>
        <w:ind w:left="1440"/>
        <w:jc w:val="both"/>
        <w:rPr>
          <w:rFonts w:ascii="Times New Roman" w:hAnsi="Times New Roman"/>
        </w:rPr>
      </w:pPr>
      <w:r>
        <w:rPr>
          <w:rFonts w:ascii="Times New Roman" w:hAnsi="Times New Roman"/>
        </w:rPr>
        <w:t>Perangkat yang digunakan untuk mantau kinerja operasional pegawai agar dapat dilakukan sesuai dengan peran, dan menjaga keadaan agar kondusif.</w:t>
      </w:r>
    </w:p>
    <w:p w:rsidR="000536A3" w:rsidRDefault="000536A3" w:rsidP="000536A3">
      <w:pPr>
        <w:pStyle w:val="ListParagraph"/>
        <w:numPr>
          <w:ilvl w:val="1"/>
          <w:numId w:val="4"/>
        </w:numPr>
        <w:spacing w:after="0" w:line="360" w:lineRule="auto"/>
        <w:jc w:val="both"/>
        <w:rPr>
          <w:rFonts w:ascii="Times New Roman" w:hAnsi="Times New Roman"/>
        </w:rPr>
      </w:pPr>
      <w:r>
        <w:rPr>
          <w:rFonts w:ascii="Times New Roman" w:hAnsi="Times New Roman"/>
        </w:rPr>
        <w:t xml:space="preserve">Mesin Kopi </w:t>
      </w:r>
      <w:r w:rsidR="00A07170">
        <w:rPr>
          <w:rFonts w:ascii="Times New Roman" w:hAnsi="Times New Roman"/>
        </w:rPr>
        <w:t>dan Penggiling Elektrik</w:t>
      </w:r>
    </w:p>
    <w:p w:rsidR="00C107F5" w:rsidRDefault="00C107F5" w:rsidP="00C107F5">
      <w:pPr>
        <w:pStyle w:val="ListParagraph"/>
        <w:spacing w:after="0" w:line="360" w:lineRule="auto"/>
        <w:ind w:left="1440"/>
        <w:jc w:val="both"/>
        <w:rPr>
          <w:rFonts w:ascii="Times New Roman" w:hAnsi="Times New Roman"/>
        </w:rPr>
      </w:pPr>
      <w:r>
        <w:rPr>
          <w:rFonts w:ascii="Times New Roman" w:hAnsi="Times New Roman"/>
        </w:rPr>
        <w:t>Mesin kopi Getra coffee machine dan Mazzer electric grinder untuk memaksimalkan kinerja menghasilkan cangkir kopi dal</w:t>
      </w:r>
      <w:r w:rsidR="002F5028">
        <w:rPr>
          <w:rFonts w:ascii="Times New Roman" w:hAnsi="Times New Roman"/>
        </w:rPr>
        <w:t>am jumlah banyak untuk menu non-</w:t>
      </w:r>
      <w:r>
        <w:rPr>
          <w:rFonts w:ascii="Times New Roman" w:hAnsi="Times New Roman"/>
        </w:rPr>
        <w:t>kopi</w:t>
      </w:r>
      <w:r w:rsidR="002F5028">
        <w:rPr>
          <w:rFonts w:ascii="Times New Roman" w:hAnsi="Times New Roman"/>
        </w:rPr>
        <w:t>.</w:t>
      </w:r>
    </w:p>
    <w:p w:rsidR="00A07170" w:rsidRDefault="00A07170" w:rsidP="000536A3">
      <w:pPr>
        <w:pStyle w:val="ListParagraph"/>
        <w:numPr>
          <w:ilvl w:val="1"/>
          <w:numId w:val="4"/>
        </w:numPr>
        <w:spacing w:after="0" w:line="360" w:lineRule="auto"/>
        <w:jc w:val="both"/>
        <w:rPr>
          <w:rFonts w:ascii="Times New Roman" w:hAnsi="Times New Roman"/>
        </w:rPr>
      </w:pPr>
      <w:r>
        <w:rPr>
          <w:rFonts w:ascii="Times New Roman" w:hAnsi="Times New Roman"/>
        </w:rPr>
        <w:t>Peralatan penunjang operasional</w:t>
      </w:r>
    </w:p>
    <w:p w:rsidR="002F5028" w:rsidRDefault="002F5028" w:rsidP="002F5028">
      <w:pPr>
        <w:pStyle w:val="ListParagraph"/>
        <w:spacing w:after="0" w:line="360" w:lineRule="auto"/>
        <w:ind w:left="1440"/>
        <w:jc w:val="both"/>
        <w:rPr>
          <w:rFonts w:ascii="Times New Roman" w:hAnsi="Times New Roman"/>
        </w:rPr>
      </w:pPr>
      <w:r>
        <w:rPr>
          <w:rFonts w:ascii="Times New Roman" w:hAnsi="Times New Roman"/>
        </w:rPr>
        <w:t>Peralatan yang dipergunakanan ialah mesin kasir, laptop, dan lainnya.</w:t>
      </w:r>
    </w:p>
    <w:p w:rsidR="00C4723A" w:rsidRDefault="00C4723A" w:rsidP="00C4723A">
      <w:pPr>
        <w:pStyle w:val="ListParagraph"/>
        <w:spacing w:after="0" w:line="360" w:lineRule="auto"/>
        <w:ind w:left="0"/>
        <w:jc w:val="both"/>
        <w:rPr>
          <w:rFonts w:ascii="Times New Roman" w:hAnsi="Times New Roman"/>
        </w:rPr>
      </w:pPr>
      <w:r>
        <w:rPr>
          <w:rFonts w:ascii="Times New Roman" w:hAnsi="Times New Roman"/>
        </w:rPr>
        <w:lastRenderedPageBreak/>
        <w:t>Strategi Bisnis</w:t>
      </w:r>
    </w:p>
    <w:p w:rsidR="00C4723A" w:rsidRDefault="00C4723A" w:rsidP="00C4723A">
      <w:pPr>
        <w:pStyle w:val="ListParagraph"/>
        <w:spacing w:after="0" w:line="360" w:lineRule="auto"/>
        <w:ind w:left="0"/>
        <w:jc w:val="both"/>
        <w:rPr>
          <w:rFonts w:ascii="Times New Roman" w:hAnsi="Times New Roman"/>
        </w:rPr>
      </w:pPr>
    </w:p>
    <w:p w:rsidR="00FF0A62" w:rsidRDefault="00C4723A" w:rsidP="00C4723A">
      <w:pPr>
        <w:pStyle w:val="ListParagraph"/>
        <w:numPr>
          <w:ilvl w:val="0"/>
          <w:numId w:val="5"/>
        </w:numPr>
        <w:spacing w:after="0" w:line="360" w:lineRule="auto"/>
        <w:jc w:val="both"/>
        <w:rPr>
          <w:rFonts w:ascii="Times New Roman" w:hAnsi="Times New Roman"/>
        </w:rPr>
      </w:pPr>
      <w:r>
        <w:rPr>
          <w:rFonts w:ascii="Times New Roman" w:hAnsi="Times New Roman"/>
        </w:rPr>
        <w:t>STP (Segmentation, Targeting, Positioning) dan Marketing Mix</w:t>
      </w:r>
    </w:p>
    <w:p w:rsidR="00C4723A" w:rsidRDefault="00C4723A" w:rsidP="00C4723A">
      <w:pPr>
        <w:pStyle w:val="ListParagraph"/>
        <w:numPr>
          <w:ilvl w:val="0"/>
          <w:numId w:val="6"/>
        </w:numPr>
        <w:spacing w:after="0" w:line="360" w:lineRule="auto"/>
        <w:ind w:left="1134"/>
        <w:jc w:val="both"/>
        <w:rPr>
          <w:rFonts w:ascii="Times New Roman" w:hAnsi="Times New Roman"/>
        </w:rPr>
      </w:pPr>
      <w:r>
        <w:rPr>
          <w:rFonts w:ascii="Times New Roman" w:hAnsi="Times New Roman"/>
        </w:rPr>
        <w:t>Segmentasi</w:t>
      </w:r>
    </w:p>
    <w:p w:rsidR="003C6E49" w:rsidRDefault="003C6E49" w:rsidP="003C6E49">
      <w:pPr>
        <w:pStyle w:val="ListParagraph"/>
        <w:numPr>
          <w:ilvl w:val="1"/>
          <w:numId w:val="6"/>
        </w:numPr>
        <w:spacing w:after="0" w:line="360" w:lineRule="auto"/>
        <w:jc w:val="both"/>
        <w:rPr>
          <w:rFonts w:ascii="Times New Roman" w:hAnsi="Times New Roman"/>
        </w:rPr>
      </w:pPr>
      <w:r>
        <w:rPr>
          <w:rFonts w:ascii="Times New Roman" w:hAnsi="Times New Roman"/>
        </w:rPr>
        <w:t>Segmentasi Geografis</w:t>
      </w:r>
    </w:p>
    <w:p w:rsidR="003C6E49" w:rsidRDefault="003C6E49" w:rsidP="00D52692">
      <w:pPr>
        <w:pStyle w:val="ListParagraph"/>
        <w:spacing w:after="0" w:line="240" w:lineRule="auto"/>
        <w:ind w:left="1440"/>
        <w:jc w:val="both"/>
        <w:rPr>
          <w:rFonts w:ascii="Times New Roman" w:hAnsi="Times New Roman"/>
        </w:rPr>
      </w:pPr>
      <w:r>
        <w:rPr>
          <w:rFonts w:ascii="Times New Roman" w:hAnsi="Times New Roman"/>
        </w:rPr>
        <w:t>Pengelompo</w:t>
      </w:r>
      <w:r w:rsidR="00ED616F">
        <w:rPr>
          <w:rFonts w:ascii="Times New Roman" w:hAnsi="Times New Roman"/>
        </w:rPr>
        <w:t>k</w:t>
      </w:r>
      <w:r>
        <w:rPr>
          <w:rFonts w:ascii="Times New Roman" w:hAnsi="Times New Roman"/>
        </w:rPr>
        <w:t xml:space="preserve">kan berdasarkan variabel geografi yang terdiri dari wilayah, ukuran kota, ikliuk, dan permukiman. Quadro Coffee </w:t>
      </w:r>
      <w:r w:rsidR="00D4204B">
        <w:rPr>
          <w:rFonts w:ascii="Times New Roman" w:hAnsi="Times New Roman"/>
        </w:rPr>
        <w:t>terletak pada wilayah Indonesia Barat di Pulau Jawa, area administrasi Jakarta Barat.</w:t>
      </w:r>
    </w:p>
    <w:p w:rsidR="003C6E49" w:rsidRDefault="003C6E49" w:rsidP="003C6E49">
      <w:pPr>
        <w:pStyle w:val="ListParagraph"/>
        <w:numPr>
          <w:ilvl w:val="1"/>
          <w:numId w:val="6"/>
        </w:numPr>
        <w:spacing w:after="0" w:line="360" w:lineRule="auto"/>
        <w:jc w:val="both"/>
        <w:rPr>
          <w:rFonts w:ascii="Times New Roman" w:hAnsi="Times New Roman"/>
        </w:rPr>
      </w:pPr>
      <w:r>
        <w:rPr>
          <w:rFonts w:ascii="Times New Roman" w:hAnsi="Times New Roman"/>
        </w:rPr>
        <w:t xml:space="preserve">Segementasi </w:t>
      </w:r>
      <w:r w:rsidR="00D4204B">
        <w:rPr>
          <w:rFonts w:ascii="Times New Roman" w:hAnsi="Times New Roman"/>
        </w:rPr>
        <w:t>Demografis</w:t>
      </w:r>
    </w:p>
    <w:p w:rsidR="009802B4" w:rsidRDefault="009802B4" w:rsidP="00D52692">
      <w:pPr>
        <w:pStyle w:val="ListParagraph"/>
        <w:spacing w:after="0" w:line="240" w:lineRule="auto"/>
        <w:ind w:left="1440"/>
        <w:jc w:val="both"/>
        <w:rPr>
          <w:rFonts w:ascii="Times New Roman" w:hAnsi="Times New Roman"/>
        </w:rPr>
      </w:pPr>
      <w:r>
        <w:rPr>
          <w:rFonts w:ascii="Times New Roman" w:hAnsi="Times New Roman"/>
        </w:rPr>
        <w:t>Pengelompokkan berdasarkan variabel usia, jenis kelamin, ukuran keluarga, pendapatan, pekerjaan, pendidikan, agama, ras, dan kebangsaan. Quadro Coffee melakukan segmentasi pasar demografi berdasarkan usia 17 hingga 65 tahun, atau masih dapat mengkonsumsi kafein.</w:t>
      </w:r>
    </w:p>
    <w:p w:rsidR="00D4204B" w:rsidRDefault="00D4204B" w:rsidP="003C6E49">
      <w:pPr>
        <w:pStyle w:val="ListParagraph"/>
        <w:numPr>
          <w:ilvl w:val="1"/>
          <w:numId w:val="6"/>
        </w:numPr>
        <w:spacing w:after="0" w:line="360" w:lineRule="auto"/>
        <w:jc w:val="both"/>
        <w:rPr>
          <w:rFonts w:ascii="Times New Roman" w:hAnsi="Times New Roman"/>
        </w:rPr>
      </w:pPr>
      <w:r>
        <w:rPr>
          <w:rFonts w:ascii="Times New Roman" w:hAnsi="Times New Roman"/>
        </w:rPr>
        <w:t>Segementasi Psikografis</w:t>
      </w:r>
    </w:p>
    <w:p w:rsidR="00ED616F" w:rsidRDefault="00ED616F" w:rsidP="00D52692">
      <w:pPr>
        <w:pStyle w:val="ListParagraph"/>
        <w:spacing w:after="0" w:line="240" w:lineRule="auto"/>
        <w:ind w:left="1440"/>
        <w:jc w:val="both"/>
        <w:rPr>
          <w:rFonts w:ascii="Times New Roman" w:hAnsi="Times New Roman"/>
        </w:rPr>
      </w:pPr>
      <w:r>
        <w:rPr>
          <w:rFonts w:ascii="Times New Roman" w:hAnsi="Times New Roman"/>
        </w:rPr>
        <w:t>Pengelompokkan berdasarkan kelas sosial, gaya hidup, dan kepribadian. Quadro Coffee membagi segementasi psikografis berupa gaya hidup mayarakat yang cenderung konsumerisme dan senang minum kopi.</w:t>
      </w:r>
    </w:p>
    <w:p w:rsidR="00D4204B" w:rsidRDefault="00D4204B" w:rsidP="003C6E49">
      <w:pPr>
        <w:pStyle w:val="ListParagraph"/>
        <w:numPr>
          <w:ilvl w:val="1"/>
          <w:numId w:val="6"/>
        </w:numPr>
        <w:spacing w:after="0" w:line="360" w:lineRule="auto"/>
        <w:jc w:val="both"/>
        <w:rPr>
          <w:rFonts w:ascii="Times New Roman" w:hAnsi="Times New Roman"/>
        </w:rPr>
      </w:pPr>
      <w:r>
        <w:rPr>
          <w:rFonts w:ascii="Times New Roman" w:hAnsi="Times New Roman"/>
        </w:rPr>
        <w:t>Segmentasi Perilaku</w:t>
      </w:r>
    </w:p>
    <w:p w:rsidR="0059338D" w:rsidRDefault="0059338D" w:rsidP="00D52692">
      <w:pPr>
        <w:pStyle w:val="ListParagraph"/>
        <w:spacing w:after="0" w:line="240" w:lineRule="auto"/>
        <w:ind w:left="1440"/>
        <w:jc w:val="both"/>
        <w:rPr>
          <w:rFonts w:ascii="Times New Roman" w:hAnsi="Times New Roman"/>
        </w:rPr>
      </w:pPr>
      <w:r>
        <w:rPr>
          <w:rFonts w:ascii="Times New Roman" w:hAnsi="Times New Roman"/>
        </w:rPr>
        <w:t>Pengelompokkan berdasarkan kegemaran untuk berkumpul atau singgah di sebuah tempat untuk melakukan aktivitas bekerja. Kegemaran ini menjadi peluang untuk menawarkan produk yang berkualitas dan memberikan pelayanan yang baik kepada pelanggan.</w:t>
      </w:r>
    </w:p>
    <w:p w:rsidR="00C702C2" w:rsidRDefault="00C702C2" w:rsidP="0059338D">
      <w:pPr>
        <w:pStyle w:val="ListParagraph"/>
        <w:spacing w:after="0" w:line="360" w:lineRule="auto"/>
        <w:ind w:left="1440"/>
        <w:jc w:val="both"/>
        <w:rPr>
          <w:rFonts w:ascii="Times New Roman" w:hAnsi="Times New Roman"/>
        </w:rPr>
      </w:pPr>
    </w:p>
    <w:p w:rsidR="00C702C2" w:rsidRDefault="00C702C2" w:rsidP="00C702C2">
      <w:pPr>
        <w:pStyle w:val="ListParagraph"/>
        <w:numPr>
          <w:ilvl w:val="0"/>
          <w:numId w:val="6"/>
        </w:numPr>
        <w:spacing w:after="0" w:line="360" w:lineRule="auto"/>
        <w:ind w:left="1134"/>
        <w:jc w:val="both"/>
        <w:rPr>
          <w:rFonts w:ascii="Times New Roman" w:hAnsi="Times New Roman"/>
        </w:rPr>
      </w:pPr>
      <w:r>
        <w:rPr>
          <w:rFonts w:ascii="Times New Roman" w:hAnsi="Times New Roman"/>
        </w:rPr>
        <w:t>Targeting</w:t>
      </w:r>
    </w:p>
    <w:p w:rsidR="00C702C2" w:rsidRDefault="00C702C2" w:rsidP="00C702C2">
      <w:pPr>
        <w:pStyle w:val="ListParagraph"/>
        <w:spacing w:after="0" w:line="360" w:lineRule="auto"/>
        <w:ind w:left="1134"/>
        <w:jc w:val="both"/>
        <w:rPr>
          <w:rFonts w:ascii="Times New Roman" w:hAnsi="Times New Roman"/>
        </w:rPr>
      </w:pPr>
      <w:r>
        <w:rPr>
          <w:rFonts w:ascii="Times New Roman" w:hAnsi="Times New Roman"/>
        </w:rPr>
        <w:t>Target pasar diterapkan Quadro Coffee adalah sebagai berikut:</w:t>
      </w:r>
    </w:p>
    <w:p w:rsidR="00C702C2" w:rsidRDefault="00C702C2" w:rsidP="00C702C2">
      <w:pPr>
        <w:pStyle w:val="ListParagraph"/>
        <w:numPr>
          <w:ilvl w:val="1"/>
          <w:numId w:val="6"/>
        </w:numPr>
        <w:spacing w:after="0" w:line="360" w:lineRule="auto"/>
        <w:jc w:val="both"/>
        <w:rPr>
          <w:rFonts w:ascii="Times New Roman" w:hAnsi="Times New Roman"/>
        </w:rPr>
      </w:pPr>
      <w:r>
        <w:rPr>
          <w:rFonts w:ascii="Times New Roman" w:hAnsi="Times New Roman"/>
        </w:rPr>
        <w:t>Berlokasi di Jakarta Barat, Citra Garden</w:t>
      </w:r>
    </w:p>
    <w:p w:rsidR="00C702C2" w:rsidRDefault="00C702C2" w:rsidP="00C702C2">
      <w:pPr>
        <w:pStyle w:val="ListParagraph"/>
        <w:numPr>
          <w:ilvl w:val="1"/>
          <w:numId w:val="6"/>
        </w:numPr>
        <w:spacing w:after="0" w:line="360" w:lineRule="auto"/>
        <w:jc w:val="both"/>
        <w:rPr>
          <w:rFonts w:ascii="Times New Roman" w:hAnsi="Times New Roman"/>
        </w:rPr>
      </w:pPr>
      <w:r>
        <w:rPr>
          <w:rFonts w:ascii="Times New Roman" w:hAnsi="Times New Roman"/>
        </w:rPr>
        <w:t>Melayani dengan ramah dan bersikap hangat</w:t>
      </w:r>
    </w:p>
    <w:p w:rsidR="00C702C2" w:rsidRDefault="00C702C2" w:rsidP="00C702C2">
      <w:pPr>
        <w:pStyle w:val="ListParagraph"/>
        <w:numPr>
          <w:ilvl w:val="1"/>
          <w:numId w:val="6"/>
        </w:numPr>
        <w:spacing w:after="0" w:line="360" w:lineRule="auto"/>
        <w:jc w:val="both"/>
        <w:rPr>
          <w:rFonts w:ascii="Times New Roman" w:hAnsi="Times New Roman"/>
        </w:rPr>
      </w:pPr>
      <w:r>
        <w:rPr>
          <w:rFonts w:ascii="Times New Roman" w:hAnsi="Times New Roman"/>
        </w:rPr>
        <w:t>Memiliki pendapatan menengah</w:t>
      </w:r>
    </w:p>
    <w:p w:rsidR="00C702C2" w:rsidRDefault="00C702C2" w:rsidP="00C702C2">
      <w:pPr>
        <w:pStyle w:val="ListParagraph"/>
        <w:numPr>
          <w:ilvl w:val="1"/>
          <w:numId w:val="6"/>
        </w:numPr>
        <w:spacing w:after="0" w:line="360" w:lineRule="auto"/>
        <w:jc w:val="both"/>
        <w:rPr>
          <w:rFonts w:ascii="Times New Roman" w:hAnsi="Times New Roman"/>
        </w:rPr>
      </w:pPr>
      <w:r>
        <w:rPr>
          <w:rFonts w:ascii="Times New Roman" w:hAnsi="Times New Roman"/>
        </w:rPr>
        <w:t xml:space="preserve">Gemar minum kopi dan senang keluar untuk berkumpul </w:t>
      </w:r>
    </w:p>
    <w:p w:rsidR="00C702C2" w:rsidRPr="00C702C2" w:rsidRDefault="00C702C2" w:rsidP="00C702C2">
      <w:pPr>
        <w:pStyle w:val="ListParagraph"/>
        <w:spacing w:after="0" w:line="360" w:lineRule="auto"/>
        <w:ind w:left="1440"/>
        <w:jc w:val="both"/>
        <w:rPr>
          <w:rFonts w:ascii="Times New Roman" w:hAnsi="Times New Roman"/>
        </w:rPr>
      </w:pPr>
    </w:p>
    <w:p w:rsidR="00C702C2" w:rsidRDefault="00C702C2" w:rsidP="00C702C2">
      <w:pPr>
        <w:pStyle w:val="ListParagraph"/>
        <w:numPr>
          <w:ilvl w:val="0"/>
          <w:numId w:val="6"/>
        </w:numPr>
        <w:spacing w:after="0" w:line="360" w:lineRule="auto"/>
        <w:ind w:left="1134"/>
        <w:jc w:val="both"/>
        <w:rPr>
          <w:rFonts w:ascii="Times New Roman" w:hAnsi="Times New Roman"/>
        </w:rPr>
      </w:pPr>
      <w:r>
        <w:rPr>
          <w:rFonts w:ascii="Times New Roman" w:hAnsi="Times New Roman"/>
        </w:rPr>
        <w:t>Positioning</w:t>
      </w:r>
    </w:p>
    <w:p w:rsidR="00C702C2" w:rsidRDefault="00B96975" w:rsidP="00D52692">
      <w:pPr>
        <w:pStyle w:val="ListParagraph"/>
        <w:spacing w:after="0" w:line="240" w:lineRule="auto"/>
        <w:ind w:left="1134" w:firstLine="709"/>
        <w:jc w:val="both"/>
        <w:rPr>
          <w:rFonts w:ascii="Times New Roman" w:hAnsi="Times New Roman"/>
        </w:rPr>
      </w:pPr>
      <w:r>
        <w:rPr>
          <w:rFonts w:ascii="Times New Roman" w:hAnsi="Times New Roman"/>
        </w:rPr>
        <w:t>Positioning mencerminkan keunggulan produk atau jasa yang ditawarkan. Positioning harus jelas, singkat, mudah diingat oleh masyarakat. Quadro Coffee memberikan pengalaman seduhan kopi dengan cita rasa yang dapat disesuaikan dengan keinginan pelanggan, dengan harga yang bersahabat, serta suasana tempat yang nyaman. Quadro Coffee ingin agar saat pelanggan datang dan keluar dari Quadro Coffee sama seperti bertama kepada kerabat keluarga, atau seperti berada di rumah sendiri. Positioning yang digunakan adalah “</w:t>
      </w:r>
      <w:r w:rsidRPr="00B96975">
        <w:rPr>
          <w:rFonts w:ascii="Times New Roman" w:hAnsi="Times New Roman"/>
          <w:i/>
        </w:rPr>
        <w:t>One Stop Coffenery and Eatery, Like Your Home</w:t>
      </w:r>
      <w:r>
        <w:rPr>
          <w:rFonts w:ascii="Times New Roman" w:hAnsi="Times New Roman"/>
        </w:rPr>
        <w:t>”.</w:t>
      </w:r>
    </w:p>
    <w:p w:rsidR="00B96975" w:rsidRDefault="00B96975" w:rsidP="00C702C2">
      <w:pPr>
        <w:pStyle w:val="ListParagraph"/>
        <w:spacing w:after="0" w:line="360" w:lineRule="auto"/>
        <w:ind w:left="1134"/>
        <w:jc w:val="both"/>
        <w:rPr>
          <w:rFonts w:ascii="Times New Roman" w:hAnsi="Times New Roman"/>
        </w:rPr>
      </w:pPr>
    </w:p>
    <w:p w:rsidR="00B96975" w:rsidRDefault="00B96975" w:rsidP="00B96975">
      <w:pPr>
        <w:pStyle w:val="ListParagraph"/>
        <w:numPr>
          <w:ilvl w:val="0"/>
          <w:numId w:val="6"/>
        </w:numPr>
        <w:spacing w:after="0" w:line="360" w:lineRule="auto"/>
        <w:ind w:left="1134"/>
        <w:jc w:val="both"/>
        <w:rPr>
          <w:rFonts w:ascii="Times New Roman" w:hAnsi="Times New Roman"/>
        </w:rPr>
      </w:pPr>
      <w:r>
        <w:rPr>
          <w:rFonts w:ascii="Times New Roman" w:hAnsi="Times New Roman"/>
        </w:rPr>
        <w:t>Harga, Tempat, Distribusi, Promosi</w:t>
      </w:r>
    </w:p>
    <w:p w:rsidR="00B96975" w:rsidRDefault="00B96975" w:rsidP="00D52692">
      <w:pPr>
        <w:pStyle w:val="ListParagraph"/>
        <w:spacing w:after="0" w:line="240" w:lineRule="auto"/>
        <w:ind w:left="1134" w:firstLine="709"/>
        <w:jc w:val="both"/>
        <w:rPr>
          <w:rFonts w:ascii="Times New Roman" w:hAnsi="Times New Roman"/>
        </w:rPr>
      </w:pPr>
      <w:r>
        <w:rPr>
          <w:rFonts w:ascii="Times New Roman" w:hAnsi="Times New Roman"/>
        </w:rPr>
        <w:t xml:space="preserve">Penetapan harga yang dipergunakan Quadro Coffee berdasar basis </w:t>
      </w:r>
      <w:r w:rsidRPr="00B96975">
        <w:rPr>
          <w:rFonts w:ascii="Times New Roman" w:hAnsi="Times New Roman"/>
          <w:i/>
        </w:rPr>
        <w:t>Competition Based Pricing</w:t>
      </w:r>
      <w:r>
        <w:rPr>
          <w:rFonts w:ascii="Times New Roman" w:hAnsi="Times New Roman"/>
        </w:rPr>
        <w:t xml:space="preserve"> dengan menentukan kisaran harga sebesar Rp 30.000 – Rp 35.000 berdasarkan menu makanan dan minuman yang tersedia</w:t>
      </w:r>
      <w:r w:rsidR="00987BD4">
        <w:rPr>
          <w:rFonts w:ascii="Times New Roman" w:hAnsi="Times New Roman"/>
        </w:rPr>
        <w:t xml:space="preserve">, berlokasi di ruko Citra Garden 6, Jakarta Barat. Saluran distribusi yang dipergunakan ialah </w:t>
      </w:r>
      <w:r w:rsidR="00987BD4" w:rsidRPr="00987BD4">
        <w:rPr>
          <w:rFonts w:ascii="Times New Roman" w:hAnsi="Times New Roman"/>
          <w:i/>
        </w:rPr>
        <w:t>zero level/direct marketing channel</w:t>
      </w:r>
      <w:r w:rsidR="00987BD4">
        <w:rPr>
          <w:rFonts w:ascii="Times New Roman" w:hAnsi="Times New Roman"/>
        </w:rPr>
        <w:t xml:space="preserve"> karena produk yang dituju langsung kepada konsumen akhir. Promosi yang digunakan menyasar pada pemanfaatan sosial media dan pihak </w:t>
      </w:r>
      <w:r w:rsidR="00987BD4" w:rsidRPr="00987BD4">
        <w:rPr>
          <w:rFonts w:ascii="Times New Roman" w:hAnsi="Times New Roman"/>
          <w:i/>
        </w:rPr>
        <w:t>Food Vlogger</w:t>
      </w:r>
      <w:r w:rsidR="00987BD4">
        <w:rPr>
          <w:rFonts w:ascii="Times New Roman" w:hAnsi="Times New Roman"/>
        </w:rPr>
        <w:t>, mencetak kartu nama, dilakukan agar dapat menjangkau pasar yang lebih luas.</w:t>
      </w:r>
    </w:p>
    <w:p w:rsidR="005A2389" w:rsidRPr="00987BD4" w:rsidRDefault="005A2389" w:rsidP="00B96975">
      <w:pPr>
        <w:pStyle w:val="ListParagraph"/>
        <w:spacing w:after="0" w:line="360" w:lineRule="auto"/>
        <w:ind w:left="1134"/>
        <w:jc w:val="both"/>
        <w:rPr>
          <w:rFonts w:ascii="Times New Roman" w:hAnsi="Times New Roman"/>
        </w:rPr>
      </w:pPr>
    </w:p>
    <w:p w:rsidR="007D35FD" w:rsidRDefault="005A2389" w:rsidP="009F33DA">
      <w:pPr>
        <w:pStyle w:val="ListParagraph"/>
        <w:numPr>
          <w:ilvl w:val="0"/>
          <w:numId w:val="5"/>
        </w:numPr>
        <w:spacing w:after="0" w:line="360" w:lineRule="auto"/>
        <w:ind w:left="714" w:hanging="357"/>
        <w:rPr>
          <w:rFonts w:ascii="Times New Roman" w:hAnsi="Times New Roman" w:cs="Times New Roman"/>
        </w:rPr>
      </w:pPr>
      <w:r>
        <w:rPr>
          <w:rFonts w:ascii="Times New Roman" w:hAnsi="Times New Roman" w:cs="Times New Roman"/>
        </w:rPr>
        <w:lastRenderedPageBreak/>
        <w:t>Rencana Organisas</w:t>
      </w:r>
      <w:r w:rsidR="009F33DA">
        <w:rPr>
          <w:rFonts w:ascii="Times New Roman" w:hAnsi="Times New Roman" w:cs="Times New Roman"/>
        </w:rPr>
        <w:t>i</w:t>
      </w:r>
    </w:p>
    <w:p w:rsidR="005A2389" w:rsidRDefault="005A2389" w:rsidP="00D52692">
      <w:pPr>
        <w:pStyle w:val="ListParagraph"/>
        <w:spacing w:after="0" w:line="240" w:lineRule="auto"/>
        <w:ind w:firstLine="698"/>
        <w:rPr>
          <w:rFonts w:ascii="Times New Roman" w:hAnsi="Times New Roman" w:cs="Times New Roman"/>
        </w:rPr>
      </w:pPr>
      <w:r>
        <w:rPr>
          <w:rFonts w:ascii="Times New Roman" w:hAnsi="Times New Roman" w:cs="Times New Roman"/>
        </w:rPr>
        <w:t>Quadro Coffee memerlukan  enam tenaga kerja untuk menjalankan roda operasional yang terdiri dari staf dan koki, dua barista, satu kasir, satu manajer.</w:t>
      </w:r>
      <w:r w:rsidR="009F33DA">
        <w:rPr>
          <w:rFonts w:ascii="Times New Roman" w:hAnsi="Times New Roman" w:cs="Times New Roman"/>
        </w:rPr>
        <w:t xml:space="preserve"> Gaji pokok perbulan untuk manajer, dua barista, koki, asisten koki, kasir masing – masing sebesar Rp 5.200.000, Rp 4.600.000, Rp 4.200.000, Rp 4.200.000 serta THR untuk setiap karyawan setara dengan 1 bulan gaji.</w:t>
      </w:r>
    </w:p>
    <w:p w:rsidR="005A2389" w:rsidRPr="005A2389" w:rsidRDefault="005A2389" w:rsidP="005A2389">
      <w:pPr>
        <w:pStyle w:val="ListParagraph"/>
        <w:spacing w:after="0" w:line="240" w:lineRule="auto"/>
        <w:rPr>
          <w:rFonts w:ascii="Times New Roman" w:hAnsi="Times New Roman" w:cs="Times New Roman"/>
        </w:rPr>
      </w:pPr>
    </w:p>
    <w:p w:rsidR="005A2389" w:rsidRDefault="005A2389" w:rsidP="009F33DA">
      <w:pPr>
        <w:pStyle w:val="ListParagraph"/>
        <w:numPr>
          <w:ilvl w:val="0"/>
          <w:numId w:val="5"/>
        </w:numPr>
        <w:spacing w:after="0"/>
        <w:rPr>
          <w:rFonts w:ascii="Times New Roman" w:hAnsi="Times New Roman" w:cs="Times New Roman"/>
        </w:rPr>
      </w:pPr>
      <w:r>
        <w:rPr>
          <w:rFonts w:ascii="Times New Roman" w:hAnsi="Times New Roman" w:cs="Times New Roman"/>
        </w:rPr>
        <w:t>Rencana Keuangan</w:t>
      </w:r>
    </w:p>
    <w:p w:rsidR="00D52692" w:rsidRDefault="009F33DA" w:rsidP="00D52692">
      <w:pPr>
        <w:pStyle w:val="ListParagraph"/>
        <w:spacing w:after="0" w:line="240" w:lineRule="auto"/>
        <w:ind w:firstLine="698"/>
        <w:rPr>
          <w:rFonts w:ascii="Times New Roman" w:hAnsi="Times New Roman" w:cs="Times New Roman"/>
        </w:rPr>
      </w:pPr>
      <w:r>
        <w:rPr>
          <w:rFonts w:ascii="Times New Roman" w:hAnsi="Times New Roman" w:cs="Times New Roman"/>
        </w:rPr>
        <w:t>Sumber dana berasal dari modal orang tua sebesar Rp 696.491.700. Penggunaan dana terdiri dari Bahan Baku Rp 193.494.500, Perlengkapan Rp 14.260.200, Peralatan Rp 273.552.000, Bangunan Rp 125.000.000, Kendaraan Rp 50.000.000, Kas Awal Rp. 10.000.000.</w:t>
      </w:r>
    </w:p>
    <w:p w:rsidR="00D52692" w:rsidRDefault="006C5A5F" w:rsidP="00D52692">
      <w:pPr>
        <w:pStyle w:val="ListParagraph"/>
        <w:spacing w:after="0" w:line="240" w:lineRule="auto"/>
        <w:ind w:firstLine="698"/>
        <w:rPr>
          <w:rFonts w:ascii="Times New Roman" w:hAnsi="Times New Roman" w:cs="Times New Roman"/>
        </w:rPr>
      </w:pPr>
      <w:r w:rsidRPr="00D52692">
        <w:rPr>
          <w:rFonts w:ascii="Times New Roman" w:hAnsi="Times New Roman" w:cs="Times New Roman"/>
        </w:rPr>
        <w:t xml:space="preserve">Proyeksi penjualan pada tahun 2020 adalah sebesar Rp 950.407.000 dengan laba kotor sebesar </w:t>
      </w:r>
      <w:r w:rsidR="00BA3BE6" w:rsidRPr="00D52692">
        <w:rPr>
          <w:rFonts w:ascii="Times New Roman" w:hAnsi="Times New Roman" w:cs="Times New Roman"/>
        </w:rPr>
        <w:t>Rp 726.111.089. Pajak adalah 0,5% dari laba kotor, maka pajak dibayar tahun 2020 iala sebesar  Rp 4.752.035. Berdasarkan perhitungan tersebut, dapat diperkirakan bahwa laba bersih (EAT) yang dihasilkan tahun 2020 sebesar Rp 82.820.889.</w:t>
      </w:r>
    </w:p>
    <w:p w:rsidR="00D52692" w:rsidRDefault="00BA3BE6" w:rsidP="00D52692">
      <w:pPr>
        <w:pStyle w:val="ListParagraph"/>
        <w:spacing w:after="0" w:line="240" w:lineRule="auto"/>
        <w:ind w:firstLine="698"/>
        <w:rPr>
          <w:rFonts w:ascii="Times New Roman" w:hAnsi="Times New Roman" w:cs="Times New Roman"/>
        </w:rPr>
      </w:pPr>
      <w:r w:rsidRPr="00D52692">
        <w:rPr>
          <w:rFonts w:ascii="Times New Roman" w:hAnsi="Times New Roman" w:cs="Times New Roman"/>
        </w:rPr>
        <w:t xml:space="preserve">Pada tahun 2020, totak alur kas bersih sebesar Rp 162.562.690. Proyeksi neraca tahun 2020 adalah Rp 598.454.410 </w:t>
      </w:r>
    </w:p>
    <w:p w:rsidR="006367BA" w:rsidRPr="00D52692" w:rsidRDefault="006367BA" w:rsidP="00D52692">
      <w:pPr>
        <w:pStyle w:val="ListParagraph"/>
        <w:spacing w:after="0" w:line="240" w:lineRule="auto"/>
        <w:ind w:firstLine="698"/>
        <w:rPr>
          <w:rFonts w:ascii="Times New Roman" w:hAnsi="Times New Roman" w:cs="Times New Roman"/>
        </w:rPr>
      </w:pPr>
      <w:r w:rsidRPr="00D52692">
        <w:rPr>
          <w:rFonts w:ascii="Times New Roman" w:hAnsi="Times New Roman" w:cs="Times New Roman"/>
        </w:rPr>
        <w:t>Nilai Break Even Point pada 2020 sebesar Rp 619.092.495, yang mana lebih kecil dari penjulan yaitu sebesar Rp 950.407.000. Nilai Net Present Value sebesar Rp 969.226.042</w:t>
      </w:r>
      <w:r w:rsidR="007E7EF7" w:rsidRPr="00D52692">
        <w:rPr>
          <w:rFonts w:ascii="Times New Roman" w:hAnsi="Times New Roman" w:cs="Times New Roman"/>
        </w:rPr>
        <w:t>, dengan Internal Rate of Return sebesar 39% serta Payback Period pada 2 Tahun 9 bulan 23 Hari</w:t>
      </w:r>
    </w:p>
    <w:p w:rsidR="00757CCD" w:rsidRDefault="00757CCD" w:rsidP="00757CCD">
      <w:pPr>
        <w:pStyle w:val="ListParagraph"/>
        <w:spacing w:after="0" w:line="240" w:lineRule="auto"/>
        <w:rPr>
          <w:rFonts w:ascii="Times New Roman" w:hAnsi="Times New Roman" w:cs="Times New Roman"/>
        </w:rPr>
      </w:pPr>
    </w:p>
    <w:p w:rsidR="007E7EF7" w:rsidRDefault="00757CCD" w:rsidP="00757CCD">
      <w:pPr>
        <w:pStyle w:val="ListParagraph"/>
        <w:numPr>
          <w:ilvl w:val="0"/>
          <w:numId w:val="5"/>
        </w:numPr>
        <w:spacing w:after="0" w:line="360" w:lineRule="auto"/>
        <w:rPr>
          <w:rFonts w:ascii="Times New Roman" w:hAnsi="Times New Roman" w:cs="Times New Roman"/>
        </w:rPr>
      </w:pPr>
      <w:r>
        <w:rPr>
          <w:rFonts w:ascii="Times New Roman" w:hAnsi="Times New Roman" w:cs="Times New Roman"/>
        </w:rPr>
        <w:t>Pengendalian Resiko</w:t>
      </w:r>
    </w:p>
    <w:p w:rsidR="00757CCD" w:rsidRDefault="00757CCD" w:rsidP="00D52692">
      <w:pPr>
        <w:pStyle w:val="ListParagraph"/>
        <w:spacing w:after="0" w:line="240" w:lineRule="auto"/>
        <w:ind w:firstLine="698"/>
        <w:jc w:val="both"/>
        <w:rPr>
          <w:rFonts w:ascii="Times New Roman" w:hAnsi="Times New Roman" w:cs="Times New Roman"/>
        </w:rPr>
      </w:pPr>
      <w:r>
        <w:rPr>
          <w:rFonts w:ascii="Times New Roman" w:hAnsi="Times New Roman" w:cs="Times New Roman"/>
        </w:rPr>
        <w:t>Industri makanan dan minuman memiliki kelemahan dan resiko yang dihadapi berikut seperti tingkat perkembangan dan perubahan selera konsumen yang dinamis. Tingginya masalah pada kopi yang dapat menimbulkan kelangkaan produk, dikala permintaan yang begitu besar, menjadi tantangan yang harus diatasi.</w:t>
      </w:r>
    </w:p>
    <w:p w:rsidR="00757CCD" w:rsidRDefault="00757CCD" w:rsidP="00D52692">
      <w:pPr>
        <w:pStyle w:val="ListParagraph"/>
        <w:spacing w:after="0" w:line="240" w:lineRule="auto"/>
        <w:jc w:val="both"/>
        <w:rPr>
          <w:rFonts w:ascii="Times New Roman" w:hAnsi="Times New Roman" w:cs="Times New Roman"/>
        </w:rPr>
      </w:pPr>
      <w:r>
        <w:rPr>
          <w:rFonts w:ascii="Times New Roman" w:hAnsi="Times New Roman" w:cs="Times New Roman"/>
        </w:rPr>
        <w:t>Salah satu masalah yang dihadapi dalam industri makanan dan minuman adalah konsistensi penyajian makanan dan minuman, serta performa pelayanan yang diberikan. Apabila calon pelanggan tidak berkenan di hati, maka dapat mengancam turunya permintaan, dan kepuasan pelanggan tidak tercapai.</w:t>
      </w:r>
      <w:r w:rsidR="00EB3AF4">
        <w:rPr>
          <w:rFonts w:ascii="Times New Roman" w:hAnsi="Times New Roman" w:cs="Times New Roman"/>
        </w:rPr>
        <w:t xml:space="preserve"> Untuk mengatasi hal ini, diperlukan pelatihan dan penanaman kemampuan kerja dan mental yang baik untuk senantiasa memberikan yang terbaik dalam setiap hal.</w:t>
      </w:r>
    </w:p>
    <w:p w:rsidR="004E74AF" w:rsidRDefault="00D40020" w:rsidP="00D52692">
      <w:pPr>
        <w:pStyle w:val="ListParagraph"/>
        <w:spacing w:after="0" w:line="240" w:lineRule="auto"/>
        <w:jc w:val="both"/>
        <w:rPr>
          <w:rFonts w:ascii="Times New Roman" w:hAnsi="Times New Roman" w:cs="Times New Roman"/>
        </w:rPr>
      </w:pPr>
      <w:r>
        <w:rPr>
          <w:rFonts w:ascii="Times New Roman" w:hAnsi="Times New Roman" w:cs="Times New Roman"/>
        </w:rPr>
        <w:t>Dalam industri cafe, resiko terbesar yang harus diterima ialah adanya produkyang rusak akibat penjualan yang tidak memenuhi target. Untuk mengatasi hal ini, produk – produk yang memiliki jangka waktu pemakaian yang singkat akan lebih sering ditawarkan kepada pelanggan, karena agar kesegaran produk dapat selalu dinikmati pelanggan dan meminimalisir kerugian yang terjadi.</w:t>
      </w:r>
    </w:p>
    <w:p w:rsidR="00D40020" w:rsidRDefault="00D40020" w:rsidP="00D52692">
      <w:pPr>
        <w:pStyle w:val="ListParagraph"/>
        <w:spacing w:after="0" w:line="240" w:lineRule="auto"/>
        <w:jc w:val="both"/>
        <w:rPr>
          <w:rFonts w:ascii="Times New Roman" w:hAnsi="Times New Roman" w:cs="Times New Roman"/>
        </w:rPr>
      </w:pPr>
      <w:r>
        <w:rPr>
          <w:rFonts w:ascii="Times New Roman" w:hAnsi="Times New Roman" w:cs="Times New Roman"/>
        </w:rPr>
        <w:t>Tingkat hubungan pelanggan harus diperhatikan dalam industri makanan dan minuman karena merupakan kunci untuk mendapatkan loyalitas pelanggan. Untuk itu sistem yang diterapkan berupa komunikasi yang dilangsungkan kepada pelanggan saat datang, menerima pes</w:t>
      </w:r>
      <w:r w:rsidR="000F24D9">
        <w:rPr>
          <w:rFonts w:ascii="Times New Roman" w:hAnsi="Times New Roman" w:cs="Times New Roman"/>
        </w:rPr>
        <w:t>anan, dan hingga pelanggan meninggalkan cafe.</w:t>
      </w:r>
    </w:p>
    <w:p w:rsidR="00F14434" w:rsidRDefault="000F24D9" w:rsidP="00D52692">
      <w:pPr>
        <w:pStyle w:val="ListParagraph"/>
        <w:spacing w:after="0" w:line="240" w:lineRule="auto"/>
        <w:jc w:val="both"/>
        <w:rPr>
          <w:rFonts w:ascii="Times New Roman" w:hAnsi="Times New Roman" w:cs="Times New Roman"/>
        </w:rPr>
      </w:pPr>
      <w:r>
        <w:rPr>
          <w:rFonts w:ascii="Times New Roman" w:hAnsi="Times New Roman" w:cs="Times New Roman"/>
        </w:rPr>
        <w:t>Tingkat persaingan yang tinggi dalam industri cafe membawa resiko dimana adanya kemungkinan usaha ditiru oleh pesain bisnis lain, sehingga dengan kemampuan dana yang lebih besar, dapat menciptakan cafe dengan konsep yang lebih baik, untuk mengantisipasi hal tersebut, Quadro Coffee menerapkan metode Coffee Concept Self-made, agar dapat mencirikan bisnis tersendiri yang dimulai oleh Quadro Coffee.</w:t>
      </w:r>
    </w:p>
    <w:p w:rsidR="00F14434" w:rsidRDefault="00F14434">
      <w:pPr>
        <w:rPr>
          <w:rFonts w:ascii="Times New Roman" w:hAnsi="Times New Roman" w:cs="Times New Roman"/>
        </w:rPr>
      </w:pPr>
      <w:r>
        <w:rPr>
          <w:rFonts w:ascii="Times New Roman" w:hAnsi="Times New Roman" w:cs="Times New Roman"/>
        </w:rPr>
        <w:br w:type="page"/>
      </w:r>
    </w:p>
    <w:p w:rsidR="00F14434" w:rsidRPr="00F14434" w:rsidRDefault="00F14434" w:rsidP="00F14434">
      <w:pPr>
        <w:tabs>
          <w:tab w:val="left" w:pos="1725"/>
          <w:tab w:val="center" w:pos="4394"/>
        </w:tabs>
        <w:spacing w:after="0" w:line="240" w:lineRule="auto"/>
        <w:jc w:val="center"/>
        <w:rPr>
          <w:rFonts w:ascii="Times New Roman" w:eastAsia="MS Mincho" w:hAnsi="Times New Roman"/>
          <w:b/>
        </w:rPr>
      </w:pPr>
      <w:r w:rsidRPr="00F14434">
        <w:rPr>
          <w:rFonts w:ascii="Times New Roman" w:eastAsia="MS Mincho" w:hAnsi="Times New Roman"/>
          <w:b/>
        </w:rPr>
        <w:lastRenderedPageBreak/>
        <w:t>DAFTAR PUSTAKA</w:t>
      </w:r>
    </w:p>
    <w:p w:rsidR="00F14434" w:rsidRPr="00F14434" w:rsidRDefault="00F14434" w:rsidP="00F14434">
      <w:pPr>
        <w:tabs>
          <w:tab w:val="left" w:pos="1725"/>
          <w:tab w:val="center" w:pos="4394"/>
        </w:tabs>
        <w:spacing w:after="0" w:line="240" w:lineRule="auto"/>
        <w:rPr>
          <w:rFonts w:ascii="Times New Roman" w:eastAsia="MS Mincho" w:hAnsi="Times New Roman"/>
          <w:b/>
        </w:rPr>
      </w:pPr>
      <w:r w:rsidRPr="00F14434">
        <w:rPr>
          <w:rFonts w:ascii="Times New Roman" w:eastAsia="MS Mincho" w:hAnsi="Times New Roman"/>
          <w:b/>
        </w:rPr>
        <w:t>Sumber Buku Teks:</w:t>
      </w:r>
    </w:p>
    <w:p w:rsidR="00F14434" w:rsidRPr="00F14434" w:rsidRDefault="00F14434" w:rsidP="00F14434">
      <w:pPr>
        <w:spacing w:line="240" w:lineRule="auto"/>
        <w:jc w:val="both"/>
        <w:rPr>
          <w:rFonts w:ascii="Times New Roman" w:hAnsi="Times New Roman"/>
        </w:rPr>
      </w:pPr>
      <w:r w:rsidRPr="00F14434">
        <w:rPr>
          <w:rFonts w:ascii="Times New Roman" w:hAnsi="Times New Roman"/>
        </w:rPr>
        <w:t xml:space="preserve">Dessler, Gary (2011), </w:t>
      </w:r>
      <w:r w:rsidRPr="00F14434">
        <w:rPr>
          <w:rFonts w:ascii="Times New Roman" w:hAnsi="Times New Roman"/>
          <w:i/>
        </w:rPr>
        <w:t>Human Resource Management</w:t>
      </w:r>
      <w:r w:rsidRPr="00F14434">
        <w:rPr>
          <w:rFonts w:ascii="Times New Roman" w:hAnsi="Times New Roman"/>
        </w:rPr>
        <w:t>, Edisi 13, New Jersey: Pearson.</w:t>
      </w:r>
    </w:p>
    <w:p w:rsidR="00F14434" w:rsidRPr="00F14434" w:rsidRDefault="00F14434" w:rsidP="00F14434">
      <w:pPr>
        <w:spacing w:line="240" w:lineRule="auto"/>
        <w:ind w:left="851" w:hanging="851"/>
        <w:jc w:val="both"/>
        <w:rPr>
          <w:rFonts w:ascii="Times New Roman" w:hAnsi="Times New Roman"/>
        </w:rPr>
      </w:pPr>
      <w:r w:rsidRPr="00F14434">
        <w:rPr>
          <w:rFonts w:ascii="Times New Roman" w:hAnsi="Times New Roman"/>
        </w:rPr>
        <w:t xml:space="preserve">David, Fred R. dan Forest R. David (2016), </w:t>
      </w:r>
      <w:r w:rsidRPr="00F14434">
        <w:rPr>
          <w:rFonts w:ascii="Times New Roman" w:hAnsi="Times New Roman"/>
          <w:i/>
        </w:rPr>
        <w:t>Manajemen Strategik: Suatu Pendekatan Keunggulan Bersaing</w:t>
      </w:r>
      <w:r w:rsidRPr="00F14434">
        <w:rPr>
          <w:rFonts w:ascii="Times New Roman" w:hAnsi="Times New Roman"/>
        </w:rPr>
        <w:t xml:space="preserve">, Edisi 15, Terjemahan oleh Novita Puspasari dan Liza N. Puspitasari, Jakarta: Salemba Empat.  </w:t>
      </w:r>
    </w:p>
    <w:p w:rsidR="00F14434" w:rsidRPr="00F14434" w:rsidRDefault="00F14434" w:rsidP="00F14434">
      <w:pPr>
        <w:spacing w:line="240" w:lineRule="auto"/>
        <w:ind w:left="851" w:hanging="851"/>
        <w:jc w:val="both"/>
        <w:rPr>
          <w:rFonts w:ascii="Times New Roman" w:hAnsi="Times New Roman"/>
        </w:rPr>
      </w:pPr>
      <w:r w:rsidRPr="00F14434">
        <w:rPr>
          <w:rFonts w:ascii="Times New Roman" w:hAnsi="Times New Roman"/>
        </w:rPr>
        <w:t xml:space="preserve">Gitman, Lawrence J. dan Chad J. Zutter (2014), </w:t>
      </w:r>
      <w:r w:rsidRPr="00F14434">
        <w:rPr>
          <w:rFonts w:ascii="Times New Roman" w:hAnsi="Times New Roman"/>
          <w:i/>
        </w:rPr>
        <w:t xml:space="preserve">Principles of Managerial Finance, </w:t>
      </w:r>
      <w:r w:rsidRPr="00F14434">
        <w:rPr>
          <w:rFonts w:ascii="Times New Roman" w:hAnsi="Times New Roman"/>
        </w:rPr>
        <w:t xml:space="preserve">Edisi 14, Global Edition, London: Pearson </w:t>
      </w:r>
    </w:p>
    <w:p w:rsidR="00F14434" w:rsidRPr="00F14434" w:rsidRDefault="00F14434" w:rsidP="00F14434">
      <w:pPr>
        <w:spacing w:line="240" w:lineRule="auto"/>
        <w:ind w:left="851" w:hanging="851"/>
        <w:jc w:val="both"/>
        <w:rPr>
          <w:rFonts w:ascii="Times New Roman" w:hAnsi="Times New Roman"/>
        </w:rPr>
      </w:pPr>
      <w:r w:rsidRPr="00F14434">
        <w:rPr>
          <w:rFonts w:ascii="Times New Roman" w:hAnsi="Times New Roman"/>
        </w:rPr>
        <w:t xml:space="preserve">Heizer, Jay, Barry Render, &amp; Chuck Munson (2017), </w:t>
      </w:r>
      <w:r w:rsidRPr="00F14434">
        <w:rPr>
          <w:rFonts w:ascii="Times New Roman" w:hAnsi="Times New Roman"/>
          <w:i/>
        </w:rPr>
        <w:t xml:space="preserve">Operation Management: Sustainability and Supply Chain Management, </w:t>
      </w:r>
      <w:r w:rsidRPr="00F14434">
        <w:rPr>
          <w:rFonts w:ascii="Times New Roman" w:hAnsi="Times New Roman"/>
        </w:rPr>
        <w:t>Edisi 12, Global Edition, London: Pearson.</w:t>
      </w:r>
    </w:p>
    <w:p w:rsidR="00F14434" w:rsidRPr="00F14434" w:rsidRDefault="00F14434" w:rsidP="00F14434">
      <w:pPr>
        <w:spacing w:line="240" w:lineRule="auto"/>
        <w:ind w:left="851" w:hanging="851"/>
        <w:jc w:val="both"/>
        <w:rPr>
          <w:rFonts w:ascii="Times New Roman" w:hAnsi="Times New Roman"/>
        </w:rPr>
      </w:pPr>
      <w:r w:rsidRPr="00F14434">
        <w:rPr>
          <w:rFonts w:ascii="Times New Roman" w:hAnsi="Times New Roman"/>
        </w:rPr>
        <w:t xml:space="preserve">Kotler, Phillip dan Gary Armstrong (2016), </w:t>
      </w:r>
      <w:r w:rsidRPr="00F14434">
        <w:rPr>
          <w:rFonts w:ascii="Times New Roman" w:hAnsi="Times New Roman"/>
          <w:i/>
        </w:rPr>
        <w:t>Principles Of Marketing</w:t>
      </w:r>
      <w:r w:rsidRPr="00F14434">
        <w:rPr>
          <w:rFonts w:ascii="Times New Roman" w:hAnsi="Times New Roman"/>
        </w:rPr>
        <w:t>, Edisi 16, Global Edition, London: Pearson.</w:t>
      </w:r>
    </w:p>
    <w:p w:rsidR="00F14434" w:rsidRPr="00F14434" w:rsidRDefault="00F14434" w:rsidP="00F14434">
      <w:pPr>
        <w:tabs>
          <w:tab w:val="left" w:pos="3828"/>
        </w:tabs>
        <w:spacing w:line="240" w:lineRule="auto"/>
        <w:ind w:left="851" w:hanging="851"/>
        <w:jc w:val="both"/>
        <w:rPr>
          <w:rFonts w:ascii="Times New Roman" w:hAnsi="Times New Roman"/>
        </w:rPr>
      </w:pPr>
      <w:r w:rsidRPr="00F14434">
        <w:rPr>
          <w:rFonts w:ascii="Times New Roman" w:hAnsi="Times New Roman"/>
        </w:rPr>
        <w:t xml:space="preserve">Kotler, Phillip dan Kevin Lane Keller (2016), </w:t>
      </w:r>
      <w:r w:rsidRPr="00F14434">
        <w:rPr>
          <w:rFonts w:ascii="Times New Roman" w:hAnsi="Times New Roman"/>
          <w:i/>
        </w:rPr>
        <w:t>Marketing Management</w:t>
      </w:r>
      <w:r w:rsidRPr="00F14434">
        <w:rPr>
          <w:rFonts w:ascii="Times New Roman" w:hAnsi="Times New Roman"/>
        </w:rPr>
        <w:t>, Edisi 15, Global EditionLondon: Pearson.</w:t>
      </w:r>
    </w:p>
    <w:p w:rsidR="00F14434" w:rsidRPr="00F14434" w:rsidRDefault="00F14434" w:rsidP="00F14434">
      <w:pPr>
        <w:tabs>
          <w:tab w:val="left" w:pos="3828"/>
        </w:tabs>
        <w:spacing w:line="240" w:lineRule="auto"/>
        <w:ind w:left="851" w:hanging="851"/>
        <w:jc w:val="both"/>
        <w:rPr>
          <w:rFonts w:ascii="Times New Roman" w:hAnsi="Times New Roman"/>
        </w:rPr>
      </w:pPr>
      <w:r w:rsidRPr="00F14434">
        <w:rPr>
          <w:rFonts w:ascii="Times New Roman" w:hAnsi="Times New Roman"/>
        </w:rPr>
        <w:t xml:space="preserve">Robbins, Stephen P. dan Mary Coulter (2016), </w:t>
      </w:r>
      <w:r w:rsidRPr="00F14434">
        <w:rPr>
          <w:rFonts w:ascii="Times New Roman" w:hAnsi="Times New Roman"/>
          <w:i/>
        </w:rPr>
        <w:t xml:space="preserve">Management, </w:t>
      </w:r>
      <w:r w:rsidRPr="00F14434">
        <w:rPr>
          <w:rFonts w:ascii="Times New Roman" w:hAnsi="Times New Roman"/>
        </w:rPr>
        <w:t>Edisi 13, Global Edition,  London: Pearson.</w:t>
      </w:r>
    </w:p>
    <w:p w:rsidR="00F14434" w:rsidRPr="00F14434" w:rsidRDefault="00F14434" w:rsidP="00F14434">
      <w:pPr>
        <w:tabs>
          <w:tab w:val="left" w:pos="3828"/>
        </w:tabs>
        <w:spacing w:line="240" w:lineRule="auto"/>
        <w:ind w:left="851" w:hanging="851"/>
        <w:jc w:val="both"/>
        <w:rPr>
          <w:rFonts w:ascii="Times New Roman" w:hAnsi="Times New Roman"/>
        </w:rPr>
      </w:pPr>
      <w:r w:rsidRPr="00F14434">
        <w:rPr>
          <w:rFonts w:ascii="Times New Roman" w:hAnsi="Times New Roman"/>
        </w:rPr>
        <w:t>Hisrich, Robert D., Michael P. Peters, Dean A. Shepherd (2016). Entrepreneurship. Edisi ke 10, McGraw-Hill Education, New York.</w:t>
      </w:r>
    </w:p>
    <w:p w:rsidR="00F14434" w:rsidRPr="00F14434" w:rsidRDefault="00F14434" w:rsidP="00F14434">
      <w:pPr>
        <w:tabs>
          <w:tab w:val="left" w:pos="3828"/>
        </w:tabs>
        <w:spacing w:line="240" w:lineRule="auto"/>
        <w:jc w:val="both"/>
        <w:rPr>
          <w:rFonts w:ascii="Times New Roman" w:hAnsi="Times New Roman"/>
          <w:b/>
        </w:rPr>
      </w:pPr>
      <w:r w:rsidRPr="00F14434">
        <w:rPr>
          <w:rFonts w:ascii="Times New Roman" w:hAnsi="Times New Roman"/>
          <w:b/>
        </w:rPr>
        <w:t>Sumber Website:</w:t>
      </w:r>
    </w:p>
    <w:p w:rsidR="00F14434" w:rsidRPr="00F14434" w:rsidRDefault="00F14434" w:rsidP="00F14434">
      <w:pPr>
        <w:tabs>
          <w:tab w:val="left" w:pos="3828"/>
        </w:tabs>
        <w:spacing w:line="240" w:lineRule="auto"/>
        <w:ind w:left="851" w:hanging="851"/>
        <w:jc w:val="both"/>
        <w:rPr>
          <w:rFonts w:ascii="Times New Roman" w:hAnsi="Times New Roman"/>
        </w:rPr>
      </w:pPr>
      <w:r w:rsidRPr="00F14434">
        <w:rPr>
          <w:rFonts w:ascii="Times New Roman" w:hAnsi="Times New Roman"/>
        </w:rPr>
        <w:t xml:space="preserve">Databoks.Katadata, Diakses November 2018 </w:t>
      </w:r>
      <w:hyperlink r:id="rId8" w:history="1">
        <w:r w:rsidRPr="00F14434">
          <w:rPr>
            <w:rStyle w:val="Hyperlink"/>
            <w:rFonts w:ascii="Times New Roman" w:hAnsi="Times New Roman"/>
          </w:rPr>
          <w:t>https://databoks.katadata.co.id/datapublish/2017/07/03/berapa-konsumsi-kopi-indonesia</w:t>
        </w:r>
      </w:hyperlink>
    </w:p>
    <w:p w:rsidR="00F14434" w:rsidRPr="00F14434" w:rsidRDefault="00F14434" w:rsidP="00F14434">
      <w:pPr>
        <w:tabs>
          <w:tab w:val="left" w:pos="3828"/>
        </w:tabs>
        <w:spacing w:line="240" w:lineRule="auto"/>
        <w:ind w:left="851" w:hanging="851"/>
        <w:jc w:val="both"/>
        <w:rPr>
          <w:rFonts w:ascii="Times New Roman" w:hAnsi="Times New Roman"/>
        </w:rPr>
      </w:pPr>
      <w:r w:rsidRPr="00F14434">
        <w:rPr>
          <w:rFonts w:ascii="Times New Roman" w:hAnsi="Times New Roman"/>
        </w:rPr>
        <w:t>Databoks.Katadata, Diakses November 2018</w:t>
      </w:r>
      <w:r w:rsidRPr="00F14434">
        <w:t xml:space="preserve"> </w:t>
      </w:r>
      <w:r w:rsidRPr="00F14434">
        <w:rPr>
          <w:rFonts w:ascii="Times New Roman" w:hAnsi="Times New Roman"/>
        </w:rPr>
        <w:t>https://databoks.katadata.co.id/datapublish/2017/07/03/berapa-produksi-kopiindonesia</w:t>
      </w:r>
    </w:p>
    <w:p w:rsidR="00F14434" w:rsidRPr="00F14434" w:rsidRDefault="00F14434" w:rsidP="00F14434">
      <w:pPr>
        <w:tabs>
          <w:tab w:val="left" w:pos="3828"/>
        </w:tabs>
        <w:spacing w:line="240" w:lineRule="auto"/>
        <w:ind w:left="851" w:hanging="851"/>
        <w:jc w:val="both"/>
        <w:rPr>
          <w:rStyle w:val="Hyperlink"/>
          <w:rFonts w:ascii="Times New Roman" w:hAnsi="Times New Roman"/>
        </w:rPr>
      </w:pPr>
      <w:r w:rsidRPr="00F14434">
        <w:rPr>
          <w:rFonts w:ascii="Times New Roman" w:hAnsi="Times New Roman"/>
        </w:rPr>
        <w:t xml:space="preserve">Deida, Eriec (2018), </w:t>
      </w:r>
      <w:r w:rsidRPr="00F14434">
        <w:rPr>
          <w:rFonts w:ascii="Times New Roman" w:hAnsi="Times New Roman"/>
          <w:i/>
        </w:rPr>
        <w:t>Survei APJII: 143,26 Juta Rakyat Indonesia Pengguna Internet</w:t>
      </w:r>
      <w:r w:rsidRPr="00F14434">
        <w:rPr>
          <w:rFonts w:ascii="Times New Roman" w:hAnsi="Times New Roman"/>
        </w:rPr>
        <w:t xml:space="preserve">, Nusantara News, diakses Januari 2019, </w:t>
      </w:r>
      <w:hyperlink r:id="rId9" w:history="1">
        <w:r w:rsidRPr="00F14434">
          <w:rPr>
            <w:rStyle w:val="Hyperlink"/>
            <w:rFonts w:ascii="Times New Roman" w:hAnsi="Times New Roman"/>
          </w:rPr>
          <w:t>https://nusantaranews.co/survei-apjii-14326-juta-rakyat-indonesia-pengguna-internet/</w:t>
        </w:r>
      </w:hyperlink>
    </w:p>
    <w:p w:rsidR="00F14434" w:rsidRPr="00F14434" w:rsidRDefault="00F14434" w:rsidP="00F14434">
      <w:pPr>
        <w:tabs>
          <w:tab w:val="left" w:pos="3828"/>
        </w:tabs>
        <w:spacing w:line="240" w:lineRule="auto"/>
        <w:ind w:left="851" w:hanging="851"/>
        <w:jc w:val="both"/>
        <w:rPr>
          <w:rStyle w:val="Hyperlink"/>
          <w:rFonts w:ascii="Times New Roman" w:hAnsi="Times New Roman"/>
        </w:rPr>
      </w:pPr>
      <w:r w:rsidRPr="00F14434">
        <w:rPr>
          <w:rFonts w:ascii="Times New Roman" w:hAnsi="Times New Roman"/>
          <w:i/>
        </w:rPr>
        <w:t xml:space="preserve">Tarif Air Minum, </w:t>
      </w:r>
      <w:r w:rsidRPr="00F14434">
        <w:rPr>
          <w:rFonts w:ascii="Times New Roman" w:hAnsi="Times New Roman"/>
        </w:rPr>
        <w:t>Pam Jaya, diakses Desember 2018,</w:t>
      </w:r>
      <w:hyperlink r:id="rId10" w:history="1">
        <w:r w:rsidRPr="00F14434">
          <w:rPr>
            <w:rStyle w:val="Hyperlink"/>
            <w:rFonts w:ascii="Times New Roman" w:hAnsi="Times New Roman"/>
          </w:rPr>
          <w:t>http://pamjaya.co.id/id/customer-info/drinking-water-tariff</w:t>
        </w:r>
      </w:hyperlink>
    </w:p>
    <w:p w:rsidR="00F14434" w:rsidRPr="00F14434" w:rsidRDefault="00F14434" w:rsidP="00F14434">
      <w:pPr>
        <w:tabs>
          <w:tab w:val="left" w:pos="3828"/>
        </w:tabs>
        <w:spacing w:line="240" w:lineRule="auto"/>
        <w:ind w:left="851" w:hanging="851"/>
        <w:jc w:val="both"/>
        <w:rPr>
          <w:rFonts w:ascii="Times New Roman" w:hAnsi="Times New Roman"/>
        </w:rPr>
      </w:pPr>
      <w:r w:rsidRPr="00F14434">
        <w:rPr>
          <w:rFonts w:ascii="Times New Roman" w:hAnsi="Times New Roman"/>
          <w:i/>
        </w:rPr>
        <w:t>Tarif Listrik</w:t>
      </w:r>
      <w:r w:rsidRPr="00F14434">
        <w:rPr>
          <w:rFonts w:ascii="Times New Roman" w:hAnsi="Times New Roman"/>
        </w:rPr>
        <w:t xml:space="preserve">, PT PLN (Persero), diakses Desember 2018, </w:t>
      </w:r>
      <w:hyperlink r:id="rId11" w:history="1">
        <w:r w:rsidRPr="00F14434">
          <w:rPr>
            <w:rStyle w:val="Hyperlink"/>
            <w:rFonts w:ascii="Times New Roman" w:hAnsi="Times New Roman"/>
          </w:rPr>
          <w:t>http://www.pln.co.id/statics/uploads/2018/05/Tariff-Adjustment-April-Juni-2018-1.jpg</w:t>
        </w:r>
      </w:hyperlink>
    </w:p>
    <w:p w:rsidR="00F14434" w:rsidRPr="00F14434" w:rsidRDefault="00F14434" w:rsidP="00F14434">
      <w:pPr>
        <w:spacing w:after="0" w:line="240" w:lineRule="auto"/>
        <w:ind w:left="720"/>
        <w:jc w:val="both"/>
        <w:rPr>
          <w:rFonts w:ascii="Times New Roman" w:hAnsi="Times New Roman"/>
        </w:rPr>
      </w:pPr>
    </w:p>
    <w:p w:rsidR="00F14434" w:rsidRPr="00F14434" w:rsidRDefault="00F14434" w:rsidP="00F14434">
      <w:pPr>
        <w:spacing w:after="0" w:line="240" w:lineRule="auto"/>
        <w:rPr>
          <w:rFonts w:ascii="Times New Roman" w:eastAsia="Times New Roman" w:hAnsi="Times New Roman"/>
          <w:b/>
        </w:rPr>
      </w:pPr>
      <w:r w:rsidRPr="00F14434">
        <w:rPr>
          <w:rFonts w:ascii="Times New Roman" w:eastAsia="Times New Roman" w:hAnsi="Times New Roman"/>
          <w:b/>
        </w:rPr>
        <w:t>Sumber Undang-Undang:</w:t>
      </w:r>
    </w:p>
    <w:p w:rsidR="00F14434" w:rsidRPr="00F14434" w:rsidRDefault="00F14434" w:rsidP="00F14434">
      <w:pPr>
        <w:spacing w:line="240" w:lineRule="auto"/>
        <w:ind w:left="851" w:hanging="851"/>
        <w:jc w:val="both"/>
        <w:rPr>
          <w:rFonts w:ascii="Times New Roman" w:hAnsi="Times New Roman"/>
        </w:rPr>
      </w:pPr>
      <w:r w:rsidRPr="00F14434">
        <w:rPr>
          <w:rFonts w:ascii="Times New Roman" w:hAnsi="Times New Roman"/>
        </w:rPr>
        <w:t xml:space="preserve">Republik Indonesia. 2008. </w:t>
      </w:r>
      <w:r w:rsidRPr="00F14434">
        <w:rPr>
          <w:rFonts w:ascii="Times New Roman" w:hAnsi="Times New Roman"/>
          <w:i/>
        </w:rPr>
        <w:t>Undang-Undang Nomor 20 Tahun 2008 tentang Pengertian Usaha Mikro, Kecil, Menegah.</w:t>
      </w:r>
      <w:r w:rsidRPr="00F14434">
        <w:rPr>
          <w:rFonts w:ascii="Times New Roman" w:hAnsi="Times New Roman"/>
        </w:rPr>
        <w:t xml:space="preserve"> Lembaga Negara RI Tahun 2008, Sekretariat Negara. Jakarta.</w:t>
      </w:r>
    </w:p>
    <w:p w:rsidR="00F14434" w:rsidRPr="00F14434" w:rsidRDefault="00F14434" w:rsidP="00F14434">
      <w:pPr>
        <w:spacing w:line="240" w:lineRule="auto"/>
        <w:ind w:left="851" w:hanging="851"/>
        <w:jc w:val="both"/>
        <w:rPr>
          <w:rFonts w:ascii="Times New Roman" w:hAnsi="Times New Roman"/>
        </w:rPr>
      </w:pPr>
      <w:r w:rsidRPr="00F14434">
        <w:rPr>
          <w:rFonts w:ascii="Times New Roman" w:hAnsi="Times New Roman"/>
        </w:rPr>
        <w:t xml:space="preserve">Republik Indonesia. 2003. </w:t>
      </w:r>
      <w:r w:rsidRPr="00F14434">
        <w:rPr>
          <w:rFonts w:ascii="Times New Roman" w:hAnsi="Times New Roman"/>
          <w:i/>
        </w:rPr>
        <w:t>Undang-Undang Nomor 13 Tahun 2003 Tentang Ketenagakerjaan</w:t>
      </w:r>
      <w:r w:rsidRPr="00F14434">
        <w:rPr>
          <w:rFonts w:ascii="Times New Roman" w:hAnsi="Times New Roman"/>
        </w:rPr>
        <w:t>. Lembaga Negara RI Tahun 2003, Sekretariat Negara. Jakarta.</w:t>
      </w:r>
    </w:p>
    <w:p w:rsidR="00F14434" w:rsidRPr="00F14434" w:rsidRDefault="00F14434" w:rsidP="00F14434">
      <w:pPr>
        <w:spacing w:line="240" w:lineRule="auto"/>
        <w:ind w:left="851" w:hanging="851"/>
        <w:jc w:val="both"/>
        <w:rPr>
          <w:rFonts w:ascii="Times New Roman" w:eastAsia="MS Mincho" w:hAnsi="Times New Roman"/>
        </w:rPr>
      </w:pPr>
      <w:r w:rsidRPr="00F14434">
        <w:rPr>
          <w:rFonts w:ascii="Times New Roman" w:hAnsi="Times New Roman"/>
        </w:rPr>
        <w:t xml:space="preserve">Republik Indonesia. 1994. </w:t>
      </w:r>
      <w:r w:rsidRPr="00F14434">
        <w:rPr>
          <w:rFonts w:ascii="Times New Roman" w:hAnsi="Times New Roman"/>
          <w:i/>
        </w:rPr>
        <w:t>Peraturan Menteri Tenaga Kerja R.I NO.PER-04/MEN/1994 Tentang Tunjangan Hari Raya Keagamaan Bagi Pekerja Diperusahaan</w:t>
      </w:r>
      <w:r w:rsidRPr="00F14434">
        <w:rPr>
          <w:rFonts w:ascii="Times New Roman" w:eastAsia="MS Mincho" w:hAnsi="Times New Roman"/>
        </w:rPr>
        <w:t>. Lembaga Negara RI Tahun 1994, Sekretariat Negara. Jakarta.</w:t>
      </w:r>
    </w:p>
    <w:p w:rsidR="00F14434" w:rsidRPr="00F14434" w:rsidRDefault="00F14434" w:rsidP="00F14434">
      <w:pPr>
        <w:spacing w:line="240" w:lineRule="auto"/>
        <w:ind w:left="851" w:hanging="851"/>
        <w:jc w:val="both"/>
        <w:rPr>
          <w:rFonts w:ascii="Times New Roman" w:eastAsia="MS Mincho" w:hAnsi="Times New Roman"/>
        </w:rPr>
      </w:pPr>
      <w:r w:rsidRPr="00F14434">
        <w:rPr>
          <w:rFonts w:ascii="Times New Roman" w:eastAsia="MS Mincho" w:hAnsi="Times New Roman"/>
        </w:rPr>
        <w:t xml:space="preserve">Republik Indonesia. 2013. </w:t>
      </w:r>
      <w:r w:rsidRPr="00F14434">
        <w:rPr>
          <w:rFonts w:ascii="Times New Roman" w:eastAsia="MS Mincho" w:hAnsi="Times New Roman"/>
          <w:i/>
        </w:rPr>
        <w:t>Penerbitan Surat Izin Usaha Perdagangan dan Tanda Daftar Perusahaan Secara Simultan Bagi Perusahaan Perdagangan</w:t>
      </w:r>
      <w:r w:rsidRPr="00F14434">
        <w:rPr>
          <w:rFonts w:ascii="Times New Roman" w:eastAsia="MS Mincho" w:hAnsi="Times New Roman"/>
        </w:rPr>
        <w:t>. Lembaga Negara RI Tahun 2013, Sekretariat Negara. Jakarta.</w:t>
      </w:r>
    </w:p>
    <w:p w:rsidR="000F24D9" w:rsidRPr="005A2389" w:rsidRDefault="000F24D9" w:rsidP="00D52692">
      <w:pPr>
        <w:pStyle w:val="ListParagraph"/>
        <w:spacing w:after="0" w:line="240" w:lineRule="auto"/>
        <w:jc w:val="both"/>
        <w:rPr>
          <w:rFonts w:ascii="Times New Roman" w:hAnsi="Times New Roman" w:cs="Times New Roman"/>
        </w:rPr>
      </w:pPr>
    </w:p>
    <w:p w:rsidR="008A24CF" w:rsidRPr="008A24CF" w:rsidRDefault="008A24CF" w:rsidP="00D52692">
      <w:pPr>
        <w:spacing w:after="0" w:line="240" w:lineRule="auto"/>
        <w:rPr>
          <w:rFonts w:ascii="Times New Roman" w:hAnsi="Times New Roman" w:cs="Times New Roman"/>
        </w:rPr>
      </w:pPr>
    </w:p>
    <w:sectPr w:rsidR="008A24CF" w:rsidRPr="008A24CF" w:rsidSect="00CB5E2A">
      <w:footerReference w:type="default" r:id="rId12"/>
      <w:pgSz w:w="11906" w:h="16838"/>
      <w:pgMar w:top="1134" w:right="1134" w:bottom="1134" w:left="1134"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543" w:rsidRDefault="002F0543" w:rsidP="00CB5E2A">
      <w:pPr>
        <w:spacing w:after="0" w:line="240" w:lineRule="auto"/>
      </w:pPr>
      <w:r>
        <w:separator/>
      </w:r>
    </w:p>
  </w:endnote>
  <w:endnote w:type="continuationSeparator" w:id="1">
    <w:p w:rsidR="002F0543" w:rsidRDefault="002F0543" w:rsidP="00CB5E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2A" w:rsidRDefault="00CB5E2A" w:rsidP="00CB5E2A">
    <w:pPr>
      <w:pStyle w:val="Footer"/>
      <w:jc w:val="right"/>
    </w:pPr>
    <w:r>
      <w:t>Tel.   +6221 6530 7062</w:t>
    </w:r>
  </w:p>
  <w:p w:rsidR="00CB5E2A" w:rsidRDefault="00CB5E2A" w:rsidP="00CB5E2A">
    <w:pPr>
      <w:pStyle w:val="Footer"/>
      <w:jc w:val="right"/>
    </w:pPr>
    <w:r>
      <w:t>Fax : +6221 6530 6967</w:t>
    </w:r>
  </w:p>
  <w:p w:rsidR="00CB5E2A" w:rsidRDefault="00CB5E2A" w:rsidP="00CB5E2A">
    <w:pPr>
      <w:pStyle w:val="Footer"/>
      <w:jc w:val="right"/>
    </w:pPr>
    <w:r>
      <w:t>E-mail : andrutanriadi@yahoo.com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543" w:rsidRDefault="002F0543" w:rsidP="00CB5E2A">
      <w:pPr>
        <w:spacing w:after="0" w:line="240" w:lineRule="auto"/>
      </w:pPr>
      <w:r>
        <w:separator/>
      </w:r>
    </w:p>
  </w:footnote>
  <w:footnote w:type="continuationSeparator" w:id="1">
    <w:p w:rsidR="002F0543" w:rsidRDefault="002F0543" w:rsidP="00CB5E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73E9"/>
    <w:multiLevelType w:val="hybridMultilevel"/>
    <w:tmpl w:val="3EC0A55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576BD5"/>
    <w:multiLevelType w:val="hybridMultilevel"/>
    <w:tmpl w:val="8E8C32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52E0124"/>
    <w:multiLevelType w:val="hybridMultilevel"/>
    <w:tmpl w:val="FAC02B0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45A1138"/>
    <w:multiLevelType w:val="hybridMultilevel"/>
    <w:tmpl w:val="7BE47B7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
    <w:nsid w:val="451F66E1"/>
    <w:multiLevelType w:val="hybridMultilevel"/>
    <w:tmpl w:val="A026779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DE4182B"/>
    <w:multiLevelType w:val="hybridMultilevel"/>
    <w:tmpl w:val="1118010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E6377"/>
    <w:rsid w:val="000536A3"/>
    <w:rsid w:val="00083850"/>
    <w:rsid w:val="000B5413"/>
    <w:rsid w:val="000C5CC4"/>
    <w:rsid w:val="000F24D9"/>
    <w:rsid w:val="00107088"/>
    <w:rsid w:val="001806DD"/>
    <w:rsid w:val="00182602"/>
    <w:rsid w:val="001D4F11"/>
    <w:rsid w:val="001F64B9"/>
    <w:rsid w:val="002534FF"/>
    <w:rsid w:val="002812A3"/>
    <w:rsid w:val="00282DAB"/>
    <w:rsid w:val="002F0543"/>
    <w:rsid w:val="002F5028"/>
    <w:rsid w:val="003011E9"/>
    <w:rsid w:val="00313FEA"/>
    <w:rsid w:val="00366E41"/>
    <w:rsid w:val="003C6E49"/>
    <w:rsid w:val="00414012"/>
    <w:rsid w:val="00487BB3"/>
    <w:rsid w:val="004E74AF"/>
    <w:rsid w:val="00520D8B"/>
    <w:rsid w:val="005337D2"/>
    <w:rsid w:val="0059338D"/>
    <w:rsid w:val="005A2389"/>
    <w:rsid w:val="006367BA"/>
    <w:rsid w:val="0066017C"/>
    <w:rsid w:val="00692499"/>
    <w:rsid w:val="006C5A5F"/>
    <w:rsid w:val="00725AD1"/>
    <w:rsid w:val="00757CCD"/>
    <w:rsid w:val="007B4651"/>
    <w:rsid w:val="007D35FD"/>
    <w:rsid w:val="007E7EF7"/>
    <w:rsid w:val="007F40A3"/>
    <w:rsid w:val="00812065"/>
    <w:rsid w:val="00816BC7"/>
    <w:rsid w:val="008401D2"/>
    <w:rsid w:val="00854C6A"/>
    <w:rsid w:val="00870769"/>
    <w:rsid w:val="008A24CF"/>
    <w:rsid w:val="008C675C"/>
    <w:rsid w:val="008E5846"/>
    <w:rsid w:val="008E5DE2"/>
    <w:rsid w:val="008F2217"/>
    <w:rsid w:val="00940F72"/>
    <w:rsid w:val="009802B4"/>
    <w:rsid w:val="009860A0"/>
    <w:rsid w:val="00987BD4"/>
    <w:rsid w:val="009C0283"/>
    <w:rsid w:val="009F33DA"/>
    <w:rsid w:val="00A07170"/>
    <w:rsid w:val="00A3239C"/>
    <w:rsid w:val="00A86669"/>
    <w:rsid w:val="00B06D7A"/>
    <w:rsid w:val="00B96975"/>
    <w:rsid w:val="00BA3BE6"/>
    <w:rsid w:val="00BB045B"/>
    <w:rsid w:val="00C107F5"/>
    <w:rsid w:val="00C4723A"/>
    <w:rsid w:val="00C702C2"/>
    <w:rsid w:val="00CB5E2A"/>
    <w:rsid w:val="00CF5302"/>
    <w:rsid w:val="00D046CF"/>
    <w:rsid w:val="00D05F42"/>
    <w:rsid w:val="00D07F51"/>
    <w:rsid w:val="00D40020"/>
    <w:rsid w:val="00D4204B"/>
    <w:rsid w:val="00D52692"/>
    <w:rsid w:val="00EB3AF4"/>
    <w:rsid w:val="00ED616F"/>
    <w:rsid w:val="00F14434"/>
    <w:rsid w:val="00F70260"/>
    <w:rsid w:val="00FE6377"/>
    <w:rsid w:val="00FF0A6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302"/>
    <w:pPr>
      <w:ind w:left="720"/>
      <w:contextualSpacing/>
    </w:pPr>
  </w:style>
  <w:style w:type="paragraph" w:styleId="Header">
    <w:name w:val="header"/>
    <w:basedOn w:val="Normal"/>
    <w:link w:val="HeaderChar"/>
    <w:uiPriority w:val="99"/>
    <w:semiHidden/>
    <w:unhideWhenUsed/>
    <w:rsid w:val="00CB5E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5E2A"/>
  </w:style>
  <w:style w:type="paragraph" w:styleId="Footer">
    <w:name w:val="footer"/>
    <w:basedOn w:val="Normal"/>
    <w:link w:val="FooterChar"/>
    <w:uiPriority w:val="99"/>
    <w:semiHidden/>
    <w:unhideWhenUsed/>
    <w:rsid w:val="00CB5E2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5E2A"/>
  </w:style>
  <w:style w:type="character" w:styleId="Hyperlink">
    <w:name w:val="Hyperlink"/>
    <w:uiPriority w:val="99"/>
    <w:unhideWhenUsed/>
    <w:rsid w:val="00F14434"/>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taboks.katadata.co.id/datapublish/2017/07/03/berapa-konsumsi-kopi-indones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n.co.id/statics/uploads/2018/05/Tariff-Adjustment-April-Juni-2018-1.jpg" TargetMode="External"/><Relationship Id="rId5" Type="http://schemas.openxmlformats.org/officeDocument/2006/relationships/webSettings" Target="webSettings.xml"/><Relationship Id="rId10" Type="http://schemas.openxmlformats.org/officeDocument/2006/relationships/hyperlink" Target="http://pamjaya.co.id/id/customer-info/drinking-water-tariff" TargetMode="External"/><Relationship Id="rId4" Type="http://schemas.openxmlformats.org/officeDocument/2006/relationships/settings" Target="settings.xml"/><Relationship Id="rId9" Type="http://schemas.openxmlformats.org/officeDocument/2006/relationships/hyperlink" Target="https://nusantaranews.co/survei-apjii-14326-juta-rakyat-indonesia-pengguna-inter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B92BA-A90F-4398-837C-9F3B518F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6</Pages>
  <Words>2507</Words>
  <Characters>14294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2018-10-04T17:31:00Z</dcterms:created>
  <dcterms:modified xsi:type="dcterms:W3CDTF">2019-03-24T16:52:00Z</dcterms:modified>
</cp:coreProperties>
</file>