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ABFD" w14:textId="77777777" w:rsidR="00822137" w:rsidRPr="00AD13B1" w:rsidRDefault="00822137" w:rsidP="00822137">
      <w:pPr>
        <w:spacing w:line="360" w:lineRule="auto"/>
        <w:jc w:val="center"/>
        <w:rPr>
          <w:rFonts w:ascii="Times New Roman" w:hAnsi="Times New Roman" w:cs="Times New Roman"/>
          <w:b/>
          <w:i/>
          <w:iCs/>
          <w:sz w:val="24"/>
          <w:szCs w:val="24"/>
        </w:rPr>
      </w:pPr>
      <w:r w:rsidRPr="00AD13B1">
        <w:rPr>
          <w:rFonts w:ascii="Times New Roman" w:hAnsi="Times New Roman" w:cs="Times New Roman"/>
          <w:b/>
          <w:i/>
          <w:iCs/>
          <w:sz w:val="24"/>
          <w:szCs w:val="24"/>
        </w:rPr>
        <w:t>ABSTRACT</w:t>
      </w:r>
    </w:p>
    <w:p w14:paraId="404ACFCB" w14:textId="77777777" w:rsidR="00822137" w:rsidRPr="00AD13B1" w:rsidRDefault="00822137" w:rsidP="00822137">
      <w:pPr>
        <w:spacing w:line="360" w:lineRule="auto"/>
        <w:jc w:val="center"/>
        <w:rPr>
          <w:rFonts w:ascii="Times New Roman" w:hAnsi="Times New Roman" w:cs="Times New Roman"/>
          <w:b/>
          <w:i/>
          <w:iCs/>
          <w:sz w:val="24"/>
          <w:szCs w:val="24"/>
        </w:rPr>
      </w:pPr>
    </w:p>
    <w:p w14:paraId="11127225" w14:textId="77777777" w:rsidR="00AD13B1" w:rsidRDefault="00C92E4C" w:rsidP="00AD13B1">
      <w:pPr>
        <w:spacing w:after="0" w:line="240" w:lineRule="auto"/>
        <w:jc w:val="both"/>
        <w:rPr>
          <w:rFonts w:ascii="Times New Roman" w:hAnsi="Times New Roman" w:cs="Times New Roman"/>
          <w:i/>
          <w:iCs/>
          <w:sz w:val="24"/>
          <w:szCs w:val="24"/>
        </w:rPr>
      </w:pPr>
      <w:r w:rsidRPr="00AD13B1">
        <w:rPr>
          <w:rFonts w:ascii="Times New Roman" w:hAnsi="Times New Roman" w:cs="Times New Roman"/>
          <w:sz w:val="24"/>
          <w:szCs w:val="24"/>
        </w:rPr>
        <w:t xml:space="preserve">Benaya Adhi Dharma </w:t>
      </w:r>
      <w:r w:rsidRPr="00AD13B1">
        <w:rPr>
          <w:rFonts w:ascii="Times New Roman" w:hAnsi="Times New Roman" w:cs="Times New Roman"/>
          <w:i/>
          <w:iCs/>
          <w:sz w:val="24"/>
          <w:szCs w:val="24"/>
        </w:rPr>
        <w:t xml:space="preserve">/ </w:t>
      </w:r>
      <w:r w:rsidRPr="00AD13B1">
        <w:rPr>
          <w:rFonts w:ascii="Times New Roman" w:hAnsi="Times New Roman" w:cs="Times New Roman"/>
          <w:sz w:val="24"/>
          <w:szCs w:val="24"/>
        </w:rPr>
        <w:t>73150362</w:t>
      </w:r>
      <w:r w:rsidR="00AD13B1">
        <w:rPr>
          <w:rFonts w:ascii="Times New Roman" w:hAnsi="Times New Roman" w:cs="Times New Roman"/>
          <w:sz w:val="24"/>
          <w:szCs w:val="24"/>
        </w:rPr>
        <w:t xml:space="preserve"> </w:t>
      </w:r>
      <w:r w:rsidRPr="00AD13B1">
        <w:rPr>
          <w:rFonts w:ascii="Times New Roman" w:hAnsi="Times New Roman" w:cs="Times New Roman"/>
          <w:i/>
          <w:iCs/>
          <w:sz w:val="24"/>
          <w:szCs w:val="24"/>
        </w:rPr>
        <w:t>/</w:t>
      </w:r>
      <w:r w:rsidR="00AD13B1">
        <w:rPr>
          <w:rFonts w:ascii="Times New Roman" w:hAnsi="Times New Roman" w:cs="Times New Roman"/>
          <w:i/>
          <w:iCs/>
          <w:sz w:val="24"/>
          <w:szCs w:val="24"/>
        </w:rPr>
        <w:t xml:space="preserve"> </w:t>
      </w:r>
      <w:r w:rsidRPr="00AD13B1">
        <w:rPr>
          <w:rFonts w:ascii="Times New Roman" w:hAnsi="Times New Roman" w:cs="Times New Roman"/>
          <w:sz w:val="24"/>
          <w:szCs w:val="24"/>
        </w:rPr>
        <w:t>2019</w:t>
      </w:r>
      <w:r w:rsidRPr="00AD13B1">
        <w:rPr>
          <w:rFonts w:ascii="Times New Roman" w:hAnsi="Times New Roman" w:cs="Times New Roman"/>
          <w:i/>
          <w:iCs/>
          <w:sz w:val="24"/>
          <w:szCs w:val="24"/>
        </w:rPr>
        <w:t xml:space="preserve"> / Business Plan Business Establishment INVESTMENT COURSE "DIEL INVESTMENT" in West Jakarta / Advisor: </w:t>
      </w:r>
      <w:proofErr w:type="spellStart"/>
      <w:r w:rsidRPr="00AD13B1">
        <w:rPr>
          <w:rFonts w:ascii="Times New Roman" w:hAnsi="Times New Roman" w:cs="Times New Roman"/>
          <w:sz w:val="24"/>
          <w:szCs w:val="24"/>
        </w:rPr>
        <w:t>Akromul</w:t>
      </w:r>
      <w:proofErr w:type="spellEnd"/>
      <w:r w:rsidRPr="00AD13B1">
        <w:rPr>
          <w:rFonts w:ascii="Times New Roman" w:hAnsi="Times New Roman" w:cs="Times New Roman"/>
          <w:sz w:val="24"/>
          <w:szCs w:val="24"/>
        </w:rPr>
        <w:t xml:space="preserve"> </w:t>
      </w:r>
      <w:proofErr w:type="spellStart"/>
      <w:r w:rsidRPr="00AD13B1">
        <w:rPr>
          <w:rFonts w:ascii="Times New Roman" w:hAnsi="Times New Roman" w:cs="Times New Roman"/>
          <w:sz w:val="24"/>
          <w:szCs w:val="24"/>
        </w:rPr>
        <w:t>Ibad</w:t>
      </w:r>
      <w:proofErr w:type="spellEnd"/>
      <w:r w:rsidRPr="00AD13B1">
        <w:rPr>
          <w:rFonts w:ascii="Times New Roman" w:hAnsi="Times New Roman" w:cs="Times New Roman"/>
          <w:sz w:val="24"/>
          <w:szCs w:val="24"/>
        </w:rPr>
        <w:t xml:space="preserve"> </w:t>
      </w:r>
      <w:proofErr w:type="spellStart"/>
      <w:r w:rsidRPr="00AD13B1">
        <w:rPr>
          <w:rFonts w:ascii="Times New Roman" w:hAnsi="Times New Roman" w:cs="Times New Roman"/>
          <w:sz w:val="24"/>
          <w:szCs w:val="24"/>
        </w:rPr>
        <w:t>Moefftie</w:t>
      </w:r>
      <w:proofErr w:type="gramStart"/>
      <w:r w:rsidR="00AD13B1" w:rsidRPr="00AD13B1">
        <w:rPr>
          <w:rFonts w:ascii="Times New Roman" w:hAnsi="Times New Roman" w:cs="Times New Roman"/>
          <w:sz w:val="24"/>
          <w:szCs w:val="24"/>
        </w:rPr>
        <w:t>,</w:t>
      </w:r>
      <w:r w:rsidR="00AD13B1">
        <w:rPr>
          <w:rFonts w:ascii="Times New Roman" w:hAnsi="Times New Roman" w:cs="Times New Roman"/>
          <w:sz w:val="24"/>
          <w:szCs w:val="24"/>
        </w:rPr>
        <w:t>M</w:t>
      </w:r>
      <w:r w:rsidRPr="00AD13B1">
        <w:rPr>
          <w:rFonts w:ascii="Times New Roman" w:hAnsi="Times New Roman" w:cs="Times New Roman"/>
          <w:sz w:val="24"/>
          <w:szCs w:val="24"/>
        </w:rPr>
        <w:t>.M</w:t>
      </w:r>
      <w:proofErr w:type="spellEnd"/>
      <w:proofErr w:type="gramEnd"/>
      <w:r w:rsidRPr="00AD13B1">
        <w:rPr>
          <w:rFonts w:ascii="Times New Roman" w:hAnsi="Times New Roman" w:cs="Times New Roman"/>
          <w:i/>
          <w:iCs/>
          <w:sz w:val="24"/>
          <w:szCs w:val="24"/>
        </w:rPr>
        <w:t>.</w:t>
      </w:r>
    </w:p>
    <w:p w14:paraId="0BB1AF4A" w14:textId="77777777" w:rsidR="00AD13B1" w:rsidRDefault="00C92E4C" w:rsidP="00AD13B1">
      <w:pPr>
        <w:spacing w:after="0" w:line="240" w:lineRule="auto"/>
        <w:ind w:firstLine="720"/>
        <w:jc w:val="both"/>
        <w:rPr>
          <w:rFonts w:ascii="Times New Roman" w:hAnsi="Times New Roman" w:cs="Times New Roman"/>
          <w:i/>
          <w:iCs/>
          <w:sz w:val="24"/>
          <w:szCs w:val="24"/>
        </w:rPr>
      </w:pPr>
      <w:r w:rsidRPr="00AD13B1">
        <w:rPr>
          <w:rFonts w:ascii="Times New Roman" w:hAnsi="Times New Roman" w:cs="Times New Roman"/>
          <w:i/>
          <w:iCs/>
          <w:sz w:val="24"/>
          <w:szCs w:val="24"/>
        </w:rPr>
        <w:t xml:space="preserve">DIEL INVESTMENT is a business that is engaged in economics that has a business concept that is an investment course. DIEL INVESTMENT sells a variety of services that have the aim of honing knowledge about investment. DIEL INVESTMENT will open a business in the </w:t>
      </w:r>
      <w:proofErr w:type="spellStart"/>
      <w:r w:rsidRPr="00AD13B1">
        <w:rPr>
          <w:rFonts w:ascii="Times New Roman" w:hAnsi="Times New Roman" w:cs="Times New Roman"/>
          <w:sz w:val="24"/>
          <w:szCs w:val="24"/>
        </w:rPr>
        <w:t>Daan</w:t>
      </w:r>
      <w:proofErr w:type="spellEnd"/>
      <w:r w:rsidR="00AD13B1">
        <w:rPr>
          <w:rFonts w:ascii="Times New Roman" w:hAnsi="Times New Roman" w:cs="Times New Roman"/>
          <w:sz w:val="24"/>
          <w:szCs w:val="24"/>
        </w:rPr>
        <w:t xml:space="preserve"> </w:t>
      </w:r>
      <w:proofErr w:type="spellStart"/>
      <w:r w:rsidRPr="00AD13B1">
        <w:rPr>
          <w:rFonts w:ascii="Times New Roman" w:hAnsi="Times New Roman" w:cs="Times New Roman"/>
          <w:sz w:val="24"/>
          <w:szCs w:val="24"/>
        </w:rPr>
        <w:t>Mogot</w:t>
      </w:r>
      <w:proofErr w:type="spellEnd"/>
      <w:r w:rsidR="00AD13B1">
        <w:rPr>
          <w:rFonts w:ascii="Times New Roman" w:hAnsi="Times New Roman" w:cs="Times New Roman"/>
          <w:sz w:val="24"/>
          <w:szCs w:val="24"/>
        </w:rPr>
        <w:t xml:space="preserve"> </w:t>
      </w:r>
      <w:proofErr w:type="spellStart"/>
      <w:r w:rsidR="00AD13B1" w:rsidRPr="005E3253">
        <w:rPr>
          <w:rFonts w:ascii="Times New Roman" w:hAnsi="Times New Roman" w:cs="Times New Roman"/>
          <w:i/>
          <w:iCs/>
          <w:sz w:val="24"/>
          <w:szCs w:val="24"/>
        </w:rPr>
        <w:t>area</w:t>
      </w:r>
      <w:proofErr w:type="gramStart"/>
      <w:r w:rsidRPr="005E3253">
        <w:rPr>
          <w:rFonts w:ascii="Times New Roman" w:hAnsi="Times New Roman" w:cs="Times New Roman"/>
          <w:i/>
          <w:iCs/>
          <w:sz w:val="24"/>
          <w:szCs w:val="24"/>
        </w:rPr>
        <w:t>,West</w:t>
      </w:r>
      <w:proofErr w:type="spellEnd"/>
      <w:proofErr w:type="gramEnd"/>
      <w:r w:rsidR="00AD13B1" w:rsidRPr="005E3253">
        <w:rPr>
          <w:rFonts w:ascii="Times New Roman" w:hAnsi="Times New Roman" w:cs="Times New Roman"/>
          <w:i/>
          <w:iCs/>
          <w:sz w:val="24"/>
          <w:szCs w:val="24"/>
        </w:rPr>
        <w:t xml:space="preserve"> </w:t>
      </w:r>
      <w:r w:rsidRPr="005E3253">
        <w:rPr>
          <w:rFonts w:ascii="Times New Roman" w:hAnsi="Times New Roman" w:cs="Times New Roman"/>
          <w:i/>
          <w:iCs/>
          <w:sz w:val="24"/>
          <w:szCs w:val="24"/>
        </w:rPr>
        <w:t>Jakarta</w:t>
      </w:r>
      <w:r w:rsidRPr="00AD13B1">
        <w:rPr>
          <w:rFonts w:ascii="Times New Roman" w:hAnsi="Times New Roman" w:cs="Times New Roman"/>
          <w:sz w:val="24"/>
          <w:szCs w:val="24"/>
        </w:rPr>
        <w:t>.</w:t>
      </w:r>
    </w:p>
    <w:p w14:paraId="3A9E660D" w14:textId="77777777" w:rsidR="00AD13B1" w:rsidRDefault="00C92E4C" w:rsidP="00AD13B1">
      <w:pPr>
        <w:spacing w:after="0" w:line="240" w:lineRule="auto"/>
        <w:ind w:firstLine="720"/>
        <w:jc w:val="both"/>
        <w:rPr>
          <w:rFonts w:ascii="Times New Roman" w:hAnsi="Times New Roman" w:cs="Times New Roman"/>
          <w:i/>
          <w:iCs/>
          <w:sz w:val="24"/>
          <w:szCs w:val="24"/>
        </w:rPr>
      </w:pPr>
      <w:r w:rsidRPr="00AD13B1">
        <w:rPr>
          <w:rFonts w:ascii="Times New Roman" w:hAnsi="Times New Roman" w:cs="Times New Roman"/>
          <w:i/>
          <w:iCs/>
          <w:sz w:val="24"/>
          <w:szCs w:val="24"/>
        </w:rPr>
        <w:t>DIEL INVESTMENT has a vision of "Being the main place for people to consult on capital market instruments". DIEL INVESTMENT also has a mission to create customer satisfaction by providing educational services, providing quality signals in accordance with the times.</w:t>
      </w:r>
    </w:p>
    <w:p w14:paraId="69BDD517" w14:textId="77777777" w:rsidR="00AD13B1" w:rsidRDefault="00C92E4C" w:rsidP="00AD13B1">
      <w:pPr>
        <w:spacing w:after="0" w:line="240" w:lineRule="auto"/>
        <w:ind w:firstLine="720"/>
        <w:jc w:val="both"/>
        <w:rPr>
          <w:rFonts w:ascii="Times New Roman" w:hAnsi="Times New Roman" w:cs="Times New Roman"/>
          <w:i/>
          <w:iCs/>
          <w:sz w:val="24"/>
          <w:szCs w:val="24"/>
        </w:rPr>
      </w:pPr>
      <w:r w:rsidRPr="00AD13B1">
        <w:rPr>
          <w:rFonts w:ascii="Times New Roman" w:hAnsi="Times New Roman" w:cs="Times New Roman"/>
          <w:i/>
          <w:iCs/>
          <w:sz w:val="24"/>
          <w:szCs w:val="24"/>
        </w:rPr>
        <w:t>Like other businesses, marketing strategies are needed to increase public awareness of the brand being offered. In this case DIEL INVESTASI plans to use social media, banners and conducts training events in the office where DIEL INVESTMENT runs its business.</w:t>
      </w:r>
    </w:p>
    <w:p w14:paraId="32A4C16D" w14:textId="77777777" w:rsidR="00AD13B1" w:rsidRDefault="00C92E4C" w:rsidP="00AD13B1">
      <w:pPr>
        <w:spacing w:after="0" w:line="240" w:lineRule="auto"/>
        <w:ind w:firstLine="720"/>
        <w:jc w:val="both"/>
        <w:rPr>
          <w:rFonts w:ascii="Times New Roman" w:hAnsi="Times New Roman" w:cs="Times New Roman"/>
          <w:i/>
          <w:iCs/>
          <w:sz w:val="24"/>
          <w:szCs w:val="24"/>
        </w:rPr>
      </w:pPr>
      <w:r w:rsidRPr="00AD13B1">
        <w:rPr>
          <w:rFonts w:ascii="Times New Roman" w:hAnsi="Times New Roman" w:cs="Times New Roman"/>
          <w:i/>
          <w:iCs/>
          <w:sz w:val="24"/>
          <w:szCs w:val="24"/>
        </w:rPr>
        <w:t>Human resources are needed to support the operational activities of DIEL INVESTMENT business. At present it is planned that there will be 4 employees recruited.</w:t>
      </w:r>
    </w:p>
    <w:p w14:paraId="759D45EA" w14:textId="77777777" w:rsidR="006E6DED" w:rsidRPr="00AD13B1" w:rsidRDefault="00C92E4C" w:rsidP="00AD13B1">
      <w:pPr>
        <w:spacing w:after="0" w:line="240" w:lineRule="auto"/>
        <w:ind w:firstLine="720"/>
        <w:jc w:val="both"/>
        <w:rPr>
          <w:rFonts w:ascii="Times New Roman" w:hAnsi="Times New Roman" w:cs="Times New Roman"/>
          <w:i/>
          <w:iCs/>
          <w:sz w:val="24"/>
          <w:szCs w:val="24"/>
        </w:rPr>
      </w:pPr>
      <w:r w:rsidRPr="00AD13B1">
        <w:rPr>
          <w:rFonts w:ascii="Times New Roman" w:hAnsi="Times New Roman" w:cs="Times New Roman"/>
          <w:i/>
          <w:iCs/>
          <w:sz w:val="24"/>
          <w:szCs w:val="24"/>
        </w:rPr>
        <w:t xml:space="preserve">The initial investment needed DIEL INVESTMENT of </w:t>
      </w:r>
      <w:proofErr w:type="spellStart"/>
      <w:r w:rsidRPr="00AD13B1">
        <w:rPr>
          <w:rFonts w:ascii="Times New Roman" w:hAnsi="Times New Roman" w:cs="Times New Roman"/>
          <w:i/>
          <w:iCs/>
          <w:sz w:val="24"/>
          <w:szCs w:val="24"/>
        </w:rPr>
        <w:t>Rp</w:t>
      </w:r>
      <w:proofErr w:type="spellEnd"/>
      <w:r w:rsidRPr="00AD13B1">
        <w:rPr>
          <w:rFonts w:ascii="Times New Roman" w:hAnsi="Times New Roman" w:cs="Times New Roman"/>
          <w:i/>
          <w:iCs/>
          <w:sz w:val="24"/>
          <w:szCs w:val="24"/>
        </w:rPr>
        <w:t xml:space="preserve"> 607,600,900.00 is used for cash reserves, equipment costs, equipment costs, shop rental fees, as well as renovation costs. This initial investment is a gift from parents and own capital. The results of financial analysis show that the BEP value of sales is higher than the costs incurred. For NPV, the value is </w:t>
      </w:r>
      <w:proofErr w:type="spellStart"/>
      <w:r w:rsidRPr="00AD13B1">
        <w:rPr>
          <w:rFonts w:ascii="Times New Roman" w:hAnsi="Times New Roman" w:cs="Times New Roman"/>
          <w:i/>
          <w:iCs/>
          <w:sz w:val="24"/>
          <w:szCs w:val="24"/>
        </w:rPr>
        <w:t>Rp</w:t>
      </w:r>
      <w:proofErr w:type="spellEnd"/>
      <w:r w:rsidRPr="00AD13B1">
        <w:rPr>
          <w:rFonts w:ascii="Times New Roman" w:hAnsi="Times New Roman" w:cs="Times New Roman"/>
          <w:i/>
          <w:iCs/>
          <w:sz w:val="24"/>
          <w:szCs w:val="24"/>
        </w:rPr>
        <w:t>. 283,017,390.91. For the payback period, it is obtained 3 years 3 months 15 days with a maximum limit of 5 years, while the Profitability Index shows results of more than 1, which is 1.46, which means the project is accepted. The conclusion from this financial feasibility analysis is DIEL INVESTMENT business is feasible to run.</w:t>
      </w:r>
    </w:p>
    <w:p w14:paraId="2D90219D" w14:textId="77777777" w:rsidR="006E6DED" w:rsidRPr="00AD13B1" w:rsidRDefault="006E6DED" w:rsidP="00AD13B1">
      <w:pPr>
        <w:spacing w:after="0" w:line="240" w:lineRule="auto"/>
        <w:rPr>
          <w:i/>
          <w:iCs/>
        </w:rPr>
      </w:pPr>
    </w:p>
    <w:p w14:paraId="0D664467" w14:textId="77777777" w:rsidR="006E6DED" w:rsidRPr="00AD13B1" w:rsidRDefault="006E6DED">
      <w:pPr>
        <w:rPr>
          <w:i/>
          <w:iCs/>
        </w:rPr>
      </w:pPr>
    </w:p>
    <w:p w14:paraId="275AD805" w14:textId="77777777" w:rsidR="006E6DED" w:rsidRPr="00AD13B1" w:rsidRDefault="006E6DED">
      <w:pPr>
        <w:rPr>
          <w:i/>
          <w:iCs/>
        </w:rPr>
      </w:pPr>
    </w:p>
    <w:p w14:paraId="631DFEEC" w14:textId="77777777" w:rsidR="006E6DED" w:rsidRPr="00AD13B1" w:rsidRDefault="006E6DED">
      <w:pPr>
        <w:rPr>
          <w:i/>
          <w:iCs/>
        </w:rPr>
      </w:pPr>
    </w:p>
    <w:p w14:paraId="10C98C0A" w14:textId="77777777" w:rsidR="006E6DED" w:rsidRPr="00AD13B1" w:rsidRDefault="006E6DED">
      <w:pPr>
        <w:rPr>
          <w:i/>
          <w:iCs/>
        </w:rPr>
      </w:pPr>
    </w:p>
    <w:p w14:paraId="1F0E091E" w14:textId="77777777" w:rsidR="006E6DED" w:rsidRPr="00AD13B1" w:rsidRDefault="006E6DED">
      <w:pPr>
        <w:rPr>
          <w:i/>
          <w:iCs/>
        </w:rPr>
      </w:pPr>
    </w:p>
    <w:p w14:paraId="78808130" w14:textId="77777777" w:rsidR="006E6DED" w:rsidRDefault="006E6DED"/>
    <w:p w14:paraId="74E8FE9A" w14:textId="77777777" w:rsidR="006E6DED" w:rsidRDefault="006E6DED"/>
    <w:p w14:paraId="297C5701" w14:textId="77777777" w:rsidR="006E6DED" w:rsidRDefault="006E6DED"/>
    <w:p w14:paraId="22227AFC" w14:textId="77777777" w:rsidR="00AD13B1" w:rsidRDefault="00AD13B1"/>
    <w:p w14:paraId="1FD4E32D" w14:textId="77777777" w:rsidR="00E863A7" w:rsidRDefault="00E863A7"/>
    <w:p w14:paraId="451BEFB8" w14:textId="77777777" w:rsidR="00AD13B1" w:rsidRDefault="00AD13B1"/>
    <w:p w14:paraId="5BC82C6D" w14:textId="77777777" w:rsidR="00AD13B1" w:rsidRDefault="00AD13B1"/>
    <w:p w14:paraId="295D2F7C" w14:textId="77777777" w:rsidR="00AD13B1" w:rsidRDefault="00AD13B1">
      <w:bookmarkStart w:id="0" w:name="_GoBack"/>
      <w:bookmarkEnd w:id="0"/>
    </w:p>
    <w:sectPr w:rsidR="00AD13B1" w:rsidSect="00DB7D4C">
      <w:headerReference w:type="default" r:id="rId7"/>
      <w:footerReference w:type="default" r:id="rId8"/>
      <w:pgSz w:w="11906" w:h="16838"/>
      <w:pgMar w:top="1418" w:right="1418"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D43F" w14:textId="77777777" w:rsidR="001554B0" w:rsidRDefault="001554B0" w:rsidP="0052186C">
      <w:pPr>
        <w:spacing w:after="0" w:line="240" w:lineRule="auto"/>
      </w:pPr>
      <w:r>
        <w:separator/>
      </w:r>
    </w:p>
  </w:endnote>
  <w:endnote w:type="continuationSeparator" w:id="0">
    <w:p w14:paraId="7B634983" w14:textId="77777777" w:rsidR="001554B0" w:rsidRDefault="001554B0" w:rsidP="0052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97144"/>
      <w:docPartObj>
        <w:docPartGallery w:val="Page Numbers (Bottom of Page)"/>
        <w:docPartUnique/>
      </w:docPartObj>
    </w:sdtPr>
    <w:sdtEndPr>
      <w:rPr>
        <w:noProof/>
      </w:rPr>
    </w:sdtEndPr>
    <w:sdtContent>
      <w:p w14:paraId="471B3590" w14:textId="77777777" w:rsidR="006D3AFA" w:rsidRDefault="006D3AFA">
        <w:pPr>
          <w:pStyle w:val="Footer"/>
          <w:jc w:val="center"/>
        </w:pPr>
        <w:r>
          <w:fldChar w:fldCharType="begin"/>
        </w:r>
        <w:r>
          <w:instrText xml:space="preserve"> PAGE   \* MERGEFORMAT </w:instrText>
        </w:r>
        <w:r>
          <w:fldChar w:fldCharType="separate"/>
        </w:r>
        <w:r w:rsidR="00BD2AE1">
          <w:rPr>
            <w:noProof/>
          </w:rPr>
          <w:t>1</w:t>
        </w:r>
        <w:r>
          <w:rPr>
            <w:noProof/>
          </w:rPr>
          <w:fldChar w:fldCharType="end"/>
        </w:r>
      </w:p>
    </w:sdtContent>
  </w:sdt>
  <w:p w14:paraId="79E2A974" w14:textId="77777777" w:rsidR="006D3AFA" w:rsidRDefault="006D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F571D" w14:textId="77777777" w:rsidR="001554B0" w:rsidRDefault="001554B0" w:rsidP="0052186C">
      <w:pPr>
        <w:spacing w:after="0" w:line="240" w:lineRule="auto"/>
      </w:pPr>
      <w:r>
        <w:separator/>
      </w:r>
    </w:p>
  </w:footnote>
  <w:footnote w:type="continuationSeparator" w:id="0">
    <w:p w14:paraId="157D871A" w14:textId="77777777" w:rsidR="001554B0" w:rsidRDefault="001554B0" w:rsidP="00521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E50B" w14:textId="77777777" w:rsidR="006D3AFA" w:rsidRDefault="006D3AFA">
    <w:pPr>
      <w:pStyle w:val="Header"/>
    </w:pPr>
  </w:p>
  <w:p w14:paraId="2680A2AD" w14:textId="77777777" w:rsidR="006D3AFA" w:rsidRDefault="006D3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D7"/>
    <w:rsid w:val="000016D8"/>
    <w:rsid w:val="0000307E"/>
    <w:rsid w:val="000078FF"/>
    <w:rsid w:val="000342E5"/>
    <w:rsid w:val="00095881"/>
    <w:rsid w:val="000A7A8F"/>
    <w:rsid w:val="001004A7"/>
    <w:rsid w:val="001554B0"/>
    <w:rsid w:val="001D00F0"/>
    <w:rsid w:val="0021363B"/>
    <w:rsid w:val="00250A6F"/>
    <w:rsid w:val="00254D4D"/>
    <w:rsid w:val="00270DCC"/>
    <w:rsid w:val="002A3CBE"/>
    <w:rsid w:val="002E084D"/>
    <w:rsid w:val="002F3AC0"/>
    <w:rsid w:val="002F582F"/>
    <w:rsid w:val="00300A2E"/>
    <w:rsid w:val="003B44D8"/>
    <w:rsid w:val="003D01BC"/>
    <w:rsid w:val="00435F9C"/>
    <w:rsid w:val="0046603C"/>
    <w:rsid w:val="00496409"/>
    <w:rsid w:val="004A35D0"/>
    <w:rsid w:val="004B4975"/>
    <w:rsid w:val="004D0BD7"/>
    <w:rsid w:val="004F0833"/>
    <w:rsid w:val="0052186C"/>
    <w:rsid w:val="00547997"/>
    <w:rsid w:val="00566AEC"/>
    <w:rsid w:val="005E3253"/>
    <w:rsid w:val="005F4399"/>
    <w:rsid w:val="00601047"/>
    <w:rsid w:val="00644256"/>
    <w:rsid w:val="006D3AFA"/>
    <w:rsid w:val="006E45F9"/>
    <w:rsid w:val="006E6DED"/>
    <w:rsid w:val="00707447"/>
    <w:rsid w:val="00712DCF"/>
    <w:rsid w:val="0074750D"/>
    <w:rsid w:val="007A3245"/>
    <w:rsid w:val="007C1153"/>
    <w:rsid w:val="007E17E4"/>
    <w:rsid w:val="007E4F67"/>
    <w:rsid w:val="008072BA"/>
    <w:rsid w:val="00814A0E"/>
    <w:rsid w:val="00822137"/>
    <w:rsid w:val="00860CFC"/>
    <w:rsid w:val="00890DBF"/>
    <w:rsid w:val="009146BB"/>
    <w:rsid w:val="0093075C"/>
    <w:rsid w:val="00940532"/>
    <w:rsid w:val="009734AD"/>
    <w:rsid w:val="00A32A7B"/>
    <w:rsid w:val="00A72767"/>
    <w:rsid w:val="00AD13B1"/>
    <w:rsid w:val="00AF0DFE"/>
    <w:rsid w:val="00B01402"/>
    <w:rsid w:val="00B5018E"/>
    <w:rsid w:val="00BA154C"/>
    <w:rsid w:val="00BA2B81"/>
    <w:rsid w:val="00BC75D8"/>
    <w:rsid w:val="00BD2AE1"/>
    <w:rsid w:val="00BD4B68"/>
    <w:rsid w:val="00C36945"/>
    <w:rsid w:val="00C6383A"/>
    <w:rsid w:val="00C92E4C"/>
    <w:rsid w:val="00C975B4"/>
    <w:rsid w:val="00CA4383"/>
    <w:rsid w:val="00CC1F7C"/>
    <w:rsid w:val="00CE5F46"/>
    <w:rsid w:val="00CF10AC"/>
    <w:rsid w:val="00D0558C"/>
    <w:rsid w:val="00D06C23"/>
    <w:rsid w:val="00D52A72"/>
    <w:rsid w:val="00D544E1"/>
    <w:rsid w:val="00DB7D4C"/>
    <w:rsid w:val="00DC280F"/>
    <w:rsid w:val="00DD0057"/>
    <w:rsid w:val="00DD070A"/>
    <w:rsid w:val="00E01FB9"/>
    <w:rsid w:val="00E12F61"/>
    <w:rsid w:val="00E465FC"/>
    <w:rsid w:val="00E5110A"/>
    <w:rsid w:val="00E57BE6"/>
    <w:rsid w:val="00E71D67"/>
    <w:rsid w:val="00E802F4"/>
    <w:rsid w:val="00E863A7"/>
    <w:rsid w:val="00ED4E38"/>
    <w:rsid w:val="00F24DCA"/>
    <w:rsid w:val="00F87AB6"/>
    <w:rsid w:val="00FE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3B24"/>
  <w15:chartTrackingRefBased/>
  <w15:docId w15:val="{5457843C-4B33-464E-9B29-3869DE66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D7"/>
  </w:style>
  <w:style w:type="paragraph" w:styleId="Heading1">
    <w:name w:val="heading 1"/>
    <w:basedOn w:val="Normal"/>
    <w:link w:val="Heading1Char"/>
    <w:uiPriority w:val="9"/>
    <w:qFormat/>
    <w:rsid w:val="000030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69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0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3694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D0BD7"/>
    <w:pPr>
      <w:spacing w:after="0" w:line="240" w:lineRule="auto"/>
    </w:pPr>
    <w:rPr>
      <w:rFonts w:eastAsiaTheme="minorEastAsia"/>
      <w:lang w:eastAsia="zh-CN"/>
    </w:rPr>
  </w:style>
  <w:style w:type="paragraph" w:styleId="HTMLPreformatted">
    <w:name w:val="HTML Preformatted"/>
    <w:basedOn w:val="Normal"/>
    <w:link w:val="HTMLPreformattedChar"/>
    <w:uiPriority w:val="99"/>
    <w:semiHidden/>
    <w:unhideWhenUsed/>
    <w:rsid w:val="00435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5F9C"/>
    <w:rPr>
      <w:rFonts w:ascii="Courier New" w:eastAsia="Times New Roman" w:hAnsi="Courier New" w:cs="Courier New"/>
      <w:sz w:val="20"/>
      <w:szCs w:val="20"/>
    </w:rPr>
  </w:style>
  <w:style w:type="paragraph" w:styleId="ListParagraph">
    <w:name w:val="List Paragraph"/>
    <w:basedOn w:val="Normal"/>
    <w:link w:val="ListParagraphChar"/>
    <w:qFormat/>
    <w:rsid w:val="006E6DED"/>
    <w:pPr>
      <w:spacing w:line="256" w:lineRule="auto"/>
      <w:ind w:left="720"/>
      <w:contextualSpacing/>
    </w:pPr>
  </w:style>
  <w:style w:type="character" w:customStyle="1" w:styleId="ListParagraphChar">
    <w:name w:val="List Paragraph Char"/>
    <w:basedOn w:val="DefaultParagraphFont"/>
    <w:link w:val="ListParagraph"/>
    <w:locked/>
    <w:rsid w:val="00DB7D4C"/>
  </w:style>
  <w:style w:type="character" w:styleId="Hyperlink">
    <w:name w:val="Hyperlink"/>
    <w:basedOn w:val="DefaultParagraphFont"/>
    <w:uiPriority w:val="99"/>
    <w:unhideWhenUsed/>
    <w:rsid w:val="0000307E"/>
    <w:rPr>
      <w:color w:val="0563C1" w:themeColor="hyperlink"/>
      <w:u w:val="single"/>
    </w:rPr>
  </w:style>
  <w:style w:type="table" w:styleId="TableGrid">
    <w:name w:val="Table Grid"/>
    <w:basedOn w:val="TableNormal"/>
    <w:uiPriority w:val="39"/>
    <w:rsid w:val="0000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0030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307E"/>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00307E"/>
    <w:pPr>
      <w:spacing w:after="0" w:line="240" w:lineRule="auto"/>
    </w:pPr>
    <w:rPr>
      <w:rFonts w:eastAsiaTheme="minorEastAsia"/>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8qarf">
    <w:name w:val="w8qarf"/>
    <w:basedOn w:val="DefaultParagraphFont"/>
    <w:rsid w:val="0000307E"/>
  </w:style>
  <w:style w:type="character" w:customStyle="1" w:styleId="lrzxr">
    <w:name w:val="lrzxr"/>
    <w:basedOn w:val="DefaultParagraphFont"/>
    <w:rsid w:val="0000307E"/>
  </w:style>
  <w:style w:type="paragraph" w:styleId="BalloonText">
    <w:name w:val="Balloon Text"/>
    <w:basedOn w:val="Normal"/>
    <w:link w:val="BalloonTextChar"/>
    <w:uiPriority w:val="99"/>
    <w:semiHidden/>
    <w:unhideWhenUsed/>
    <w:rsid w:val="0000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7E"/>
    <w:rPr>
      <w:rFonts w:ascii="Segoe UI" w:hAnsi="Segoe UI" w:cs="Segoe UI"/>
      <w:sz w:val="18"/>
      <w:szCs w:val="18"/>
    </w:rPr>
  </w:style>
  <w:style w:type="table" w:styleId="GridTable4">
    <w:name w:val="Grid Table 4"/>
    <w:basedOn w:val="TableNormal"/>
    <w:uiPriority w:val="49"/>
    <w:rsid w:val="000030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21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6C"/>
  </w:style>
  <w:style w:type="paragraph" w:styleId="Footer">
    <w:name w:val="footer"/>
    <w:basedOn w:val="Normal"/>
    <w:link w:val="FooterChar"/>
    <w:uiPriority w:val="99"/>
    <w:unhideWhenUsed/>
    <w:rsid w:val="00521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6C"/>
  </w:style>
  <w:style w:type="paragraph" w:styleId="TOCHeading">
    <w:name w:val="TOC Heading"/>
    <w:basedOn w:val="Heading1"/>
    <w:next w:val="Normal"/>
    <w:uiPriority w:val="39"/>
    <w:unhideWhenUsed/>
    <w:qFormat/>
    <w:rsid w:val="00D544E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F10AC"/>
    <w:pPr>
      <w:tabs>
        <w:tab w:val="right" w:leader="dot" w:pos="8777"/>
      </w:tabs>
      <w:spacing w:after="100"/>
    </w:pPr>
    <w:rPr>
      <w:rFonts w:ascii="Times New Roman" w:eastAsia="Malgun Gothic" w:hAnsi="Times New Roman" w:cs="Times New Roman"/>
      <w:b/>
      <w:bCs/>
      <w:noProof/>
      <w:sz w:val="24"/>
      <w:szCs w:val="24"/>
      <w:lang w:eastAsia="ko-KR"/>
    </w:rPr>
  </w:style>
  <w:style w:type="paragraph" w:styleId="TOC2">
    <w:name w:val="toc 2"/>
    <w:basedOn w:val="Normal"/>
    <w:next w:val="Normal"/>
    <w:autoRedefine/>
    <w:uiPriority w:val="39"/>
    <w:unhideWhenUsed/>
    <w:rsid w:val="00D544E1"/>
    <w:pPr>
      <w:spacing w:after="100"/>
      <w:ind w:left="220"/>
    </w:pPr>
  </w:style>
  <w:style w:type="paragraph" w:styleId="TOC3">
    <w:name w:val="toc 3"/>
    <w:basedOn w:val="Normal"/>
    <w:next w:val="Normal"/>
    <w:autoRedefine/>
    <w:uiPriority w:val="39"/>
    <w:unhideWhenUsed/>
    <w:rsid w:val="00D544E1"/>
    <w:pPr>
      <w:spacing w:after="100"/>
      <w:ind w:left="440"/>
    </w:pPr>
  </w:style>
  <w:style w:type="paragraph" w:styleId="TOC4">
    <w:name w:val="toc 4"/>
    <w:basedOn w:val="Normal"/>
    <w:next w:val="Normal"/>
    <w:autoRedefine/>
    <w:uiPriority w:val="39"/>
    <w:unhideWhenUsed/>
    <w:rsid w:val="004A35D0"/>
    <w:pPr>
      <w:spacing w:after="100"/>
      <w:ind w:left="660"/>
    </w:pPr>
    <w:rPr>
      <w:rFonts w:eastAsiaTheme="minorEastAsia"/>
    </w:rPr>
  </w:style>
  <w:style w:type="paragraph" w:styleId="TOC5">
    <w:name w:val="toc 5"/>
    <w:basedOn w:val="Normal"/>
    <w:next w:val="Normal"/>
    <w:autoRedefine/>
    <w:uiPriority w:val="39"/>
    <w:unhideWhenUsed/>
    <w:rsid w:val="004A35D0"/>
    <w:pPr>
      <w:spacing w:after="100"/>
      <w:ind w:left="880"/>
    </w:pPr>
    <w:rPr>
      <w:rFonts w:eastAsiaTheme="minorEastAsia"/>
    </w:rPr>
  </w:style>
  <w:style w:type="paragraph" w:styleId="TOC6">
    <w:name w:val="toc 6"/>
    <w:basedOn w:val="Normal"/>
    <w:next w:val="Normal"/>
    <w:autoRedefine/>
    <w:uiPriority w:val="39"/>
    <w:unhideWhenUsed/>
    <w:rsid w:val="004A35D0"/>
    <w:pPr>
      <w:spacing w:after="100"/>
      <w:ind w:left="1100"/>
    </w:pPr>
    <w:rPr>
      <w:rFonts w:eastAsiaTheme="minorEastAsia"/>
    </w:rPr>
  </w:style>
  <w:style w:type="paragraph" w:styleId="TOC7">
    <w:name w:val="toc 7"/>
    <w:basedOn w:val="Normal"/>
    <w:next w:val="Normal"/>
    <w:autoRedefine/>
    <w:uiPriority w:val="39"/>
    <w:unhideWhenUsed/>
    <w:rsid w:val="004A35D0"/>
    <w:pPr>
      <w:spacing w:after="100"/>
      <w:ind w:left="1320"/>
    </w:pPr>
    <w:rPr>
      <w:rFonts w:eastAsiaTheme="minorEastAsia"/>
    </w:rPr>
  </w:style>
  <w:style w:type="paragraph" w:styleId="TOC8">
    <w:name w:val="toc 8"/>
    <w:basedOn w:val="Normal"/>
    <w:next w:val="Normal"/>
    <w:autoRedefine/>
    <w:uiPriority w:val="39"/>
    <w:unhideWhenUsed/>
    <w:rsid w:val="004A35D0"/>
    <w:pPr>
      <w:spacing w:after="100"/>
      <w:ind w:left="1540"/>
    </w:pPr>
    <w:rPr>
      <w:rFonts w:eastAsiaTheme="minorEastAsia"/>
    </w:rPr>
  </w:style>
  <w:style w:type="paragraph" w:styleId="TOC9">
    <w:name w:val="toc 9"/>
    <w:basedOn w:val="Normal"/>
    <w:next w:val="Normal"/>
    <w:autoRedefine/>
    <w:uiPriority w:val="39"/>
    <w:unhideWhenUsed/>
    <w:rsid w:val="004A35D0"/>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4A35D0"/>
    <w:rPr>
      <w:color w:val="605E5C"/>
      <w:shd w:val="clear" w:color="auto" w:fill="E1DFDD"/>
    </w:rPr>
  </w:style>
  <w:style w:type="paragraph" w:styleId="Caption">
    <w:name w:val="caption"/>
    <w:basedOn w:val="Normal"/>
    <w:next w:val="Normal"/>
    <w:uiPriority w:val="35"/>
    <w:unhideWhenUsed/>
    <w:qFormat/>
    <w:rsid w:val="00C975B4"/>
    <w:pPr>
      <w:spacing w:after="200" w:line="240" w:lineRule="auto"/>
      <w:jc w:val="center"/>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C975B4"/>
    <w:pPr>
      <w:spacing w:after="0"/>
    </w:pPr>
  </w:style>
  <w:style w:type="character" w:styleId="FollowedHyperlink">
    <w:name w:val="FollowedHyperlink"/>
    <w:basedOn w:val="DefaultParagraphFont"/>
    <w:uiPriority w:val="99"/>
    <w:semiHidden/>
    <w:unhideWhenUsed/>
    <w:rsid w:val="0021363B"/>
    <w:rPr>
      <w:color w:val="954F72" w:themeColor="followedHyperlink"/>
      <w:u w:val="single"/>
    </w:rPr>
  </w:style>
  <w:style w:type="character" w:customStyle="1" w:styleId="UnresolvedMention1">
    <w:name w:val="Unresolved Mention1"/>
    <w:basedOn w:val="DefaultParagraphFont"/>
    <w:uiPriority w:val="99"/>
    <w:semiHidden/>
    <w:unhideWhenUsed/>
    <w:rsid w:val="00DB7D4C"/>
    <w:rPr>
      <w:color w:val="605E5C"/>
      <w:shd w:val="clear" w:color="auto" w:fill="E1DFDD"/>
    </w:rPr>
  </w:style>
  <w:style w:type="table" w:customStyle="1" w:styleId="GridTable41">
    <w:name w:val="Grid Table 41"/>
    <w:basedOn w:val="TableNormal"/>
    <w:uiPriority w:val="49"/>
    <w:rsid w:val="00DB7D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1"/>
    <w:uiPriority w:val="49"/>
    <w:rsid w:val="00DB7D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DB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2807">
      <w:bodyDiv w:val="1"/>
      <w:marLeft w:val="0"/>
      <w:marRight w:val="0"/>
      <w:marTop w:val="0"/>
      <w:marBottom w:val="0"/>
      <w:divBdr>
        <w:top w:val="none" w:sz="0" w:space="0" w:color="auto"/>
        <w:left w:val="none" w:sz="0" w:space="0" w:color="auto"/>
        <w:bottom w:val="none" w:sz="0" w:space="0" w:color="auto"/>
        <w:right w:val="none" w:sz="0" w:space="0" w:color="auto"/>
      </w:divBdr>
    </w:div>
    <w:div w:id="6519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21DC-26C7-4317-A92C-706AB66D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 sakti</dc:creator>
  <cp:keywords/>
  <dc:description/>
  <cp:lastModifiedBy>32</cp:lastModifiedBy>
  <cp:revision>2</cp:revision>
  <cp:lastPrinted>2019-08-13T05:18:00Z</cp:lastPrinted>
  <dcterms:created xsi:type="dcterms:W3CDTF">2019-10-03T06:29:00Z</dcterms:created>
  <dcterms:modified xsi:type="dcterms:W3CDTF">2019-10-03T06:29:00Z</dcterms:modified>
</cp:coreProperties>
</file>