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CA59C" w14:textId="77777777" w:rsidR="00C05AF4" w:rsidRPr="00C36945" w:rsidRDefault="00C05AF4" w:rsidP="00C05AF4">
      <w:pPr>
        <w:pStyle w:val="Heading1"/>
        <w:jc w:val="center"/>
        <w:rPr>
          <w:bCs w:val="0"/>
          <w:sz w:val="24"/>
          <w:szCs w:val="24"/>
        </w:rPr>
      </w:pPr>
      <w:bookmarkStart w:id="0" w:name="_Toc14347373"/>
      <w:bookmarkStart w:id="1" w:name="_Toc14700795"/>
      <w:r w:rsidRPr="00C36945">
        <w:rPr>
          <w:bCs w:val="0"/>
          <w:sz w:val="24"/>
          <w:szCs w:val="24"/>
        </w:rPr>
        <w:t>BAB II</w:t>
      </w:r>
      <w:bookmarkEnd w:id="0"/>
      <w:bookmarkEnd w:id="1"/>
    </w:p>
    <w:p w14:paraId="648A05BF" w14:textId="77777777" w:rsidR="00C05AF4" w:rsidRPr="00C36945" w:rsidRDefault="00C05AF4" w:rsidP="00C05AF4">
      <w:pPr>
        <w:pStyle w:val="Heading1"/>
        <w:jc w:val="center"/>
        <w:rPr>
          <w:bCs w:val="0"/>
          <w:sz w:val="24"/>
          <w:szCs w:val="24"/>
        </w:rPr>
      </w:pPr>
      <w:bookmarkStart w:id="2" w:name="_Toc14276278"/>
      <w:bookmarkStart w:id="3" w:name="_Toc14277576"/>
      <w:bookmarkStart w:id="4" w:name="_Toc14347374"/>
      <w:bookmarkStart w:id="5" w:name="_Toc14700796"/>
      <w:r w:rsidRPr="00C36945">
        <w:rPr>
          <w:bCs w:val="0"/>
          <w:sz w:val="24"/>
          <w:szCs w:val="24"/>
        </w:rPr>
        <w:t>LATAR BELAKANG PERUSAHAAN</w:t>
      </w:r>
      <w:bookmarkEnd w:id="2"/>
      <w:bookmarkEnd w:id="3"/>
      <w:bookmarkEnd w:id="4"/>
      <w:bookmarkEnd w:id="5"/>
    </w:p>
    <w:p w14:paraId="1E0B5372" w14:textId="77777777" w:rsidR="00C05AF4" w:rsidRPr="00914E2F" w:rsidRDefault="00C05AF4" w:rsidP="00C05AF4">
      <w:pPr>
        <w:rPr>
          <w:rFonts w:ascii="Times New Roman" w:hAnsi="Times New Roman" w:cs="Times New Roman"/>
          <w:sz w:val="24"/>
          <w:szCs w:val="24"/>
        </w:rPr>
      </w:pPr>
    </w:p>
    <w:p w14:paraId="338CF4D6" w14:textId="77777777" w:rsidR="00C05AF4" w:rsidRPr="00914E2F" w:rsidRDefault="00C05AF4" w:rsidP="00C05AF4">
      <w:pPr>
        <w:pStyle w:val="ListParagraph"/>
        <w:numPr>
          <w:ilvl w:val="0"/>
          <w:numId w:val="6"/>
        </w:numPr>
        <w:tabs>
          <w:tab w:val="left" w:pos="1260"/>
        </w:tabs>
        <w:spacing w:line="480" w:lineRule="auto"/>
        <w:ind w:right="1418"/>
        <w:outlineLvl w:val="1"/>
        <w:rPr>
          <w:rFonts w:ascii="Times New Roman" w:hAnsi="Times New Roman" w:cs="Times New Roman"/>
          <w:sz w:val="24"/>
          <w:szCs w:val="24"/>
        </w:rPr>
      </w:pPr>
      <w:bookmarkStart w:id="6" w:name="_Toc14275414"/>
      <w:bookmarkStart w:id="7" w:name="_Toc14700797"/>
      <w:r w:rsidRPr="00914E2F">
        <w:rPr>
          <w:rFonts w:ascii="Times New Roman" w:hAnsi="Times New Roman" w:cs="Times New Roman"/>
          <w:b/>
          <w:sz w:val="24"/>
          <w:szCs w:val="24"/>
        </w:rPr>
        <w:t>Data Perusahaan</w:t>
      </w:r>
      <w:bookmarkEnd w:id="6"/>
      <w:bookmarkEnd w:id="7"/>
    </w:p>
    <w:p w14:paraId="419986F7" w14:textId="77777777" w:rsidR="00C05AF4" w:rsidRPr="00930538" w:rsidRDefault="00C05AF4" w:rsidP="00C05AF4">
      <w:pPr>
        <w:pStyle w:val="ListParagraph"/>
        <w:numPr>
          <w:ilvl w:val="0"/>
          <w:numId w:val="12"/>
        </w:numPr>
        <w:spacing w:line="480" w:lineRule="auto"/>
        <w:rPr>
          <w:rFonts w:ascii="Times New Roman" w:hAnsi="Times New Roman" w:cs="Times New Roman"/>
          <w:sz w:val="24"/>
          <w:szCs w:val="24"/>
        </w:rPr>
      </w:pPr>
      <w:r w:rsidRPr="00930538">
        <w:rPr>
          <w:rFonts w:ascii="Times New Roman" w:hAnsi="Times New Roman" w:cs="Times New Roman"/>
          <w:sz w:val="24"/>
          <w:szCs w:val="24"/>
        </w:rPr>
        <w:t xml:space="preserve">Nama perusahaan </w:t>
      </w:r>
      <w:r w:rsidRPr="00930538">
        <w:rPr>
          <w:rFonts w:ascii="Times New Roman" w:hAnsi="Times New Roman" w:cs="Times New Roman"/>
          <w:sz w:val="24"/>
          <w:szCs w:val="24"/>
        </w:rPr>
        <w:tab/>
      </w:r>
      <w:r>
        <w:rPr>
          <w:rFonts w:ascii="Times New Roman" w:hAnsi="Times New Roman" w:cs="Times New Roman"/>
          <w:sz w:val="24"/>
          <w:szCs w:val="24"/>
        </w:rPr>
        <w:tab/>
      </w:r>
      <w:r w:rsidRPr="00930538">
        <w:rPr>
          <w:rFonts w:ascii="Times New Roman" w:hAnsi="Times New Roman" w:cs="Times New Roman"/>
          <w:sz w:val="24"/>
          <w:szCs w:val="24"/>
        </w:rPr>
        <w:t xml:space="preserve">: KOPI </w:t>
      </w:r>
      <w:r>
        <w:rPr>
          <w:rFonts w:ascii="Times New Roman" w:hAnsi="Times New Roman" w:cs="Times New Roman"/>
          <w:sz w:val="24"/>
          <w:szCs w:val="24"/>
        </w:rPr>
        <w:t>JUMBO</w:t>
      </w:r>
    </w:p>
    <w:p w14:paraId="39DB87AD" w14:textId="77777777" w:rsidR="00C05AF4" w:rsidRPr="00930538" w:rsidRDefault="00C05AF4" w:rsidP="00C05AF4">
      <w:pPr>
        <w:pStyle w:val="ListParagraph"/>
        <w:numPr>
          <w:ilvl w:val="0"/>
          <w:numId w:val="12"/>
        </w:numPr>
        <w:spacing w:line="480" w:lineRule="auto"/>
        <w:rPr>
          <w:rFonts w:ascii="Times New Roman" w:hAnsi="Times New Roman" w:cs="Times New Roman"/>
          <w:sz w:val="24"/>
          <w:szCs w:val="24"/>
        </w:rPr>
      </w:pPr>
      <w:r w:rsidRPr="00930538">
        <w:rPr>
          <w:rFonts w:ascii="Times New Roman" w:hAnsi="Times New Roman" w:cs="Times New Roman"/>
          <w:sz w:val="24"/>
          <w:szCs w:val="24"/>
        </w:rPr>
        <w:t>Bidang usaha</w:t>
      </w:r>
      <w:r w:rsidRPr="00930538">
        <w:rPr>
          <w:rFonts w:ascii="Times New Roman" w:hAnsi="Times New Roman" w:cs="Times New Roman"/>
          <w:sz w:val="24"/>
          <w:szCs w:val="24"/>
        </w:rPr>
        <w:tab/>
      </w:r>
      <w:r w:rsidRPr="00930538">
        <w:rPr>
          <w:rFonts w:ascii="Times New Roman" w:hAnsi="Times New Roman" w:cs="Times New Roman"/>
          <w:sz w:val="24"/>
          <w:szCs w:val="24"/>
        </w:rPr>
        <w:tab/>
        <w:t>: makanan dan minuman</w:t>
      </w:r>
    </w:p>
    <w:p w14:paraId="35F0B870" w14:textId="77777777" w:rsidR="00C05AF4" w:rsidRPr="00930538" w:rsidRDefault="00C05AF4" w:rsidP="00C05AF4">
      <w:pPr>
        <w:pStyle w:val="ListParagraph"/>
        <w:numPr>
          <w:ilvl w:val="0"/>
          <w:numId w:val="12"/>
        </w:numPr>
        <w:spacing w:line="480" w:lineRule="auto"/>
        <w:rPr>
          <w:rFonts w:ascii="Times New Roman" w:hAnsi="Times New Roman" w:cs="Times New Roman"/>
          <w:sz w:val="24"/>
          <w:szCs w:val="24"/>
        </w:rPr>
      </w:pPr>
      <w:r w:rsidRPr="00930538">
        <w:rPr>
          <w:rFonts w:ascii="Times New Roman" w:hAnsi="Times New Roman" w:cs="Times New Roman"/>
          <w:sz w:val="24"/>
          <w:szCs w:val="24"/>
        </w:rPr>
        <w:t>Jenis Produk dan Jasa</w:t>
      </w:r>
      <w:r w:rsidRPr="00930538">
        <w:rPr>
          <w:rFonts w:ascii="Times New Roman" w:hAnsi="Times New Roman" w:cs="Times New Roman"/>
          <w:sz w:val="24"/>
          <w:szCs w:val="24"/>
        </w:rPr>
        <w:tab/>
        <w:t>: kopi dan makanan ringan</w:t>
      </w:r>
    </w:p>
    <w:p w14:paraId="6EE06A31" w14:textId="77777777" w:rsidR="00C05AF4" w:rsidRPr="00930538" w:rsidRDefault="00C05AF4" w:rsidP="00C05AF4">
      <w:pPr>
        <w:pStyle w:val="ListParagraph"/>
        <w:numPr>
          <w:ilvl w:val="0"/>
          <w:numId w:val="12"/>
        </w:numPr>
        <w:spacing w:line="480" w:lineRule="auto"/>
        <w:rPr>
          <w:rFonts w:ascii="Times New Roman" w:hAnsi="Times New Roman" w:cs="Times New Roman"/>
          <w:sz w:val="24"/>
          <w:szCs w:val="24"/>
        </w:rPr>
      </w:pPr>
      <w:r w:rsidRPr="00930538">
        <w:rPr>
          <w:rFonts w:ascii="Times New Roman" w:hAnsi="Times New Roman" w:cs="Times New Roman"/>
          <w:sz w:val="24"/>
          <w:szCs w:val="24"/>
        </w:rPr>
        <w:t>Alamat perusahaan</w:t>
      </w:r>
      <w:r w:rsidRPr="00930538">
        <w:rPr>
          <w:rFonts w:ascii="Times New Roman" w:hAnsi="Times New Roman" w:cs="Times New Roman"/>
          <w:sz w:val="24"/>
          <w:szCs w:val="24"/>
        </w:rPr>
        <w:tab/>
        <w:t xml:space="preserve">: Jl. Boulevard Raya, Kelapa Gading Jakarta Utara   </w:t>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t xml:space="preserve">  </w:t>
      </w:r>
      <w:r w:rsidRPr="00930538">
        <w:rPr>
          <w:rFonts w:ascii="Times New Roman" w:hAnsi="Times New Roman" w:cs="Times New Roman"/>
          <w:sz w:val="24"/>
          <w:szCs w:val="24"/>
        </w:rPr>
        <w:tab/>
        <w:t>14240</w:t>
      </w:r>
    </w:p>
    <w:p w14:paraId="3256BAE9" w14:textId="77777777" w:rsidR="00C05AF4" w:rsidRPr="00930538" w:rsidRDefault="00C05AF4" w:rsidP="00C05AF4">
      <w:pPr>
        <w:pStyle w:val="ListParagraph"/>
        <w:numPr>
          <w:ilvl w:val="0"/>
          <w:numId w:val="12"/>
        </w:numPr>
        <w:spacing w:line="480" w:lineRule="auto"/>
        <w:rPr>
          <w:rFonts w:ascii="Times New Roman" w:hAnsi="Times New Roman" w:cs="Times New Roman"/>
          <w:sz w:val="24"/>
          <w:szCs w:val="24"/>
        </w:rPr>
      </w:pPr>
      <w:r w:rsidRPr="00930538">
        <w:rPr>
          <w:rFonts w:ascii="Times New Roman" w:hAnsi="Times New Roman" w:cs="Times New Roman"/>
          <w:sz w:val="24"/>
          <w:szCs w:val="24"/>
        </w:rPr>
        <w:t>No HP</w:t>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t>: 085882814045</w:t>
      </w:r>
    </w:p>
    <w:p w14:paraId="444D3FB5" w14:textId="77777777" w:rsidR="00C05AF4" w:rsidRPr="00930538" w:rsidRDefault="00C05AF4" w:rsidP="00C05AF4">
      <w:pPr>
        <w:pStyle w:val="ListParagraph"/>
        <w:numPr>
          <w:ilvl w:val="0"/>
          <w:numId w:val="12"/>
        </w:numPr>
        <w:spacing w:line="480" w:lineRule="auto"/>
        <w:rPr>
          <w:rStyle w:val="Hyperlink"/>
          <w:rFonts w:ascii="Times New Roman" w:hAnsi="Times New Roman" w:cs="Times New Roman"/>
          <w:sz w:val="24"/>
          <w:szCs w:val="24"/>
        </w:rPr>
      </w:pPr>
      <w:r w:rsidRPr="00930538">
        <w:rPr>
          <w:rFonts w:ascii="Times New Roman" w:hAnsi="Times New Roman" w:cs="Times New Roman"/>
          <w:sz w:val="24"/>
          <w:szCs w:val="24"/>
        </w:rPr>
        <w:t>E-mail</w:t>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t xml:space="preserve">: </w:t>
      </w:r>
      <w:hyperlink r:id="rId7" w:history="1">
        <w:r w:rsidRPr="00930538">
          <w:rPr>
            <w:rStyle w:val="Hyperlink"/>
            <w:rFonts w:ascii="Times New Roman" w:hAnsi="Times New Roman" w:cs="Times New Roman"/>
            <w:sz w:val="24"/>
            <w:szCs w:val="24"/>
          </w:rPr>
          <w:t>kopi</w:t>
        </w:r>
        <w:r>
          <w:rPr>
            <w:rStyle w:val="Hyperlink"/>
            <w:rFonts w:ascii="Times New Roman" w:hAnsi="Times New Roman" w:cs="Times New Roman"/>
            <w:sz w:val="24"/>
            <w:szCs w:val="24"/>
          </w:rPr>
          <w:t>JUMBO</w:t>
        </w:r>
        <w:r w:rsidRPr="00930538">
          <w:rPr>
            <w:rStyle w:val="Hyperlink"/>
            <w:rFonts w:ascii="Times New Roman" w:hAnsi="Times New Roman" w:cs="Times New Roman"/>
            <w:sz w:val="24"/>
            <w:szCs w:val="24"/>
          </w:rPr>
          <w:t>jkt@gmail.com</w:t>
        </w:r>
      </w:hyperlink>
    </w:p>
    <w:p w14:paraId="6291CC08" w14:textId="77777777" w:rsidR="00C05AF4" w:rsidRPr="00930538" w:rsidRDefault="00C05AF4" w:rsidP="00C05AF4">
      <w:pPr>
        <w:pStyle w:val="ListParagraph"/>
        <w:numPr>
          <w:ilvl w:val="0"/>
          <w:numId w:val="12"/>
        </w:numPr>
        <w:spacing w:line="480" w:lineRule="auto"/>
        <w:rPr>
          <w:rFonts w:ascii="Times New Roman" w:hAnsi="Times New Roman" w:cs="Times New Roman"/>
          <w:sz w:val="24"/>
          <w:szCs w:val="24"/>
        </w:rPr>
      </w:pPr>
      <w:r w:rsidRPr="00930538">
        <w:rPr>
          <w:rFonts w:ascii="Times New Roman" w:hAnsi="Times New Roman" w:cs="Times New Roman"/>
          <w:sz w:val="24"/>
          <w:szCs w:val="24"/>
        </w:rPr>
        <w:t>Bank Perusahaan</w:t>
      </w:r>
      <w:r w:rsidRPr="00930538">
        <w:rPr>
          <w:rFonts w:ascii="Times New Roman" w:hAnsi="Times New Roman" w:cs="Times New Roman"/>
          <w:sz w:val="24"/>
          <w:szCs w:val="24"/>
        </w:rPr>
        <w:tab/>
      </w:r>
      <w:r>
        <w:rPr>
          <w:rFonts w:ascii="Times New Roman" w:hAnsi="Times New Roman" w:cs="Times New Roman"/>
          <w:sz w:val="24"/>
          <w:szCs w:val="24"/>
        </w:rPr>
        <w:tab/>
      </w:r>
      <w:r w:rsidRPr="00930538">
        <w:rPr>
          <w:rFonts w:ascii="Times New Roman" w:hAnsi="Times New Roman" w:cs="Times New Roman"/>
          <w:sz w:val="24"/>
          <w:szCs w:val="24"/>
        </w:rPr>
        <w:t>: Bank Central Asia</w:t>
      </w:r>
    </w:p>
    <w:p w14:paraId="0E4D417A" w14:textId="77777777" w:rsidR="00C05AF4" w:rsidRPr="00930538" w:rsidRDefault="00C05AF4" w:rsidP="00C05AF4">
      <w:pPr>
        <w:pStyle w:val="ListParagraph"/>
        <w:numPr>
          <w:ilvl w:val="0"/>
          <w:numId w:val="12"/>
        </w:numPr>
        <w:spacing w:line="480" w:lineRule="auto"/>
        <w:rPr>
          <w:rFonts w:ascii="Times New Roman" w:hAnsi="Times New Roman" w:cs="Times New Roman"/>
          <w:sz w:val="24"/>
          <w:szCs w:val="24"/>
        </w:rPr>
      </w:pPr>
      <w:r w:rsidRPr="00930538">
        <w:rPr>
          <w:rFonts w:ascii="Times New Roman" w:hAnsi="Times New Roman" w:cs="Times New Roman"/>
          <w:sz w:val="24"/>
          <w:szCs w:val="24"/>
        </w:rPr>
        <w:t>Bentuk Badan Hukum</w:t>
      </w:r>
      <w:r w:rsidRPr="00930538">
        <w:rPr>
          <w:rFonts w:ascii="Times New Roman" w:hAnsi="Times New Roman" w:cs="Times New Roman"/>
          <w:sz w:val="24"/>
          <w:szCs w:val="24"/>
        </w:rPr>
        <w:tab/>
        <w:t>: Badan Usaha Perorangan</w:t>
      </w:r>
      <w:r w:rsidRPr="00930538">
        <w:rPr>
          <w:rFonts w:ascii="Times New Roman" w:hAnsi="Times New Roman" w:cs="Times New Roman"/>
          <w:sz w:val="24"/>
          <w:szCs w:val="24"/>
        </w:rPr>
        <w:tab/>
      </w:r>
    </w:p>
    <w:p w14:paraId="44D58E62" w14:textId="77777777" w:rsidR="00C05AF4" w:rsidRPr="00930538" w:rsidRDefault="00C05AF4" w:rsidP="00C05AF4">
      <w:pPr>
        <w:pStyle w:val="ListParagraph"/>
        <w:numPr>
          <w:ilvl w:val="0"/>
          <w:numId w:val="12"/>
        </w:numPr>
        <w:spacing w:line="480" w:lineRule="auto"/>
        <w:rPr>
          <w:rFonts w:ascii="Times New Roman" w:hAnsi="Times New Roman" w:cs="Times New Roman"/>
          <w:sz w:val="24"/>
          <w:szCs w:val="24"/>
        </w:rPr>
      </w:pPr>
      <w:r w:rsidRPr="00930538">
        <w:rPr>
          <w:rFonts w:ascii="Times New Roman" w:hAnsi="Times New Roman" w:cs="Times New Roman"/>
          <w:sz w:val="24"/>
          <w:szCs w:val="24"/>
        </w:rPr>
        <w:t>Mulai Berdiri</w:t>
      </w:r>
      <w:r w:rsidRPr="00930538">
        <w:rPr>
          <w:rFonts w:ascii="Times New Roman" w:hAnsi="Times New Roman" w:cs="Times New Roman"/>
          <w:sz w:val="24"/>
          <w:szCs w:val="24"/>
        </w:rPr>
        <w:tab/>
      </w:r>
      <w:r w:rsidRPr="00930538">
        <w:rPr>
          <w:rFonts w:ascii="Times New Roman" w:hAnsi="Times New Roman" w:cs="Times New Roman"/>
          <w:sz w:val="24"/>
          <w:szCs w:val="24"/>
        </w:rPr>
        <w:tab/>
        <w:t>: 2020</w:t>
      </w:r>
    </w:p>
    <w:p w14:paraId="4FC40DC2" w14:textId="77777777" w:rsidR="00C05AF4" w:rsidRPr="00930538" w:rsidRDefault="00C05AF4" w:rsidP="00C05AF4">
      <w:pPr>
        <w:pStyle w:val="ListParagraph"/>
        <w:numPr>
          <w:ilvl w:val="0"/>
          <w:numId w:val="6"/>
        </w:numPr>
        <w:spacing w:line="480" w:lineRule="auto"/>
        <w:outlineLvl w:val="1"/>
        <w:rPr>
          <w:rFonts w:ascii="Times New Roman" w:hAnsi="Times New Roman" w:cs="Times New Roman"/>
          <w:b/>
          <w:sz w:val="24"/>
          <w:szCs w:val="24"/>
        </w:rPr>
      </w:pPr>
      <w:bookmarkStart w:id="8" w:name="_Toc14275415"/>
      <w:bookmarkStart w:id="9" w:name="_Toc14700798"/>
      <w:r w:rsidRPr="00930538">
        <w:rPr>
          <w:rFonts w:ascii="Times New Roman" w:hAnsi="Times New Roman" w:cs="Times New Roman"/>
          <w:b/>
          <w:sz w:val="24"/>
          <w:szCs w:val="24"/>
        </w:rPr>
        <w:t>Biodata Pemilik Usaha</w:t>
      </w:r>
      <w:bookmarkEnd w:id="8"/>
      <w:bookmarkEnd w:id="9"/>
    </w:p>
    <w:p w14:paraId="2F50A23F" w14:textId="77777777" w:rsidR="00C05AF4" w:rsidRPr="00930538" w:rsidRDefault="00C05AF4" w:rsidP="00C05AF4">
      <w:pPr>
        <w:pStyle w:val="ListParagraph"/>
        <w:numPr>
          <w:ilvl w:val="0"/>
          <w:numId w:val="13"/>
        </w:numPr>
        <w:spacing w:line="480" w:lineRule="auto"/>
        <w:rPr>
          <w:rFonts w:ascii="Times New Roman" w:hAnsi="Times New Roman" w:cs="Times New Roman"/>
          <w:sz w:val="24"/>
          <w:szCs w:val="24"/>
        </w:rPr>
      </w:pPr>
      <w:r w:rsidRPr="00930538">
        <w:rPr>
          <w:rFonts w:ascii="Times New Roman" w:hAnsi="Times New Roman" w:cs="Times New Roman"/>
          <w:sz w:val="24"/>
          <w:szCs w:val="24"/>
        </w:rPr>
        <w:t>Nama</w:t>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t>: Bimasakti Yoga Pratama</w:t>
      </w:r>
    </w:p>
    <w:p w14:paraId="436D0B66" w14:textId="77777777" w:rsidR="00C05AF4" w:rsidRPr="00930538" w:rsidRDefault="00C05AF4" w:rsidP="00C05AF4">
      <w:pPr>
        <w:pStyle w:val="ListParagraph"/>
        <w:numPr>
          <w:ilvl w:val="0"/>
          <w:numId w:val="13"/>
        </w:numPr>
        <w:spacing w:line="480" w:lineRule="auto"/>
        <w:rPr>
          <w:rFonts w:ascii="Times New Roman" w:hAnsi="Times New Roman" w:cs="Times New Roman"/>
          <w:sz w:val="24"/>
          <w:szCs w:val="24"/>
        </w:rPr>
      </w:pPr>
      <w:r w:rsidRPr="00930538">
        <w:rPr>
          <w:rFonts w:ascii="Times New Roman" w:hAnsi="Times New Roman" w:cs="Times New Roman"/>
          <w:sz w:val="24"/>
          <w:szCs w:val="24"/>
        </w:rPr>
        <w:t>Jabatan</w:t>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t>: Owner</w:t>
      </w:r>
    </w:p>
    <w:p w14:paraId="495B30F4" w14:textId="77777777" w:rsidR="00C05AF4" w:rsidRPr="00930538" w:rsidRDefault="00C05AF4" w:rsidP="00C05AF4">
      <w:pPr>
        <w:pStyle w:val="ListParagraph"/>
        <w:numPr>
          <w:ilvl w:val="0"/>
          <w:numId w:val="13"/>
        </w:numPr>
        <w:spacing w:line="480" w:lineRule="auto"/>
        <w:rPr>
          <w:rFonts w:ascii="Times New Roman" w:hAnsi="Times New Roman" w:cs="Times New Roman"/>
          <w:sz w:val="24"/>
          <w:szCs w:val="24"/>
        </w:rPr>
      </w:pPr>
      <w:r w:rsidRPr="00930538">
        <w:rPr>
          <w:rFonts w:ascii="Times New Roman" w:hAnsi="Times New Roman" w:cs="Times New Roman"/>
          <w:sz w:val="24"/>
          <w:szCs w:val="24"/>
        </w:rPr>
        <w:t>Tempat, Tanggal Lahir</w:t>
      </w:r>
      <w:r w:rsidRPr="00930538">
        <w:rPr>
          <w:rFonts w:ascii="Times New Roman" w:hAnsi="Times New Roman" w:cs="Times New Roman"/>
          <w:sz w:val="24"/>
          <w:szCs w:val="24"/>
        </w:rPr>
        <w:tab/>
      </w:r>
      <w:r>
        <w:rPr>
          <w:rFonts w:ascii="Times New Roman" w:hAnsi="Times New Roman" w:cs="Times New Roman"/>
          <w:sz w:val="24"/>
          <w:szCs w:val="24"/>
        </w:rPr>
        <w:tab/>
      </w:r>
      <w:r w:rsidRPr="00930538">
        <w:rPr>
          <w:rFonts w:ascii="Times New Roman" w:hAnsi="Times New Roman" w:cs="Times New Roman"/>
          <w:sz w:val="24"/>
          <w:szCs w:val="24"/>
        </w:rPr>
        <w:t>: Jakarta, 19 September 1997</w:t>
      </w:r>
    </w:p>
    <w:p w14:paraId="4A71E5DE" w14:textId="77777777" w:rsidR="00C05AF4" w:rsidRPr="00930538" w:rsidRDefault="00C05AF4" w:rsidP="00C05AF4">
      <w:pPr>
        <w:pStyle w:val="ListParagraph"/>
        <w:numPr>
          <w:ilvl w:val="0"/>
          <w:numId w:val="13"/>
        </w:numPr>
        <w:spacing w:line="480" w:lineRule="auto"/>
        <w:rPr>
          <w:rFonts w:ascii="Times New Roman" w:hAnsi="Times New Roman" w:cs="Times New Roman"/>
          <w:sz w:val="24"/>
          <w:szCs w:val="24"/>
        </w:rPr>
      </w:pPr>
      <w:r w:rsidRPr="00930538">
        <w:rPr>
          <w:rFonts w:ascii="Times New Roman" w:hAnsi="Times New Roman" w:cs="Times New Roman"/>
          <w:sz w:val="24"/>
          <w:szCs w:val="24"/>
        </w:rPr>
        <w:t>Alamat Rumah</w:t>
      </w:r>
      <w:r w:rsidRPr="00930538">
        <w:rPr>
          <w:rFonts w:ascii="Times New Roman" w:hAnsi="Times New Roman" w:cs="Times New Roman"/>
          <w:sz w:val="24"/>
          <w:szCs w:val="24"/>
        </w:rPr>
        <w:tab/>
      </w:r>
      <w:r w:rsidRPr="00930538">
        <w:rPr>
          <w:rFonts w:ascii="Times New Roman" w:hAnsi="Times New Roman" w:cs="Times New Roman"/>
          <w:sz w:val="24"/>
          <w:szCs w:val="24"/>
        </w:rPr>
        <w:tab/>
      </w:r>
      <w:r>
        <w:rPr>
          <w:rFonts w:ascii="Times New Roman" w:hAnsi="Times New Roman" w:cs="Times New Roman"/>
          <w:sz w:val="24"/>
          <w:szCs w:val="24"/>
        </w:rPr>
        <w:tab/>
      </w:r>
      <w:r w:rsidRPr="00930538">
        <w:rPr>
          <w:rFonts w:ascii="Times New Roman" w:hAnsi="Times New Roman" w:cs="Times New Roman"/>
          <w:sz w:val="24"/>
          <w:szCs w:val="24"/>
        </w:rPr>
        <w:t xml:space="preserve">: Komplek Imperial Gading Blok D1 no 10 </w:t>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t xml:space="preserve">  </w:t>
      </w:r>
      <w:r w:rsidRPr="00930538">
        <w:rPr>
          <w:rFonts w:ascii="Times New Roman" w:hAnsi="Times New Roman" w:cs="Times New Roman"/>
          <w:sz w:val="24"/>
          <w:szCs w:val="24"/>
        </w:rPr>
        <w:tab/>
      </w:r>
      <w:r>
        <w:rPr>
          <w:rFonts w:ascii="Times New Roman" w:hAnsi="Times New Roman" w:cs="Times New Roman"/>
          <w:sz w:val="24"/>
          <w:szCs w:val="24"/>
        </w:rPr>
        <w:tab/>
        <w:t xml:space="preserve"> </w:t>
      </w:r>
      <w:r w:rsidRPr="00930538">
        <w:rPr>
          <w:rFonts w:ascii="Times New Roman" w:hAnsi="Times New Roman" w:cs="Times New Roman"/>
          <w:sz w:val="24"/>
          <w:szCs w:val="24"/>
        </w:rPr>
        <w:t>RT8 RW8 Sukapura Jakarta Utara 14140</w:t>
      </w:r>
    </w:p>
    <w:p w14:paraId="0E8C5EB4" w14:textId="77777777" w:rsidR="00C05AF4" w:rsidRPr="00930538" w:rsidRDefault="00C05AF4" w:rsidP="00C05AF4">
      <w:pPr>
        <w:pStyle w:val="ListParagraph"/>
        <w:numPr>
          <w:ilvl w:val="0"/>
          <w:numId w:val="13"/>
        </w:numPr>
        <w:spacing w:line="480" w:lineRule="auto"/>
        <w:rPr>
          <w:rFonts w:ascii="Times New Roman" w:hAnsi="Times New Roman" w:cs="Times New Roman"/>
          <w:sz w:val="24"/>
          <w:szCs w:val="24"/>
        </w:rPr>
      </w:pPr>
      <w:r w:rsidRPr="00930538">
        <w:rPr>
          <w:rFonts w:ascii="Times New Roman" w:hAnsi="Times New Roman" w:cs="Times New Roman"/>
          <w:sz w:val="24"/>
          <w:szCs w:val="24"/>
        </w:rPr>
        <w:t>Telepon</w:t>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r>
      <w:r>
        <w:rPr>
          <w:rFonts w:ascii="Times New Roman" w:hAnsi="Times New Roman" w:cs="Times New Roman"/>
          <w:sz w:val="24"/>
          <w:szCs w:val="24"/>
        </w:rPr>
        <w:tab/>
      </w:r>
      <w:r w:rsidRPr="00930538">
        <w:rPr>
          <w:rFonts w:ascii="Times New Roman" w:hAnsi="Times New Roman" w:cs="Times New Roman"/>
          <w:sz w:val="24"/>
          <w:szCs w:val="24"/>
        </w:rPr>
        <w:t>: 085882814045</w:t>
      </w:r>
    </w:p>
    <w:p w14:paraId="3A19C5D4" w14:textId="77777777" w:rsidR="00C05AF4" w:rsidRPr="00930538" w:rsidRDefault="00C05AF4" w:rsidP="00C05AF4">
      <w:pPr>
        <w:pStyle w:val="ListParagraph"/>
        <w:numPr>
          <w:ilvl w:val="0"/>
          <w:numId w:val="13"/>
        </w:numPr>
        <w:spacing w:line="480" w:lineRule="auto"/>
        <w:rPr>
          <w:rStyle w:val="Hyperlink"/>
          <w:rFonts w:ascii="Times New Roman" w:hAnsi="Times New Roman" w:cs="Times New Roman"/>
          <w:sz w:val="24"/>
          <w:szCs w:val="24"/>
        </w:rPr>
      </w:pPr>
      <w:r w:rsidRPr="00930538">
        <w:rPr>
          <w:rFonts w:ascii="Times New Roman" w:hAnsi="Times New Roman" w:cs="Times New Roman"/>
          <w:sz w:val="24"/>
          <w:szCs w:val="24"/>
        </w:rPr>
        <w:t>E-mail</w:t>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r>
      <w:r w:rsidRPr="00930538">
        <w:rPr>
          <w:rFonts w:ascii="Times New Roman" w:hAnsi="Times New Roman" w:cs="Times New Roman"/>
          <w:sz w:val="24"/>
          <w:szCs w:val="24"/>
        </w:rPr>
        <w:tab/>
        <w:t xml:space="preserve">: </w:t>
      </w:r>
      <w:hyperlink r:id="rId8" w:history="1">
        <w:r w:rsidRPr="00930538">
          <w:rPr>
            <w:rStyle w:val="Hyperlink"/>
            <w:rFonts w:ascii="Times New Roman" w:hAnsi="Times New Roman" w:cs="Times New Roman"/>
            <w:sz w:val="24"/>
            <w:szCs w:val="24"/>
          </w:rPr>
          <w:t>bimasakti@bimatama.com</w:t>
        </w:r>
      </w:hyperlink>
    </w:p>
    <w:p w14:paraId="09C736D4" w14:textId="77777777" w:rsidR="00C05AF4" w:rsidRDefault="00C05AF4" w:rsidP="00C05AF4">
      <w:pPr>
        <w:spacing w:line="480" w:lineRule="auto"/>
        <w:ind w:left="1080"/>
        <w:rPr>
          <w:rStyle w:val="Hyperlink"/>
          <w:rFonts w:ascii="Times New Roman" w:hAnsi="Times New Roman" w:cs="Times New Roman"/>
          <w:sz w:val="24"/>
          <w:szCs w:val="24"/>
        </w:rPr>
      </w:pPr>
      <w:r w:rsidRPr="00BD4B68">
        <w:rPr>
          <w:rStyle w:val="Hyperlink"/>
          <w:rFonts w:ascii="Times New Roman" w:hAnsi="Times New Roman" w:cs="Times New Roman"/>
          <w:color w:val="000000" w:themeColor="text1"/>
          <w:sz w:val="24"/>
          <w:szCs w:val="24"/>
        </w:rPr>
        <w:t xml:space="preserve">Pendidikan Terakhir </w:t>
      </w:r>
      <w:r w:rsidRPr="00BD4B68">
        <w:rPr>
          <w:rStyle w:val="Hyperlink"/>
          <w:rFonts w:ascii="Times New Roman" w:hAnsi="Times New Roman" w:cs="Times New Roman"/>
          <w:sz w:val="24"/>
          <w:szCs w:val="24"/>
        </w:rPr>
        <w:tab/>
      </w:r>
      <w:r w:rsidRPr="00BD4B68">
        <w:rPr>
          <w:rStyle w:val="Hyperlink"/>
          <w:rFonts w:ascii="Times New Roman" w:hAnsi="Times New Roman" w:cs="Times New Roman"/>
          <w:sz w:val="24"/>
          <w:szCs w:val="24"/>
        </w:rPr>
        <w:tab/>
      </w:r>
      <w:r w:rsidRPr="00BD4B68">
        <w:rPr>
          <w:rStyle w:val="Hyperlink"/>
          <w:rFonts w:ascii="Times New Roman" w:hAnsi="Times New Roman" w:cs="Times New Roman"/>
          <w:color w:val="000000" w:themeColor="text1"/>
          <w:sz w:val="24"/>
          <w:szCs w:val="24"/>
        </w:rPr>
        <w:t>:</w:t>
      </w:r>
      <w:r w:rsidRPr="00930538">
        <w:rPr>
          <w:rStyle w:val="Hyperlink"/>
          <w:rFonts w:ascii="Times New Roman" w:hAnsi="Times New Roman" w:cs="Times New Roman"/>
          <w:sz w:val="24"/>
          <w:szCs w:val="24"/>
        </w:rPr>
        <w:t xml:space="preserve"> </w:t>
      </w:r>
      <w:r w:rsidRPr="00BD4B68">
        <w:rPr>
          <w:rStyle w:val="Hyperlink"/>
          <w:rFonts w:ascii="Times New Roman" w:hAnsi="Times New Roman" w:cs="Times New Roman"/>
          <w:color w:val="000000" w:themeColor="text1"/>
          <w:sz w:val="24"/>
          <w:szCs w:val="24"/>
        </w:rPr>
        <w:t>Strata 1</w:t>
      </w:r>
    </w:p>
    <w:p w14:paraId="3A8F0A34" w14:textId="77777777" w:rsidR="00C05AF4" w:rsidRPr="00930538" w:rsidRDefault="00C05AF4" w:rsidP="00C05AF4">
      <w:pPr>
        <w:spacing w:line="480" w:lineRule="auto"/>
        <w:ind w:left="1080"/>
        <w:rPr>
          <w:rStyle w:val="Hyperlink"/>
          <w:rFonts w:ascii="Times New Roman" w:hAnsi="Times New Roman" w:cs="Times New Roman"/>
          <w:sz w:val="24"/>
          <w:szCs w:val="24"/>
        </w:rPr>
      </w:pPr>
    </w:p>
    <w:p w14:paraId="1C8746A8" w14:textId="77777777" w:rsidR="00C05AF4" w:rsidRPr="00106EB8" w:rsidRDefault="00C05AF4" w:rsidP="00C05AF4">
      <w:pPr>
        <w:pStyle w:val="ListParagraph"/>
        <w:numPr>
          <w:ilvl w:val="0"/>
          <w:numId w:val="6"/>
        </w:numPr>
        <w:spacing w:line="259" w:lineRule="auto"/>
        <w:outlineLvl w:val="1"/>
        <w:rPr>
          <w:rFonts w:ascii="Times New Roman" w:hAnsi="Times New Roman" w:cs="Times New Roman"/>
          <w:sz w:val="24"/>
          <w:szCs w:val="24"/>
        </w:rPr>
      </w:pPr>
      <w:bookmarkStart w:id="10" w:name="_Toc14700799"/>
      <w:r>
        <w:rPr>
          <w:rFonts w:ascii="Times New Roman" w:hAnsi="Times New Roman" w:cs="Times New Roman"/>
          <w:b/>
          <w:sz w:val="24"/>
          <w:szCs w:val="24"/>
        </w:rPr>
        <w:lastRenderedPageBreak/>
        <w:t>Latar Belakang Pemilik Usaha</w:t>
      </w:r>
      <w:bookmarkEnd w:id="10"/>
    </w:p>
    <w:p w14:paraId="0CAE65BD" w14:textId="77777777" w:rsidR="00C05AF4" w:rsidRDefault="00C05AF4" w:rsidP="00C05AF4">
      <w:pPr>
        <w:pStyle w:val="ListParagraph"/>
        <w:ind w:left="1080"/>
        <w:rPr>
          <w:rFonts w:ascii="Times New Roman" w:hAnsi="Times New Roman" w:cs="Times New Roman"/>
          <w:b/>
          <w:sz w:val="24"/>
          <w:szCs w:val="24"/>
        </w:rPr>
      </w:pPr>
    </w:p>
    <w:p w14:paraId="1981BACF" w14:textId="77777777" w:rsidR="00C05AF4" w:rsidRDefault="00C05AF4" w:rsidP="00C05AF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Bimasakti Yoga Pratama adalah calon pemilik dari KOPI JUMBO, biasa dipanggil di kalangan teman satu institusi dengan sebutan Bima. Bima adalah anak dari Bapak Agus Warsito dan Ibu Siti Kalimah. Bima adalah anak pertama dari dua bersaudara.</w:t>
      </w:r>
    </w:p>
    <w:p w14:paraId="20E8650D" w14:textId="77777777" w:rsidR="00C05AF4" w:rsidRDefault="00C05AF4" w:rsidP="00C05AF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Riwayat Pendidikan Bima sebagai berikut, mengenyam Pendidikan taman kanak-kanak di TK Utama dan SD di SDN 05 Jakarta, lalu melanjutkan ke jenjang lebih tinggi di SMP AL-AZHAR Kelapa Gading, lalu melanjutkan pendidikannya di SMA 75 Jakarta, dan terakhir melanjutkan ke perguruan tinggi sekaligus calon sarjana administrasi bisnis strata 1 di Institut Bisnis dan Informatika Kwik Kian Gie.</w:t>
      </w:r>
    </w:p>
    <w:p w14:paraId="0E797300" w14:textId="77777777" w:rsidR="00C05AF4" w:rsidRPr="00106EB8" w:rsidRDefault="00C05AF4" w:rsidP="00C05AF4">
      <w:pPr>
        <w:pStyle w:val="ListParagraph"/>
        <w:spacing w:line="480" w:lineRule="auto"/>
        <w:ind w:left="1440"/>
        <w:jc w:val="both"/>
        <w:rPr>
          <w:rFonts w:ascii="Times New Roman" w:hAnsi="Times New Roman" w:cs="Times New Roman"/>
          <w:sz w:val="24"/>
          <w:szCs w:val="24"/>
        </w:rPr>
      </w:pPr>
    </w:p>
    <w:p w14:paraId="643D8138" w14:textId="77777777" w:rsidR="00C05AF4" w:rsidRPr="00914E2F" w:rsidRDefault="00C05AF4" w:rsidP="00C05AF4">
      <w:pPr>
        <w:pStyle w:val="ListParagraph"/>
        <w:numPr>
          <w:ilvl w:val="0"/>
          <w:numId w:val="6"/>
        </w:numPr>
        <w:spacing w:line="259" w:lineRule="auto"/>
        <w:outlineLvl w:val="1"/>
        <w:rPr>
          <w:rFonts w:ascii="Times New Roman" w:hAnsi="Times New Roman" w:cs="Times New Roman"/>
          <w:b/>
          <w:sz w:val="24"/>
          <w:szCs w:val="24"/>
        </w:rPr>
      </w:pPr>
      <w:bookmarkStart w:id="11" w:name="_Toc14700800"/>
      <w:r w:rsidRPr="00914E2F">
        <w:rPr>
          <w:rFonts w:ascii="Times New Roman" w:hAnsi="Times New Roman" w:cs="Times New Roman"/>
          <w:b/>
          <w:sz w:val="24"/>
          <w:szCs w:val="24"/>
        </w:rPr>
        <w:t>Jenis dan Ukuran Usaha</w:t>
      </w:r>
      <w:bookmarkEnd w:id="11"/>
    </w:p>
    <w:p w14:paraId="2693205B" w14:textId="77777777" w:rsidR="00C05AF4" w:rsidRDefault="00C05AF4" w:rsidP="00C05AF4">
      <w:pPr>
        <w:pStyle w:val="ListParagraph"/>
        <w:ind w:left="1080"/>
        <w:rPr>
          <w:rFonts w:ascii="Times New Roman" w:hAnsi="Times New Roman" w:cs="Times New Roman"/>
          <w:b/>
          <w:sz w:val="24"/>
          <w:szCs w:val="24"/>
        </w:rPr>
      </w:pPr>
    </w:p>
    <w:p w14:paraId="754D02D2" w14:textId="77777777" w:rsidR="00C05AF4" w:rsidRDefault="00C05AF4" w:rsidP="00C05AF4">
      <w:pPr>
        <w:pStyle w:val="ListParagraph"/>
        <w:ind w:left="1080"/>
        <w:rPr>
          <w:rFonts w:ascii="Times New Roman" w:hAnsi="Times New Roman" w:cs="Times New Roman"/>
          <w:b/>
          <w:sz w:val="24"/>
          <w:szCs w:val="24"/>
        </w:rPr>
      </w:pPr>
    </w:p>
    <w:p w14:paraId="2672223C" w14:textId="77777777" w:rsidR="00C05AF4" w:rsidRPr="00685FDA" w:rsidRDefault="00C05AF4" w:rsidP="00C05AF4">
      <w:pPr>
        <w:spacing w:line="480" w:lineRule="auto"/>
        <w:ind w:left="720" w:firstLine="720"/>
        <w:contextualSpacing/>
        <w:jc w:val="both"/>
        <w:rPr>
          <w:rFonts w:ascii="Times New Roman" w:eastAsia="MS Mincho" w:hAnsi="Times New Roman" w:cs="Times New Roman"/>
          <w:sz w:val="24"/>
          <w:szCs w:val="24"/>
        </w:rPr>
      </w:pPr>
      <w:r w:rsidRPr="00685FDA">
        <w:rPr>
          <w:rFonts w:ascii="Times New Roman" w:eastAsia="MS Mincho" w:hAnsi="Times New Roman" w:cs="Times New Roman"/>
          <w:color w:val="000000"/>
          <w:sz w:val="24"/>
          <w:szCs w:val="24"/>
          <w:shd w:val="clear" w:color="auto" w:fill="FFFFFF"/>
        </w:rPr>
        <w:t>Menurut Undang-Undang Republik Indonesia Nomor 20 tahun 2008 tentang Usaha Mikro, Kecil, dan Menengah (UMKM) Bab 1 pasal 1 sebagai berikut:</w:t>
      </w:r>
    </w:p>
    <w:p w14:paraId="039819AA" w14:textId="77777777" w:rsidR="00C05AF4" w:rsidRPr="00183A49" w:rsidRDefault="00C05AF4" w:rsidP="00C05AF4">
      <w:pPr>
        <w:pStyle w:val="ListParagraph"/>
        <w:numPr>
          <w:ilvl w:val="0"/>
          <w:numId w:val="10"/>
        </w:numPr>
        <w:tabs>
          <w:tab w:val="left" w:pos="993"/>
        </w:tabs>
        <w:spacing w:after="0" w:line="480" w:lineRule="auto"/>
        <w:jc w:val="both"/>
        <w:rPr>
          <w:rFonts w:ascii="Times New Roman" w:eastAsia="MS Mincho" w:hAnsi="Times New Roman" w:cs="Times New Roman"/>
          <w:sz w:val="24"/>
          <w:szCs w:val="24"/>
        </w:rPr>
      </w:pPr>
      <w:r w:rsidRPr="00183A49">
        <w:rPr>
          <w:rFonts w:ascii="Times New Roman" w:eastAsia="MS Mincho" w:hAnsi="Times New Roman" w:cs="Times New Roman"/>
          <w:sz w:val="24"/>
          <w:szCs w:val="24"/>
        </w:rPr>
        <w:t>Usaha Mikro adalah usaha produktif milik orang perorangan dan/atau badan usaha perorangan yang memenuhi kriteria Usaha Mikro sebagaimana diatur dalam Undang-Undang ini.</w:t>
      </w:r>
    </w:p>
    <w:p w14:paraId="7D1D3544" w14:textId="77777777" w:rsidR="00C05AF4" w:rsidRPr="00183A49" w:rsidRDefault="00C05AF4" w:rsidP="00C05AF4">
      <w:pPr>
        <w:pStyle w:val="ListParagraph"/>
        <w:numPr>
          <w:ilvl w:val="0"/>
          <w:numId w:val="10"/>
        </w:numPr>
        <w:tabs>
          <w:tab w:val="left" w:pos="993"/>
        </w:tabs>
        <w:spacing w:after="0" w:line="480" w:lineRule="auto"/>
        <w:jc w:val="both"/>
        <w:rPr>
          <w:rFonts w:ascii="Times New Roman" w:eastAsia="MS Mincho" w:hAnsi="Times New Roman" w:cs="Times New Roman"/>
          <w:sz w:val="24"/>
          <w:szCs w:val="24"/>
        </w:rPr>
      </w:pPr>
      <w:r w:rsidRPr="00183A49">
        <w:rPr>
          <w:rFonts w:ascii="Times New Roman" w:eastAsia="MS Mincho" w:hAnsi="Times New Roman" w:cs="Times New Roman"/>
          <w:sz w:val="24"/>
          <w:szCs w:val="24"/>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14:paraId="64917FD7" w14:textId="77777777" w:rsidR="00C05AF4" w:rsidRPr="00183A49" w:rsidRDefault="00C05AF4" w:rsidP="00C05AF4">
      <w:pPr>
        <w:pStyle w:val="ListParagraph"/>
        <w:numPr>
          <w:ilvl w:val="0"/>
          <w:numId w:val="10"/>
        </w:numPr>
        <w:spacing w:after="0" w:line="480" w:lineRule="auto"/>
        <w:jc w:val="both"/>
        <w:rPr>
          <w:rFonts w:ascii="Times New Roman" w:eastAsia="MS Mincho" w:hAnsi="Times New Roman" w:cs="Times New Roman"/>
          <w:sz w:val="24"/>
          <w:szCs w:val="24"/>
        </w:rPr>
      </w:pPr>
      <w:r w:rsidRPr="00183A49">
        <w:rPr>
          <w:rFonts w:ascii="Times New Roman" w:eastAsia="MS Mincho" w:hAnsi="Times New Roman" w:cs="Times New Roman"/>
          <w:sz w:val="24"/>
          <w:szCs w:val="24"/>
        </w:rPr>
        <w:lastRenderedPageBreak/>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14:paraId="3CE24AF9" w14:textId="77777777" w:rsidR="00C05AF4" w:rsidRPr="00BA456C" w:rsidRDefault="00C05AF4" w:rsidP="00C05AF4">
      <w:pPr>
        <w:pStyle w:val="ListParagraph"/>
        <w:numPr>
          <w:ilvl w:val="0"/>
          <w:numId w:val="10"/>
        </w:numPr>
        <w:spacing w:after="0" w:line="480" w:lineRule="auto"/>
        <w:jc w:val="both"/>
        <w:rPr>
          <w:rFonts w:ascii="Times New Roman" w:eastAsia="MS Mincho" w:hAnsi="Times New Roman" w:cs="Times New Roman"/>
          <w:sz w:val="24"/>
          <w:szCs w:val="24"/>
        </w:rPr>
      </w:pPr>
      <w:r w:rsidRPr="00183A49">
        <w:rPr>
          <w:rFonts w:ascii="Times New Roman" w:eastAsia="MS Mincho" w:hAnsi="Times New Roman" w:cs="Times New Roman"/>
          <w:sz w:val="24"/>
          <w:szCs w:val="24"/>
        </w:rPr>
        <w:t>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14:paraId="50631390" w14:textId="77777777" w:rsidR="00C05AF4" w:rsidRDefault="00C05AF4" w:rsidP="00C05AF4">
      <w:pPr>
        <w:widowControl w:val="0"/>
        <w:autoSpaceDE w:val="0"/>
        <w:autoSpaceDN w:val="0"/>
        <w:adjustRightInd w:val="0"/>
        <w:spacing w:after="0" w:line="480" w:lineRule="auto"/>
        <w:jc w:val="both"/>
        <w:rPr>
          <w:rFonts w:ascii="Times New Roman" w:eastAsia="MS Mincho" w:hAnsi="Times New Roman" w:cs="Times New Roman"/>
          <w:color w:val="262626"/>
          <w:sz w:val="24"/>
          <w:szCs w:val="24"/>
        </w:rPr>
      </w:pPr>
    </w:p>
    <w:p w14:paraId="03F264BE" w14:textId="77777777" w:rsidR="00C05AF4" w:rsidRPr="00183A49" w:rsidRDefault="00C05AF4" w:rsidP="00C05AF4">
      <w:pPr>
        <w:widowControl w:val="0"/>
        <w:autoSpaceDE w:val="0"/>
        <w:autoSpaceDN w:val="0"/>
        <w:adjustRightInd w:val="0"/>
        <w:spacing w:after="0" w:line="480" w:lineRule="auto"/>
        <w:ind w:left="807" w:firstLine="633"/>
        <w:jc w:val="both"/>
        <w:rPr>
          <w:rFonts w:ascii="Times New Roman" w:eastAsia="MS Mincho" w:hAnsi="Times New Roman" w:cs="Times New Roman"/>
          <w:color w:val="262626"/>
          <w:sz w:val="24"/>
          <w:szCs w:val="24"/>
        </w:rPr>
      </w:pPr>
      <w:r w:rsidRPr="00685FDA">
        <w:rPr>
          <w:rFonts w:ascii="Times New Roman" w:eastAsia="MS Mincho" w:hAnsi="Times New Roman" w:cs="Times New Roman"/>
          <w:color w:val="262626"/>
          <w:sz w:val="24"/>
          <w:szCs w:val="24"/>
        </w:rPr>
        <w:t xml:space="preserve">Berdasarkan Undang-Undang no.20 Tahun 2008 tentang UMKM Bab IV pasal 6 </w:t>
      </w:r>
      <w:r>
        <w:rPr>
          <w:rFonts w:ascii="Times New Roman" w:eastAsia="MS Mincho" w:hAnsi="Times New Roman" w:cs="Times New Roman"/>
          <w:color w:val="262626"/>
          <w:sz w:val="24"/>
          <w:szCs w:val="24"/>
        </w:rPr>
        <w:t xml:space="preserve"> </w:t>
      </w:r>
      <w:r w:rsidRPr="00685FDA">
        <w:rPr>
          <w:rFonts w:ascii="Times New Roman" w:eastAsia="MS Mincho" w:hAnsi="Times New Roman" w:cs="Times New Roman"/>
          <w:color w:val="262626"/>
          <w:sz w:val="24"/>
          <w:szCs w:val="24"/>
        </w:rPr>
        <w:t>menguraikan tentang kriteria :</w:t>
      </w:r>
    </w:p>
    <w:p w14:paraId="050F6FF2" w14:textId="77777777" w:rsidR="00C05AF4" w:rsidRPr="00183A49" w:rsidRDefault="00C05AF4" w:rsidP="00C05AF4">
      <w:pPr>
        <w:pStyle w:val="ListParagraph"/>
        <w:widowControl w:val="0"/>
        <w:numPr>
          <w:ilvl w:val="0"/>
          <w:numId w:val="11"/>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183A49">
        <w:rPr>
          <w:rFonts w:ascii="Times New Roman" w:eastAsia="MS Mincho" w:hAnsi="Times New Roman" w:cs="Times New Roman"/>
          <w:color w:val="262626"/>
          <w:sz w:val="24"/>
          <w:szCs w:val="24"/>
        </w:rPr>
        <w:t>Kriteria Usaha Mikro adalah sebagai berikut:</w:t>
      </w:r>
    </w:p>
    <w:p w14:paraId="3C463CC1" w14:textId="77777777" w:rsidR="00C05AF4" w:rsidRPr="00685FDA" w:rsidRDefault="00C05AF4" w:rsidP="00C05AF4">
      <w:pPr>
        <w:widowControl w:val="0"/>
        <w:numPr>
          <w:ilvl w:val="0"/>
          <w:numId w:val="7"/>
        </w:numPr>
        <w:tabs>
          <w:tab w:val="left" w:pos="220"/>
          <w:tab w:val="left" w:pos="270"/>
        </w:tabs>
        <w:autoSpaceDE w:val="0"/>
        <w:autoSpaceDN w:val="0"/>
        <w:adjustRightInd w:val="0"/>
        <w:spacing w:after="65" w:line="480" w:lineRule="auto"/>
        <w:contextualSpacing/>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w:t>
      </w:r>
      <w:r w:rsidRPr="00685FDA">
        <w:rPr>
          <w:rFonts w:ascii="Times New Roman" w:eastAsia="MS Mincho" w:hAnsi="Times New Roman" w:cs="Times New Roman"/>
          <w:color w:val="262626"/>
          <w:sz w:val="24"/>
          <w:szCs w:val="24"/>
        </w:rPr>
        <w:t>emiliki kekayaan bersih paling banyak Rp 50.000.000,00 (lima puluh juta rupiah) tidak termasuk tanah dan bangunan tempat usaha</w:t>
      </w:r>
      <w:r>
        <w:rPr>
          <w:rFonts w:ascii="Times New Roman" w:eastAsia="MS Mincho" w:hAnsi="Times New Roman" w:cs="Times New Roman"/>
          <w:color w:val="262626"/>
          <w:sz w:val="24"/>
          <w:szCs w:val="24"/>
        </w:rPr>
        <w:t>.</w:t>
      </w:r>
    </w:p>
    <w:p w14:paraId="6D958789" w14:textId="77777777" w:rsidR="00C05AF4" w:rsidRPr="00BA456C" w:rsidRDefault="00C05AF4" w:rsidP="00C05AF4">
      <w:pPr>
        <w:widowControl w:val="0"/>
        <w:numPr>
          <w:ilvl w:val="0"/>
          <w:numId w:val="7"/>
        </w:numPr>
        <w:tabs>
          <w:tab w:val="left" w:pos="220"/>
          <w:tab w:val="left" w:pos="270"/>
        </w:tabs>
        <w:autoSpaceDE w:val="0"/>
        <w:autoSpaceDN w:val="0"/>
        <w:adjustRightInd w:val="0"/>
        <w:spacing w:after="65" w:line="480" w:lineRule="auto"/>
        <w:contextualSpacing/>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w:t>
      </w:r>
      <w:r w:rsidRPr="00685FDA">
        <w:rPr>
          <w:rFonts w:ascii="Times New Roman" w:eastAsia="MS Mincho" w:hAnsi="Times New Roman" w:cs="Times New Roman"/>
          <w:color w:val="262626"/>
          <w:sz w:val="24"/>
          <w:szCs w:val="24"/>
        </w:rPr>
        <w:t>emiliki hasil penjualan tahunan paling banyak Rp 300.000.000,00 (tiga ratus juta rupiah). </w:t>
      </w:r>
    </w:p>
    <w:p w14:paraId="1C7D814B" w14:textId="77777777" w:rsidR="00C05AF4" w:rsidRPr="00183A49" w:rsidRDefault="00C05AF4" w:rsidP="00C05AF4">
      <w:pPr>
        <w:pStyle w:val="ListParagraph"/>
        <w:widowControl w:val="0"/>
        <w:numPr>
          <w:ilvl w:val="0"/>
          <w:numId w:val="11"/>
        </w:numPr>
        <w:tabs>
          <w:tab w:val="left" w:pos="220"/>
          <w:tab w:val="left" w:pos="270"/>
        </w:tabs>
        <w:autoSpaceDE w:val="0"/>
        <w:autoSpaceDN w:val="0"/>
        <w:adjustRightInd w:val="0"/>
        <w:spacing w:after="65" w:line="480" w:lineRule="auto"/>
        <w:jc w:val="both"/>
        <w:rPr>
          <w:rFonts w:ascii="Times New Roman" w:eastAsia="MS Mincho" w:hAnsi="Times New Roman" w:cs="Times New Roman"/>
          <w:color w:val="262626"/>
          <w:sz w:val="24"/>
          <w:szCs w:val="24"/>
        </w:rPr>
      </w:pPr>
      <w:r w:rsidRPr="00183A49">
        <w:rPr>
          <w:rFonts w:ascii="Times New Roman" w:eastAsia="MS Mincho" w:hAnsi="Times New Roman" w:cs="Times New Roman"/>
          <w:bCs/>
          <w:color w:val="262626"/>
          <w:sz w:val="24"/>
          <w:szCs w:val="24"/>
        </w:rPr>
        <w:t>Usaha Kecil</w:t>
      </w:r>
    </w:p>
    <w:p w14:paraId="15D5CABA" w14:textId="77777777" w:rsidR="00C05AF4" w:rsidRPr="00685FDA" w:rsidRDefault="00C05AF4" w:rsidP="00C05AF4">
      <w:pPr>
        <w:widowControl w:val="0"/>
        <w:numPr>
          <w:ilvl w:val="0"/>
          <w:numId w:val="8"/>
        </w:numPr>
        <w:tabs>
          <w:tab w:val="left" w:pos="220"/>
          <w:tab w:val="left" w:pos="720"/>
        </w:tabs>
        <w:autoSpaceDE w:val="0"/>
        <w:autoSpaceDN w:val="0"/>
        <w:adjustRightInd w:val="0"/>
        <w:spacing w:after="65" w:line="480" w:lineRule="auto"/>
        <w:contextualSpacing/>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w:t>
      </w:r>
      <w:r w:rsidRPr="00685FDA">
        <w:rPr>
          <w:rFonts w:ascii="Times New Roman" w:eastAsia="MS Mincho" w:hAnsi="Times New Roman" w:cs="Times New Roman"/>
          <w:color w:val="262626"/>
          <w:sz w:val="24"/>
          <w:szCs w:val="24"/>
        </w:rPr>
        <w:t xml:space="preserve">emiliki kekayaan bersih lebih dari Rp 50.000.000,00 (lima puluh juta rupiah) sampai dengan paling banyak Rp 500.000.000,00 (lima ratus juta rupiah) tidak termasuk </w:t>
      </w:r>
      <w:r>
        <w:rPr>
          <w:rFonts w:ascii="Times New Roman" w:eastAsia="MS Mincho" w:hAnsi="Times New Roman" w:cs="Times New Roman"/>
          <w:color w:val="262626"/>
          <w:sz w:val="24"/>
          <w:szCs w:val="24"/>
        </w:rPr>
        <w:t>tanah dan bangunan tempat usaha.</w:t>
      </w:r>
    </w:p>
    <w:p w14:paraId="45CF090D" w14:textId="77777777" w:rsidR="00C05AF4" w:rsidRPr="00685FDA" w:rsidRDefault="00C05AF4" w:rsidP="00C05AF4">
      <w:pPr>
        <w:widowControl w:val="0"/>
        <w:numPr>
          <w:ilvl w:val="0"/>
          <w:numId w:val="8"/>
        </w:numPr>
        <w:tabs>
          <w:tab w:val="left" w:pos="220"/>
          <w:tab w:val="left" w:pos="720"/>
        </w:tabs>
        <w:autoSpaceDE w:val="0"/>
        <w:autoSpaceDN w:val="0"/>
        <w:adjustRightInd w:val="0"/>
        <w:spacing w:after="65" w:line="480" w:lineRule="auto"/>
        <w:contextualSpacing/>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w:t>
      </w:r>
      <w:r w:rsidRPr="00685FDA">
        <w:rPr>
          <w:rFonts w:ascii="Times New Roman" w:eastAsia="MS Mincho" w:hAnsi="Times New Roman" w:cs="Times New Roman"/>
          <w:color w:val="262626"/>
          <w:sz w:val="24"/>
          <w:szCs w:val="24"/>
        </w:rPr>
        <w:t xml:space="preserve">emiliki hasil penjualan tahunan lebih dari Rp 300.000.000,00 (tiga </w:t>
      </w:r>
      <w:r w:rsidRPr="00685FDA">
        <w:rPr>
          <w:rFonts w:ascii="Times New Roman" w:eastAsia="MS Mincho" w:hAnsi="Times New Roman" w:cs="Times New Roman"/>
          <w:color w:val="262626"/>
          <w:sz w:val="24"/>
          <w:szCs w:val="24"/>
        </w:rPr>
        <w:lastRenderedPageBreak/>
        <w:t>ratus juta rupiah) sampai dengan paling banyak Rp 2.500.000.000,00 (dua milyar lima ratus juta rupiah). </w:t>
      </w:r>
    </w:p>
    <w:p w14:paraId="329B1C81" w14:textId="77777777" w:rsidR="00C05AF4" w:rsidRPr="00183A49" w:rsidRDefault="00C05AF4" w:rsidP="00C05AF4">
      <w:pPr>
        <w:pStyle w:val="ListParagraph"/>
        <w:widowControl w:val="0"/>
        <w:numPr>
          <w:ilvl w:val="0"/>
          <w:numId w:val="11"/>
        </w:numPr>
        <w:tabs>
          <w:tab w:val="left" w:pos="220"/>
          <w:tab w:val="left" w:pos="720"/>
        </w:tabs>
        <w:autoSpaceDE w:val="0"/>
        <w:autoSpaceDN w:val="0"/>
        <w:adjustRightInd w:val="0"/>
        <w:spacing w:after="65" w:line="480" w:lineRule="auto"/>
        <w:jc w:val="both"/>
        <w:rPr>
          <w:rFonts w:ascii="Times New Roman" w:eastAsia="MS Mincho" w:hAnsi="Times New Roman" w:cs="Times New Roman"/>
          <w:color w:val="262626"/>
          <w:sz w:val="24"/>
          <w:szCs w:val="24"/>
        </w:rPr>
      </w:pPr>
      <w:r w:rsidRPr="00183A49">
        <w:rPr>
          <w:rFonts w:ascii="Times New Roman" w:eastAsia="MS Mincho" w:hAnsi="Times New Roman" w:cs="Times New Roman"/>
          <w:bCs/>
          <w:color w:val="262626"/>
          <w:sz w:val="24"/>
          <w:szCs w:val="24"/>
        </w:rPr>
        <w:t>Usaha Menengah</w:t>
      </w:r>
    </w:p>
    <w:p w14:paraId="03A1401B" w14:textId="77777777" w:rsidR="00C05AF4" w:rsidRPr="00685FDA" w:rsidRDefault="00C05AF4" w:rsidP="00C05AF4">
      <w:pPr>
        <w:numPr>
          <w:ilvl w:val="0"/>
          <w:numId w:val="9"/>
        </w:numPr>
        <w:spacing w:after="0" w:line="480" w:lineRule="auto"/>
        <w:contextualSpacing/>
        <w:jc w:val="both"/>
        <w:rPr>
          <w:rFonts w:ascii="Times New Roman" w:eastAsia="MS Mincho" w:hAnsi="Times New Roman" w:cs="Times New Roman"/>
          <w:color w:val="000000"/>
          <w:sz w:val="24"/>
          <w:szCs w:val="24"/>
          <w:shd w:val="clear" w:color="auto" w:fill="FFFFFF"/>
        </w:rPr>
      </w:pPr>
      <w:r>
        <w:rPr>
          <w:rFonts w:ascii="Times New Roman" w:eastAsia="MS Mincho" w:hAnsi="Times New Roman" w:cs="Times New Roman"/>
          <w:color w:val="262626"/>
          <w:sz w:val="24"/>
          <w:szCs w:val="24"/>
        </w:rPr>
        <w:t>M</w:t>
      </w:r>
      <w:r w:rsidRPr="00685FDA">
        <w:rPr>
          <w:rFonts w:ascii="Times New Roman" w:eastAsia="MS Mincho" w:hAnsi="Times New Roman" w:cs="Times New Roman"/>
          <w:color w:val="262626"/>
          <w:sz w:val="24"/>
          <w:szCs w:val="24"/>
        </w:rPr>
        <w:t>emiliki kekayaan bersih lebih dari Rp 500.000.000,00 (lima ratus juta rupiah) sampai dengan paling banyak Rp 10.000.000.000,00 (sepuluh milyar rupiah) tidak termasuk tanah dan bangunan tempat usaha</w:t>
      </w:r>
      <w:r>
        <w:rPr>
          <w:rFonts w:ascii="Times New Roman" w:eastAsia="MS Mincho" w:hAnsi="Times New Roman" w:cs="Times New Roman"/>
          <w:color w:val="262626"/>
          <w:sz w:val="24"/>
          <w:szCs w:val="24"/>
        </w:rPr>
        <w:t>.</w:t>
      </w:r>
    </w:p>
    <w:p w14:paraId="5C250AF9" w14:textId="77777777" w:rsidR="00C05AF4" w:rsidRPr="006B6763" w:rsidRDefault="00C05AF4" w:rsidP="00C05AF4">
      <w:pPr>
        <w:numPr>
          <w:ilvl w:val="0"/>
          <w:numId w:val="9"/>
        </w:numPr>
        <w:spacing w:after="0" w:line="480" w:lineRule="auto"/>
        <w:contextualSpacing/>
        <w:jc w:val="both"/>
        <w:rPr>
          <w:rFonts w:ascii="Times New Roman" w:eastAsia="MS Mincho" w:hAnsi="Times New Roman" w:cs="Times New Roman"/>
          <w:color w:val="000000"/>
          <w:sz w:val="24"/>
          <w:szCs w:val="24"/>
          <w:shd w:val="clear" w:color="auto" w:fill="FFFFFF"/>
        </w:rPr>
      </w:pPr>
      <w:r>
        <w:rPr>
          <w:rFonts w:ascii="Times New Roman" w:eastAsia="MS Mincho" w:hAnsi="Times New Roman" w:cs="Times New Roman"/>
          <w:color w:val="262626"/>
          <w:sz w:val="24"/>
          <w:szCs w:val="24"/>
        </w:rPr>
        <w:t>M</w:t>
      </w:r>
      <w:r w:rsidRPr="00685FDA">
        <w:rPr>
          <w:rFonts w:ascii="Times New Roman" w:eastAsia="MS Mincho" w:hAnsi="Times New Roman" w:cs="Times New Roman"/>
          <w:color w:val="262626"/>
          <w:sz w:val="24"/>
          <w:szCs w:val="24"/>
        </w:rPr>
        <w:t>emiliki hasil penjualan tahunan lebih dari Rp 2.500.000.000,00 (dua milyar lima ratus juta rupiah) sampai dengan paling banyak Rp 50.000.000.000,00 (lima puluh milyar rupiah).</w:t>
      </w:r>
    </w:p>
    <w:p w14:paraId="1422D105" w14:textId="77777777" w:rsidR="00C05AF4" w:rsidRPr="00914E2F" w:rsidRDefault="00C05AF4" w:rsidP="00C05AF4">
      <w:pPr>
        <w:pStyle w:val="ListParagraph"/>
        <w:ind w:left="1080"/>
        <w:rPr>
          <w:rFonts w:ascii="Times New Roman" w:hAnsi="Times New Roman" w:cs="Times New Roman"/>
          <w:b/>
          <w:sz w:val="24"/>
          <w:szCs w:val="24"/>
        </w:rPr>
      </w:pPr>
    </w:p>
    <w:p w14:paraId="16B96923" w14:textId="77777777" w:rsidR="00C05AF4" w:rsidRDefault="00C05AF4" w:rsidP="00C05AF4">
      <w:pPr>
        <w:spacing w:after="0" w:line="480" w:lineRule="auto"/>
        <w:ind w:left="720" w:firstLine="720"/>
        <w:contextualSpacing/>
        <w:jc w:val="both"/>
        <w:rPr>
          <w:rFonts w:ascii="Times New Roman" w:eastAsia="MS Mincho" w:hAnsi="Times New Roman" w:cs="Times New Roman"/>
          <w:color w:val="000000"/>
          <w:sz w:val="24"/>
          <w:szCs w:val="24"/>
          <w:shd w:val="clear" w:color="auto" w:fill="FFFFFF"/>
        </w:rPr>
      </w:pPr>
      <w:r w:rsidRPr="00962A04">
        <w:rPr>
          <w:rFonts w:ascii="Times New Roman" w:eastAsia="MS Mincho" w:hAnsi="Times New Roman" w:cs="Times New Roman"/>
          <w:color w:val="000000"/>
          <w:sz w:val="24"/>
          <w:szCs w:val="24"/>
          <w:shd w:val="clear" w:color="auto" w:fill="FFFFFF"/>
        </w:rPr>
        <w:t>Berdasarkan pengertian dan kriteria di</w:t>
      </w:r>
      <w:r>
        <w:rPr>
          <w:rFonts w:ascii="Times New Roman" w:eastAsia="MS Mincho" w:hAnsi="Times New Roman" w:cs="Times New Roman"/>
          <w:color w:val="000000"/>
          <w:sz w:val="24"/>
          <w:szCs w:val="24"/>
          <w:shd w:val="clear" w:color="auto" w:fill="FFFFFF"/>
        </w:rPr>
        <w:t xml:space="preserve"> atas, </w:t>
      </w:r>
      <w:r>
        <w:rPr>
          <w:rFonts w:ascii="Times New Roman" w:hAnsi="Times New Roman" w:cs="Times New Roman"/>
          <w:sz w:val="24"/>
          <w:szCs w:val="24"/>
        </w:rPr>
        <w:t>KOPI JUMBO</w:t>
      </w:r>
      <w:r w:rsidRPr="00183A49">
        <w:rPr>
          <w:rFonts w:ascii="Times New Roman" w:eastAsia="MS Mincho" w:hAnsi="Times New Roman" w:cs="Times New Roman"/>
          <w:color w:val="000000"/>
          <w:sz w:val="24"/>
          <w:szCs w:val="24"/>
          <w:shd w:val="clear" w:color="auto" w:fill="FFFFFF"/>
        </w:rPr>
        <w:t xml:space="preserve"> </w:t>
      </w:r>
      <w:r>
        <w:rPr>
          <w:rFonts w:ascii="Times New Roman" w:eastAsia="MS Mincho" w:hAnsi="Times New Roman" w:cs="Times New Roman"/>
          <w:color w:val="000000"/>
          <w:sz w:val="24"/>
          <w:szCs w:val="24"/>
          <w:shd w:val="clear" w:color="auto" w:fill="FFFFFF"/>
        </w:rPr>
        <w:t>tergolong dalam golongan usaha menengah</w:t>
      </w:r>
      <w:r w:rsidRPr="00962A04">
        <w:rPr>
          <w:rFonts w:ascii="Times New Roman" w:eastAsia="MS Mincho" w:hAnsi="Times New Roman" w:cs="Times New Roman"/>
          <w:color w:val="000000"/>
          <w:sz w:val="24"/>
          <w:szCs w:val="24"/>
          <w:shd w:val="clear" w:color="auto" w:fill="FFFFFF"/>
        </w:rPr>
        <w:t xml:space="preserve"> karena </w:t>
      </w:r>
      <w:r>
        <w:rPr>
          <w:rFonts w:ascii="Times New Roman" w:eastAsia="MS Mincho" w:hAnsi="Times New Roman" w:cs="Times New Roman"/>
          <w:color w:val="000000"/>
          <w:sz w:val="24"/>
          <w:szCs w:val="24"/>
          <w:shd w:val="clear" w:color="auto" w:fill="FFFFFF"/>
        </w:rPr>
        <w:t>KOPI JUMBO m</w:t>
      </w:r>
      <w:r w:rsidRPr="00136E6F">
        <w:rPr>
          <w:rFonts w:ascii="Times New Roman" w:eastAsia="MS Mincho" w:hAnsi="Times New Roman" w:cs="Times New Roman"/>
          <w:color w:val="000000"/>
          <w:sz w:val="24"/>
          <w:szCs w:val="24"/>
          <w:shd w:val="clear" w:color="auto" w:fill="FFFFFF"/>
        </w:rPr>
        <w:t>emiliki kekayaan bersih lebih dari Rp 500.000.000,00 (lima ratus juta rupiah) sampai dengan paling banyak Rp 10.000.000.000,00 (sepuluh milyar rupiah) tidak termasuk tanah dan bangunan tempat usaha</w:t>
      </w:r>
      <w:r>
        <w:rPr>
          <w:rFonts w:ascii="Times New Roman" w:eastAsia="MS Mincho" w:hAnsi="Times New Roman" w:cs="Times New Roman"/>
          <w:color w:val="000000"/>
          <w:sz w:val="24"/>
          <w:szCs w:val="24"/>
          <w:shd w:val="clear" w:color="auto" w:fill="FFFFFF"/>
        </w:rPr>
        <w:t>.</w:t>
      </w:r>
    </w:p>
    <w:p w14:paraId="62031FA8" w14:textId="77777777" w:rsidR="00C05AF4" w:rsidRPr="00914E2F" w:rsidRDefault="00C05AF4" w:rsidP="00C05AF4">
      <w:pPr>
        <w:pStyle w:val="ListParagraph"/>
        <w:ind w:left="1080"/>
        <w:rPr>
          <w:rFonts w:ascii="Times New Roman" w:hAnsi="Times New Roman" w:cs="Times New Roman"/>
          <w:sz w:val="24"/>
          <w:szCs w:val="24"/>
        </w:rPr>
      </w:pPr>
    </w:p>
    <w:p w14:paraId="2CE255DC" w14:textId="77777777" w:rsidR="00C05AF4" w:rsidRPr="00914E2F" w:rsidRDefault="00C05AF4" w:rsidP="00C05AF4">
      <w:pPr>
        <w:pStyle w:val="ListParagraph"/>
        <w:ind w:left="1080"/>
        <w:rPr>
          <w:rFonts w:ascii="Times New Roman" w:hAnsi="Times New Roman" w:cs="Times New Roman"/>
          <w:sz w:val="24"/>
          <w:szCs w:val="24"/>
        </w:rPr>
      </w:pPr>
    </w:p>
    <w:p w14:paraId="0204ACFF" w14:textId="77777777" w:rsidR="00C05AF4" w:rsidRPr="00914E2F" w:rsidRDefault="00C05AF4" w:rsidP="00C05AF4">
      <w:pPr>
        <w:pStyle w:val="ListParagraph"/>
        <w:ind w:left="1080"/>
        <w:rPr>
          <w:rFonts w:ascii="Times New Roman" w:hAnsi="Times New Roman" w:cs="Times New Roman"/>
          <w:sz w:val="24"/>
          <w:szCs w:val="24"/>
        </w:rPr>
      </w:pPr>
    </w:p>
    <w:p w14:paraId="086D5E79" w14:textId="77777777" w:rsidR="00C05AF4" w:rsidRDefault="00C05AF4" w:rsidP="00C05AF4"/>
    <w:p w14:paraId="66CE0566" w14:textId="77777777" w:rsidR="00C05AF4" w:rsidRDefault="00C05AF4" w:rsidP="00C05AF4"/>
    <w:p w14:paraId="08B208CB" w14:textId="77777777" w:rsidR="00C05AF4" w:rsidRDefault="00C05AF4" w:rsidP="00C05AF4"/>
    <w:p w14:paraId="310809C5" w14:textId="77777777" w:rsidR="00C05AF4" w:rsidRDefault="00C05AF4" w:rsidP="00C05AF4"/>
    <w:p w14:paraId="1C6BA2FC" w14:textId="77777777" w:rsidR="00C05AF4" w:rsidRDefault="00C05AF4" w:rsidP="00C05AF4"/>
    <w:p w14:paraId="68585DE8" w14:textId="77777777" w:rsidR="00C05AF4" w:rsidRDefault="00C05AF4" w:rsidP="00C05AF4"/>
    <w:p w14:paraId="21178E9C" w14:textId="77777777" w:rsidR="00C05AF4" w:rsidRDefault="00C05AF4" w:rsidP="00C05AF4"/>
    <w:p w14:paraId="1FC6BDC8" w14:textId="77777777" w:rsidR="00C05AF4" w:rsidRDefault="00C05AF4" w:rsidP="00C05AF4"/>
    <w:p w14:paraId="01311BD0" w14:textId="5C20CF55" w:rsidR="008E63E1" w:rsidRPr="00C05AF4" w:rsidRDefault="008E63E1" w:rsidP="00C05AF4">
      <w:bookmarkStart w:id="12" w:name="_GoBack"/>
      <w:bookmarkEnd w:id="12"/>
    </w:p>
    <w:sectPr w:rsidR="008E63E1" w:rsidRPr="00C05AF4" w:rsidSect="00BF037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AB32E" w14:textId="77777777" w:rsidR="00A265C5" w:rsidRDefault="00A265C5" w:rsidP="001A38B3">
      <w:pPr>
        <w:spacing w:after="0" w:line="240" w:lineRule="auto"/>
      </w:pPr>
      <w:r>
        <w:separator/>
      </w:r>
    </w:p>
  </w:endnote>
  <w:endnote w:type="continuationSeparator" w:id="0">
    <w:p w14:paraId="19B5C004" w14:textId="77777777" w:rsidR="00A265C5" w:rsidRDefault="00A265C5" w:rsidP="001A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20B24" w14:textId="77777777" w:rsidR="00A265C5" w:rsidRDefault="00A265C5" w:rsidP="001A38B3">
      <w:pPr>
        <w:spacing w:after="0" w:line="240" w:lineRule="auto"/>
      </w:pPr>
      <w:r>
        <w:separator/>
      </w:r>
    </w:p>
  </w:footnote>
  <w:footnote w:type="continuationSeparator" w:id="0">
    <w:p w14:paraId="42153D50" w14:textId="77777777" w:rsidR="00A265C5" w:rsidRDefault="00A265C5" w:rsidP="001A3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F59"/>
    <w:multiLevelType w:val="hybridMultilevel"/>
    <w:tmpl w:val="6400C6CA"/>
    <w:lvl w:ilvl="0" w:tplc="E85489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B30910"/>
    <w:multiLevelType w:val="hybridMultilevel"/>
    <w:tmpl w:val="7A5CC1E6"/>
    <w:lvl w:ilvl="0" w:tplc="2446F8A2">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 w15:restartNumberingAfterBreak="0">
    <w:nsid w:val="137A56C4"/>
    <w:multiLevelType w:val="hybridMultilevel"/>
    <w:tmpl w:val="74EE661C"/>
    <w:lvl w:ilvl="0" w:tplc="CA66364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7A5873"/>
    <w:multiLevelType w:val="hybridMultilevel"/>
    <w:tmpl w:val="A96877AE"/>
    <w:lvl w:ilvl="0" w:tplc="7B76E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7B793A"/>
    <w:multiLevelType w:val="hybridMultilevel"/>
    <w:tmpl w:val="F1A050B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15:restartNumberingAfterBreak="0">
    <w:nsid w:val="499A4D40"/>
    <w:multiLevelType w:val="hybridMultilevel"/>
    <w:tmpl w:val="8A4063AA"/>
    <w:lvl w:ilvl="0" w:tplc="0409000F">
      <w:start w:val="1"/>
      <w:numFmt w:val="decimal"/>
      <w:lvlText w:val="%1."/>
      <w:lvlJc w:val="left"/>
      <w:pPr>
        <w:ind w:left="1800" w:hanging="360"/>
      </w:pPr>
      <w:rPr>
        <w:rFonts w:hint="default"/>
      </w:rPr>
    </w:lvl>
    <w:lvl w:ilvl="1" w:tplc="7A5EF1A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BF5465"/>
    <w:multiLevelType w:val="hybridMultilevel"/>
    <w:tmpl w:val="544681CC"/>
    <w:lvl w:ilvl="0" w:tplc="B3A43D40">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7" w15:restartNumberingAfterBreak="0">
    <w:nsid w:val="540D2E74"/>
    <w:multiLevelType w:val="hybridMultilevel"/>
    <w:tmpl w:val="5BB6DF32"/>
    <w:lvl w:ilvl="0" w:tplc="41B8A15E">
      <w:start w:val="1"/>
      <w:numFmt w:val="decimal"/>
      <w:lvlText w:val="%1."/>
      <w:lvlJc w:val="left"/>
      <w:pPr>
        <w:ind w:left="1211" w:hanging="360"/>
      </w:pPr>
      <w:rPr>
        <w:rFonts w:hint="default"/>
        <w:b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3A0FED"/>
    <w:multiLevelType w:val="hybridMultilevel"/>
    <w:tmpl w:val="7FB6D506"/>
    <w:lvl w:ilvl="0" w:tplc="1C66EBE6">
      <w:start w:val="1"/>
      <w:numFmt w:val="lowerLetter"/>
      <w:lvlText w:val="%1."/>
      <w:lvlJc w:val="left"/>
      <w:pPr>
        <w:ind w:left="2073" w:hanging="360"/>
      </w:pPr>
      <w:rPr>
        <w:rFonts w:hint="default"/>
        <w:color w:val="262626"/>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9" w15:restartNumberingAfterBreak="0">
    <w:nsid w:val="629C5787"/>
    <w:multiLevelType w:val="hybridMultilevel"/>
    <w:tmpl w:val="0256F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419B1"/>
    <w:multiLevelType w:val="hybridMultilevel"/>
    <w:tmpl w:val="0798C4EC"/>
    <w:lvl w:ilvl="0" w:tplc="0F547600">
      <w:start w:val="1"/>
      <w:numFmt w:val="decimal"/>
      <w:lvlText w:val="%1."/>
      <w:lvlJc w:val="left"/>
      <w:pPr>
        <w:ind w:left="1069" w:hanging="360"/>
      </w:pPr>
      <w:rPr>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76B45"/>
    <w:multiLevelType w:val="hybridMultilevel"/>
    <w:tmpl w:val="2C1A296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78FF2FA9"/>
    <w:multiLevelType w:val="hybridMultilevel"/>
    <w:tmpl w:val="9B9AD15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2"/>
  </w:num>
  <w:num w:numId="5">
    <w:abstractNumId w:val="3"/>
  </w:num>
  <w:num w:numId="6">
    <w:abstractNumId w:val="2"/>
  </w:num>
  <w:num w:numId="7">
    <w:abstractNumId w:val="1"/>
  </w:num>
  <w:num w:numId="8">
    <w:abstractNumId w:val="6"/>
  </w:num>
  <w:num w:numId="9">
    <w:abstractNumId w:val="8"/>
  </w:num>
  <w:num w:numId="10">
    <w:abstractNumId w:val="5"/>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79"/>
    <w:rsid w:val="000938E5"/>
    <w:rsid w:val="000B11F3"/>
    <w:rsid w:val="00116106"/>
    <w:rsid w:val="00165FB5"/>
    <w:rsid w:val="001A38B3"/>
    <w:rsid w:val="001A4B1F"/>
    <w:rsid w:val="002A6F60"/>
    <w:rsid w:val="002F4CD2"/>
    <w:rsid w:val="004006B3"/>
    <w:rsid w:val="00407FC2"/>
    <w:rsid w:val="00452A3A"/>
    <w:rsid w:val="004750CF"/>
    <w:rsid w:val="004A28CB"/>
    <w:rsid w:val="00527D54"/>
    <w:rsid w:val="00567D4C"/>
    <w:rsid w:val="005A61A8"/>
    <w:rsid w:val="00635146"/>
    <w:rsid w:val="00636BFC"/>
    <w:rsid w:val="00646876"/>
    <w:rsid w:val="00754EFF"/>
    <w:rsid w:val="007E4464"/>
    <w:rsid w:val="008571D2"/>
    <w:rsid w:val="00882E3C"/>
    <w:rsid w:val="008E63E1"/>
    <w:rsid w:val="00901FB6"/>
    <w:rsid w:val="009605E9"/>
    <w:rsid w:val="00A265C5"/>
    <w:rsid w:val="00AB7229"/>
    <w:rsid w:val="00B80E80"/>
    <w:rsid w:val="00B95F1B"/>
    <w:rsid w:val="00BF0379"/>
    <w:rsid w:val="00BF3E7B"/>
    <w:rsid w:val="00C05AF4"/>
    <w:rsid w:val="00CB19E0"/>
    <w:rsid w:val="00D310D2"/>
    <w:rsid w:val="00D50EBC"/>
    <w:rsid w:val="00D91EE0"/>
    <w:rsid w:val="00DB083E"/>
    <w:rsid w:val="00DD01E2"/>
    <w:rsid w:val="00E7433A"/>
    <w:rsid w:val="00F511D8"/>
    <w:rsid w:val="00F528E4"/>
    <w:rsid w:val="00F80B2C"/>
    <w:rsid w:val="00F855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53FF"/>
  <w15:chartTrackingRefBased/>
  <w15:docId w15:val="{A17912B8-349C-448E-AFEF-284C1D9C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AF4"/>
    <w:rPr>
      <w:lang w:val="en-US"/>
    </w:rPr>
  </w:style>
  <w:style w:type="paragraph" w:styleId="Heading1">
    <w:name w:val="heading 1"/>
    <w:basedOn w:val="Normal"/>
    <w:link w:val="Heading1Char"/>
    <w:uiPriority w:val="9"/>
    <w:qFormat/>
    <w:rsid w:val="00D50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379"/>
    <w:pPr>
      <w:spacing w:after="0" w:line="240" w:lineRule="auto"/>
    </w:pPr>
    <w:rPr>
      <w:rFonts w:eastAsiaTheme="minorEastAsia"/>
      <w:lang w:val="en-US" w:eastAsia="zh-CN"/>
    </w:rPr>
  </w:style>
  <w:style w:type="paragraph" w:styleId="BalloonText">
    <w:name w:val="Balloon Text"/>
    <w:basedOn w:val="Normal"/>
    <w:link w:val="BalloonTextChar"/>
    <w:uiPriority w:val="99"/>
    <w:semiHidden/>
    <w:unhideWhenUsed/>
    <w:rsid w:val="00E7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33A"/>
    <w:rPr>
      <w:rFonts w:ascii="Segoe UI" w:hAnsi="Segoe UI" w:cs="Segoe UI"/>
      <w:sz w:val="18"/>
      <w:szCs w:val="18"/>
    </w:rPr>
  </w:style>
  <w:style w:type="paragraph" w:styleId="Header">
    <w:name w:val="header"/>
    <w:basedOn w:val="Normal"/>
    <w:link w:val="HeaderChar"/>
    <w:uiPriority w:val="99"/>
    <w:unhideWhenUsed/>
    <w:rsid w:val="001A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B3"/>
  </w:style>
  <w:style w:type="paragraph" w:styleId="Footer">
    <w:name w:val="footer"/>
    <w:basedOn w:val="Normal"/>
    <w:link w:val="FooterChar"/>
    <w:uiPriority w:val="99"/>
    <w:unhideWhenUsed/>
    <w:rsid w:val="001A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B3"/>
  </w:style>
  <w:style w:type="character" w:customStyle="1" w:styleId="Heading1Char">
    <w:name w:val="Heading 1 Char"/>
    <w:basedOn w:val="DefaultParagraphFont"/>
    <w:link w:val="Heading1"/>
    <w:uiPriority w:val="9"/>
    <w:rsid w:val="00D50EBC"/>
    <w:rPr>
      <w:rFonts w:ascii="Times New Roman" w:eastAsia="Times New Roman" w:hAnsi="Times New Roman" w:cs="Times New Roman"/>
      <w:b/>
      <w:bCs/>
      <w:kern w:val="36"/>
      <w:sz w:val="48"/>
      <w:szCs w:val="48"/>
      <w:lang w:val="en-US"/>
    </w:rPr>
  </w:style>
  <w:style w:type="paragraph" w:styleId="ListParagraph">
    <w:name w:val="List Paragraph"/>
    <w:basedOn w:val="Normal"/>
    <w:qFormat/>
    <w:rsid w:val="004A28CB"/>
    <w:pPr>
      <w:spacing w:line="256" w:lineRule="auto"/>
      <w:ind w:left="720"/>
      <w:contextualSpacing/>
    </w:pPr>
  </w:style>
  <w:style w:type="paragraph" w:styleId="HTMLPreformatted">
    <w:name w:val="HTML Preformatted"/>
    <w:basedOn w:val="Normal"/>
    <w:link w:val="HTMLPreformattedChar"/>
    <w:uiPriority w:val="99"/>
    <w:semiHidden/>
    <w:unhideWhenUsed/>
    <w:rsid w:val="0090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1FB6"/>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452A3A"/>
    <w:rPr>
      <w:color w:val="0563C1" w:themeColor="hyperlink"/>
      <w:u w:val="single"/>
    </w:rPr>
  </w:style>
  <w:style w:type="paragraph" w:styleId="TOCHeading">
    <w:name w:val="TOC Heading"/>
    <w:basedOn w:val="Heading1"/>
    <w:next w:val="Normal"/>
    <w:uiPriority w:val="39"/>
    <w:unhideWhenUsed/>
    <w:qFormat/>
    <w:rsid w:val="00452A3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52A3A"/>
    <w:pPr>
      <w:tabs>
        <w:tab w:val="right" w:leader="dot" w:pos="8777"/>
      </w:tabs>
      <w:spacing w:after="100"/>
    </w:pPr>
    <w:rPr>
      <w:rFonts w:ascii="Times New Roman" w:eastAsia="Malgun Gothic" w:hAnsi="Times New Roman" w:cs="Times New Roman"/>
      <w:b/>
      <w:bCs/>
      <w:noProof/>
      <w:sz w:val="24"/>
      <w:szCs w:val="24"/>
      <w:lang w:eastAsia="ko-KR"/>
    </w:rPr>
  </w:style>
  <w:style w:type="paragraph" w:styleId="TOC2">
    <w:name w:val="toc 2"/>
    <w:basedOn w:val="Normal"/>
    <w:next w:val="Normal"/>
    <w:autoRedefine/>
    <w:uiPriority w:val="39"/>
    <w:unhideWhenUsed/>
    <w:rsid w:val="00452A3A"/>
    <w:pPr>
      <w:spacing w:after="100"/>
      <w:ind w:left="220"/>
    </w:pPr>
  </w:style>
  <w:style w:type="paragraph" w:styleId="TableofFigures">
    <w:name w:val="table of figures"/>
    <w:basedOn w:val="Normal"/>
    <w:next w:val="Normal"/>
    <w:uiPriority w:val="99"/>
    <w:unhideWhenUsed/>
    <w:rsid w:val="00B80E80"/>
    <w:pPr>
      <w:spacing w:after="0"/>
    </w:pPr>
  </w:style>
  <w:style w:type="table" w:styleId="TableGrid">
    <w:name w:val="Table Grid"/>
    <w:basedOn w:val="TableNormal"/>
    <w:uiPriority w:val="39"/>
    <w:rsid w:val="00D91E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1EE0"/>
    <w:pPr>
      <w:spacing w:after="200" w:line="240" w:lineRule="auto"/>
      <w:jc w:val="center"/>
    </w:pPr>
    <w:rPr>
      <w:rFonts w:ascii="Times New Roman" w:hAnsi="Times New Roman"/>
      <w:b/>
      <w:iCs/>
      <w:color w:val="000000" w:themeColor="text1"/>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asakti@bimatama.com" TargetMode="External"/><Relationship Id="rId3" Type="http://schemas.openxmlformats.org/officeDocument/2006/relationships/settings" Target="settings.xml"/><Relationship Id="rId7" Type="http://schemas.openxmlformats.org/officeDocument/2006/relationships/hyperlink" Target="mailto:kopikembungjk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bima sakti</cp:lastModifiedBy>
  <cp:revision>2</cp:revision>
  <cp:lastPrinted>2018-04-09T03:04:00Z</cp:lastPrinted>
  <dcterms:created xsi:type="dcterms:W3CDTF">2019-09-04T05:19:00Z</dcterms:created>
  <dcterms:modified xsi:type="dcterms:W3CDTF">2019-09-04T05:19:00Z</dcterms:modified>
</cp:coreProperties>
</file>