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5E" w:rsidRPr="00804532" w:rsidRDefault="006E2F5E" w:rsidP="00755CA4">
      <w:pPr>
        <w:spacing w:line="480" w:lineRule="auto"/>
        <w:ind w:left="1134" w:hanging="360"/>
        <w:jc w:val="center"/>
        <w:rPr>
          <w:rFonts w:ascii="Times New Roman" w:hAnsi="Times New Roman" w:cs="Times New Roman"/>
          <w:b/>
        </w:rPr>
      </w:pPr>
      <w:r w:rsidRPr="00804532">
        <w:rPr>
          <w:rFonts w:ascii="Times New Roman" w:hAnsi="Times New Roman" w:cs="Times New Roman"/>
          <w:b/>
        </w:rPr>
        <w:t>BAB I</w:t>
      </w:r>
    </w:p>
    <w:p w:rsidR="006E2F5E" w:rsidRDefault="006E2F5E" w:rsidP="00755CA4">
      <w:pPr>
        <w:spacing w:line="480" w:lineRule="auto"/>
        <w:ind w:left="1134" w:hanging="360"/>
        <w:jc w:val="center"/>
        <w:rPr>
          <w:rFonts w:ascii="Times New Roman" w:hAnsi="Times New Roman" w:cs="Times New Roman"/>
          <w:b/>
          <w:lang w:val="id-ID"/>
        </w:rPr>
      </w:pPr>
      <w:r w:rsidRPr="00804532">
        <w:rPr>
          <w:rFonts w:ascii="Times New Roman" w:hAnsi="Times New Roman" w:cs="Times New Roman"/>
          <w:b/>
        </w:rPr>
        <w:t>PENDAHULUAN</w:t>
      </w:r>
    </w:p>
    <w:p w:rsidR="00F05DC5" w:rsidRPr="00F05DC5" w:rsidRDefault="00F05DC5" w:rsidP="00755CA4">
      <w:pPr>
        <w:spacing w:line="480" w:lineRule="auto"/>
        <w:ind w:left="1134" w:hanging="360"/>
        <w:jc w:val="center"/>
        <w:rPr>
          <w:rFonts w:ascii="Times New Roman" w:hAnsi="Times New Roman" w:cs="Times New Roman"/>
          <w:b/>
          <w:lang w:val="id-ID"/>
        </w:rPr>
      </w:pPr>
    </w:p>
    <w:p w:rsidR="006A576F" w:rsidRPr="00804532" w:rsidRDefault="006A576F" w:rsidP="00F05DC5">
      <w:pPr>
        <w:pStyle w:val="ListParagraph"/>
        <w:numPr>
          <w:ilvl w:val="0"/>
          <w:numId w:val="1"/>
        </w:numPr>
        <w:spacing w:line="480" w:lineRule="auto"/>
        <w:ind w:left="360"/>
        <w:jc w:val="both"/>
        <w:rPr>
          <w:rFonts w:ascii="Times New Roman" w:hAnsi="Times New Roman" w:cs="Times New Roman"/>
          <w:b/>
          <w:lang w:val="en-US"/>
        </w:rPr>
      </w:pPr>
      <w:r w:rsidRPr="00804532">
        <w:rPr>
          <w:rFonts w:ascii="Times New Roman" w:hAnsi="Times New Roman" w:cs="Times New Roman"/>
          <w:b/>
          <w:lang w:val="en-US"/>
        </w:rPr>
        <w:t>Latar Belakang</w:t>
      </w:r>
    </w:p>
    <w:p w:rsidR="00F05DC5" w:rsidRDefault="006A576F" w:rsidP="00F05DC5">
      <w:pPr>
        <w:spacing w:line="480" w:lineRule="auto"/>
        <w:ind w:firstLine="851"/>
        <w:jc w:val="both"/>
        <w:rPr>
          <w:rFonts w:ascii="Times New Roman" w:eastAsia="Times New Roman" w:hAnsi="Times New Roman" w:cs="Times New Roman"/>
          <w:lang w:val="id-ID"/>
        </w:rPr>
      </w:pPr>
      <w:r>
        <w:rPr>
          <w:rFonts w:ascii="Times New Roman" w:hAnsi="Times New Roman" w:cs="Times New Roman"/>
        </w:rPr>
        <w:t xml:space="preserve">Pajak merupakan komponen penting dalam perekonomian Indonesia. </w:t>
      </w:r>
      <w:r w:rsidRPr="006A576F">
        <w:rPr>
          <w:rFonts w:ascii="Times New Roman" w:hAnsi="Times New Roman" w:cs="Times New Roman"/>
        </w:rPr>
        <w:t xml:space="preserve">Pendapatan negara Indonesia yang bersumber dari pajak </w:t>
      </w:r>
      <w:r>
        <w:rPr>
          <w:rFonts w:ascii="Times New Roman" w:hAnsi="Times New Roman" w:cs="Times New Roman"/>
        </w:rPr>
        <w:t>pada tahun 2018 mencapai</w:t>
      </w:r>
      <w:r w:rsidRPr="006A576F">
        <w:rPr>
          <w:rFonts w:ascii="Times New Roman" w:hAnsi="Times New Roman" w:cs="Times New Roman"/>
        </w:rPr>
        <w:t xml:space="preserve"> </w:t>
      </w:r>
      <w:r>
        <w:rPr>
          <w:rFonts w:ascii="Times New Roman" w:hAnsi="Times New Roman" w:cs="Times New Roman"/>
        </w:rPr>
        <w:t>92,4</w:t>
      </w:r>
      <w:r w:rsidRPr="006A576F">
        <w:rPr>
          <w:rFonts w:ascii="Times New Roman" w:hAnsi="Times New Roman" w:cs="Times New Roman"/>
        </w:rPr>
        <w:t xml:space="preserve">% </w:t>
      </w:r>
      <w:r>
        <w:rPr>
          <w:rFonts w:ascii="Times New Roman" w:hAnsi="Times New Roman" w:cs="Times New Roman"/>
        </w:rPr>
        <w:t xml:space="preserve">dari target dalam APBN 2018 </w:t>
      </w:r>
      <w:r w:rsidRPr="006A576F">
        <w:rPr>
          <w:rFonts w:ascii="Times New Roman" w:hAnsi="Times New Roman" w:cs="Times New Roman"/>
        </w:rPr>
        <w:t>(Kementrian Keuangan, 2018). Pajak ini digunakan oleh pemerintah untuk mendanai pembangunan dan meningkatkan kesejahteran rakyatnya. Pajak merupakan sumber pendapatan yang besar, maka pungutannya harus diatur oleh undang- undang.</w:t>
      </w:r>
      <w:r>
        <w:rPr>
          <w:rFonts w:ascii="Times New Roman" w:hAnsi="Times New Roman" w:cs="Times New Roman"/>
        </w:rPr>
        <w:t xml:space="preserve"> </w:t>
      </w:r>
      <w:r w:rsidR="00D81F67" w:rsidRPr="006A576F">
        <w:rPr>
          <w:rFonts w:ascii="Times New Roman" w:eastAsia="Times New Roman" w:hAnsi="Times New Roman" w:cs="Times New Roman"/>
        </w:rPr>
        <w:t xml:space="preserve">Pajak menurut UU Nomor 28 Tahun 2007 tentang Ketentuan Umum Tata Cara Perpajakan pasal 1 ayat 1 adalah, “kontribusi wajib kepada negara yang terutang oleh pribadi atau badan yang bersifat memaksa berdasarkan undang undang dengan tidak mendapatkan imbalan secara langsung dan digunakan untuk keperluan negara bagi sebesar-besarnya kemakmuran rakyat”. </w:t>
      </w:r>
    </w:p>
    <w:p w:rsidR="00F05DC5" w:rsidRDefault="00D81F67" w:rsidP="00F05DC5">
      <w:pPr>
        <w:spacing w:line="480" w:lineRule="auto"/>
        <w:ind w:firstLine="851"/>
        <w:jc w:val="both"/>
        <w:rPr>
          <w:rFonts w:ascii="Times New Roman" w:eastAsia="Times New Roman" w:hAnsi="Times New Roman" w:cs="Times New Roman"/>
          <w:lang w:val="id-ID"/>
        </w:rPr>
      </w:pPr>
      <w:r w:rsidRPr="006A576F">
        <w:rPr>
          <w:rFonts w:ascii="Times New Roman" w:eastAsia="Times New Roman" w:hAnsi="Times New Roman" w:cs="Times New Roman"/>
        </w:rPr>
        <w:t>Pajak digunakan oleh pemerintah untuk melaksanakan tanggung jawab negara di berbagai se</w:t>
      </w:r>
      <w:r>
        <w:rPr>
          <w:rFonts w:ascii="Times New Roman" w:eastAsia="Times New Roman" w:hAnsi="Times New Roman" w:cs="Times New Roman"/>
        </w:rPr>
        <w:t>k</w:t>
      </w:r>
      <w:r w:rsidRPr="006A576F">
        <w:rPr>
          <w:rFonts w:ascii="Times New Roman" w:eastAsia="Times New Roman" w:hAnsi="Times New Roman" w:cs="Times New Roman"/>
        </w:rPr>
        <w:t>tor kehidupan untuk mencapai kesejahteraan umum. Bagi rakyat sebagai wajib pajak, pajak merupakan bentuk kontribusi rakyat dalam pembangunan nasional.</w:t>
      </w:r>
      <w:r w:rsidR="00DA7653">
        <w:rPr>
          <w:rFonts w:ascii="Times New Roman" w:eastAsia="Times New Roman" w:hAnsi="Times New Roman" w:cs="Times New Roman"/>
        </w:rPr>
        <w:t xml:space="preserve"> </w:t>
      </w:r>
      <w:r w:rsidR="006A576F" w:rsidRPr="00DA7653">
        <w:rPr>
          <w:rFonts w:ascii="Times New Roman" w:eastAsia="Times New Roman" w:hAnsi="Times New Roman" w:cs="Times New Roman"/>
        </w:rPr>
        <w:t>Pemerintah</w:t>
      </w:r>
      <w:r w:rsidR="006A576F">
        <w:rPr>
          <w:rFonts w:ascii="Times New Roman" w:eastAsia="Times New Roman" w:hAnsi="Times New Roman" w:cs="Times New Roman"/>
        </w:rPr>
        <w:t xml:space="preserve"> membuat berbagai macam kebijakan mengenai perpajakan untuk memaksimalkan pendapatan dari</w:t>
      </w:r>
      <w:r w:rsidR="00DA7653">
        <w:rPr>
          <w:rFonts w:ascii="Times New Roman" w:eastAsia="Times New Roman" w:hAnsi="Times New Roman" w:cs="Times New Roman"/>
        </w:rPr>
        <w:t xml:space="preserve"> </w:t>
      </w:r>
      <w:r w:rsidR="006A576F" w:rsidRPr="00DA7653">
        <w:rPr>
          <w:rFonts w:ascii="Times New Roman" w:eastAsia="Times New Roman" w:hAnsi="Times New Roman" w:cs="Times New Roman"/>
        </w:rPr>
        <w:t>se</w:t>
      </w:r>
      <w:r w:rsidR="00DA7653" w:rsidRPr="00DA7653">
        <w:rPr>
          <w:rFonts w:ascii="Times New Roman" w:eastAsia="Times New Roman" w:hAnsi="Times New Roman" w:cs="Times New Roman"/>
        </w:rPr>
        <w:t>k</w:t>
      </w:r>
      <w:r w:rsidR="006A576F" w:rsidRPr="00DA7653">
        <w:rPr>
          <w:rFonts w:ascii="Times New Roman" w:eastAsia="Times New Roman" w:hAnsi="Times New Roman" w:cs="Times New Roman"/>
        </w:rPr>
        <w:t>tor</w:t>
      </w:r>
      <w:r w:rsidR="006A576F">
        <w:rPr>
          <w:rFonts w:ascii="Times New Roman" w:eastAsia="Times New Roman" w:hAnsi="Times New Roman" w:cs="Times New Roman"/>
        </w:rPr>
        <w:t xml:space="preserve"> pajak, karena penerimaan pajak dapat berpengaruh cukup signifikan dalam besarnya anggaran APBN</w:t>
      </w:r>
      <w:sdt>
        <w:sdtPr>
          <w:rPr>
            <w:rFonts w:ascii="Times New Roman" w:eastAsia="Times New Roman" w:hAnsi="Times New Roman" w:cs="Times New Roman"/>
          </w:rPr>
          <w:id w:val="1556360193"/>
          <w:citation/>
        </w:sdtPr>
        <w:sdtEndPr/>
        <w:sdtContent>
          <w:r w:rsidR="000B0E1F">
            <w:rPr>
              <w:rFonts w:ascii="Times New Roman" w:eastAsia="Times New Roman" w:hAnsi="Times New Roman" w:cs="Times New Roman"/>
            </w:rPr>
            <w:fldChar w:fldCharType="begin"/>
          </w:r>
          <w:r w:rsidR="000B0E1F">
            <w:rPr>
              <w:rFonts w:ascii="Times New Roman" w:eastAsia="Times New Roman" w:hAnsi="Times New Roman" w:cs="Times New Roman"/>
              <w:lang w:val="en-US"/>
            </w:rPr>
            <w:instrText xml:space="preserve"> CITATION Vid17 \l 1033 </w:instrText>
          </w:r>
          <w:r w:rsidR="000B0E1F">
            <w:rPr>
              <w:rFonts w:ascii="Times New Roman" w:eastAsia="Times New Roman" w:hAnsi="Times New Roman" w:cs="Times New Roman"/>
            </w:rPr>
            <w:fldChar w:fldCharType="separate"/>
          </w:r>
          <w:r w:rsidR="000B0E1F">
            <w:rPr>
              <w:rFonts w:ascii="Times New Roman" w:eastAsia="Times New Roman" w:hAnsi="Times New Roman" w:cs="Times New Roman"/>
              <w:noProof/>
              <w:lang w:val="en-US"/>
            </w:rPr>
            <w:t xml:space="preserve"> </w:t>
          </w:r>
          <w:r w:rsidR="000B0E1F" w:rsidRPr="000B0E1F">
            <w:rPr>
              <w:rFonts w:ascii="Times New Roman" w:eastAsia="Times New Roman" w:hAnsi="Times New Roman" w:cs="Times New Roman"/>
              <w:noProof/>
              <w:lang w:val="en-US"/>
            </w:rPr>
            <w:t>(Vidiyanna Rizal Putri, 2017)</w:t>
          </w:r>
          <w:r w:rsidR="000B0E1F">
            <w:rPr>
              <w:rFonts w:ascii="Times New Roman" w:eastAsia="Times New Roman" w:hAnsi="Times New Roman" w:cs="Times New Roman"/>
            </w:rPr>
            <w:fldChar w:fldCharType="end"/>
          </w:r>
        </w:sdtContent>
      </w:sdt>
      <w:r w:rsidR="00DA7653" w:rsidRPr="00DA7653">
        <w:rPr>
          <w:rFonts w:ascii="Times New Roman" w:eastAsia="Times New Roman" w:hAnsi="Times New Roman" w:cs="Times New Roman"/>
        </w:rPr>
        <w:t>.</w:t>
      </w:r>
    </w:p>
    <w:p w:rsidR="00F05DC5" w:rsidRDefault="006A576F" w:rsidP="00F05DC5">
      <w:pPr>
        <w:spacing w:line="480" w:lineRule="auto"/>
        <w:ind w:firstLine="851"/>
        <w:jc w:val="both"/>
        <w:rPr>
          <w:rFonts w:ascii="Times New Roman" w:eastAsia="Times New Roman" w:hAnsi="Times New Roman" w:cs="Times New Roman"/>
          <w:lang w:val="id-ID"/>
        </w:rPr>
      </w:pPr>
      <w:r w:rsidRPr="006A576F">
        <w:rPr>
          <w:rFonts w:ascii="Times New Roman" w:eastAsia="Times New Roman" w:hAnsi="Times New Roman" w:cs="Times New Roman"/>
        </w:rPr>
        <w:t xml:space="preserve">Para wajib pajak wajib membayarkan pajaknya, baik wajib pajak pribadi maupun wajib pajak badan. Ketentuan tersebut diatur dalam Undang-Undang No. 36 Tahun 2008 pasal 2 ayat 1. Perusahaan sebagai salah satu wajib pajak memiliki kewajiban untuk membayar pajak sesuai dengan ketentuan perpajakan. Dalam undang-undang tersebut juga dijelaskan bahwa subjek pajak pribadi adalah subjek pajak yang bertempat tinggal di </w:t>
      </w:r>
      <w:r w:rsidRPr="006A576F">
        <w:rPr>
          <w:rFonts w:ascii="Times New Roman" w:eastAsia="Times New Roman" w:hAnsi="Times New Roman" w:cs="Times New Roman"/>
        </w:rPr>
        <w:lastRenderedPageBreak/>
        <w:t xml:space="preserve">Indonesia ataupun tidak bertempat tinggal di Indonesia. Sedangkan yang dimaksud subjek pajak badan adalah sekumpulan orang dan/atau modal yang merupakan kesatuan baik yang melakukan usaha maupun yang tidak melakukan usaha yang meliputi perseroan terbatas (PT), perseroan komanditer (CV), perseroan lainnya, badan usaha milik negara (BUMN) atau badan usaha milik daerah (BUMD) dengan nama dan bentuk apapun, firma kongsi, koperasi, dana pensiun, persekutuan, perkumpulan, yayasan, organisasi massa, organisasi sosial politik, atau organisasi lainnya, lembaga, bentuk usaha tetap dan bentuk badan lainnya. </w:t>
      </w:r>
    </w:p>
    <w:p w:rsidR="00F05DC5" w:rsidRDefault="00317EF2"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Bagi perusahaan, membayar pajak kepada negara merupaan suatu beban yang hanya akan mengurangi laba bersih perusahaan. Hal ini bertolak belakang dengan tujuan perusahaan untuk memaksimalkan keuntungan perusahaan dan kesejahteraan </w:t>
      </w:r>
      <w:r w:rsidRPr="00DA7653">
        <w:rPr>
          <w:rFonts w:ascii="Times New Roman" w:eastAsia="Times New Roman" w:hAnsi="Times New Roman" w:cs="Times New Roman"/>
          <w:i/>
        </w:rPr>
        <w:t>shareholder</w:t>
      </w:r>
      <w:r>
        <w:rPr>
          <w:rFonts w:ascii="Times New Roman" w:eastAsia="Times New Roman" w:hAnsi="Times New Roman" w:cs="Times New Roman"/>
        </w:rPr>
        <w:t xml:space="preserve">. Oleh karena itu, untuk tetap mendapatkan keuntungan yang maksimal namun juga perusahaan tetap </w:t>
      </w:r>
      <w:r w:rsidR="00807A4A">
        <w:rPr>
          <w:rFonts w:ascii="Times New Roman" w:eastAsia="Times New Roman" w:hAnsi="Times New Roman" w:cs="Times New Roman"/>
        </w:rPr>
        <w:t xml:space="preserve">taat pada peraturan pajak yang berlaku, perusahaan melakukan </w:t>
      </w:r>
      <w:r w:rsidR="00807A4A" w:rsidRPr="00DA7653">
        <w:rPr>
          <w:rFonts w:ascii="Times New Roman" w:eastAsia="Times New Roman" w:hAnsi="Times New Roman" w:cs="Times New Roman"/>
        </w:rPr>
        <w:t>berbagai</w:t>
      </w:r>
      <w:r w:rsidR="00807A4A">
        <w:rPr>
          <w:rFonts w:ascii="Times New Roman" w:eastAsia="Times New Roman" w:hAnsi="Times New Roman" w:cs="Times New Roman"/>
        </w:rPr>
        <w:t xml:space="preserve"> upaya untuk mengefisienkan pembayaran pajak yang dilakukan. </w:t>
      </w:r>
    </w:p>
    <w:p w:rsidR="00F05DC5" w:rsidRDefault="006A576F"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Berdasarkan penjelasan dasar dari pajak tersebut, maka pajak memiliki unsur memaksa yang mengakibatkan wajib pajak berusaha untuk melakukan praktek perlawanan terhadap pajak. Karena bagi perusahaan, pajak dianggap sebagai beban yang akan mengurangi laba perusahaan (Kurniasih dan Maria,2013), sehingga mereka akan melakukan perlawanan pajak dengan menjalankan strategi-streategi untuk mengurangi pajaknya. Perlawanan terhadap pajak yang dilakukan oleh perusahaan dapat berupa perlawanan yang aktif maupun perlawanan yang pasif. Diantara kedua bentuk perlawanan tersebut, perlawanan pajak aktif akan lebih mendominasi strategi perusahaan untuk menghindari pajak yang dalam diwujudkan dalam bentuk agresivitas pajak (</w:t>
      </w:r>
      <w:r w:rsidR="00D81F67">
        <w:rPr>
          <w:rFonts w:ascii="Times New Roman" w:eastAsia="Times New Roman" w:hAnsi="Times New Roman" w:cs="Times New Roman"/>
        </w:rPr>
        <w:t>S</w:t>
      </w:r>
      <w:r>
        <w:rPr>
          <w:rFonts w:ascii="Times New Roman" w:eastAsia="Times New Roman" w:hAnsi="Times New Roman" w:cs="Times New Roman"/>
        </w:rPr>
        <w:t>ilviyana,2017).</w:t>
      </w:r>
    </w:p>
    <w:p w:rsidR="00F05DC5" w:rsidRDefault="00807A4A"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lastRenderedPageBreak/>
        <w:t>Hanlon dan Hei</w:t>
      </w:r>
      <w:r w:rsidR="00642F41">
        <w:rPr>
          <w:rFonts w:ascii="Times New Roman" w:eastAsia="Times New Roman" w:hAnsi="Times New Roman" w:cs="Times New Roman"/>
        </w:rPr>
        <w:t>t</w:t>
      </w:r>
      <w:r>
        <w:rPr>
          <w:rFonts w:ascii="Times New Roman" w:eastAsia="Times New Roman" w:hAnsi="Times New Roman" w:cs="Times New Roman"/>
        </w:rPr>
        <w:t>zman</w:t>
      </w:r>
      <w:r w:rsidR="00642F41">
        <w:rPr>
          <w:rFonts w:ascii="Times New Roman" w:eastAsia="Times New Roman" w:hAnsi="Times New Roman" w:cs="Times New Roman"/>
        </w:rPr>
        <w:t xml:space="preserve"> (2010) menyebutkan bahwa agresivitas pajak (sering disebut sebagai penghindaran pajak) merupakan tingkat yang paling akhir dari spektrum serangkaian perencanaan pajak. Pengertian agresivitas pajak sendiri yaitu kegiatan perencanaan pajak perusahaan untuk mengurangi tingkat pajak yang efektif.</w:t>
      </w:r>
    </w:p>
    <w:p w:rsidR="006A576F" w:rsidRDefault="006A576F"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Agresivitas Pajak Perusahaan dapat dilakukan dengan cara memanfaatkan fasilitas pengurang pajak, seperti memanfaatkan penyusunan </w:t>
      </w:r>
      <w:r w:rsidRPr="00DA7653">
        <w:rPr>
          <w:rFonts w:ascii="Times New Roman" w:eastAsia="Times New Roman" w:hAnsi="Times New Roman" w:cs="Times New Roman"/>
        </w:rPr>
        <w:t>aset</w:t>
      </w:r>
      <w:r>
        <w:rPr>
          <w:rFonts w:ascii="Times New Roman" w:eastAsia="Times New Roman" w:hAnsi="Times New Roman" w:cs="Times New Roman"/>
        </w:rPr>
        <w:t xml:space="preserve"> tetap untuk mengurangi laba kena pajak perusahaan. Agresivitas pajak perusahaan juga di nilai dari seberapa besar perusahaan tersebut mengambil langkah penghindaran pajak melalui celah-celah yang ada dalam peraturan pajak.  Dengan begitu perusahaan akan dianggap semakin agresif terhadap perpajakan. Tindakan agresif terhadap pajak, atau yang sering disebut sebagai agresivitas pajak perusahaan adalah suatu tindakan mengurangi penghasilan kena pajak yang dirancang melalui tindakan perencanaan pajak (</w:t>
      </w:r>
      <w:r w:rsidRPr="00D81F67">
        <w:rPr>
          <w:rFonts w:ascii="Times New Roman" w:eastAsia="Times New Roman" w:hAnsi="Times New Roman" w:cs="Times New Roman"/>
          <w:i/>
        </w:rPr>
        <w:t>tax planning</w:t>
      </w:r>
      <w:r>
        <w:rPr>
          <w:rFonts w:ascii="Times New Roman" w:eastAsia="Times New Roman" w:hAnsi="Times New Roman" w:cs="Times New Roman"/>
        </w:rPr>
        <w:t>)</w:t>
      </w:r>
      <w:r w:rsidR="00807A4A">
        <w:rPr>
          <w:rFonts w:ascii="Times New Roman" w:eastAsia="Times New Roman" w:hAnsi="Times New Roman" w:cs="Times New Roman"/>
        </w:rPr>
        <w:t>. Perencanaan pajak menurut Zain (2005) merupakan tindakan penstrukturan yang terkait dengan konsekuensi potensi pajaknya yang tekanannya kepada pengendalian setiap transaksi yang memiliki konsekuensi pajak. Perencanaan pajak (</w:t>
      </w:r>
      <w:r w:rsidR="00807A4A" w:rsidRPr="00807A4A">
        <w:rPr>
          <w:rFonts w:ascii="Times New Roman" w:eastAsia="Times New Roman" w:hAnsi="Times New Roman" w:cs="Times New Roman"/>
          <w:i/>
        </w:rPr>
        <w:t>tax planning</w:t>
      </w:r>
      <w:r w:rsidR="00807A4A">
        <w:rPr>
          <w:rFonts w:ascii="Times New Roman" w:eastAsia="Times New Roman" w:hAnsi="Times New Roman" w:cs="Times New Roman"/>
        </w:rPr>
        <w:t xml:space="preserve">) dapat dilakukan dengan </w:t>
      </w:r>
      <w:r>
        <w:rPr>
          <w:rFonts w:ascii="Times New Roman" w:eastAsia="Times New Roman" w:hAnsi="Times New Roman" w:cs="Times New Roman"/>
        </w:rPr>
        <w:t>menggunakan cara yang tergolong legal yaitu dengan penghindaran pajak (</w:t>
      </w:r>
      <w:r w:rsidRPr="00D81F67">
        <w:rPr>
          <w:rFonts w:ascii="Times New Roman" w:eastAsia="Times New Roman" w:hAnsi="Times New Roman" w:cs="Times New Roman"/>
          <w:i/>
        </w:rPr>
        <w:t>tax avoidance</w:t>
      </w:r>
      <w:r>
        <w:rPr>
          <w:rFonts w:ascii="Times New Roman" w:eastAsia="Times New Roman" w:hAnsi="Times New Roman" w:cs="Times New Roman"/>
        </w:rPr>
        <w:t xml:space="preserve">), atau secara </w:t>
      </w:r>
      <w:r w:rsidRPr="00DA7653">
        <w:rPr>
          <w:rFonts w:ascii="Times New Roman" w:eastAsia="Times New Roman" w:hAnsi="Times New Roman" w:cs="Times New Roman"/>
        </w:rPr>
        <w:t>ilegal</w:t>
      </w:r>
      <w:r>
        <w:rPr>
          <w:rFonts w:ascii="Times New Roman" w:eastAsia="Times New Roman" w:hAnsi="Times New Roman" w:cs="Times New Roman"/>
        </w:rPr>
        <w:t xml:space="preserve"> yaitu dengan penggelapan pajak (</w:t>
      </w:r>
      <w:r w:rsidRPr="00D81F67">
        <w:rPr>
          <w:rFonts w:ascii="Times New Roman" w:eastAsia="Times New Roman" w:hAnsi="Times New Roman" w:cs="Times New Roman"/>
          <w:i/>
        </w:rPr>
        <w:t>tax evasion</w:t>
      </w:r>
      <w:r>
        <w:rPr>
          <w:rFonts w:ascii="Times New Roman" w:eastAsia="Times New Roman" w:hAnsi="Times New Roman" w:cs="Times New Roman"/>
        </w:rPr>
        <w:t>) (Frank et al, 2009). Tindakan agresivitas pajak dapat terbagi dalam dua</w:t>
      </w:r>
      <w:r w:rsidR="00B06353">
        <w:rPr>
          <w:rFonts w:ascii="Times New Roman" w:eastAsia="Times New Roman" w:hAnsi="Times New Roman" w:cs="Times New Roman"/>
        </w:rPr>
        <w:t xml:space="preserve"> </w:t>
      </w:r>
      <w:r>
        <w:rPr>
          <w:rFonts w:ascii="Times New Roman" w:eastAsia="Times New Roman" w:hAnsi="Times New Roman" w:cs="Times New Roman"/>
        </w:rPr>
        <w:t>cara, yaitu :</w:t>
      </w:r>
    </w:p>
    <w:p w:rsidR="006A576F" w:rsidRDefault="006A576F" w:rsidP="00F05DC5">
      <w:pPr>
        <w:pStyle w:val="ListParagraph"/>
        <w:numPr>
          <w:ilvl w:val="0"/>
          <w:numId w:val="2"/>
        </w:numPr>
        <w:spacing w:line="480" w:lineRule="auto"/>
        <w:ind w:left="360"/>
        <w:jc w:val="both"/>
        <w:rPr>
          <w:rFonts w:ascii="Times New Roman" w:eastAsia="Times New Roman" w:hAnsi="Times New Roman" w:cs="Times New Roman"/>
        </w:rPr>
      </w:pPr>
      <w:r w:rsidRPr="00D81F67">
        <w:rPr>
          <w:rFonts w:ascii="Times New Roman" w:eastAsia="Times New Roman" w:hAnsi="Times New Roman" w:cs="Times New Roman"/>
          <w:i/>
        </w:rPr>
        <w:t>Tax Avoidance</w:t>
      </w:r>
      <w:r>
        <w:rPr>
          <w:rFonts w:ascii="Times New Roman" w:eastAsia="Times New Roman" w:hAnsi="Times New Roman" w:cs="Times New Roman"/>
        </w:rPr>
        <w:t xml:space="preserve"> (penghindaran pajak) adalah upaya penghindaran pajak yang dilakukan secara </w:t>
      </w:r>
      <w:r w:rsidRPr="00DA7653">
        <w:rPr>
          <w:rFonts w:ascii="Times New Roman" w:eastAsia="Times New Roman" w:hAnsi="Times New Roman" w:cs="Times New Roman"/>
        </w:rPr>
        <w:t>ilegal</w:t>
      </w:r>
      <w:r>
        <w:rPr>
          <w:rFonts w:ascii="Times New Roman" w:eastAsia="Times New Roman" w:hAnsi="Times New Roman" w:cs="Times New Roman"/>
        </w:rPr>
        <w:t xml:space="preserve"> dana man bagi wajib pajak tanpa bertentangan dengan ketentuan perpajakan yang berlaku dimana metode dan </w:t>
      </w:r>
      <w:r w:rsidR="00DA7653" w:rsidRPr="00DA7653">
        <w:rPr>
          <w:rFonts w:ascii="Times New Roman" w:eastAsia="Times New Roman" w:hAnsi="Times New Roman" w:cs="Times New Roman"/>
        </w:rPr>
        <w:t>t</w:t>
      </w:r>
      <w:r w:rsidRPr="00DA7653">
        <w:rPr>
          <w:rFonts w:ascii="Times New Roman" w:eastAsia="Times New Roman" w:hAnsi="Times New Roman" w:cs="Times New Roman"/>
        </w:rPr>
        <w:t>eknik</w:t>
      </w:r>
      <w:r>
        <w:rPr>
          <w:rFonts w:ascii="Times New Roman" w:eastAsia="Times New Roman" w:hAnsi="Times New Roman" w:cs="Times New Roman"/>
        </w:rPr>
        <w:t xml:space="preserve"> yang digunakan cenderung memanfaatkan kelemahan-kelemahan (</w:t>
      </w:r>
      <w:r w:rsidRPr="00D81F67">
        <w:rPr>
          <w:rFonts w:ascii="Times New Roman" w:eastAsia="Times New Roman" w:hAnsi="Times New Roman" w:cs="Times New Roman"/>
          <w:i/>
        </w:rPr>
        <w:t>grey area</w:t>
      </w:r>
      <w:r>
        <w:rPr>
          <w:rFonts w:ascii="Times New Roman" w:eastAsia="Times New Roman" w:hAnsi="Times New Roman" w:cs="Times New Roman"/>
        </w:rPr>
        <w:t xml:space="preserve">) yang terdapat dalam Undang-Undang dan Peraturan Perpajakan itu sendiri untuk memperkecil jumlah pajak yang terutang. </w:t>
      </w:r>
    </w:p>
    <w:p w:rsidR="00B06353" w:rsidRDefault="006A576F" w:rsidP="00F05DC5">
      <w:pPr>
        <w:pStyle w:val="ListParagraph"/>
        <w:numPr>
          <w:ilvl w:val="0"/>
          <w:numId w:val="2"/>
        </w:numPr>
        <w:spacing w:line="480" w:lineRule="auto"/>
        <w:ind w:left="360"/>
        <w:jc w:val="both"/>
        <w:rPr>
          <w:rFonts w:ascii="Times New Roman" w:eastAsia="Times New Roman" w:hAnsi="Times New Roman" w:cs="Times New Roman"/>
        </w:rPr>
      </w:pPr>
      <w:r w:rsidRPr="00D81F67">
        <w:rPr>
          <w:rFonts w:ascii="Times New Roman" w:eastAsia="Times New Roman" w:hAnsi="Times New Roman" w:cs="Times New Roman"/>
          <w:i/>
        </w:rPr>
        <w:lastRenderedPageBreak/>
        <w:t>Tax Evasion</w:t>
      </w:r>
      <w:r>
        <w:rPr>
          <w:rFonts w:ascii="Times New Roman" w:eastAsia="Times New Roman" w:hAnsi="Times New Roman" w:cs="Times New Roman"/>
        </w:rPr>
        <w:t xml:space="preserve"> (Penggelapan/penyelundupan pajak) adalah upaya penghindaran pajak yang dilakukan secara </w:t>
      </w:r>
      <w:r w:rsidRPr="00DA7653">
        <w:rPr>
          <w:rFonts w:ascii="Times New Roman" w:eastAsia="Times New Roman" w:hAnsi="Times New Roman" w:cs="Times New Roman"/>
        </w:rPr>
        <w:t>ilegal</w:t>
      </w:r>
      <w:r>
        <w:rPr>
          <w:rFonts w:ascii="Times New Roman" w:eastAsia="Times New Roman" w:hAnsi="Times New Roman" w:cs="Times New Roman"/>
        </w:rPr>
        <w:t xml:space="preserve"> dengan cara menyembunyikan keadaan yang sebenarnya, dimana metode dan </w:t>
      </w:r>
      <w:r w:rsidR="00DA7653" w:rsidRPr="00DA7653">
        <w:rPr>
          <w:rFonts w:ascii="Times New Roman" w:eastAsia="Times New Roman" w:hAnsi="Times New Roman" w:cs="Times New Roman"/>
        </w:rPr>
        <w:t>t</w:t>
      </w:r>
      <w:r w:rsidRPr="00DA7653">
        <w:rPr>
          <w:rFonts w:ascii="Times New Roman" w:eastAsia="Times New Roman" w:hAnsi="Times New Roman" w:cs="Times New Roman"/>
        </w:rPr>
        <w:t>eknik</w:t>
      </w:r>
      <w:r>
        <w:rPr>
          <w:rFonts w:ascii="Times New Roman" w:eastAsia="Times New Roman" w:hAnsi="Times New Roman" w:cs="Times New Roman"/>
        </w:rPr>
        <w:t xml:space="preserve"> yang digunakan tidak dalam koridor Undang-Undang dan Peraturan Perpajakan, sehingga tida aman bagi wajib pajak.</w:t>
      </w:r>
    </w:p>
    <w:p w:rsidR="00F05DC5" w:rsidRDefault="00B06353" w:rsidP="00F05DC5">
      <w:pPr>
        <w:spacing w:line="480" w:lineRule="auto"/>
        <w:ind w:firstLine="851"/>
        <w:jc w:val="both"/>
        <w:rPr>
          <w:rFonts w:ascii="Times New Roman" w:eastAsia="Times New Roman" w:hAnsi="Times New Roman" w:cs="Times New Roman"/>
          <w:lang w:val="id-ID"/>
        </w:rPr>
      </w:pPr>
      <w:r w:rsidRPr="00B06353">
        <w:rPr>
          <w:rFonts w:ascii="Times New Roman" w:eastAsia="Times New Roman" w:hAnsi="Times New Roman" w:cs="Times New Roman"/>
        </w:rPr>
        <w:t xml:space="preserve">Beberapa penelitian sebelumnya menggunakan istilah yang berbeda untuk menjelaskan agresivitas pajak perusahaan. Khurana dan Moser (2009) mendefinisikan agresivitas pajak sebagai </w:t>
      </w:r>
      <w:r w:rsidRPr="00807A4A">
        <w:rPr>
          <w:rFonts w:ascii="Times New Roman,Italic" w:eastAsia="Times New Roman" w:hAnsi="Times New Roman,Italic" w:cs="Times New Roman"/>
          <w:i/>
        </w:rPr>
        <w:t>tax planning</w:t>
      </w:r>
      <w:r w:rsidRPr="00B06353">
        <w:rPr>
          <w:rFonts w:ascii="Times New Roman,Italic" w:eastAsia="Times New Roman" w:hAnsi="Times New Roman,Italic" w:cs="Times New Roman"/>
        </w:rPr>
        <w:t xml:space="preserve"> </w:t>
      </w:r>
      <w:r w:rsidRPr="00B06353">
        <w:rPr>
          <w:rFonts w:ascii="Times New Roman" w:eastAsia="Times New Roman" w:hAnsi="Times New Roman" w:cs="Times New Roman"/>
        </w:rPr>
        <w:t xml:space="preserve">suatu perusahaan melalui aktivitas </w:t>
      </w:r>
      <w:r w:rsidRPr="00807A4A">
        <w:rPr>
          <w:rFonts w:ascii="Times New Roman,Italic" w:eastAsia="Times New Roman" w:hAnsi="Times New Roman,Italic" w:cs="Times New Roman"/>
          <w:i/>
        </w:rPr>
        <w:t>tax avoidance</w:t>
      </w:r>
      <w:r w:rsidRPr="00B06353">
        <w:rPr>
          <w:rFonts w:ascii="Times New Roman,Italic" w:eastAsia="Times New Roman" w:hAnsi="Times New Roman,Italic" w:cs="Times New Roman"/>
        </w:rPr>
        <w:t xml:space="preserve"> </w:t>
      </w:r>
      <w:r w:rsidRPr="00B06353">
        <w:rPr>
          <w:rFonts w:ascii="Times New Roman" w:eastAsia="Times New Roman" w:hAnsi="Times New Roman" w:cs="Times New Roman"/>
        </w:rPr>
        <w:t xml:space="preserve">dan </w:t>
      </w:r>
      <w:r w:rsidRPr="00807A4A">
        <w:rPr>
          <w:rFonts w:ascii="Times New Roman,Italic" w:eastAsia="Times New Roman" w:hAnsi="Times New Roman,Italic" w:cs="Times New Roman"/>
          <w:i/>
        </w:rPr>
        <w:t>tax sheltering</w:t>
      </w:r>
      <w:r w:rsidRPr="00B06353">
        <w:rPr>
          <w:rFonts w:ascii="Times New Roman,Italic" w:eastAsia="Times New Roman" w:hAnsi="Times New Roman,Italic" w:cs="Times New Roman"/>
        </w:rPr>
        <w:t xml:space="preserve">. </w:t>
      </w:r>
      <w:r w:rsidRPr="00B06353">
        <w:rPr>
          <w:rFonts w:ascii="Times New Roman" w:eastAsia="Times New Roman" w:hAnsi="Times New Roman" w:cs="Times New Roman"/>
        </w:rPr>
        <w:t xml:space="preserve">Demikian juga dengan Timothy (2010) menyebutkan bahwa agresivitas pajak dapat dinilai dari dua cara, yaitu yang dilakukan dengan cara yang legal dan sesuai dengan hukum yang berlaku atau disebut </w:t>
      </w:r>
      <w:r w:rsidRPr="00807A4A">
        <w:rPr>
          <w:rFonts w:ascii="Times New Roman,Italic" w:eastAsia="Times New Roman" w:hAnsi="Times New Roman,Italic" w:cs="Times New Roman"/>
          <w:i/>
        </w:rPr>
        <w:t>tax avoidance</w:t>
      </w:r>
      <w:r w:rsidRPr="00B06353">
        <w:rPr>
          <w:rFonts w:ascii="Times New Roman,Italic" w:eastAsia="Times New Roman" w:hAnsi="Times New Roman,Italic" w:cs="Times New Roman"/>
        </w:rPr>
        <w:t xml:space="preserve"> </w:t>
      </w:r>
      <w:r w:rsidRPr="00B06353">
        <w:rPr>
          <w:rFonts w:ascii="Times New Roman" w:eastAsia="Times New Roman" w:hAnsi="Times New Roman" w:cs="Times New Roman"/>
        </w:rPr>
        <w:t xml:space="preserve">dan dilakukan dengan cara yang ilegal dan tidak sesuai dengan ketentuan atau disebut </w:t>
      </w:r>
      <w:r w:rsidRPr="00807A4A">
        <w:rPr>
          <w:rFonts w:ascii="Times New Roman,Italic" w:eastAsia="Times New Roman" w:hAnsi="Times New Roman,Italic" w:cs="Times New Roman"/>
          <w:i/>
        </w:rPr>
        <w:t>tax sheltering</w:t>
      </w:r>
      <w:r w:rsidRPr="00B06353">
        <w:rPr>
          <w:rFonts w:ascii="Times New Roman" w:eastAsia="Times New Roman" w:hAnsi="Times New Roman" w:cs="Times New Roman"/>
        </w:rPr>
        <w:t xml:space="preserve">. </w:t>
      </w:r>
    </w:p>
    <w:p w:rsidR="00F05DC5" w:rsidRDefault="00642F41"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Kewajiban yang dimiliki perusahaan tidak hanya kewajiban membayar pajak untuk negara. Namun, perusahaan juga dituntut untuk memberikan tanggung jawab kepada lingkungan sosialnya. Hubungan tanggung jawab antara perusahaan dengan lingkungan social dikenal dengan istilah </w:t>
      </w:r>
      <w:r w:rsidRPr="00642F41">
        <w:rPr>
          <w:rFonts w:ascii="Times New Roman" w:eastAsia="Times New Roman" w:hAnsi="Times New Roman" w:cs="Times New Roman"/>
          <w:i/>
        </w:rPr>
        <w:t>Corporate Social Responsibility</w:t>
      </w:r>
      <w:r>
        <w:rPr>
          <w:rFonts w:ascii="Times New Roman" w:eastAsia="Times New Roman" w:hAnsi="Times New Roman" w:cs="Times New Roman"/>
        </w:rPr>
        <w:t xml:space="preserve"> (CSR). </w:t>
      </w:r>
      <w:r w:rsidRPr="00556873">
        <w:rPr>
          <w:rFonts w:ascii="Times New Roman" w:eastAsia="Times New Roman" w:hAnsi="Times New Roman" w:cs="Times New Roman"/>
          <w:i/>
        </w:rPr>
        <w:t>C</w:t>
      </w:r>
      <w:r w:rsidR="00556873" w:rsidRPr="00556873">
        <w:rPr>
          <w:rFonts w:ascii="Times New Roman" w:eastAsia="Times New Roman" w:hAnsi="Times New Roman" w:cs="Times New Roman"/>
          <w:i/>
        </w:rPr>
        <w:t xml:space="preserve">orporate </w:t>
      </w:r>
      <w:r w:rsidRPr="00556873">
        <w:rPr>
          <w:rFonts w:ascii="Times New Roman" w:eastAsia="Times New Roman" w:hAnsi="Times New Roman" w:cs="Times New Roman"/>
          <w:i/>
        </w:rPr>
        <w:t>S</w:t>
      </w:r>
      <w:r w:rsidR="00556873" w:rsidRPr="00556873">
        <w:rPr>
          <w:rFonts w:ascii="Times New Roman" w:eastAsia="Times New Roman" w:hAnsi="Times New Roman" w:cs="Times New Roman"/>
          <w:i/>
        </w:rPr>
        <w:t xml:space="preserve">ocial </w:t>
      </w:r>
      <w:r w:rsidRPr="00556873">
        <w:rPr>
          <w:rFonts w:ascii="Times New Roman" w:eastAsia="Times New Roman" w:hAnsi="Times New Roman" w:cs="Times New Roman"/>
          <w:i/>
        </w:rPr>
        <w:t>R</w:t>
      </w:r>
      <w:r w:rsidR="00556873" w:rsidRPr="00556873">
        <w:rPr>
          <w:rFonts w:ascii="Times New Roman" w:eastAsia="Times New Roman" w:hAnsi="Times New Roman" w:cs="Times New Roman"/>
          <w:i/>
        </w:rPr>
        <w:t>esponsibility</w:t>
      </w:r>
      <w:r>
        <w:rPr>
          <w:rFonts w:ascii="Times New Roman" w:eastAsia="Times New Roman" w:hAnsi="Times New Roman" w:cs="Times New Roman"/>
        </w:rPr>
        <w:t xml:space="preserve"> menjadi salah satu cara yang dapat digunakan untuk melakukan tindakan agresivitas pajak. Yaitu dengan melakukan dan mengungkapkan aktivitas </w:t>
      </w:r>
      <w:r w:rsidRPr="00642F41">
        <w:rPr>
          <w:rFonts w:ascii="Times New Roman" w:eastAsia="Times New Roman" w:hAnsi="Times New Roman" w:cs="Times New Roman"/>
          <w:i/>
        </w:rPr>
        <w:t>Corporate Social Responsibility</w:t>
      </w:r>
      <w:r>
        <w:rPr>
          <w:rFonts w:ascii="Times New Roman" w:eastAsia="Times New Roman" w:hAnsi="Times New Roman" w:cs="Times New Roman"/>
        </w:rPr>
        <w:t xml:space="preserve"> (CSR)</w:t>
      </w:r>
      <w:r w:rsidR="00556873">
        <w:rPr>
          <w:rFonts w:ascii="Times New Roman" w:eastAsia="Times New Roman" w:hAnsi="Times New Roman" w:cs="Times New Roman"/>
        </w:rPr>
        <w:t>.</w:t>
      </w:r>
    </w:p>
    <w:p w:rsidR="00F05DC5" w:rsidRDefault="00135FDB" w:rsidP="00F05DC5">
      <w:pPr>
        <w:spacing w:line="480" w:lineRule="auto"/>
        <w:ind w:firstLine="851"/>
        <w:jc w:val="both"/>
        <w:rPr>
          <w:rFonts w:ascii="Times New Roman" w:eastAsia="Times New Roman" w:hAnsi="Times New Roman" w:cs="Times New Roman"/>
          <w:lang w:val="id-ID"/>
        </w:rPr>
      </w:pPr>
      <w:r w:rsidRPr="00D81F67">
        <w:rPr>
          <w:rFonts w:ascii="Times New Roman" w:eastAsia="Times New Roman" w:hAnsi="Times New Roman" w:cs="Times New Roman"/>
          <w:i/>
        </w:rPr>
        <w:t>Coorporate Social Responsibility</w:t>
      </w:r>
      <w:r w:rsidRPr="00135FDB">
        <w:rPr>
          <w:rFonts w:ascii="Times New Roman" w:eastAsia="Times New Roman" w:hAnsi="Times New Roman" w:cs="Times New Roman"/>
        </w:rPr>
        <w:t xml:space="preserve"> (CSR) dapat didefinisikan sebagai “bagaimana perusahaan memperhitungkan dampak sosial dan lingkungan dalam cara perusahaan tersebut beroperasi, memaksimalkan manfaat dan meminimalkan kerugian” (Pemerintah UK dalam KPMG, 2007</w:t>
      </w:r>
      <w:r>
        <w:rPr>
          <w:rFonts w:ascii="Times New Roman" w:eastAsia="Times New Roman" w:hAnsi="Times New Roman" w:cs="Times New Roman"/>
        </w:rPr>
        <w:t xml:space="preserve"> dalam Novia Bani Nugraha dan Wahyu Meiranto 2015</w:t>
      </w:r>
      <w:r w:rsidRPr="00135FDB">
        <w:rPr>
          <w:rFonts w:ascii="Times New Roman" w:eastAsia="Times New Roman" w:hAnsi="Times New Roman" w:cs="Times New Roman"/>
        </w:rPr>
        <w:t xml:space="preserve">). </w:t>
      </w:r>
    </w:p>
    <w:p w:rsidR="00F05DC5" w:rsidRDefault="00642F41"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Pelaksanaan CSR diatur dalam UU No. 40 tahun 2007 tentang Perseroan Terbatan (UU PT) pada bab </w:t>
      </w:r>
      <w:r w:rsidR="00550C35">
        <w:rPr>
          <w:rFonts w:ascii="Times New Roman" w:eastAsia="Times New Roman" w:hAnsi="Times New Roman" w:cs="Times New Roman"/>
        </w:rPr>
        <w:t xml:space="preserve">V mengenai Tanggung Jawab </w:t>
      </w:r>
      <w:r w:rsidR="00550C35" w:rsidRPr="00DA7653">
        <w:rPr>
          <w:rFonts w:ascii="Times New Roman" w:eastAsia="Times New Roman" w:hAnsi="Times New Roman" w:cs="Times New Roman"/>
        </w:rPr>
        <w:t>So</w:t>
      </w:r>
      <w:r w:rsidR="00DA7653" w:rsidRPr="00DA7653">
        <w:rPr>
          <w:rFonts w:ascii="Times New Roman" w:eastAsia="Times New Roman" w:hAnsi="Times New Roman" w:cs="Times New Roman"/>
        </w:rPr>
        <w:t>s</w:t>
      </w:r>
      <w:r w:rsidR="00550C35" w:rsidRPr="00DA7653">
        <w:rPr>
          <w:rFonts w:ascii="Times New Roman" w:eastAsia="Times New Roman" w:hAnsi="Times New Roman" w:cs="Times New Roman"/>
        </w:rPr>
        <w:t>ial</w:t>
      </w:r>
      <w:r w:rsidR="00550C35">
        <w:rPr>
          <w:rFonts w:ascii="Times New Roman" w:eastAsia="Times New Roman" w:hAnsi="Times New Roman" w:cs="Times New Roman"/>
        </w:rPr>
        <w:t xml:space="preserve"> dan Lingkungan terkhusus pasal 74 ayat 1, yang menyatakan bahwa perseroan yang menjalankan kegiatan usaha di bidang </w:t>
      </w:r>
      <w:r w:rsidR="00550C35">
        <w:rPr>
          <w:rFonts w:ascii="Times New Roman" w:eastAsia="Times New Roman" w:hAnsi="Times New Roman" w:cs="Times New Roman"/>
        </w:rPr>
        <w:lastRenderedPageBreak/>
        <w:t xml:space="preserve">dan/atau berkaitan dengan sumber daya alam wajib melaksanakan Tanggung Jawab Sosial dan Lingkungan. Melengkapi UU No. 40 Tahun 2007 pemerintah mengeluarkan PP No. 47 tahun 2012 pasal 74 </w:t>
      </w:r>
      <w:r w:rsidR="00135FDB">
        <w:rPr>
          <w:rFonts w:ascii="Times New Roman" w:eastAsia="Times New Roman" w:hAnsi="Times New Roman" w:cs="Times New Roman"/>
        </w:rPr>
        <w:t xml:space="preserve">mengenai tanggung jawab </w:t>
      </w:r>
      <w:r w:rsidR="00135FDB" w:rsidRPr="00DA7653">
        <w:rPr>
          <w:rFonts w:ascii="Times New Roman" w:eastAsia="Times New Roman" w:hAnsi="Times New Roman" w:cs="Times New Roman"/>
        </w:rPr>
        <w:t>so</w:t>
      </w:r>
      <w:r w:rsidR="00DA7653" w:rsidRPr="00DA7653">
        <w:rPr>
          <w:rFonts w:ascii="Times New Roman" w:eastAsia="Times New Roman" w:hAnsi="Times New Roman" w:cs="Times New Roman"/>
        </w:rPr>
        <w:t>s</w:t>
      </w:r>
      <w:r w:rsidR="00135FDB" w:rsidRPr="00DA7653">
        <w:rPr>
          <w:rFonts w:ascii="Times New Roman" w:eastAsia="Times New Roman" w:hAnsi="Times New Roman" w:cs="Times New Roman"/>
        </w:rPr>
        <w:t>ial</w:t>
      </w:r>
      <w:r w:rsidR="00135FDB">
        <w:rPr>
          <w:rFonts w:ascii="Times New Roman" w:eastAsia="Times New Roman" w:hAnsi="Times New Roman" w:cs="Times New Roman"/>
        </w:rPr>
        <w:t xml:space="preserve"> dan lingkungan</w:t>
      </w:r>
      <w:r w:rsidR="00550C35">
        <w:rPr>
          <w:rFonts w:ascii="Times New Roman" w:eastAsia="Times New Roman" w:hAnsi="Times New Roman" w:cs="Times New Roman"/>
        </w:rPr>
        <w:t xml:space="preserve"> perusahaan</w:t>
      </w:r>
      <w:r w:rsidR="00135FDB">
        <w:rPr>
          <w:rFonts w:ascii="Times New Roman" w:eastAsia="Times New Roman" w:hAnsi="Times New Roman" w:cs="Times New Roman"/>
        </w:rPr>
        <w:t>, tertulis bahwa “Perseroan yang menjalankan kegiatan usahanya di bidang dan/atau berkaitan dengan sumber daya alam wajib melaksanakan Tanggung Jawab So</w:t>
      </w:r>
      <w:r w:rsidR="00550C35">
        <w:rPr>
          <w:rFonts w:ascii="Times New Roman" w:eastAsia="Times New Roman" w:hAnsi="Times New Roman" w:cs="Times New Roman"/>
        </w:rPr>
        <w:t>s</w:t>
      </w:r>
      <w:r w:rsidR="00135FDB">
        <w:rPr>
          <w:rFonts w:ascii="Times New Roman" w:eastAsia="Times New Roman" w:hAnsi="Times New Roman" w:cs="Times New Roman"/>
        </w:rPr>
        <w:t xml:space="preserve">ial dan Lingkungan (CSR)”. Jadi tujuan perusahaan melakukan kegiatan CSR selain untuk memenuhi tanggung jawab yang diwajibkan oleh pemerintah adalah untuk memberikan nilai atau manfaat bagi masyarakat dan lingkungan sekitar agar perusahaan memiliki kesan yang baik di masyarakat. Perusahaan dapat </w:t>
      </w:r>
      <w:r w:rsidR="00135FDB" w:rsidRPr="00DA7653">
        <w:rPr>
          <w:rFonts w:ascii="Times New Roman" w:eastAsia="Times New Roman" w:hAnsi="Times New Roman" w:cs="Times New Roman"/>
        </w:rPr>
        <w:t>dikatak</w:t>
      </w:r>
      <w:r w:rsidR="00DA7653" w:rsidRPr="00DA7653">
        <w:rPr>
          <w:rFonts w:ascii="Times New Roman" w:eastAsia="Times New Roman" w:hAnsi="Times New Roman" w:cs="Times New Roman"/>
        </w:rPr>
        <w:t>a</w:t>
      </w:r>
      <w:r w:rsidR="00135FDB" w:rsidRPr="00DA7653">
        <w:rPr>
          <w:rFonts w:ascii="Times New Roman" w:eastAsia="Times New Roman" w:hAnsi="Times New Roman" w:cs="Times New Roman"/>
        </w:rPr>
        <w:t>n</w:t>
      </w:r>
      <w:r w:rsidR="00135FDB">
        <w:rPr>
          <w:rFonts w:ascii="Times New Roman" w:eastAsia="Times New Roman" w:hAnsi="Times New Roman" w:cs="Times New Roman"/>
        </w:rPr>
        <w:t xml:space="preserve"> berhasil melakukan legitimasi apabila mampu memenuhi harapan masyarakat melalui pelaksanaan tanggung jawab social perusahaan.</w:t>
      </w:r>
      <w:r w:rsidR="00550C35">
        <w:rPr>
          <w:rFonts w:ascii="Times New Roman" w:eastAsia="Times New Roman" w:hAnsi="Times New Roman" w:cs="Times New Roman"/>
        </w:rPr>
        <w:t xml:space="preserve"> Saat ini CSR tidak hanya berperan sebagai</w:t>
      </w:r>
      <w:r w:rsidR="0025247C">
        <w:rPr>
          <w:rFonts w:ascii="Times New Roman" w:eastAsia="Times New Roman" w:hAnsi="Times New Roman" w:cs="Times New Roman"/>
        </w:rPr>
        <w:t xml:space="preserve"> </w:t>
      </w:r>
      <w:r w:rsidR="00550C35">
        <w:rPr>
          <w:rFonts w:ascii="Times New Roman" w:eastAsia="Times New Roman" w:hAnsi="Times New Roman" w:cs="Times New Roman"/>
        </w:rPr>
        <w:t>bentuk tanggung jawab perusahaan terhadap lingkungan sosialnya, namun juga sebagai cara untuk mempertahankan keberlangsungan usahanya (</w:t>
      </w:r>
      <w:r w:rsidR="00550C35" w:rsidRPr="00DA7653">
        <w:rPr>
          <w:rFonts w:ascii="Times New Roman" w:eastAsia="Times New Roman" w:hAnsi="Times New Roman" w:cs="Times New Roman"/>
          <w:i/>
        </w:rPr>
        <w:t>sustainability</w:t>
      </w:r>
      <w:r w:rsidR="00550C35">
        <w:rPr>
          <w:rFonts w:ascii="Times New Roman" w:eastAsia="Times New Roman" w:hAnsi="Times New Roman" w:cs="Times New Roman"/>
        </w:rPr>
        <w:t xml:space="preserve">). </w:t>
      </w:r>
    </w:p>
    <w:p w:rsidR="00F05DC5" w:rsidRDefault="006A576F" w:rsidP="00F05DC5">
      <w:pPr>
        <w:spacing w:line="480" w:lineRule="auto"/>
        <w:ind w:firstLine="851"/>
        <w:jc w:val="both"/>
        <w:rPr>
          <w:rFonts w:ascii="Times New Roman" w:eastAsia="Times New Roman" w:hAnsi="Times New Roman" w:cs="Times New Roman"/>
          <w:lang w:val="id-ID"/>
        </w:rPr>
      </w:pPr>
      <w:r w:rsidRPr="006A576F">
        <w:rPr>
          <w:rFonts w:ascii="Times New Roman" w:eastAsia="Times New Roman" w:hAnsi="Times New Roman" w:cs="Times New Roman"/>
        </w:rPr>
        <w:t xml:space="preserve">Menurut Erle dan Schon (2008) dalam </w:t>
      </w:r>
      <w:r>
        <w:rPr>
          <w:rFonts w:ascii="Times New Roman" w:eastAsia="Times New Roman" w:hAnsi="Times New Roman" w:cs="Times New Roman"/>
        </w:rPr>
        <w:t>Novia Bani Nugraha dan Wahyu Meinto (2015)</w:t>
      </w:r>
      <w:r w:rsidRPr="006A576F">
        <w:rPr>
          <w:rFonts w:ascii="Times New Roman" w:eastAsia="Times New Roman" w:hAnsi="Times New Roman" w:cs="Times New Roman"/>
        </w:rPr>
        <w:t xml:space="preserve"> agresivitas pajak dapak dianggap sebagai suatu kegiatan yang tidak bertanggung jawab secara sosial. Sementara Watson (2011) menyatakan bahwa perusahaan yang memiliki peringkat rendah dalam pengungkapan </w:t>
      </w:r>
      <w:r w:rsidRPr="00D81F67">
        <w:rPr>
          <w:rFonts w:ascii="Times New Roman" w:eastAsia="Times New Roman" w:hAnsi="Times New Roman" w:cs="Times New Roman"/>
          <w:i/>
        </w:rPr>
        <w:t>Corporate Social Responsibility</w:t>
      </w:r>
      <w:r w:rsidRPr="006A576F">
        <w:rPr>
          <w:rFonts w:ascii="Times New Roman" w:eastAsia="Times New Roman" w:hAnsi="Times New Roman" w:cs="Times New Roman"/>
        </w:rPr>
        <w:t xml:space="preserve"> (CSR) dianggap sebagai perusahaan yang tidak bertanggung jawab secara sosial. </w:t>
      </w:r>
      <w:r>
        <w:rPr>
          <w:rFonts w:ascii="Times New Roman" w:eastAsia="Times New Roman" w:hAnsi="Times New Roman" w:cs="Times New Roman"/>
        </w:rPr>
        <w:t xml:space="preserve">Menurut Lanis dan Richardson (2012), perusahaan yang banyak melakukan CSR akan tidak atau sedikit </w:t>
      </w:r>
      <w:r w:rsidR="00EE337D">
        <w:rPr>
          <w:rFonts w:ascii="Times New Roman" w:eastAsia="Times New Roman" w:hAnsi="Times New Roman" w:cs="Times New Roman"/>
        </w:rPr>
        <w:t>w</w:t>
      </w:r>
      <w:r>
        <w:rPr>
          <w:rFonts w:ascii="Times New Roman" w:eastAsia="Times New Roman" w:hAnsi="Times New Roman" w:cs="Times New Roman"/>
        </w:rPr>
        <w:t xml:space="preserve">melakukan aktivitas agresivitas pajak. Bila perusahaan melakukan CSR berarti perusahaan turut membantu negara dalam mensejahterakan masyarakat dan melakukan pembangunan berkelanjutan yang bermanfaat bagi semua orang. </w:t>
      </w:r>
    </w:p>
    <w:p w:rsidR="00F05DC5" w:rsidRDefault="006A576F"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Sagala (2015) mengatakan, perusahaan yang semakin peduli terhadap pentingnya CSR akan semakin sadar akan pentingya pajak bagi masyrakat dan negara dimana pajak memberikan kontribusi besar bagi pendapatan negara. Namun kesadaran perusahaan untuk </w:t>
      </w:r>
      <w:r>
        <w:rPr>
          <w:rFonts w:ascii="Times New Roman" w:eastAsia="Times New Roman" w:hAnsi="Times New Roman" w:cs="Times New Roman"/>
        </w:rPr>
        <w:lastRenderedPageBreak/>
        <w:t>melakukan CSR dalam kegiatan operasinya berbeda antara satu perusahaan dengan perusahaan yang lain</w:t>
      </w:r>
      <w:r w:rsidR="00135FDB">
        <w:rPr>
          <w:rFonts w:ascii="Times New Roman" w:eastAsia="Times New Roman" w:hAnsi="Times New Roman" w:cs="Times New Roman"/>
        </w:rPr>
        <w:t xml:space="preserve"> (Yoehana,2013)</w:t>
      </w:r>
      <w:r>
        <w:rPr>
          <w:rFonts w:ascii="Times New Roman" w:eastAsia="Times New Roman" w:hAnsi="Times New Roman" w:cs="Times New Roman"/>
        </w:rPr>
        <w:t>.</w:t>
      </w:r>
      <w:r w:rsidR="00135FDB">
        <w:rPr>
          <w:rFonts w:ascii="Times New Roman" w:eastAsia="Times New Roman" w:hAnsi="Times New Roman" w:cs="Times New Roman"/>
        </w:rPr>
        <w:t xml:space="preserve"> </w:t>
      </w:r>
      <w:r w:rsidR="00135FDB" w:rsidRPr="00135FDB">
        <w:rPr>
          <w:rFonts w:ascii="Times New Roman" w:eastAsia="Times New Roman" w:hAnsi="Times New Roman" w:cs="Times New Roman"/>
        </w:rPr>
        <w:t>CSR yang dilakukan perusahaan sama tujuannya dengan kewajiban perpajakan, yakni membangung kesejahteraan dan kepedulian terhadap lingkungan sosial tempat perusahaan beroperasi.</w:t>
      </w:r>
    </w:p>
    <w:p w:rsidR="00F05DC5" w:rsidRDefault="00135FDB"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Karena t</w:t>
      </w:r>
      <w:r w:rsidRPr="00135FDB">
        <w:rPr>
          <w:rFonts w:ascii="Times New Roman" w:eastAsia="Times New Roman" w:hAnsi="Times New Roman" w:cs="Times New Roman"/>
        </w:rPr>
        <w:t xml:space="preserve">indakan </w:t>
      </w:r>
      <w:r>
        <w:rPr>
          <w:rFonts w:ascii="Times New Roman" w:eastAsia="Times New Roman" w:hAnsi="Times New Roman" w:cs="Times New Roman"/>
        </w:rPr>
        <w:t>agresivitas pajak</w:t>
      </w:r>
      <w:r w:rsidRPr="00135FDB">
        <w:rPr>
          <w:rFonts w:ascii="Times New Roman" w:eastAsia="Times New Roman" w:hAnsi="Times New Roman" w:cs="Times New Roman"/>
        </w:rPr>
        <w:t xml:space="preserve"> </w:t>
      </w:r>
      <w:r>
        <w:rPr>
          <w:rFonts w:ascii="Times New Roman" w:eastAsia="Times New Roman" w:hAnsi="Times New Roman" w:cs="Times New Roman"/>
        </w:rPr>
        <w:t>merupakan</w:t>
      </w:r>
      <w:r w:rsidRPr="00135FDB">
        <w:rPr>
          <w:rFonts w:ascii="Times New Roman" w:eastAsia="Times New Roman" w:hAnsi="Times New Roman" w:cs="Times New Roman"/>
        </w:rPr>
        <w:t xml:space="preserve"> usaha perusahaan untuk mengurangi biaya pajak yang harus dibayarkan</w:t>
      </w:r>
      <w:r>
        <w:rPr>
          <w:rFonts w:ascii="Times New Roman" w:eastAsia="Times New Roman" w:hAnsi="Times New Roman" w:cs="Times New Roman"/>
        </w:rPr>
        <w:t>, maka jika s</w:t>
      </w:r>
      <w:r w:rsidRPr="00135FDB">
        <w:rPr>
          <w:rFonts w:ascii="Times New Roman" w:eastAsia="Times New Roman" w:hAnsi="Times New Roman" w:cs="Times New Roman"/>
        </w:rPr>
        <w:t>emakin agresif perusahaan dalam hal perpajakan, dapat disimpulkan bahwa perusahaan tersebut kurang peduli terhadap lingkungan sekitarnya. Kegiatan agresivitas ini tidak sejalan dengan kegiatan CSR yang bertujuan mendukung pembangunan dan kesejahteraan lingkungan sekitar. Apabila perusahaan melakukan kegiatan CSR maka perusahaan tersebut dapat dikatan peduli terhadap lingkungan sekitar dan seharusnya taat membayar pajak sesuai dengan ketentuan tanpa mengurangi besarnya biaya yang telah menjadi kewajibannya, sehingga perusahaan tersebut dapat dikatakan peduli terhadap lingkungan melalui taat membayar pajak atau tidak melakukan agresivitas pajak.</w:t>
      </w:r>
    </w:p>
    <w:p w:rsidR="00F05DC5" w:rsidRDefault="00135FDB"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Beberapa peneliti terdahulu seperti Lanis dan Richardson (2012) menemukan CSR berpengaruh terhdapap agresivitas pajak. Lanis dan Richardson (2012), menegaskan CSR berkaitan erat dengan kesuksesan dan kelangsungan operasi perusahaan. Penelitian Jessica dan Toly (2014), dan Wahyudi (2015) mempunyai hasil yang berbeda dari Lanis dan Richardson (2012). Hasil penelitian mereka menunjukan CSR tidak memiliki pengaruh terhdap agresivitas pajak. Komitmen perusahaan terhadap CSR tidak mempengaruhi usaha perusahaan untuk menurunkan beban pajak. </w:t>
      </w:r>
    </w:p>
    <w:p w:rsidR="00F05DC5" w:rsidRDefault="00135FDB"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Selain CSR, terdapat faktor lain yang dapat mempengaruhi perusahaan untuk melakukan tindakan agresivitas pajak, yaitu profitabilitas. </w:t>
      </w:r>
      <w:r w:rsidR="0079145F" w:rsidRPr="0079145F">
        <w:rPr>
          <w:rFonts w:ascii="Times New Roman" w:eastAsia="Times New Roman" w:hAnsi="Times New Roman" w:cs="Times New Roman"/>
        </w:rPr>
        <w:t>Besar kecilnya sebuah perusahaan dapat mempengaruhi seberapa besar perusahaan memperoleh pendapatan (</w:t>
      </w:r>
      <w:r w:rsidR="0079145F" w:rsidRPr="00D81F67">
        <w:rPr>
          <w:rFonts w:ascii="Times New Roman" w:eastAsia="Times New Roman" w:hAnsi="Times New Roman" w:cs="Times New Roman"/>
          <w:i/>
        </w:rPr>
        <w:t>profitability</w:t>
      </w:r>
      <w:r w:rsidR="0079145F" w:rsidRPr="0079145F">
        <w:rPr>
          <w:rFonts w:ascii="Times New Roman" w:eastAsia="Times New Roman" w:hAnsi="Times New Roman" w:cs="Times New Roman"/>
        </w:rPr>
        <w:t xml:space="preserve">) perusahaan karena memperoleh pendapatan yang besar juga akan </w:t>
      </w:r>
      <w:r w:rsidR="0079145F" w:rsidRPr="0079145F">
        <w:rPr>
          <w:rFonts w:ascii="Times New Roman" w:eastAsia="Times New Roman" w:hAnsi="Times New Roman" w:cs="Times New Roman"/>
        </w:rPr>
        <w:lastRenderedPageBreak/>
        <w:t>mempengaruhi perusahaan dalam memiliki jumlah aset yang lebih besar. Kepemilikan asset yang besar bagi perusahaan dapat menimbulkan biaya yang dapat menambah atau mengurangi laba sebelum pajak.</w:t>
      </w:r>
      <w:r w:rsidR="0079145F">
        <w:rPr>
          <w:rFonts w:ascii="Times New Roman" w:eastAsia="Times New Roman" w:hAnsi="Times New Roman" w:cs="Times New Roman"/>
        </w:rPr>
        <w:t xml:space="preserve"> </w:t>
      </w:r>
      <w:r w:rsidR="0079145F" w:rsidRPr="0079145F">
        <w:rPr>
          <w:rFonts w:ascii="Times New Roman" w:eastAsia="Times New Roman" w:hAnsi="Times New Roman" w:cs="Times New Roman"/>
        </w:rPr>
        <w:t xml:space="preserve">Dengan besarnya pendapatan yang diperoleh dapat digunakan </w:t>
      </w:r>
      <w:r w:rsidR="0079145F" w:rsidRPr="005F3B60">
        <w:rPr>
          <w:rFonts w:ascii="Times New Roman" w:eastAsia="Times New Roman" w:hAnsi="Times New Roman" w:cs="Times New Roman"/>
        </w:rPr>
        <w:t>untu</w:t>
      </w:r>
      <w:r w:rsidR="00DA7653" w:rsidRPr="005F3B60">
        <w:rPr>
          <w:rFonts w:ascii="Times New Roman" w:eastAsia="Times New Roman" w:hAnsi="Times New Roman" w:cs="Times New Roman"/>
        </w:rPr>
        <w:t>k</w:t>
      </w:r>
      <w:r w:rsidR="0079145F" w:rsidRPr="0079145F">
        <w:rPr>
          <w:rFonts w:ascii="Times New Roman" w:eastAsia="Times New Roman" w:hAnsi="Times New Roman" w:cs="Times New Roman"/>
        </w:rPr>
        <w:t xml:space="preserve"> menutup tingkat utang perusahaan sehingga laba dapat menurun dan berpengaruh terhadap pembayaran pajak perusahaan. </w:t>
      </w:r>
    </w:p>
    <w:p w:rsidR="00F05DC5" w:rsidRDefault="00135FDB" w:rsidP="00F05DC5">
      <w:pPr>
        <w:spacing w:line="480" w:lineRule="auto"/>
        <w:ind w:firstLine="851"/>
        <w:jc w:val="both"/>
        <w:rPr>
          <w:rFonts w:ascii="Times New Roman" w:eastAsia="Times New Roman" w:hAnsi="Times New Roman" w:cs="Times New Roman"/>
          <w:lang w:val="id-ID"/>
        </w:rPr>
      </w:pPr>
      <w:r w:rsidRPr="00135FDB">
        <w:rPr>
          <w:rFonts w:ascii="Times New Roman" w:eastAsia="Times New Roman" w:hAnsi="Times New Roman" w:cs="Times New Roman"/>
        </w:rPr>
        <w:t>Menurut </w:t>
      </w:r>
      <w:r w:rsidRPr="00135FDB">
        <w:rPr>
          <w:rFonts w:ascii="Times New Roman" w:eastAsia="Times New Roman" w:hAnsi="Times New Roman" w:cs="Times New Roman"/>
          <w:iCs/>
        </w:rPr>
        <w:t>Mamdun M. Hanafi (2012:81)</w:t>
      </w:r>
      <w:r w:rsidRPr="00135FDB">
        <w:rPr>
          <w:rFonts w:ascii="Times New Roman" w:eastAsia="Times New Roman" w:hAnsi="Times New Roman" w:cs="Times New Roman"/>
        </w:rPr>
        <w:t xml:space="preserve"> profitablitas adalah rasio untuk mengukur kemampuan perusahaan untuk menghasilkan keuntungan pada tingkat penjualan, aset dan modal saham tertentu.</w:t>
      </w:r>
      <w:r>
        <w:rPr>
          <w:rFonts w:ascii="Times New Roman" w:eastAsia="Times New Roman" w:hAnsi="Times New Roman" w:cs="Times New Roman"/>
        </w:rPr>
        <w:t xml:space="preserve"> Pengertian tentang profitabilitas juga dijabarkan </w:t>
      </w:r>
      <w:r w:rsidRPr="00135FDB">
        <w:rPr>
          <w:rFonts w:ascii="Times New Roman" w:eastAsia="Times New Roman" w:hAnsi="Times New Roman" w:cs="Times New Roman"/>
          <w:iCs/>
        </w:rPr>
        <w:t>Kasmir</w:t>
      </w:r>
      <w:r>
        <w:rPr>
          <w:rFonts w:ascii="Times New Roman" w:eastAsia="Times New Roman" w:hAnsi="Times New Roman" w:cs="Times New Roman"/>
        </w:rPr>
        <w:t xml:space="preserve"> (2015:22) yaitu</w:t>
      </w:r>
      <w:r w:rsidRPr="00135FDB">
        <w:rPr>
          <w:rFonts w:ascii="Times New Roman" w:eastAsia="Times New Roman" w:hAnsi="Times New Roman" w:cs="Times New Roman"/>
        </w:rPr>
        <w:t xml:space="preserve"> pengertian profitabilitas adalah rasio untuk menilai kemampuan perusahaan untuk mecari keuntungan atau laba dalam satu periode tertentu. Rasio ini juga dapat memberikan ukuran tingkat efektivitas manajemen perusahaan yang dapat di tunjukkan dari laba yang di peroleh dari penjualan atau dari pendapatan investasi.</w:t>
      </w:r>
      <w:r>
        <w:rPr>
          <w:rFonts w:ascii="Times New Roman" w:eastAsia="Times New Roman" w:hAnsi="Times New Roman" w:cs="Times New Roman"/>
        </w:rPr>
        <w:t xml:space="preserve"> </w:t>
      </w:r>
    </w:p>
    <w:p w:rsidR="00F05DC5" w:rsidRDefault="00135FDB" w:rsidP="00F05DC5">
      <w:pPr>
        <w:spacing w:line="480" w:lineRule="auto"/>
        <w:ind w:firstLine="851"/>
        <w:jc w:val="both"/>
        <w:rPr>
          <w:rFonts w:ascii="Times New Roman" w:eastAsia="Times New Roman" w:hAnsi="Times New Roman" w:cs="Times New Roman"/>
          <w:lang w:val="id-ID"/>
        </w:rPr>
      </w:pPr>
      <w:r w:rsidRPr="00135FDB">
        <w:rPr>
          <w:rFonts w:ascii="Times New Roman" w:eastAsia="Times New Roman" w:hAnsi="Times New Roman" w:cs="Times New Roman"/>
        </w:rPr>
        <w:t>ROA (</w:t>
      </w:r>
      <w:r w:rsidRPr="00135FDB">
        <w:rPr>
          <w:rFonts w:ascii="Times New Roman" w:eastAsia="Times New Roman" w:hAnsi="Times New Roman" w:cs="Times New Roman"/>
          <w:i/>
          <w:iCs/>
        </w:rPr>
        <w:t>Return on Asset</w:t>
      </w:r>
      <w:r w:rsidRPr="00135FDB">
        <w:rPr>
          <w:rFonts w:ascii="Times New Roman" w:eastAsia="Times New Roman" w:hAnsi="Times New Roman" w:cs="Times New Roman"/>
        </w:rPr>
        <w:t xml:space="preserve">) adalah salah satu rasio yang dapat menggambarkan profitabilitas perusahaan. Darmadi (2013) menjelaskan, “semakin tinggi profitabilitas perusahaan, maka perusahaan akan mendapat beban pajak yang tinggi. Penyebabnya adalah karena pajak penghasilan perusahaan akan dikenakan berdasarkan besarnya penghasilan yang diterima oleh perusahaan”. </w:t>
      </w:r>
      <w:r w:rsidR="002A17D5" w:rsidRPr="00135FDB">
        <w:rPr>
          <w:rFonts w:ascii="Times New Roman" w:eastAsia="Times New Roman" w:hAnsi="Times New Roman" w:cs="Times New Roman"/>
        </w:rPr>
        <w:t xml:space="preserve">Menurut Napitu dan Kurniawan (2016), perusahaan yang mempunyai kemampuan untuk mendapatkan keuntungan harus menyiapkan pajak yang akan dibayar sebesar pendapatan yang diperoleh. Jadi, semakin besar laba suatu perusahaan, </w:t>
      </w:r>
      <w:r w:rsidR="002A17D5">
        <w:rPr>
          <w:rFonts w:ascii="Times New Roman" w:eastAsia="Times New Roman" w:hAnsi="Times New Roman" w:cs="Times New Roman"/>
        </w:rPr>
        <w:t xml:space="preserve">maka </w:t>
      </w:r>
      <w:r w:rsidR="002A17D5" w:rsidRPr="00135FDB">
        <w:rPr>
          <w:rFonts w:ascii="Times New Roman" w:eastAsia="Times New Roman" w:hAnsi="Times New Roman" w:cs="Times New Roman"/>
        </w:rPr>
        <w:t xml:space="preserve">besarnya pajak yang harus dibayarkan juga akan semakin besar sehingga agresivitas pajak akan semakin tinggi dengan cara meminimalkan nilai </w:t>
      </w:r>
      <w:r w:rsidR="002A17D5" w:rsidRPr="00D81F67">
        <w:rPr>
          <w:rFonts w:ascii="Times New Roman" w:eastAsia="Times New Roman" w:hAnsi="Times New Roman" w:cs="Times New Roman"/>
          <w:i/>
        </w:rPr>
        <w:t>Effective Tax Rate</w:t>
      </w:r>
      <w:r w:rsidR="002A17D5" w:rsidRPr="00135FDB">
        <w:rPr>
          <w:rFonts w:ascii="Times New Roman" w:eastAsia="Times New Roman" w:hAnsi="Times New Roman" w:cs="Times New Roman"/>
        </w:rPr>
        <w:t xml:space="preserve">. </w:t>
      </w:r>
    </w:p>
    <w:p w:rsidR="00F05DC5" w:rsidRDefault="00135FDB" w:rsidP="00F05DC5">
      <w:pPr>
        <w:spacing w:line="480" w:lineRule="auto"/>
        <w:ind w:firstLine="851"/>
        <w:jc w:val="both"/>
        <w:rPr>
          <w:rFonts w:ascii="Times New Roman" w:eastAsia="Times New Roman" w:hAnsi="Times New Roman" w:cs="Times New Roman"/>
          <w:lang w:val="id-ID"/>
        </w:rPr>
      </w:pPr>
      <w:r w:rsidRPr="00135FDB">
        <w:rPr>
          <w:rFonts w:ascii="Times New Roman" w:eastAsia="Times New Roman" w:hAnsi="Times New Roman" w:cs="Times New Roman"/>
        </w:rPr>
        <w:t xml:space="preserve">Sedangkan penelitian Kurniasih dan Maria (2013) menyebutkan, “perusahaan yang memiliki profitabilitas tinggi memiliki beban pajak yang rendah”. Hal ini disebabkan karena bagi perusahaan, pajak dianggap sebagai beban yang akan mengurangi laba </w:t>
      </w:r>
      <w:r w:rsidRPr="00135FDB">
        <w:rPr>
          <w:rFonts w:ascii="Times New Roman" w:eastAsia="Times New Roman" w:hAnsi="Times New Roman" w:cs="Times New Roman"/>
        </w:rPr>
        <w:lastRenderedPageBreak/>
        <w:t>perusahaan, sehingga perusahaan akan melakukan strategi-strategi untuk mengurangi pajak nya. Perusahaan</w:t>
      </w:r>
      <w:r>
        <w:rPr>
          <w:rFonts w:ascii="Times New Roman" w:eastAsia="Times New Roman" w:hAnsi="Times New Roman" w:cs="Times New Roman"/>
        </w:rPr>
        <w:t xml:space="preserve"> </w:t>
      </w:r>
      <w:r w:rsidRPr="00135FDB">
        <w:rPr>
          <w:rFonts w:ascii="Times New Roman" w:eastAsia="Times New Roman" w:hAnsi="Times New Roman" w:cs="Times New Roman"/>
        </w:rPr>
        <w:t>yang memiliki orientasi pada laba memiliki kemungkinan untuk selalu memaksimalkan laba dan menurunkan semua biaya-biaya termasuk menurunkan beban pajak bahkan menghilangkan kewajiban pajak.</w:t>
      </w:r>
      <w:r w:rsidR="00567515">
        <w:rPr>
          <w:rFonts w:ascii="Times New Roman" w:eastAsia="Times New Roman" w:hAnsi="Times New Roman" w:cs="Times New Roman"/>
        </w:rPr>
        <w:t xml:space="preserve"> </w:t>
      </w:r>
    </w:p>
    <w:p w:rsidR="00F05DC5" w:rsidRDefault="00567515"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Dalam penelitian yang dilakukan Novita Adiyani dan Rananda Septanta</w:t>
      </w:r>
      <w:r w:rsidR="004B56F8">
        <w:rPr>
          <w:rFonts w:ascii="Times New Roman" w:eastAsia="Times New Roman" w:hAnsi="Times New Roman" w:cs="Times New Roman"/>
        </w:rPr>
        <w:t xml:space="preserve"> (2015)</w:t>
      </w:r>
      <w:r>
        <w:rPr>
          <w:rFonts w:ascii="Times New Roman" w:eastAsia="Times New Roman" w:hAnsi="Times New Roman" w:cs="Times New Roman"/>
        </w:rPr>
        <w:t xml:space="preserve"> mengatakan bahwa p</w:t>
      </w:r>
      <w:r w:rsidRPr="00567515">
        <w:rPr>
          <w:rFonts w:ascii="Times New Roman" w:eastAsia="Times New Roman" w:hAnsi="Times New Roman" w:cs="Times New Roman"/>
        </w:rPr>
        <w:t xml:space="preserve">erusahaan yang mempunyai tingkat profitabilitas tinggi akan selalu mentaati pembayaran pajak. Sedangkan perusahaan yang mempunyai tingkat profitabilitas rendah akan tidak taat pada pembayaran pajak perusahaan guna mempertahankan asset perusahaan dari pada harus membayar pajak. </w:t>
      </w:r>
      <w:r w:rsidR="004B56F8">
        <w:rPr>
          <w:rFonts w:ascii="Times New Roman" w:eastAsia="Times New Roman" w:hAnsi="Times New Roman" w:cs="Times New Roman"/>
        </w:rPr>
        <w:t>Penelitian ini menyimpulkan, s</w:t>
      </w:r>
      <w:r w:rsidRPr="00567515">
        <w:rPr>
          <w:rFonts w:ascii="Times New Roman" w:eastAsia="Times New Roman" w:hAnsi="Times New Roman" w:cs="Times New Roman"/>
        </w:rPr>
        <w:t xml:space="preserve">emakin tinggi nilai profitabilitas yang dimiliki perusahaan maka semakin rendah agresivitas pajak yang dilakukan oleh perusahaan. </w:t>
      </w:r>
    </w:p>
    <w:p w:rsidR="00F05DC5" w:rsidRDefault="004B56F8"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Penyebab lain yang dapat memungkinkan perusahaan agresif terhadap pajak adalah ukuran perusahaan. </w:t>
      </w:r>
      <w:r w:rsidRPr="004B56F8">
        <w:rPr>
          <w:rFonts w:ascii="Times New Roman" w:eastAsia="Times New Roman" w:hAnsi="Times New Roman" w:cs="Times New Roman"/>
        </w:rPr>
        <w:t>Ukuran perusahan adalah kemampuan perusahaan untuk memperoleh laba, semakin besar laba bersih maka perusahaan dianggap semakin besar (Suyanto dan Supramono, 2012).</w:t>
      </w:r>
      <w:r w:rsidR="00442126" w:rsidRPr="00442126">
        <w:rPr>
          <w:rFonts w:ascii="Times New Roman" w:eastAsia="Times New Roman" w:hAnsi="Times New Roman" w:cs="Times New Roman"/>
        </w:rPr>
        <w:t xml:space="preserve"> </w:t>
      </w:r>
      <w:r w:rsidR="00442126" w:rsidRPr="004B56F8">
        <w:rPr>
          <w:rFonts w:ascii="Times New Roman" w:eastAsia="Times New Roman" w:hAnsi="Times New Roman" w:cs="Times New Roman"/>
        </w:rPr>
        <w:t>Ukuran perusahaan merupakan suatu pengukuran yang dikelompokkan berdasarkan besar kecilnya perusahaan dan dapat menggambarkan aktivitas serta pendapatan perusahaan</w:t>
      </w:r>
      <w:r w:rsidRPr="004B56F8">
        <w:rPr>
          <w:rFonts w:ascii="Times New Roman" w:eastAsia="Times New Roman" w:hAnsi="Times New Roman" w:cs="Times New Roman"/>
        </w:rPr>
        <w:t>.</w:t>
      </w:r>
      <w:r w:rsidR="00442126">
        <w:rPr>
          <w:rFonts w:ascii="Times New Roman" w:eastAsia="Times New Roman" w:hAnsi="Times New Roman" w:cs="Times New Roman"/>
        </w:rPr>
        <w:t xml:space="preserve"> </w:t>
      </w:r>
      <w:r w:rsidRPr="004B56F8">
        <w:rPr>
          <w:rFonts w:ascii="Times New Roman" w:eastAsia="Times New Roman" w:hAnsi="Times New Roman" w:cs="Times New Roman"/>
        </w:rPr>
        <w:t xml:space="preserve">Ukuran perusahaan merupakan salah satu karakteristik perusahaan yang sangat penting. Semakin besar ukuran perusahaan maka semakin besar usaha yang dilakukan perusahaan untuk menarik perhatian masyarakat. Oyelere, Wang dan Song (2011) </w:t>
      </w:r>
      <w:r w:rsidR="00442126">
        <w:rPr>
          <w:rFonts w:ascii="Times New Roman" w:eastAsia="Times New Roman" w:hAnsi="Times New Roman" w:cs="Times New Roman"/>
        </w:rPr>
        <w:t xml:space="preserve">dalam </w:t>
      </w:r>
      <w:r w:rsidR="00EF4AB0">
        <w:rPr>
          <w:rFonts w:ascii="Times New Roman" w:eastAsia="Times New Roman" w:hAnsi="Times New Roman" w:cs="Times New Roman"/>
        </w:rPr>
        <w:t>N</w:t>
      </w:r>
      <w:r w:rsidR="00442126">
        <w:rPr>
          <w:rFonts w:ascii="Times New Roman" w:eastAsia="Times New Roman" w:hAnsi="Times New Roman" w:cs="Times New Roman"/>
        </w:rPr>
        <w:t xml:space="preserve">ovia </w:t>
      </w:r>
      <w:r w:rsidR="00EF4AB0">
        <w:rPr>
          <w:rFonts w:ascii="Times New Roman" w:eastAsia="Times New Roman" w:hAnsi="Times New Roman" w:cs="Times New Roman"/>
        </w:rPr>
        <w:t>B</w:t>
      </w:r>
      <w:r w:rsidR="00442126">
        <w:rPr>
          <w:rFonts w:ascii="Times New Roman" w:eastAsia="Times New Roman" w:hAnsi="Times New Roman" w:cs="Times New Roman"/>
        </w:rPr>
        <w:t xml:space="preserve">ani </w:t>
      </w:r>
      <w:r w:rsidR="00EF4AB0">
        <w:rPr>
          <w:rFonts w:ascii="Times New Roman" w:eastAsia="Times New Roman" w:hAnsi="Times New Roman" w:cs="Times New Roman"/>
        </w:rPr>
        <w:t>N</w:t>
      </w:r>
      <w:r w:rsidR="00442126">
        <w:rPr>
          <w:rFonts w:ascii="Times New Roman" w:eastAsia="Times New Roman" w:hAnsi="Times New Roman" w:cs="Times New Roman"/>
        </w:rPr>
        <w:t xml:space="preserve">ugraha dan </w:t>
      </w:r>
      <w:r w:rsidR="00EF4AB0">
        <w:rPr>
          <w:rFonts w:ascii="Times New Roman" w:eastAsia="Times New Roman" w:hAnsi="Times New Roman" w:cs="Times New Roman"/>
        </w:rPr>
        <w:t>W</w:t>
      </w:r>
      <w:r w:rsidR="00442126">
        <w:rPr>
          <w:rFonts w:ascii="Times New Roman" w:eastAsia="Times New Roman" w:hAnsi="Times New Roman" w:cs="Times New Roman"/>
        </w:rPr>
        <w:t xml:space="preserve">ahyu </w:t>
      </w:r>
      <w:r w:rsidR="00EF4AB0">
        <w:rPr>
          <w:rFonts w:ascii="Times New Roman" w:eastAsia="Times New Roman" w:hAnsi="Times New Roman" w:cs="Times New Roman"/>
        </w:rPr>
        <w:t>M</w:t>
      </w:r>
      <w:r w:rsidR="00442126">
        <w:rPr>
          <w:rFonts w:ascii="Times New Roman" w:eastAsia="Times New Roman" w:hAnsi="Times New Roman" w:cs="Times New Roman"/>
        </w:rPr>
        <w:t xml:space="preserve">eiranto </w:t>
      </w:r>
      <w:r w:rsidRPr="004B56F8">
        <w:rPr>
          <w:rFonts w:ascii="Times New Roman" w:eastAsia="Times New Roman" w:hAnsi="Times New Roman" w:cs="Times New Roman"/>
        </w:rPr>
        <w:t xml:space="preserve">menjelaskan bahwa semakin besar ukuran perusahaan makan akan semakin disorot oleh </w:t>
      </w:r>
      <w:r w:rsidRPr="00445299">
        <w:rPr>
          <w:rFonts w:ascii="Times New Roman" w:eastAsia="Times New Roman" w:hAnsi="Times New Roman" w:cs="Times New Roman"/>
          <w:i/>
        </w:rPr>
        <w:t>stakeholder</w:t>
      </w:r>
      <w:r w:rsidRPr="004B56F8">
        <w:rPr>
          <w:rFonts w:ascii="Times New Roman" w:eastAsia="Times New Roman" w:hAnsi="Times New Roman" w:cs="Times New Roman"/>
        </w:rPr>
        <w:t xml:space="preserve">. Ngadiman dan Puspitasari (2014) </w:t>
      </w:r>
      <w:r w:rsidR="00EF4AB0">
        <w:rPr>
          <w:rFonts w:ascii="Times New Roman" w:eastAsia="Times New Roman" w:hAnsi="Times New Roman" w:cs="Times New Roman"/>
        </w:rPr>
        <w:t xml:space="preserve">menyatakan bahwa tindakan agresivitas pajak </w:t>
      </w:r>
      <w:r w:rsidRPr="004B56F8">
        <w:rPr>
          <w:rFonts w:ascii="Times New Roman" w:eastAsia="Times New Roman" w:hAnsi="Times New Roman" w:cs="Times New Roman"/>
        </w:rPr>
        <w:t>disebabkan salah satunya oleh ukuran perusahaan.</w:t>
      </w:r>
      <w:r w:rsidR="00EF4AB0">
        <w:rPr>
          <w:rFonts w:ascii="Times New Roman" w:eastAsia="Times New Roman" w:hAnsi="Times New Roman" w:cs="Times New Roman"/>
        </w:rPr>
        <w:t xml:space="preserve"> P</w:t>
      </w:r>
      <w:r w:rsidRPr="004B56F8">
        <w:rPr>
          <w:rFonts w:ascii="Times New Roman" w:eastAsia="Times New Roman" w:hAnsi="Times New Roman" w:cs="Times New Roman"/>
        </w:rPr>
        <w:t xml:space="preserve">enelitian tersebut menemukan bahwa perusahaan dengan skala yang lebih besar akan memiliki aktivitas operasi </w:t>
      </w:r>
      <w:r w:rsidRPr="004B56F8">
        <w:rPr>
          <w:rFonts w:ascii="Times New Roman" w:eastAsia="Times New Roman" w:hAnsi="Times New Roman" w:cs="Times New Roman"/>
        </w:rPr>
        <w:lastRenderedPageBreak/>
        <w:t xml:space="preserve">perusahaan yang lebih banyak dan rumit sehingga terdapat celah-celah untuk dimanfaatkan dalam keputusan </w:t>
      </w:r>
      <w:r>
        <w:rPr>
          <w:rFonts w:ascii="Times New Roman" w:eastAsia="Times New Roman" w:hAnsi="Times New Roman" w:cs="Times New Roman"/>
        </w:rPr>
        <w:t>penghindaran pajak</w:t>
      </w:r>
      <w:r w:rsidRPr="004B56F8">
        <w:rPr>
          <w:rFonts w:ascii="Times New Roman" w:eastAsia="Times New Roman" w:hAnsi="Times New Roman" w:cs="Times New Roman"/>
        </w:rPr>
        <w:t xml:space="preserve">. </w:t>
      </w:r>
    </w:p>
    <w:p w:rsidR="00F05DC5" w:rsidRDefault="002538DA" w:rsidP="00F05DC5">
      <w:pPr>
        <w:spacing w:line="480" w:lineRule="auto"/>
        <w:ind w:firstLine="851"/>
        <w:jc w:val="both"/>
        <w:rPr>
          <w:rFonts w:ascii="Times New Roman" w:eastAsia="Times New Roman" w:hAnsi="Times New Roman" w:cs="Times New Roman"/>
          <w:lang w:val="id-ID"/>
        </w:rPr>
      </w:pPr>
      <w:r w:rsidRPr="002538DA">
        <w:rPr>
          <w:rFonts w:ascii="Times New Roman" w:eastAsia="Times New Roman" w:hAnsi="Times New Roman" w:cs="Times New Roman"/>
        </w:rPr>
        <w:t xml:space="preserve">Ukuran perusahaan merupakan skala yang mengklasifikasikan besar kecilnya perusahaan yang dapat dilihat dari nilai </w:t>
      </w:r>
      <w:r w:rsidRPr="00E12DC8">
        <w:rPr>
          <w:rFonts w:ascii="Times New Roman" w:eastAsia="Times New Roman" w:hAnsi="Times New Roman" w:cs="Times New Roman"/>
          <w:i/>
        </w:rPr>
        <w:t>equity</w:t>
      </w:r>
      <w:r w:rsidRPr="002538DA">
        <w:rPr>
          <w:rFonts w:ascii="Times New Roman" w:eastAsia="Times New Roman" w:hAnsi="Times New Roman" w:cs="Times New Roman"/>
        </w:rPr>
        <w:t>, nilai penjualan, jumlah karyawan dan nilai total aktiva (Ngadiman &amp; Puspitasari, 2014</w:t>
      </w:r>
      <w:r>
        <w:rPr>
          <w:rFonts w:ascii="Times New Roman" w:eastAsia="Times New Roman" w:hAnsi="Times New Roman" w:cs="Times New Roman"/>
        </w:rPr>
        <w:t xml:space="preserve"> dalam Sri Mulyani, Kusmurianto, dan Trisni Suryani 2017</w:t>
      </w:r>
      <w:r w:rsidRPr="002538DA">
        <w:rPr>
          <w:rFonts w:ascii="Times New Roman" w:eastAsia="Times New Roman" w:hAnsi="Times New Roman" w:cs="Times New Roman"/>
        </w:rPr>
        <w:t>).</w:t>
      </w:r>
      <w:r w:rsidR="00D81F67">
        <w:rPr>
          <w:rFonts w:ascii="Times New Roman" w:eastAsia="Times New Roman" w:hAnsi="Times New Roman" w:cs="Times New Roman"/>
        </w:rPr>
        <w:t xml:space="preserve"> </w:t>
      </w:r>
      <w:r w:rsidRPr="002538DA">
        <w:rPr>
          <w:rFonts w:ascii="Times New Roman" w:eastAsia="Times New Roman" w:hAnsi="Times New Roman" w:cs="Times New Roman"/>
        </w:rPr>
        <w:t xml:space="preserve">Teori </w:t>
      </w:r>
      <w:r w:rsidRPr="00E12DC8">
        <w:rPr>
          <w:rFonts w:ascii="Times New Roman" w:eastAsia="Times New Roman" w:hAnsi="Times New Roman" w:cs="Times New Roman"/>
          <w:i/>
        </w:rPr>
        <w:t>political power</w:t>
      </w:r>
      <w:r w:rsidRPr="002538DA">
        <w:rPr>
          <w:rFonts w:ascii="Times New Roman" w:eastAsia="Times New Roman" w:hAnsi="Times New Roman" w:cs="Times New Roman"/>
        </w:rPr>
        <w:t xml:space="preserve"> menyatakan bahwa perusahaan besar memiliki sumber daya yang besar untuk mempengaruhi proses politik sesuai keinginan mereka termasuk perencanaan pajak untuk mencapai penghematan pajak yang optimal (Siegfried, 1972 dalam Richardson &amp; Lanis, 2007). Dengan demikian dapat di</w:t>
      </w:r>
      <w:r w:rsidR="002C5874">
        <w:rPr>
          <w:rFonts w:ascii="Times New Roman" w:eastAsia="Times New Roman" w:hAnsi="Times New Roman" w:cs="Times New Roman"/>
        </w:rPr>
        <w:t>simpulkan</w:t>
      </w:r>
      <w:r w:rsidRPr="002538DA">
        <w:rPr>
          <w:rFonts w:ascii="Times New Roman" w:eastAsia="Times New Roman" w:hAnsi="Times New Roman" w:cs="Times New Roman"/>
        </w:rPr>
        <w:t xml:space="preserve"> bahwa semakin besar ukuran perusahaan akan semakin besar pula potensi perusahaan melakukan </w:t>
      </w:r>
      <w:r w:rsidR="002C5874">
        <w:rPr>
          <w:rFonts w:ascii="Times New Roman" w:eastAsia="Times New Roman" w:hAnsi="Times New Roman" w:cs="Times New Roman"/>
        </w:rPr>
        <w:t>agresivitas ke arah penghindaran pajak</w:t>
      </w:r>
      <w:r w:rsidRPr="002538DA">
        <w:rPr>
          <w:rFonts w:ascii="Times New Roman" w:eastAsia="Times New Roman" w:hAnsi="Times New Roman" w:cs="Times New Roman"/>
        </w:rPr>
        <w:t>. Hal ini disebabkan karena perusahaan besar cenderung memiliki sumber daya yang besar termasuk didalamnya adalah sumber daya manusia yang memiliki tingkat kompetensi tinggi dalam mengelola strategi penghematan pajak yang optimal.</w:t>
      </w:r>
    </w:p>
    <w:p w:rsidR="00F05DC5" w:rsidRDefault="00EF4AB0" w:rsidP="00F05DC5">
      <w:pPr>
        <w:spacing w:line="480" w:lineRule="auto"/>
        <w:ind w:firstLine="851"/>
        <w:jc w:val="both"/>
        <w:rPr>
          <w:rFonts w:ascii="Times New Roman" w:eastAsia="Times New Roman" w:hAnsi="Times New Roman" w:cs="Times New Roman"/>
          <w:lang w:val="id-ID"/>
        </w:rPr>
      </w:pPr>
      <w:r w:rsidRPr="00442126">
        <w:rPr>
          <w:rFonts w:ascii="Times New Roman" w:eastAsia="Times New Roman" w:hAnsi="Times New Roman" w:cs="Times New Roman"/>
        </w:rPr>
        <w:t xml:space="preserve">Dharma dan Ardiana (2016) </w:t>
      </w:r>
      <w:r w:rsidR="00A4510B">
        <w:rPr>
          <w:rFonts w:ascii="Times New Roman" w:eastAsia="Times New Roman" w:hAnsi="Times New Roman" w:cs="Times New Roman"/>
        </w:rPr>
        <w:t>dalam Findria Prameswari</w:t>
      </w:r>
      <w:r w:rsidR="00D81F67">
        <w:rPr>
          <w:rFonts w:ascii="Times New Roman" w:eastAsia="Times New Roman" w:hAnsi="Times New Roman" w:cs="Times New Roman"/>
        </w:rPr>
        <w:t xml:space="preserve"> (2017)</w:t>
      </w:r>
      <w:r w:rsidR="00A4510B">
        <w:rPr>
          <w:rFonts w:ascii="Times New Roman" w:eastAsia="Times New Roman" w:hAnsi="Times New Roman" w:cs="Times New Roman"/>
        </w:rPr>
        <w:t xml:space="preserve"> </w:t>
      </w:r>
      <w:r w:rsidRPr="00442126">
        <w:rPr>
          <w:rFonts w:ascii="Times New Roman" w:eastAsia="Times New Roman" w:hAnsi="Times New Roman" w:cs="Times New Roman"/>
        </w:rPr>
        <w:t xml:space="preserve">menunjukkan perusahaan besar akan lebih mudah melakukan praktik </w:t>
      </w:r>
      <w:r w:rsidRPr="00445299">
        <w:rPr>
          <w:rFonts w:ascii="Times New Roman" w:eastAsia="Times New Roman" w:hAnsi="Times New Roman" w:cs="Times New Roman"/>
          <w:i/>
        </w:rPr>
        <w:t>tax avoidance</w:t>
      </w:r>
      <w:r w:rsidRPr="00442126">
        <w:rPr>
          <w:rFonts w:ascii="Times New Roman" w:eastAsia="Times New Roman" w:hAnsi="Times New Roman" w:cs="Times New Roman"/>
        </w:rPr>
        <w:t xml:space="preserve"> karena perusahaan tersebut memiliki sumber daya yang lebih unggul dibandingkan dengan perusahaan kecil. Sumber daya unggul yang dimiliki perusahaan dapat dimanfaatkan untuk meminimalkan beban pajak yang seharusnya dibayarkan dengan cara memanfaatkan celah-celah peraturan perpajakan yang berlaku. </w:t>
      </w:r>
      <w:r w:rsidR="004B56F8" w:rsidRPr="004B56F8">
        <w:rPr>
          <w:rFonts w:ascii="Times New Roman" w:eastAsia="Times New Roman" w:hAnsi="Times New Roman" w:cs="Times New Roman"/>
        </w:rPr>
        <w:t>Sedangkan Hanum dan Zulaikha (2013)</w:t>
      </w:r>
      <w:r w:rsidR="00384BEA">
        <w:rPr>
          <w:rFonts w:ascii="Times New Roman" w:eastAsia="Times New Roman" w:hAnsi="Times New Roman" w:cs="Times New Roman"/>
        </w:rPr>
        <w:t xml:space="preserve"> dalam Findria Prameswari</w:t>
      </w:r>
      <w:r w:rsidR="00D81F67">
        <w:rPr>
          <w:rFonts w:ascii="Times New Roman" w:eastAsia="Times New Roman" w:hAnsi="Times New Roman" w:cs="Times New Roman"/>
        </w:rPr>
        <w:t xml:space="preserve"> (2017)</w:t>
      </w:r>
      <w:r w:rsidR="004B56F8" w:rsidRPr="004B56F8">
        <w:rPr>
          <w:rFonts w:ascii="Times New Roman" w:eastAsia="Times New Roman" w:hAnsi="Times New Roman" w:cs="Times New Roman"/>
        </w:rPr>
        <w:t xml:space="preserve"> menjelaskan bahwa perusahaan yang lebih besar akan membayar pajak yang lebih tinggi, sehingga dapat dikatakan laba yang semakin besar akan menunjukkan tarif efektif pajak yang semakin besar juga. </w:t>
      </w:r>
      <w:r w:rsidR="00384BEA">
        <w:rPr>
          <w:rFonts w:ascii="Times New Roman" w:eastAsia="Times New Roman" w:hAnsi="Times New Roman" w:cs="Times New Roman"/>
        </w:rPr>
        <w:t xml:space="preserve"> </w:t>
      </w:r>
      <w:r w:rsidR="00384BEA" w:rsidRPr="00384BEA">
        <w:rPr>
          <w:rFonts w:ascii="Times New Roman" w:eastAsia="Times New Roman" w:hAnsi="Times New Roman" w:cs="Times New Roman"/>
        </w:rPr>
        <w:t xml:space="preserve">Tiaras dan Wijaya (2015) dan Nugraha Meiranto (2015) </w:t>
      </w:r>
      <w:r w:rsidR="00384BEA">
        <w:rPr>
          <w:rFonts w:ascii="Times New Roman" w:eastAsia="Times New Roman" w:hAnsi="Times New Roman" w:cs="Times New Roman"/>
        </w:rPr>
        <w:t>dalam Azzahra Dita Reminda</w:t>
      </w:r>
      <w:r w:rsidR="00D81F67">
        <w:rPr>
          <w:rFonts w:ascii="Times New Roman" w:eastAsia="Times New Roman" w:hAnsi="Times New Roman" w:cs="Times New Roman"/>
        </w:rPr>
        <w:t xml:space="preserve"> (2017)</w:t>
      </w:r>
      <w:r w:rsidR="00384BEA">
        <w:rPr>
          <w:rFonts w:ascii="Times New Roman" w:eastAsia="Times New Roman" w:hAnsi="Times New Roman" w:cs="Times New Roman"/>
        </w:rPr>
        <w:t xml:space="preserve"> </w:t>
      </w:r>
      <w:r w:rsidR="00384BEA" w:rsidRPr="00384BEA">
        <w:rPr>
          <w:rFonts w:ascii="Times New Roman" w:eastAsia="Times New Roman" w:hAnsi="Times New Roman" w:cs="Times New Roman"/>
        </w:rPr>
        <w:t xml:space="preserve">menyimpulkan </w:t>
      </w:r>
      <w:r w:rsidR="002C5874">
        <w:rPr>
          <w:rFonts w:ascii="Times New Roman" w:eastAsia="Times New Roman" w:hAnsi="Times New Roman" w:cs="Times New Roman"/>
        </w:rPr>
        <w:t>u</w:t>
      </w:r>
      <w:r w:rsidR="00384BEA" w:rsidRPr="00384BEA">
        <w:rPr>
          <w:rFonts w:ascii="Times New Roman" w:eastAsia="Times New Roman" w:hAnsi="Times New Roman" w:cs="Times New Roman"/>
        </w:rPr>
        <w:t xml:space="preserve">kuran </w:t>
      </w:r>
      <w:r w:rsidR="002C5874">
        <w:rPr>
          <w:rFonts w:ascii="Times New Roman" w:eastAsia="Times New Roman" w:hAnsi="Times New Roman" w:cs="Times New Roman"/>
        </w:rPr>
        <w:t>p</w:t>
      </w:r>
      <w:r w:rsidR="00384BEA" w:rsidRPr="00384BEA">
        <w:rPr>
          <w:rFonts w:ascii="Times New Roman" w:eastAsia="Times New Roman" w:hAnsi="Times New Roman" w:cs="Times New Roman"/>
        </w:rPr>
        <w:t xml:space="preserve">erusahaan berpengaruh signifikan terhadap </w:t>
      </w:r>
      <w:r w:rsidR="002C5874">
        <w:rPr>
          <w:rFonts w:ascii="Times New Roman" w:eastAsia="Times New Roman" w:hAnsi="Times New Roman" w:cs="Times New Roman"/>
        </w:rPr>
        <w:t>a</w:t>
      </w:r>
      <w:r w:rsidR="00384BEA" w:rsidRPr="00384BEA">
        <w:rPr>
          <w:rFonts w:ascii="Times New Roman" w:eastAsia="Times New Roman" w:hAnsi="Times New Roman" w:cs="Times New Roman"/>
        </w:rPr>
        <w:t xml:space="preserve">gresivitas </w:t>
      </w:r>
      <w:r w:rsidR="002C5874">
        <w:rPr>
          <w:rFonts w:ascii="Times New Roman" w:eastAsia="Times New Roman" w:hAnsi="Times New Roman" w:cs="Times New Roman"/>
        </w:rPr>
        <w:t>p</w:t>
      </w:r>
      <w:r w:rsidR="00384BEA" w:rsidRPr="00384BEA">
        <w:rPr>
          <w:rFonts w:ascii="Times New Roman" w:eastAsia="Times New Roman" w:hAnsi="Times New Roman" w:cs="Times New Roman"/>
        </w:rPr>
        <w:t xml:space="preserve">ajak. Hasil penelitian ini berbeda dengan </w:t>
      </w:r>
      <w:r w:rsidR="00384BEA" w:rsidRPr="00384BEA">
        <w:rPr>
          <w:rFonts w:ascii="Times New Roman" w:eastAsia="Times New Roman" w:hAnsi="Times New Roman" w:cs="Times New Roman"/>
        </w:rPr>
        <w:lastRenderedPageBreak/>
        <w:t xml:space="preserve">penelitian yang dilakukan oleh Rusydi (2013) yang menemukan </w:t>
      </w:r>
      <w:r w:rsidR="002C5874">
        <w:rPr>
          <w:rFonts w:ascii="Times New Roman" w:eastAsia="Times New Roman" w:hAnsi="Times New Roman" w:cs="Times New Roman"/>
        </w:rPr>
        <w:t>u</w:t>
      </w:r>
      <w:r w:rsidR="00384BEA" w:rsidRPr="00384BEA">
        <w:rPr>
          <w:rFonts w:ascii="Times New Roman" w:eastAsia="Times New Roman" w:hAnsi="Times New Roman" w:cs="Times New Roman"/>
        </w:rPr>
        <w:t xml:space="preserve">kuran </w:t>
      </w:r>
      <w:r w:rsidR="002C5874">
        <w:rPr>
          <w:rFonts w:ascii="Times New Roman" w:eastAsia="Times New Roman" w:hAnsi="Times New Roman" w:cs="Times New Roman"/>
        </w:rPr>
        <w:t>p</w:t>
      </w:r>
      <w:r w:rsidR="00384BEA" w:rsidRPr="00384BEA">
        <w:rPr>
          <w:rFonts w:ascii="Times New Roman" w:eastAsia="Times New Roman" w:hAnsi="Times New Roman" w:cs="Times New Roman"/>
        </w:rPr>
        <w:t>erusahaan tidak berpengaruh terhadap penghindaran pajak (</w:t>
      </w:r>
      <w:r w:rsidR="00384BEA" w:rsidRPr="00D81F67">
        <w:rPr>
          <w:rFonts w:ascii="Times New Roman" w:eastAsia="Times New Roman" w:hAnsi="Times New Roman" w:cs="Times New Roman"/>
          <w:i/>
        </w:rPr>
        <w:t>tax avoidance</w:t>
      </w:r>
      <w:r w:rsidR="00384BEA" w:rsidRPr="00384BEA">
        <w:rPr>
          <w:rFonts w:ascii="Times New Roman" w:eastAsia="Times New Roman" w:hAnsi="Times New Roman" w:cs="Times New Roman"/>
        </w:rPr>
        <w:t xml:space="preserve">). </w:t>
      </w:r>
      <w:r w:rsidR="00384BEA">
        <w:rPr>
          <w:rFonts w:ascii="Times New Roman" w:eastAsia="Times New Roman" w:hAnsi="Times New Roman" w:cs="Times New Roman"/>
        </w:rPr>
        <w:t>Dimana p</w:t>
      </w:r>
      <w:r w:rsidR="00384BEA" w:rsidRPr="00384BEA">
        <w:rPr>
          <w:rFonts w:ascii="Times New Roman" w:eastAsia="Times New Roman" w:hAnsi="Times New Roman" w:cs="Times New Roman"/>
        </w:rPr>
        <w:t xml:space="preserve">enghindaran pajak merupakan bagian dari </w:t>
      </w:r>
      <w:r w:rsidR="002C5874">
        <w:rPr>
          <w:rFonts w:ascii="Times New Roman" w:eastAsia="Times New Roman" w:hAnsi="Times New Roman" w:cs="Times New Roman"/>
        </w:rPr>
        <w:t>a</w:t>
      </w:r>
      <w:r w:rsidR="00384BEA" w:rsidRPr="00384BEA">
        <w:rPr>
          <w:rFonts w:ascii="Times New Roman" w:eastAsia="Times New Roman" w:hAnsi="Times New Roman" w:cs="Times New Roman"/>
        </w:rPr>
        <w:t xml:space="preserve">gresivitas </w:t>
      </w:r>
      <w:r w:rsidR="002C5874">
        <w:rPr>
          <w:rFonts w:ascii="Times New Roman" w:eastAsia="Times New Roman" w:hAnsi="Times New Roman" w:cs="Times New Roman"/>
        </w:rPr>
        <w:t>p</w:t>
      </w:r>
      <w:r w:rsidR="00384BEA" w:rsidRPr="00384BEA">
        <w:rPr>
          <w:rFonts w:ascii="Times New Roman" w:eastAsia="Times New Roman" w:hAnsi="Times New Roman" w:cs="Times New Roman"/>
        </w:rPr>
        <w:t>ajak</w:t>
      </w:r>
      <w:r w:rsidR="00384BEA">
        <w:rPr>
          <w:rFonts w:ascii="Times New Roman" w:eastAsia="Times New Roman" w:hAnsi="Times New Roman" w:cs="Times New Roman"/>
        </w:rPr>
        <w:t xml:space="preserve">. </w:t>
      </w:r>
    </w:p>
    <w:p w:rsidR="00CC3F21" w:rsidRDefault="00384BEA"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Berdasarkan beberapa penelitian terdahulu yang </w:t>
      </w:r>
      <w:r w:rsidR="008A4D7C">
        <w:rPr>
          <w:rFonts w:ascii="Times New Roman" w:eastAsia="Times New Roman" w:hAnsi="Times New Roman" w:cs="Times New Roman"/>
        </w:rPr>
        <w:t xml:space="preserve">telah diuraikan di atas, penulis tertarik untuk melakukan penelitian yang berjudul : “Pengaruh </w:t>
      </w:r>
      <w:r w:rsidR="008A4D7C" w:rsidRPr="00D81F67">
        <w:rPr>
          <w:rFonts w:ascii="Times New Roman" w:eastAsia="Times New Roman" w:hAnsi="Times New Roman" w:cs="Times New Roman"/>
          <w:i/>
        </w:rPr>
        <w:t>Corporate Social Responsibility</w:t>
      </w:r>
      <w:r w:rsidR="008A4D7C">
        <w:rPr>
          <w:rFonts w:ascii="Times New Roman" w:eastAsia="Times New Roman" w:hAnsi="Times New Roman" w:cs="Times New Roman"/>
        </w:rPr>
        <w:t>, Profitabilitas dan Ukuran Perusahaan Terhadap Agresivitas  Pajak antara Perusahaan Manufaktur dan Non-Manufaktur yang terdaftar di Bursa Efek Indonesia Tahun 2015-201</w:t>
      </w:r>
      <w:r w:rsidR="00FC4034">
        <w:rPr>
          <w:rFonts w:ascii="Times New Roman" w:eastAsia="Times New Roman" w:hAnsi="Times New Roman" w:cs="Times New Roman"/>
        </w:rPr>
        <w:t>7</w:t>
      </w:r>
      <w:r w:rsidR="008A4D7C">
        <w:rPr>
          <w:rFonts w:ascii="Times New Roman" w:eastAsia="Times New Roman" w:hAnsi="Times New Roman" w:cs="Times New Roman"/>
        </w:rPr>
        <w:t>”</w:t>
      </w:r>
    </w:p>
    <w:p w:rsidR="004E58DD" w:rsidRDefault="004E58DD" w:rsidP="00F05DC5">
      <w:pPr>
        <w:ind w:left="1134" w:firstLine="720"/>
        <w:jc w:val="both"/>
        <w:rPr>
          <w:rFonts w:ascii="Times New Roman" w:eastAsia="Times New Roman" w:hAnsi="Times New Roman" w:cs="Times New Roman"/>
        </w:rPr>
      </w:pPr>
    </w:p>
    <w:p w:rsidR="00AA5656" w:rsidRPr="00804532" w:rsidRDefault="00AA5656"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t xml:space="preserve">Identifikasi Masalah </w:t>
      </w:r>
    </w:p>
    <w:p w:rsidR="00AA5656" w:rsidRDefault="00AA5656"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Berdasarkan latar belakang penelitian yang dijelaskan di atas, maka yang ingin di teliti oleh </w:t>
      </w:r>
      <w:r w:rsidR="00AE06D6">
        <w:rPr>
          <w:rFonts w:ascii="Times New Roman" w:eastAsia="Times New Roman" w:hAnsi="Times New Roman" w:cs="Times New Roman"/>
        </w:rPr>
        <w:t>p</w:t>
      </w:r>
      <w:r>
        <w:rPr>
          <w:rFonts w:ascii="Times New Roman" w:eastAsia="Times New Roman" w:hAnsi="Times New Roman" w:cs="Times New Roman"/>
        </w:rPr>
        <w:t>eneliti adalah:</w:t>
      </w:r>
    </w:p>
    <w:p w:rsidR="00AA5656" w:rsidRDefault="00AA5656"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Apakah </w:t>
      </w:r>
      <w:r w:rsidRPr="00D81F67">
        <w:rPr>
          <w:rFonts w:ascii="Times New Roman" w:eastAsia="Times New Roman" w:hAnsi="Times New Roman" w:cs="Times New Roman"/>
          <w:i/>
        </w:rPr>
        <w:t>Corporate Social Responsibility</w:t>
      </w:r>
      <w:r>
        <w:rPr>
          <w:rFonts w:ascii="Times New Roman" w:eastAsia="Times New Roman" w:hAnsi="Times New Roman" w:cs="Times New Roman"/>
        </w:rPr>
        <w:t xml:space="preserve"> berpengaruh terhadap agresivitas pajak?</w:t>
      </w:r>
    </w:p>
    <w:p w:rsidR="00FD5D90" w:rsidRDefault="00FD5D90"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Apakah pengungkapan </w:t>
      </w:r>
      <w:r w:rsidRPr="00D81F67">
        <w:rPr>
          <w:rFonts w:ascii="Times New Roman" w:eastAsia="Times New Roman" w:hAnsi="Times New Roman" w:cs="Times New Roman"/>
          <w:i/>
        </w:rPr>
        <w:t>Corporate Social Responsibility</w:t>
      </w:r>
      <w:r>
        <w:rPr>
          <w:rFonts w:ascii="Times New Roman" w:eastAsia="Times New Roman" w:hAnsi="Times New Roman" w:cs="Times New Roman"/>
        </w:rPr>
        <w:t xml:space="preserve"> berpengaruh terhadap agresivitas pajak?</w:t>
      </w:r>
    </w:p>
    <w:p w:rsidR="00CC3F21" w:rsidRPr="00FD5D90" w:rsidRDefault="00CC3F21"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Apakah </w:t>
      </w:r>
      <w:r w:rsidRPr="00D81F67">
        <w:rPr>
          <w:rFonts w:ascii="Times New Roman" w:eastAsia="Times New Roman" w:hAnsi="Times New Roman" w:cs="Times New Roman"/>
          <w:i/>
        </w:rPr>
        <w:t>transfer pricing</w:t>
      </w:r>
      <w:r>
        <w:rPr>
          <w:rFonts w:ascii="Times New Roman" w:eastAsia="Times New Roman" w:hAnsi="Times New Roman" w:cs="Times New Roman"/>
        </w:rPr>
        <w:t xml:space="preserve"> berpengaruh terhadap agresivitas pajak?</w:t>
      </w:r>
    </w:p>
    <w:p w:rsidR="00AA5656" w:rsidRDefault="00AA5656"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Profitabilitas berpengaruh terhadap agresivitas pajak?</w:t>
      </w:r>
    </w:p>
    <w:p w:rsidR="00FD5D90" w:rsidRDefault="00AA5656"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Ukuran Perusahaan berpengaruh terhadap agresivitas pajak?</w:t>
      </w:r>
    </w:p>
    <w:p w:rsidR="00FD5D90" w:rsidRDefault="00FD5D90" w:rsidP="00F05DC5">
      <w:pPr>
        <w:pStyle w:val="ListParagraph"/>
        <w:numPr>
          <w:ilvl w:val="0"/>
          <w:numId w:val="3"/>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karakteristik perusahaan berpengaruh terhadap agresivitas pajak?</w:t>
      </w:r>
    </w:p>
    <w:p w:rsidR="000373D8" w:rsidRPr="00F05DC5" w:rsidRDefault="000373D8" w:rsidP="000373D8">
      <w:pPr>
        <w:pStyle w:val="ListParagraph"/>
        <w:spacing w:line="480" w:lineRule="auto"/>
        <w:ind w:left="360"/>
        <w:jc w:val="both"/>
        <w:rPr>
          <w:rFonts w:ascii="Times New Roman" w:eastAsia="Times New Roman" w:hAnsi="Times New Roman" w:cs="Times New Roman"/>
        </w:rPr>
      </w:pPr>
    </w:p>
    <w:p w:rsidR="00F05DC5" w:rsidRDefault="00F05DC5" w:rsidP="00F05DC5">
      <w:pPr>
        <w:pStyle w:val="ListParagraph"/>
        <w:ind w:left="360"/>
        <w:jc w:val="both"/>
        <w:rPr>
          <w:rFonts w:ascii="Times New Roman" w:eastAsia="Times New Roman" w:hAnsi="Times New Roman" w:cs="Times New Roman"/>
        </w:rPr>
      </w:pPr>
    </w:p>
    <w:p w:rsidR="00FD5D90" w:rsidRPr="00804532" w:rsidRDefault="00FD5D90"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t>Batasan Masalah</w:t>
      </w:r>
    </w:p>
    <w:p w:rsidR="00FD5D90" w:rsidRDefault="00FD5D90" w:rsidP="00F05DC5">
      <w:pPr>
        <w:spacing w:line="480" w:lineRule="auto"/>
        <w:ind w:firstLine="851"/>
        <w:jc w:val="both"/>
        <w:rPr>
          <w:rFonts w:ascii="Times New Roman" w:eastAsia="Times New Roman" w:hAnsi="Times New Roman" w:cs="Times New Roman"/>
        </w:rPr>
      </w:pPr>
      <w:r w:rsidRPr="00FD5D90">
        <w:rPr>
          <w:rFonts w:ascii="Times New Roman" w:eastAsia="Times New Roman" w:hAnsi="Times New Roman" w:cs="Times New Roman"/>
        </w:rPr>
        <w:t>Dari masalah-masalah yang diidentifikasi maka penulis membatasi permasalahan pada:</w:t>
      </w:r>
    </w:p>
    <w:p w:rsidR="000A1FDF" w:rsidRDefault="000A1FDF" w:rsidP="000373D8">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Apakah terdapat pengaruh </w:t>
      </w:r>
      <w:r w:rsidR="00A415F7" w:rsidRPr="00A415F7">
        <w:rPr>
          <w:rFonts w:ascii="Times New Roman" w:eastAsia="Times New Roman" w:hAnsi="Times New Roman" w:cs="Times New Roman"/>
          <w:i/>
        </w:rPr>
        <w:t>Corporate Social Responsibility</w:t>
      </w:r>
      <w:r>
        <w:rPr>
          <w:rFonts w:ascii="Times New Roman" w:eastAsia="Times New Roman" w:hAnsi="Times New Roman" w:cs="Times New Roman"/>
        </w:rPr>
        <w:t xml:space="preserve"> terhadap agresivitas pajak</w:t>
      </w:r>
      <w:r w:rsidR="000373D8">
        <w:rPr>
          <w:rFonts w:ascii="Times New Roman" w:eastAsia="Times New Roman" w:hAnsi="Times New Roman" w:cs="Times New Roman"/>
        </w:rPr>
        <w:t xml:space="preserve"> pada perusahaan manufaktur</w:t>
      </w:r>
      <w:r w:rsidRPr="000373D8">
        <w:rPr>
          <w:rFonts w:ascii="Times New Roman" w:eastAsia="Times New Roman" w:hAnsi="Times New Roman" w:cs="Times New Roman"/>
        </w:rPr>
        <w:t>?</w:t>
      </w:r>
    </w:p>
    <w:p w:rsidR="000373D8" w:rsidRPr="000373D8" w:rsidRDefault="000373D8" w:rsidP="000373D8">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lastRenderedPageBreak/>
        <w:t xml:space="preserve">Apakah terdapat pengaruh </w:t>
      </w:r>
      <w:r w:rsidRPr="00A415F7">
        <w:rPr>
          <w:rFonts w:ascii="Times New Roman" w:eastAsia="Times New Roman" w:hAnsi="Times New Roman" w:cs="Times New Roman"/>
          <w:i/>
        </w:rPr>
        <w:t>Corporate Social Responsibility</w:t>
      </w:r>
      <w:r>
        <w:rPr>
          <w:rFonts w:ascii="Times New Roman" w:eastAsia="Times New Roman" w:hAnsi="Times New Roman" w:cs="Times New Roman"/>
        </w:rPr>
        <w:t xml:space="preserve"> terhadap agresivitas pajak pada perusahaan non-manufaktur?</w:t>
      </w:r>
    </w:p>
    <w:p w:rsidR="000A1FDF" w:rsidRDefault="000A1FDF" w:rsidP="00F05DC5">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terdapat pengaruh profitabilitas terhadap agresivitas pajak</w:t>
      </w:r>
      <w:r w:rsidR="000373D8">
        <w:rPr>
          <w:rFonts w:ascii="Times New Roman" w:eastAsia="Times New Roman" w:hAnsi="Times New Roman" w:cs="Times New Roman"/>
        </w:rPr>
        <w:t xml:space="preserve"> pada perusahaan manufaktur</w:t>
      </w:r>
      <w:r>
        <w:rPr>
          <w:rFonts w:ascii="Times New Roman" w:eastAsia="Times New Roman" w:hAnsi="Times New Roman" w:cs="Times New Roman"/>
        </w:rPr>
        <w:t>?</w:t>
      </w:r>
    </w:p>
    <w:p w:rsidR="000373D8" w:rsidRDefault="000373D8" w:rsidP="00F05DC5">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terdapat pengaruh profitabilitas terhadap agresivitas pajak pada perusahaan non-manufaktur?</w:t>
      </w:r>
    </w:p>
    <w:p w:rsidR="00AA5656" w:rsidRDefault="000A1FDF" w:rsidP="00F05DC5">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terdapat pengaruh ukuran perusahaan terhadap agresivitas</w:t>
      </w:r>
      <w:r w:rsidR="000373D8">
        <w:rPr>
          <w:rFonts w:ascii="Times New Roman" w:eastAsia="Times New Roman" w:hAnsi="Times New Roman" w:cs="Times New Roman"/>
        </w:rPr>
        <w:t xml:space="preserve"> </w:t>
      </w:r>
      <w:r>
        <w:rPr>
          <w:rFonts w:ascii="Times New Roman" w:eastAsia="Times New Roman" w:hAnsi="Times New Roman" w:cs="Times New Roman"/>
        </w:rPr>
        <w:t>pajak</w:t>
      </w:r>
      <w:r w:rsidR="000373D8">
        <w:rPr>
          <w:rFonts w:ascii="Times New Roman" w:eastAsia="Times New Roman" w:hAnsi="Times New Roman" w:cs="Times New Roman"/>
        </w:rPr>
        <w:t xml:space="preserve"> pada perusahaan manufaktur</w:t>
      </w:r>
      <w:r>
        <w:rPr>
          <w:rFonts w:ascii="Times New Roman" w:eastAsia="Times New Roman" w:hAnsi="Times New Roman" w:cs="Times New Roman"/>
        </w:rPr>
        <w:t>?</w:t>
      </w:r>
    </w:p>
    <w:p w:rsidR="000373D8" w:rsidRPr="00C444CA" w:rsidRDefault="000373D8" w:rsidP="00C444CA">
      <w:pPr>
        <w:pStyle w:val="ListParagraph"/>
        <w:numPr>
          <w:ilvl w:val="0"/>
          <w:numId w:val="5"/>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Apakah terdapat pengaruh ukuran perusahaan terhadap agresivitas pajak pada perusahaan non-manufaktur?</w:t>
      </w:r>
    </w:p>
    <w:p w:rsidR="000A1FDF" w:rsidRDefault="000A1FDF" w:rsidP="00755CA4">
      <w:pPr>
        <w:ind w:left="1134"/>
        <w:jc w:val="both"/>
        <w:rPr>
          <w:rFonts w:ascii="Times New Roman" w:eastAsia="Times New Roman" w:hAnsi="Times New Roman" w:cs="Times New Roman"/>
        </w:rPr>
      </w:pPr>
    </w:p>
    <w:p w:rsidR="00AA5656" w:rsidRPr="00804532" w:rsidRDefault="00AA5656"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t>Batasan Penelitian</w:t>
      </w:r>
    </w:p>
    <w:p w:rsidR="00AA5656" w:rsidRDefault="00AA5656"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Dalam melakukan penelitian ini, ada beberapa dimensi batasan, yang di dalamnya peneliti menjalankan penelitian. Beberapa batasan sebagai berikut.</w:t>
      </w:r>
    </w:p>
    <w:p w:rsidR="00AA5656" w:rsidRDefault="00AA5656" w:rsidP="00F05DC5">
      <w:pPr>
        <w:pStyle w:val="ListParagraph"/>
        <w:numPr>
          <w:ilvl w:val="0"/>
          <w:numId w:val="4"/>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Objek penelitian hanya dilakukan pada perusahaan-perusahaan manufaktur dan non-manufaktur. Khususnya se</w:t>
      </w:r>
      <w:r w:rsidR="00804532">
        <w:rPr>
          <w:rFonts w:ascii="Times New Roman" w:eastAsia="Times New Roman" w:hAnsi="Times New Roman" w:cs="Times New Roman"/>
        </w:rPr>
        <w:t>k</w:t>
      </w:r>
      <w:r>
        <w:rPr>
          <w:rFonts w:ascii="Times New Roman" w:eastAsia="Times New Roman" w:hAnsi="Times New Roman" w:cs="Times New Roman"/>
        </w:rPr>
        <w:t>tor barang konsumsi dan se</w:t>
      </w:r>
      <w:r w:rsidR="00804532">
        <w:rPr>
          <w:rFonts w:ascii="Times New Roman" w:eastAsia="Times New Roman" w:hAnsi="Times New Roman" w:cs="Times New Roman"/>
        </w:rPr>
        <w:t>k</w:t>
      </w:r>
      <w:r>
        <w:rPr>
          <w:rFonts w:ascii="Times New Roman" w:eastAsia="Times New Roman" w:hAnsi="Times New Roman" w:cs="Times New Roman"/>
        </w:rPr>
        <w:t xml:space="preserve">tor </w:t>
      </w:r>
      <w:r w:rsidR="00945F6C">
        <w:rPr>
          <w:rFonts w:ascii="Times New Roman" w:eastAsia="Times New Roman" w:hAnsi="Times New Roman" w:cs="Times New Roman"/>
        </w:rPr>
        <w:t>perdagangan.</w:t>
      </w:r>
      <w:r>
        <w:rPr>
          <w:rFonts w:ascii="Times New Roman" w:eastAsia="Times New Roman" w:hAnsi="Times New Roman" w:cs="Times New Roman"/>
        </w:rPr>
        <w:t xml:space="preserve"> </w:t>
      </w:r>
    </w:p>
    <w:p w:rsidR="00A415F7" w:rsidRDefault="00AA5656" w:rsidP="00A415F7">
      <w:pPr>
        <w:pStyle w:val="ListParagraph"/>
        <w:numPr>
          <w:ilvl w:val="0"/>
          <w:numId w:val="4"/>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Penelitian ini menggunakan data sekunder laporan keuangan yang diperoleh dari perusahaan yang ada di Bursa Efek Indonesia</w:t>
      </w:r>
      <w:r w:rsidR="00804532">
        <w:rPr>
          <w:rFonts w:ascii="Times New Roman" w:eastAsia="Times New Roman" w:hAnsi="Times New Roman" w:cs="Times New Roman"/>
        </w:rPr>
        <w:t xml:space="preserve"> yang telah diaudit selama periode 2015-2018</w:t>
      </w:r>
      <w:r>
        <w:rPr>
          <w:rFonts w:ascii="Times New Roman" w:eastAsia="Times New Roman" w:hAnsi="Times New Roman" w:cs="Times New Roman"/>
        </w:rPr>
        <w:t>.</w:t>
      </w:r>
    </w:p>
    <w:p w:rsidR="00A415F7" w:rsidRDefault="00A415F7" w:rsidP="00A415F7">
      <w:pPr>
        <w:pStyle w:val="ListParagraph"/>
        <w:numPr>
          <w:ilvl w:val="0"/>
          <w:numId w:val="4"/>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Penelitian ini menggunakan 17 dari 91 indikator </w:t>
      </w:r>
      <w:r w:rsidRPr="00A415F7">
        <w:rPr>
          <w:rFonts w:ascii="Times New Roman" w:eastAsia="Times New Roman" w:hAnsi="Times New Roman" w:cs="Times New Roman"/>
          <w:i/>
        </w:rPr>
        <w:t>Corporate Social Responsibility</w:t>
      </w:r>
      <w:r>
        <w:rPr>
          <w:rFonts w:ascii="Times New Roman" w:eastAsia="Times New Roman" w:hAnsi="Times New Roman" w:cs="Times New Roman"/>
        </w:rPr>
        <w:t xml:space="preserve"> GRI G4 yang menghasilkan biaya-biaya </w:t>
      </w:r>
      <w:r w:rsidRPr="00A415F7">
        <w:rPr>
          <w:rFonts w:ascii="Times New Roman" w:eastAsia="Times New Roman" w:hAnsi="Times New Roman" w:cs="Times New Roman"/>
          <w:i/>
        </w:rPr>
        <w:t>Corporate Social Responsibility</w:t>
      </w:r>
      <w:r>
        <w:rPr>
          <w:rFonts w:ascii="Times New Roman" w:eastAsia="Times New Roman" w:hAnsi="Times New Roman" w:cs="Times New Roman"/>
          <w:i/>
        </w:rPr>
        <w:t xml:space="preserve"> </w:t>
      </w:r>
      <w:r>
        <w:rPr>
          <w:rFonts w:ascii="Times New Roman" w:eastAsia="Times New Roman" w:hAnsi="Times New Roman" w:cs="Times New Roman"/>
        </w:rPr>
        <w:t>berdasarkan observasi penulis.</w:t>
      </w:r>
    </w:p>
    <w:p w:rsidR="000373D8" w:rsidRPr="00A415F7" w:rsidRDefault="000373D8" w:rsidP="000373D8">
      <w:pPr>
        <w:pStyle w:val="ListParagraph"/>
        <w:spacing w:line="480" w:lineRule="auto"/>
        <w:ind w:left="360"/>
        <w:jc w:val="both"/>
        <w:rPr>
          <w:rFonts w:ascii="Times New Roman" w:eastAsia="Times New Roman" w:hAnsi="Times New Roman" w:cs="Times New Roman"/>
        </w:rPr>
      </w:pPr>
    </w:p>
    <w:p w:rsidR="00F05DC5" w:rsidRDefault="00F05DC5" w:rsidP="00F05DC5">
      <w:pPr>
        <w:pStyle w:val="ListParagraph"/>
        <w:ind w:left="360"/>
        <w:jc w:val="both"/>
        <w:rPr>
          <w:rFonts w:ascii="Times New Roman" w:eastAsia="Times New Roman" w:hAnsi="Times New Roman" w:cs="Times New Roman"/>
        </w:rPr>
      </w:pPr>
    </w:p>
    <w:p w:rsidR="000373D8" w:rsidRDefault="000373D8">
      <w:pPr>
        <w:rPr>
          <w:rFonts w:ascii="Times New Roman" w:eastAsia="Times New Roman" w:hAnsi="Times New Roman" w:cs="Times New Roman"/>
          <w:b/>
        </w:rPr>
      </w:pPr>
      <w:r>
        <w:rPr>
          <w:rFonts w:ascii="Times New Roman" w:eastAsia="Times New Roman" w:hAnsi="Times New Roman" w:cs="Times New Roman"/>
          <w:b/>
        </w:rPr>
        <w:br w:type="page"/>
      </w:r>
    </w:p>
    <w:p w:rsidR="000A1FDF" w:rsidRPr="00804532" w:rsidRDefault="00804532"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lastRenderedPageBreak/>
        <w:t>R</w:t>
      </w:r>
      <w:r w:rsidR="000A1FDF" w:rsidRPr="00804532">
        <w:rPr>
          <w:rFonts w:ascii="Times New Roman" w:eastAsia="Times New Roman" w:hAnsi="Times New Roman" w:cs="Times New Roman"/>
          <w:b/>
        </w:rPr>
        <w:t>umusan Masala</w:t>
      </w:r>
      <w:r w:rsidR="00A4510B" w:rsidRPr="00804532">
        <w:rPr>
          <w:rFonts w:ascii="Times New Roman" w:eastAsia="Times New Roman" w:hAnsi="Times New Roman" w:cs="Times New Roman"/>
          <w:b/>
        </w:rPr>
        <w:t>h</w:t>
      </w:r>
    </w:p>
    <w:p w:rsidR="00F05DC5" w:rsidRDefault="000A1FDF" w:rsidP="00F05DC5">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Berdasarkan identifikasi dan batasan masalah di atas, maka dapat dirumuskan masalah sebagai berikut:</w:t>
      </w:r>
    </w:p>
    <w:p w:rsidR="00F05DC5" w:rsidRPr="00F05DC5" w:rsidRDefault="000A1FDF" w:rsidP="000373D8">
      <w:pPr>
        <w:spacing w:line="480" w:lineRule="auto"/>
        <w:ind w:firstLine="851"/>
        <w:jc w:val="both"/>
        <w:rPr>
          <w:rFonts w:ascii="Times New Roman" w:eastAsia="Times New Roman" w:hAnsi="Times New Roman" w:cs="Times New Roman"/>
          <w:lang w:val="id-ID"/>
        </w:rPr>
      </w:pPr>
      <w:r>
        <w:rPr>
          <w:rFonts w:ascii="Times New Roman" w:eastAsia="Times New Roman" w:hAnsi="Times New Roman" w:cs="Times New Roman"/>
        </w:rPr>
        <w:t xml:space="preserve">“Apakah terdapat pengaruh antara </w:t>
      </w:r>
      <w:r w:rsidRPr="00D81F67">
        <w:rPr>
          <w:rFonts w:ascii="Times New Roman" w:eastAsia="Times New Roman" w:hAnsi="Times New Roman" w:cs="Times New Roman"/>
          <w:i/>
        </w:rPr>
        <w:t>Corporate Social Responsibility</w:t>
      </w:r>
      <w:r>
        <w:rPr>
          <w:rFonts w:ascii="Times New Roman" w:eastAsia="Times New Roman" w:hAnsi="Times New Roman" w:cs="Times New Roman"/>
        </w:rPr>
        <w:t>, profitabilitas, dan ukuran perusahaan terhadap agresivitas pajak?”</w:t>
      </w:r>
    </w:p>
    <w:p w:rsidR="000A1FDF" w:rsidRPr="00804532" w:rsidRDefault="000A1FDF"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t>Tujuan Penelitian</w:t>
      </w:r>
    </w:p>
    <w:p w:rsidR="000A1FDF" w:rsidRDefault="000A1FDF"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Berdasarkan uraian dalam latar belakang studi dan rumusan masalah, maka tujuan studi ini dapat disusun sebagai berikut:</w:t>
      </w:r>
    </w:p>
    <w:p w:rsidR="000A1FDF" w:rsidRDefault="000A1FDF" w:rsidP="00F05DC5">
      <w:pPr>
        <w:pStyle w:val="ListParagraph"/>
        <w:numPr>
          <w:ilvl w:val="0"/>
          <w:numId w:val="6"/>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Untuk mengetahui </w:t>
      </w:r>
      <w:r w:rsidR="00063CAF">
        <w:rPr>
          <w:rFonts w:ascii="Times New Roman" w:eastAsia="Times New Roman" w:hAnsi="Times New Roman" w:cs="Times New Roman"/>
        </w:rPr>
        <w:t xml:space="preserve">perbedaan </w:t>
      </w:r>
      <w:r>
        <w:rPr>
          <w:rFonts w:ascii="Times New Roman" w:eastAsia="Times New Roman" w:hAnsi="Times New Roman" w:cs="Times New Roman"/>
        </w:rPr>
        <w:t xml:space="preserve">pengaruh </w:t>
      </w:r>
      <w:r w:rsidRPr="00D81F67">
        <w:rPr>
          <w:rFonts w:ascii="Times New Roman" w:eastAsia="Times New Roman" w:hAnsi="Times New Roman" w:cs="Times New Roman"/>
          <w:i/>
        </w:rPr>
        <w:t>Corporate Social Responsibility</w:t>
      </w:r>
      <w:r>
        <w:rPr>
          <w:rFonts w:ascii="Times New Roman" w:eastAsia="Times New Roman" w:hAnsi="Times New Roman" w:cs="Times New Roman"/>
        </w:rPr>
        <w:t xml:space="preserve"> terhadap agresivitas pajak</w:t>
      </w:r>
      <w:r w:rsidR="00063CAF">
        <w:rPr>
          <w:rFonts w:ascii="Times New Roman" w:eastAsia="Times New Roman" w:hAnsi="Times New Roman" w:cs="Times New Roman"/>
        </w:rPr>
        <w:t xml:space="preserve"> pada perusahaan manufaktur dan non-manufaktur</w:t>
      </w:r>
    </w:p>
    <w:p w:rsidR="00063CAF" w:rsidRDefault="000A1FDF" w:rsidP="00F05DC5">
      <w:pPr>
        <w:pStyle w:val="ListParagraph"/>
        <w:numPr>
          <w:ilvl w:val="0"/>
          <w:numId w:val="6"/>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Untuk mengetahui </w:t>
      </w:r>
      <w:r w:rsidR="00063CAF">
        <w:rPr>
          <w:rFonts w:ascii="Times New Roman" w:eastAsia="Times New Roman" w:hAnsi="Times New Roman" w:cs="Times New Roman"/>
        </w:rPr>
        <w:t xml:space="preserve">perbedaan </w:t>
      </w:r>
      <w:r>
        <w:rPr>
          <w:rFonts w:ascii="Times New Roman" w:eastAsia="Times New Roman" w:hAnsi="Times New Roman" w:cs="Times New Roman"/>
        </w:rPr>
        <w:t xml:space="preserve">pengaruh profitabilitas </w:t>
      </w:r>
      <w:r w:rsidR="00063CAF">
        <w:rPr>
          <w:rFonts w:ascii="Times New Roman" w:eastAsia="Times New Roman" w:hAnsi="Times New Roman" w:cs="Times New Roman"/>
        </w:rPr>
        <w:t>terhadap agresivitas pajak pada perusahaan manufaktur dan non-manufaktur</w:t>
      </w:r>
    </w:p>
    <w:p w:rsidR="000A1FDF" w:rsidRPr="00063CAF" w:rsidRDefault="000A1FDF" w:rsidP="00F05DC5">
      <w:pPr>
        <w:pStyle w:val="ListParagraph"/>
        <w:numPr>
          <w:ilvl w:val="0"/>
          <w:numId w:val="6"/>
        </w:numPr>
        <w:spacing w:line="480" w:lineRule="auto"/>
        <w:ind w:left="360"/>
        <w:jc w:val="both"/>
        <w:rPr>
          <w:rFonts w:ascii="Times New Roman" w:eastAsia="Times New Roman" w:hAnsi="Times New Roman" w:cs="Times New Roman"/>
        </w:rPr>
      </w:pPr>
      <w:r w:rsidRPr="00063CAF">
        <w:rPr>
          <w:rFonts w:ascii="Times New Roman" w:eastAsia="Times New Roman" w:hAnsi="Times New Roman" w:cs="Times New Roman"/>
        </w:rPr>
        <w:t xml:space="preserve">Untuk mengetahui </w:t>
      </w:r>
      <w:r w:rsidR="00063CAF">
        <w:rPr>
          <w:rFonts w:ascii="Times New Roman" w:eastAsia="Times New Roman" w:hAnsi="Times New Roman" w:cs="Times New Roman"/>
        </w:rPr>
        <w:t xml:space="preserve">perbedaan </w:t>
      </w:r>
      <w:r w:rsidRPr="00063CAF">
        <w:rPr>
          <w:rFonts w:ascii="Times New Roman" w:eastAsia="Times New Roman" w:hAnsi="Times New Roman" w:cs="Times New Roman"/>
        </w:rPr>
        <w:t>pengaruh ukuran perusahaan terhadap agresivitas pajak</w:t>
      </w:r>
      <w:r w:rsidR="00063CAF">
        <w:rPr>
          <w:rFonts w:ascii="Times New Roman" w:eastAsia="Times New Roman" w:hAnsi="Times New Roman" w:cs="Times New Roman"/>
        </w:rPr>
        <w:t xml:space="preserve"> pada perusahaan manufaktur dan non-manufaktur</w:t>
      </w:r>
    </w:p>
    <w:p w:rsidR="00A4510B" w:rsidRDefault="00A4510B" w:rsidP="00F05DC5">
      <w:pPr>
        <w:ind w:left="1134"/>
        <w:jc w:val="both"/>
        <w:rPr>
          <w:rFonts w:ascii="Times New Roman" w:eastAsia="Times New Roman" w:hAnsi="Times New Roman" w:cs="Times New Roman"/>
        </w:rPr>
      </w:pPr>
    </w:p>
    <w:p w:rsidR="000A1FDF" w:rsidRPr="00804532" w:rsidRDefault="000A1FDF" w:rsidP="00F05DC5">
      <w:pPr>
        <w:pStyle w:val="ListParagraph"/>
        <w:numPr>
          <w:ilvl w:val="0"/>
          <w:numId w:val="1"/>
        </w:numPr>
        <w:spacing w:line="480" w:lineRule="auto"/>
        <w:ind w:left="360"/>
        <w:jc w:val="both"/>
        <w:rPr>
          <w:rFonts w:ascii="Times New Roman" w:eastAsia="Times New Roman" w:hAnsi="Times New Roman" w:cs="Times New Roman"/>
          <w:b/>
        </w:rPr>
      </w:pPr>
      <w:r w:rsidRPr="00804532">
        <w:rPr>
          <w:rFonts w:ascii="Times New Roman" w:eastAsia="Times New Roman" w:hAnsi="Times New Roman" w:cs="Times New Roman"/>
          <w:b/>
        </w:rPr>
        <w:t>Manfaat Penelitian</w:t>
      </w:r>
    </w:p>
    <w:p w:rsidR="000A1FDF" w:rsidRDefault="000A1FDF" w:rsidP="00F05DC5">
      <w:pPr>
        <w:spacing w:line="480" w:lineRule="auto"/>
        <w:ind w:firstLine="851"/>
        <w:jc w:val="both"/>
        <w:rPr>
          <w:rFonts w:ascii="Times New Roman" w:eastAsia="Times New Roman" w:hAnsi="Times New Roman" w:cs="Times New Roman"/>
        </w:rPr>
      </w:pPr>
      <w:r>
        <w:rPr>
          <w:rFonts w:ascii="Times New Roman" w:eastAsia="Times New Roman" w:hAnsi="Times New Roman" w:cs="Times New Roman"/>
        </w:rPr>
        <w:t>Data informasi dan hasil yang diperoleh dari penelitian ini diharapkan dapat berguna bagi:</w:t>
      </w:r>
    </w:p>
    <w:p w:rsidR="000A1FDF" w:rsidRDefault="000A1FDF" w:rsidP="00F05DC5">
      <w:pPr>
        <w:pStyle w:val="ListParagraph"/>
        <w:numPr>
          <w:ilvl w:val="0"/>
          <w:numId w:val="7"/>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Penulis</w:t>
      </w:r>
    </w:p>
    <w:p w:rsidR="000A1FDF" w:rsidRDefault="000A1FDF" w:rsidP="00F05DC5">
      <w:p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Penelitian ini dilakukan sebagai salah satu syarat kelulusan </w:t>
      </w:r>
      <w:r w:rsidR="00F533FD">
        <w:rPr>
          <w:rFonts w:ascii="Times New Roman" w:eastAsia="Times New Roman" w:hAnsi="Times New Roman" w:cs="Times New Roman"/>
        </w:rPr>
        <w:t>di kampus Institut Bisnis dan Informatika Kwik Kian Gie. Selain itu, dengan melakukan penelitian ini juga menambah wawasan dan pengetahuan penulis mengenai agresivitas pajak dan faktor-faktor yang mempengaruhi agresivitas pajak tersebut.</w:t>
      </w:r>
    </w:p>
    <w:p w:rsidR="00F533FD" w:rsidRDefault="00F533FD" w:rsidP="00F05DC5">
      <w:pPr>
        <w:pStyle w:val="ListParagraph"/>
        <w:numPr>
          <w:ilvl w:val="0"/>
          <w:numId w:val="7"/>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Bagi Peneliti Selanjutnya</w:t>
      </w:r>
    </w:p>
    <w:p w:rsidR="00F533FD" w:rsidRDefault="00F533FD" w:rsidP="00F05DC5">
      <w:pPr>
        <w:pStyle w:val="ListParagraph"/>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Untuk menambah pengetahuan dan lebih memahami tentang agresivitas pajak, faktor-faktor yang mempengaruhi agresivitas pajak, dan bagaimana pengaruh faktor-faktor </w:t>
      </w:r>
      <w:r>
        <w:rPr>
          <w:rFonts w:ascii="Times New Roman" w:eastAsia="Times New Roman" w:hAnsi="Times New Roman" w:cs="Times New Roman"/>
        </w:rPr>
        <w:lastRenderedPageBreak/>
        <w:t>tersebu</w:t>
      </w:r>
      <w:bookmarkStart w:id="0" w:name="_GoBack"/>
      <w:bookmarkEnd w:id="0"/>
      <w:r>
        <w:rPr>
          <w:rFonts w:ascii="Times New Roman" w:eastAsia="Times New Roman" w:hAnsi="Times New Roman" w:cs="Times New Roman"/>
        </w:rPr>
        <w:t xml:space="preserve">t terhadap agresivitas pajak. Penelitian ini diharapkan dapat menyempurnakan penelitian-penelitian terdahulu guna mencapai hasil yang konsisten. </w:t>
      </w:r>
    </w:p>
    <w:p w:rsidR="009944DD" w:rsidRDefault="009944DD" w:rsidP="00F05DC5">
      <w:pPr>
        <w:pStyle w:val="ListParagraph"/>
        <w:numPr>
          <w:ilvl w:val="0"/>
          <w:numId w:val="7"/>
        </w:numPr>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Bagi Pemerintah</w:t>
      </w:r>
    </w:p>
    <w:p w:rsidR="009944DD" w:rsidRPr="00F533FD" w:rsidRDefault="009944DD" w:rsidP="00F05DC5">
      <w:pPr>
        <w:pStyle w:val="ListParagraph"/>
        <w:spacing w:line="48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Memberikan informasi mengenai faktor-faktor agresivitas perusahaan yang cendrung menghindari pajak sehingga membantu pemerintah dalam mencegah dan mengurangi tindakan agresivitas penghindaran pajak yang dilakukan oleh beberapa perusahaan. </w:t>
      </w:r>
    </w:p>
    <w:sectPr w:rsidR="009944DD" w:rsidRPr="00F533FD" w:rsidSect="00755CA4">
      <w:footerReference w:type="even" r:id="rId8"/>
      <w:footerReference w:type="default" r:id="rId9"/>
      <w:pgSz w:w="11900" w:h="16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37E" w:rsidRDefault="0064437E" w:rsidP="00C76E8F">
      <w:r>
        <w:separator/>
      </w:r>
    </w:p>
  </w:endnote>
  <w:endnote w:type="continuationSeparator" w:id="0">
    <w:p w:rsidR="0064437E" w:rsidRDefault="0064437E" w:rsidP="00C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9167341"/>
      <w:docPartObj>
        <w:docPartGallery w:val="Page Numbers (Bottom of Page)"/>
        <w:docPartUnique/>
      </w:docPartObj>
    </w:sdtPr>
    <w:sdtEndPr>
      <w:rPr>
        <w:rStyle w:val="PageNumber"/>
      </w:rPr>
    </w:sdtEndPr>
    <w:sdtContent>
      <w:p w:rsidR="00C76E8F" w:rsidRDefault="00C76E8F" w:rsidP="005639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6E8F" w:rsidRDefault="00C76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935870"/>
      <w:docPartObj>
        <w:docPartGallery w:val="Page Numbers (Bottom of Page)"/>
        <w:docPartUnique/>
      </w:docPartObj>
    </w:sdtPr>
    <w:sdtEndPr>
      <w:rPr>
        <w:rFonts w:ascii="Times New Roman" w:hAnsi="Times New Roman" w:cs="Times New Roman"/>
        <w:noProof/>
      </w:rPr>
    </w:sdtEndPr>
    <w:sdtContent>
      <w:p w:rsidR="00F05DC5" w:rsidRPr="00F05DC5" w:rsidRDefault="00F05DC5">
        <w:pPr>
          <w:pStyle w:val="Footer"/>
          <w:jc w:val="center"/>
          <w:rPr>
            <w:rFonts w:ascii="Times New Roman" w:hAnsi="Times New Roman" w:cs="Times New Roman"/>
          </w:rPr>
        </w:pPr>
        <w:r w:rsidRPr="00F05DC5">
          <w:rPr>
            <w:rFonts w:ascii="Times New Roman" w:hAnsi="Times New Roman" w:cs="Times New Roman"/>
          </w:rPr>
          <w:fldChar w:fldCharType="begin"/>
        </w:r>
        <w:r w:rsidRPr="00F05DC5">
          <w:rPr>
            <w:rFonts w:ascii="Times New Roman" w:hAnsi="Times New Roman" w:cs="Times New Roman"/>
          </w:rPr>
          <w:instrText xml:space="preserve"> PAGE   \* MERGEFORMAT </w:instrText>
        </w:r>
        <w:r w:rsidRPr="00F05DC5">
          <w:rPr>
            <w:rFonts w:ascii="Times New Roman" w:hAnsi="Times New Roman" w:cs="Times New Roman"/>
          </w:rPr>
          <w:fldChar w:fldCharType="separate"/>
        </w:r>
        <w:r w:rsidR="0063095F">
          <w:rPr>
            <w:rFonts w:ascii="Times New Roman" w:hAnsi="Times New Roman" w:cs="Times New Roman"/>
            <w:noProof/>
          </w:rPr>
          <w:t>12</w:t>
        </w:r>
        <w:r w:rsidRPr="00F05DC5">
          <w:rPr>
            <w:rFonts w:ascii="Times New Roman" w:hAnsi="Times New Roman" w:cs="Times New Roman"/>
            <w:noProof/>
          </w:rPr>
          <w:fldChar w:fldCharType="end"/>
        </w:r>
      </w:p>
    </w:sdtContent>
  </w:sdt>
  <w:p w:rsidR="00F05DC5" w:rsidRDefault="00F0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37E" w:rsidRDefault="0064437E" w:rsidP="00C76E8F">
      <w:r>
        <w:separator/>
      </w:r>
    </w:p>
  </w:footnote>
  <w:footnote w:type="continuationSeparator" w:id="0">
    <w:p w:rsidR="0064437E" w:rsidRDefault="0064437E" w:rsidP="00C7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315"/>
    <w:multiLevelType w:val="hybridMultilevel"/>
    <w:tmpl w:val="85547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B5377"/>
    <w:multiLevelType w:val="hybridMultilevel"/>
    <w:tmpl w:val="F59C06DC"/>
    <w:lvl w:ilvl="0" w:tplc="94FE6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034CF7"/>
    <w:multiLevelType w:val="hybridMultilevel"/>
    <w:tmpl w:val="33A8FD32"/>
    <w:lvl w:ilvl="0" w:tplc="5A722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97AAC"/>
    <w:multiLevelType w:val="hybridMultilevel"/>
    <w:tmpl w:val="76F4D04C"/>
    <w:lvl w:ilvl="0" w:tplc="60086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F65466"/>
    <w:multiLevelType w:val="hybridMultilevel"/>
    <w:tmpl w:val="3B36E652"/>
    <w:lvl w:ilvl="0" w:tplc="7EA6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5B5F05"/>
    <w:multiLevelType w:val="hybridMultilevel"/>
    <w:tmpl w:val="6D689EFC"/>
    <w:lvl w:ilvl="0" w:tplc="7ED88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6439E"/>
    <w:multiLevelType w:val="hybridMultilevel"/>
    <w:tmpl w:val="76F4D04C"/>
    <w:lvl w:ilvl="0" w:tplc="60086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613B92"/>
    <w:multiLevelType w:val="hybridMultilevel"/>
    <w:tmpl w:val="F55095CA"/>
    <w:lvl w:ilvl="0" w:tplc="56AC7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6"/>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6F"/>
    <w:rsid w:val="000373D8"/>
    <w:rsid w:val="00063CAF"/>
    <w:rsid w:val="000A1FDF"/>
    <w:rsid w:val="000B0E1F"/>
    <w:rsid w:val="000C1B14"/>
    <w:rsid w:val="00135FDB"/>
    <w:rsid w:val="00135FEB"/>
    <w:rsid w:val="00190645"/>
    <w:rsid w:val="001E356E"/>
    <w:rsid w:val="002050ED"/>
    <w:rsid w:val="00213C33"/>
    <w:rsid w:val="0025247C"/>
    <w:rsid w:val="002538DA"/>
    <w:rsid w:val="002A17D5"/>
    <w:rsid w:val="002C5874"/>
    <w:rsid w:val="0031209E"/>
    <w:rsid w:val="00317EF2"/>
    <w:rsid w:val="00384BEA"/>
    <w:rsid w:val="00396722"/>
    <w:rsid w:val="003B40B4"/>
    <w:rsid w:val="003D7A4D"/>
    <w:rsid w:val="003E0BEA"/>
    <w:rsid w:val="003E1394"/>
    <w:rsid w:val="003F3D3C"/>
    <w:rsid w:val="004254D9"/>
    <w:rsid w:val="00432D57"/>
    <w:rsid w:val="004341C9"/>
    <w:rsid w:val="00442126"/>
    <w:rsid w:val="00445299"/>
    <w:rsid w:val="00462898"/>
    <w:rsid w:val="0049682B"/>
    <w:rsid w:val="004B320B"/>
    <w:rsid w:val="004B56F8"/>
    <w:rsid w:val="004E23CE"/>
    <w:rsid w:val="004E58DD"/>
    <w:rsid w:val="00550C35"/>
    <w:rsid w:val="00556873"/>
    <w:rsid w:val="00567515"/>
    <w:rsid w:val="00572590"/>
    <w:rsid w:val="005747F0"/>
    <w:rsid w:val="005965DE"/>
    <w:rsid w:val="005A5EC0"/>
    <w:rsid w:val="005E4A4C"/>
    <w:rsid w:val="005F3B60"/>
    <w:rsid w:val="00615346"/>
    <w:rsid w:val="0063095F"/>
    <w:rsid w:val="00642F41"/>
    <w:rsid w:val="0064437E"/>
    <w:rsid w:val="00691CA1"/>
    <w:rsid w:val="006A576F"/>
    <w:rsid w:val="006C2E45"/>
    <w:rsid w:val="006E2F5E"/>
    <w:rsid w:val="00755CA4"/>
    <w:rsid w:val="0079145F"/>
    <w:rsid w:val="007D57C0"/>
    <w:rsid w:val="00803F52"/>
    <w:rsid w:val="00804532"/>
    <w:rsid w:val="00807A4A"/>
    <w:rsid w:val="00857782"/>
    <w:rsid w:val="00871F88"/>
    <w:rsid w:val="00886BB7"/>
    <w:rsid w:val="008A4D7C"/>
    <w:rsid w:val="008A6433"/>
    <w:rsid w:val="008C5518"/>
    <w:rsid w:val="008F7503"/>
    <w:rsid w:val="0091227E"/>
    <w:rsid w:val="00922498"/>
    <w:rsid w:val="00945B69"/>
    <w:rsid w:val="00945F6C"/>
    <w:rsid w:val="009944DD"/>
    <w:rsid w:val="00A11506"/>
    <w:rsid w:val="00A415F7"/>
    <w:rsid w:val="00A4510B"/>
    <w:rsid w:val="00A538EE"/>
    <w:rsid w:val="00A7014C"/>
    <w:rsid w:val="00A7218E"/>
    <w:rsid w:val="00A94FC8"/>
    <w:rsid w:val="00AA5656"/>
    <w:rsid w:val="00AD0EC2"/>
    <w:rsid w:val="00AD7D27"/>
    <w:rsid w:val="00AE06D6"/>
    <w:rsid w:val="00B06353"/>
    <w:rsid w:val="00B10385"/>
    <w:rsid w:val="00B5762C"/>
    <w:rsid w:val="00BD702B"/>
    <w:rsid w:val="00C05F43"/>
    <w:rsid w:val="00C15E7D"/>
    <w:rsid w:val="00C444CA"/>
    <w:rsid w:val="00C65202"/>
    <w:rsid w:val="00C76E8F"/>
    <w:rsid w:val="00CC3F21"/>
    <w:rsid w:val="00D24450"/>
    <w:rsid w:val="00D81F67"/>
    <w:rsid w:val="00DA7653"/>
    <w:rsid w:val="00DD4D72"/>
    <w:rsid w:val="00DE617C"/>
    <w:rsid w:val="00E12DC8"/>
    <w:rsid w:val="00EB6831"/>
    <w:rsid w:val="00EE337D"/>
    <w:rsid w:val="00EF4AB0"/>
    <w:rsid w:val="00F0319B"/>
    <w:rsid w:val="00F0583F"/>
    <w:rsid w:val="00F05DC5"/>
    <w:rsid w:val="00F533FD"/>
    <w:rsid w:val="00F6513F"/>
    <w:rsid w:val="00FC4034"/>
    <w:rsid w:val="00FC4289"/>
    <w:rsid w:val="00FD5D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D476"/>
  <w15:docId w15:val="{30929C47-6FBF-B943-8E11-30B01A6B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76F"/>
    <w:pPr>
      <w:ind w:left="720"/>
      <w:contextualSpacing/>
    </w:pPr>
  </w:style>
  <w:style w:type="paragraph" w:styleId="NormalWeb">
    <w:name w:val="Normal (Web)"/>
    <w:basedOn w:val="Normal"/>
    <w:uiPriority w:val="99"/>
    <w:semiHidden/>
    <w:unhideWhenUsed/>
    <w:rsid w:val="006A576F"/>
    <w:rPr>
      <w:rFonts w:ascii="Times New Roman" w:hAnsi="Times New Roman" w:cs="Times New Roman"/>
    </w:rPr>
  </w:style>
  <w:style w:type="character" w:styleId="Hyperlink">
    <w:name w:val="Hyperlink"/>
    <w:basedOn w:val="DefaultParagraphFont"/>
    <w:uiPriority w:val="99"/>
    <w:unhideWhenUsed/>
    <w:rsid w:val="00BD702B"/>
    <w:rPr>
      <w:color w:val="0563C1" w:themeColor="hyperlink"/>
      <w:u w:val="single"/>
    </w:rPr>
  </w:style>
  <w:style w:type="character" w:customStyle="1" w:styleId="UnresolvedMention1">
    <w:name w:val="Unresolved Mention1"/>
    <w:basedOn w:val="DefaultParagraphFont"/>
    <w:uiPriority w:val="99"/>
    <w:semiHidden/>
    <w:unhideWhenUsed/>
    <w:rsid w:val="00BD702B"/>
    <w:rPr>
      <w:color w:val="605E5C"/>
      <w:shd w:val="clear" w:color="auto" w:fill="E1DFDD"/>
    </w:rPr>
  </w:style>
  <w:style w:type="character" w:customStyle="1" w:styleId="a">
    <w:name w:val="_"/>
    <w:basedOn w:val="DefaultParagraphFont"/>
    <w:rsid w:val="002538DA"/>
  </w:style>
  <w:style w:type="character" w:customStyle="1" w:styleId="pgls0">
    <w:name w:val="pgls0"/>
    <w:basedOn w:val="DefaultParagraphFont"/>
    <w:rsid w:val="002538DA"/>
  </w:style>
  <w:style w:type="paragraph" w:styleId="Footer">
    <w:name w:val="footer"/>
    <w:basedOn w:val="Normal"/>
    <w:link w:val="FooterChar"/>
    <w:uiPriority w:val="99"/>
    <w:unhideWhenUsed/>
    <w:rsid w:val="00C76E8F"/>
    <w:pPr>
      <w:tabs>
        <w:tab w:val="center" w:pos="4680"/>
        <w:tab w:val="right" w:pos="9360"/>
      </w:tabs>
    </w:pPr>
  </w:style>
  <w:style w:type="character" w:customStyle="1" w:styleId="FooterChar">
    <w:name w:val="Footer Char"/>
    <w:basedOn w:val="DefaultParagraphFont"/>
    <w:link w:val="Footer"/>
    <w:uiPriority w:val="99"/>
    <w:rsid w:val="00C76E8F"/>
  </w:style>
  <w:style w:type="character" w:styleId="PageNumber">
    <w:name w:val="page number"/>
    <w:basedOn w:val="DefaultParagraphFont"/>
    <w:uiPriority w:val="99"/>
    <w:semiHidden/>
    <w:unhideWhenUsed/>
    <w:rsid w:val="00C76E8F"/>
  </w:style>
  <w:style w:type="paragraph" w:styleId="BalloonText">
    <w:name w:val="Balloon Text"/>
    <w:basedOn w:val="Normal"/>
    <w:link w:val="BalloonTextChar"/>
    <w:uiPriority w:val="99"/>
    <w:semiHidden/>
    <w:unhideWhenUsed/>
    <w:rsid w:val="00F05DC5"/>
    <w:rPr>
      <w:rFonts w:ascii="Tahoma" w:hAnsi="Tahoma" w:cs="Tahoma"/>
      <w:sz w:val="16"/>
      <w:szCs w:val="16"/>
    </w:rPr>
  </w:style>
  <w:style w:type="character" w:customStyle="1" w:styleId="BalloonTextChar">
    <w:name w:val="Balloon Text Char"/>
    <w:basedOn w:val="DefaultParagraphFont"/>
    <w:link w:val="BalloonText"/>
    <w:uiPriority w:val="99"/>
    <w:semiHidden/>
    <w:rsid w:val="00F05DC5"/>
    <w:rPr>
      <w:rFonts w:ascii="Tahoma" w:hAnsi="Tahoma" w:cs="Tahoma"/>
      <w:sz w:val="16"/>
      <w:szCs w:val="16"/>
    </w:rPr>
  </w:style>
  <w:style w:type="paragraph" w:styleId="Header">
    <w:name w:val="header"/>
    <w:basedOn w:val="Normal"/>
    <w:link w:val="HeaderChar"/>
    <w:uiPriority w:val="99"/>
    <w:unhideWhenUsed/>
    <w:rsid w:val="00F05DC5"/>
    <w:pPr>
      <w:tabs>
        <w:tab w:val="center" w:pos="4513"/>
        <w:tab w:val="right" w:pos="9026"/>
      </w:tabs>
    </w:pPr>
  </w:style>
  <w:style w:type="character" w:customStyle="1" w:styleId="HeaderChar">
    <w:name w:val="Header Char"/>
    <w:basedOn w:val="DefaultParagraphFont"/>
    <w:link w:val="Header"/>
    <w:uiPriority w:val="99"/>
    <w:rsid w:val="00F0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73">
      <w:bodyDiv w:val="1"/>
      <w:marLeft w:val="0"/>
      <w:marRight w:val="0"/>
      <w:marTop w:val="0"/>
      <w:marBottom w:val="0"/>
      <w:divBdr>
        <w:top w:val="none" w:sz="0" w:space="0" w:color="auto"/>
        <w:left w:val="none" w:sz="0" w:space="0" w:color="auto"/>
        <w:bottom w:val="none" w:sz="0" w:space="0" w:color="auto"/>
        <w:right w:val="none" w:sz="0" w:space="0" w:color="auto"/>
      </w:divBdr>
    </w:div>
    <w:div w:id="710396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85">
          <w:marLeft w:val="0"/>
          <w:marRight w:val="0"/>
          <w:marTop w:val="0"/>
          <w:marBottom w:val="0"/>
          <w:divBdr>
            <w:top w:val="none" w:sz="0" w:space="0" w:color="auto"/>
            <w:left w:val="none" w:sz="0" w:space="0" w:color="auto"/>
            <w:bottom w:val="none" w:sz="0" w:space="0" w:color="auto"/>
            <w:right w:val="none" w:sz="0" w:space="0" w:color="auto"/>
          </w:divBdr>
          <w:divsChild>
            <w:div w:id="636254876">
              <w:marLeft w:val="0"/>
              <w:marRight w:val="0"/>
              <w:marTop w:val="0"/>
              <w:marBottom w:val="0"/>
              <w:divBdr>
                <w:top w:val="none" w:sz="0" w:space="0" w:color="auto"/>
                <w:left w:val="none" w:sz="0" w:space="0" w:color="auto"/>
                <w:bottom w:val="none" w:sz="0" w:space="0" w:color="auto"/>
                <w:right w:val="none" w:sz="0" w:space="0" w:color="auto"/>
              </w:divBdr>
              <w:divsChild>
                <w:div w:id="18808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55">
      <w:bodyDiv w:val="1"/>
      <w:marLeft w:val="0"/>
      <w:marRight w:val="0"/>
      <w:marTop w:val="0"/>
      <w:marBottom w:val="0"/>
      <w:divBdr>
        <w:top w:val="none" w:sz="0" w:space="0" w:color="auto"/>
        <w:left w:val="none" w:sz="0" w:space="0" w:color="auto"/>
        <w:bottom w:val="none" w:sz="0" w:space="0" w:color="auto"/>
        <w:right w:val="none" w:sz="0" w:space="0" w:color="auto"/>
      </w:divBdr>
      <w:divsChild>
        <w:div w:id="1730958228">
          <w:marLeft w:val="0"/>
          <w:marRight w:val="0"/>
          <w:marTop w:val="0"/>
          <w:marBottom w:val="0"/>
          <w:divBdr>
            <w:top w:val="none" w:sz="0" w:space="0" w:color="auto"/>
            <w:left w:val="none" w:sz="0" w:space="0" w:color="auto"/>
            <w:bottom w:val="none" w:sz="0" w:space="0" w:color="auto"/>
            <w:right w:val="none" w:sz="0" w:space="0" w:color="auto"/>
          </w:divBdr>
          <w:divsChild>
            <w:div w:id="1126970528">
              <w:marLeft w:val="0"/>
              <w:marRight w:val="0"/>
              <w:marTop w:val="0"/>
              <w:marBottom w:val="0"/>
              <w:divBdr>
                <w:top w:val="none" w:sz="0" w:space="0" w:color="auto"/>
                <w:left w:val="none" w:sz="0" w:space="0" w:color="auto"/>
                <w:bottom w:val="none" w:sz="0" w:space="0" w:color="auto"/>
                <w:right w:val="none" w:sz="0" w:space="0" w:color="auto"/>
              </w:divBdr>
              <w:divsChild>
                <w:div w:id="1473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0">
      <w:bodyDiv w:val="1"/>
      <w:marLeft w:val="0"/>
      <w:marRight w:val="0"/>
      <w:marTop w:val="0"/>
      <w:marBottom w:val="0"/>
      <w:divBdr>
        <w:top w:val="none" w:sz="0" w:space="0" w:color="auto"/>
        <w:left w:val="none" w:sz="0" w:space="0" w:color="auto"/>
        <w:bottom w:val="none" w:sz="0" w:space="0" w:color="auto"/>
        <w:right w:val="none" w:sz="0" w:space="0" w:color="auto"/>
      </w:divBdr>
    </w:div>
    <w:div w:id="121732202">
      <w:bodyDiv w:val="1"/>
      <w:marLeft w:val="0"/>
      <w:marRight w:val="0"/>
      <w:marTop w:val="0"/>
      <w:marBottom w:val="0"/>
      <w:divBdr>
        <w:top w:val="none" w:sz="0" w:space="0" w:color="auto"/>
        <w:left w:val="none" w:sz="0" w:space="0" w:color="auto"/>
        <w:bottom w:val="none" w:sz="0" w:space="0" w:color="auto"/>
        <w:right w:val="none" w:sz="0" w:space="0" w:color="auto"/>
      </w:divBdr>
    </w:div>
    <w:div w:id="138303568">
      <w:bodyDiv w:val="1"/>
      <w:marLeft w:val="0"/>
      <w:marRight w:val="0"/>
      <w:marTop w:val="0"/>
      <w:marBottom w:val="0"/>
      <w:divBdr>
        <w:top w:val="none" w:sz="0" w:space="0" w:color="auto"/>
        <w:left w:val="none" w:sz="0" w:space="0" w:color="auto"/>
        <w:bottom w:val="none" w:sz="0" w:space="0" w:color="auto"/>
        <w:right w:val="none" w:sz="0" w:space="0" w:color="auto"/>
      </w:divBdr>
    </w:div>
    <w:div w:id="139810099">
      <w:bodyDiv w:val="1"/>
      <w:marLeft w:val="0"/>
      <w:marRight w:val="0"/>
      <w:marTop w:val="0"/>
      <w:marBottom w:val="0"/>
      <w:divBdr>
        <w:top w:val="none" w:sz="0" w:space="0" w:color="auto"/>
        <w:left w:val="none" w:sz="0" w:space="0" w:color="auto"/>
        <w:bottom w:val="none" w:sz="0" w:space="0" w:color="auto"/>
        <w:right w:val="none" w:sz="0" w:space="0" w:color="auto"/>
      </w:divBdr>
    </w:div>
    <w:div w:id="175119615">
      <w:bodyDiv w:val="1"/>
      <w:marLeft w:val="0"/>
      <w:marRight w:val="0"/>
      <w:marTop w:val="0"/>
      <w:marBottom w:val="0"/>
      <w:divBdr>
        <w:top w:val="none" w:sz="0" w:space="0" w:color="auto"/>
        <w:left w:val="none" w:sz="0" w:space="0" w:color="auto"/>
        <w:bottom w:val="none" w:sz="0" w:space="0" w:color="auto"/>
        <w:right w:val="none" w:sz="0" w:space="0" w:color="auto"/>
      </w:divBdr>
    </w:div>
    <w:div w:id="192694833">
      <w:bodyDiv w:val="1"/>
      <w:marLeft w:val="0"/>
      <w:marRight w:val="0"/>
      <w:marTop w:val="0"/>
      <w:marBottom w:val="0"/>
      <w:divBdr>
        <w:top w:val="none" w:sz="0" w:space="0" w:color="auto"/>
        <w:left w:val="none" w:sz="0" w:space="0" w:color="auto"/>
        <w:bottom w:val="none" w:sz="0" w:space="0" w:color="auto"/>
        <w:right w:val="none" w:sz="0" w:space="0" w:color="auto"/>
      </w:divBdr>
    </w:div>
    <w:div w:id="262685701">
      <w:bodyDiv w:val="1"/>
      <w:marLeft w:val="0"/>
      <w:marRight w:val="0"/>
      <w:marTop w:val="0"/>
      <w:marBottom w:val="0"/>
      <w:divBdr>
        <w:top w:val="none" w:sz="0" w:space="0" w:color="auto"/>
        <w:left w:val="none" w:sz="0" w:space="0" w:color="auto"/>
        <w:bottom w:val="none" w:sz="0" w:space="0" w:color="auto"/>
        <w:right w:val="none" w:sz="0" w:space="0" w:color="auto"/>
      </w:divBdr>
    </w:div>
    <w:div w:id="266354477">
      <w:bodyDiv w:val="1"/>
      <w:marLeft w:val="0"/>
      <w:marRight w:val="0"/>
      <w:marTop w:val="0"/>
      <w:marBottom w:val="0"/>
      <w:divBdr>
        <w:top w:val="none" w:sz="0" w:space="0" w:color="auto"/>
        <w:left w:val="none" w:sz="0" w:space="0" w:color="auto"/>
        <w:bottom w:val="none" w:sz="0" w:space="0" w:color="auto"/>
        <w:right w:val="none" w:sz="0" w:space="0" w:color="auto"/>
      </w:divBdr>
      <w:divsChild>
        <w:div w:id="514223726">
          <w:marLeft w:val="0"/>
          <w:marRight w:val="0"/>
          <w:marTop w:val="0"/>
          <w:marBottom w:val="0"/>
          <w:divBdr>
            <w:top w:val="none" w:sz="0" w:space="0" w:color="auto"/>
            <w:left w:val="none" w:sz="0" w:space="0" w:color="auto"/>
            <w:bottom w:val="none" w:sz="0" w:space="0" w:color="auto"/>
            <w:right w:val="none" w:sz="0" w:space="0" w:color="auto"/>
          </w:divBdr>
          <w:divsChild>
            <w:div w:id="535393929">
              <w:marLeft w:val="0"/>
              <w:marRight w:val="0"/>
              <w:marTop w:val="0"/>
              <w:marBottom w:val="0"/>
              <w:divBdr>
                <w:top w:val="none" w:sz="0" w:space="0" w:color="auto"/>
                <w:left w:val="none" w:sz="0" w:space="0" w:color="auto"/>
                <w:bottom w:val="none" w:sz="0" w:space="0" w:color="auto"/>
                <w:right w:val="none" w:sz="0" w:space="0" w:color="auto"/>
              </w:divBdr>
              <w:divsChild>
                <w:div w:id="479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943">
      <w:bodyDiv w:val="1"/>
      <w:marLeft w:val="0"/>
      <w:marRight w:val="0"/>
      <w:marTop w:val="0"/>
      <w:marBottom w:val="0"/>
      <w:divBdr>
        <w:top w:val="none" w:sz="0" w:space="0" w:color="auto"/>
        <w:left w:val="none" w:sz="0" w:space="0" w:color="auto"/>
        <w:bottom w:val="none" w:sz="0" w:space="0" w:color="auto"/>
        <w:right w:val="none" w:sz="0" w:space="0" w:color="auto"/>
      </w:divBdr>
    </w:div>
    <w:div w:id="350230018">
      <w:bodyDiv w:val="1"/>
      <w:marLeft w:val="0"/>
      <w:marRight w:val="0"/>
      <w:marTop w:val="0"/>
      <w:marBottom w:val="0"/>
      <w:divBdr>
        <w:top w:val="none" w:sz="0" w:space="0" w:color="auto"/>
        <w:left w:val="none" w:sz="0" w:space="0" w:color="auto"/>
        <w:bottom w:val="none" w:sz="0" w:space="0" w:color="auto"/>
        <w:right w:val="none" w:sz="0" w:space="0" w:color="auto"/>
      </w:divBdr>
    </w:div>
    <w:div w:id="381442033">
      <w:bodyDiv w:val="1"/>
      <w:marLeft w:val="0"/>
      <w:marRight w:val="0"/>
      <w:marTop w:val="0"/>
      <w:marBottom w:val="0"/>
      <w:divBdr>
        <w:top w:val="none" w:sz="0" w:space="0" w:color="auto"/>
        <w:left w:val="none" w:sz="0" w:space="0" w:color="auto"/>
        <w:bottom w:val="none" w:sz="0" w:space="0" w:color="auto"/>
        <w:right w:val="none" w:sz="0" w:space="0" w:color="auto"/>
      </w:divBdr>
    </w:div>
    <w:div w:id="413011281">
      <w:bodyDiv w:val="1"/>
      <w:marLeft w:val="0"/>
      <w:marRight w:val="0"/>
      <w:marTop w:val="0"/>
      <w:marBottom w:val="0"/>
      <w:divBdr>
        <w:top w:val="none" w:sz="0" w:space="0" w:color="auto"/>
        <w:left w:val="none" w:sz="0" w:space="0" w:color="auto"/>
        <w:bottom w:val="none" w:sz="0" w:space="0" w:color="auto"/>
        <w:right w:val="none" w:sz="0" w:space="0" w:color="auto"/>
      </w:divBdr>
    </w:div>
    <w:div w:id="476530819">
      <w:bodyDiv w:val="1"/>
      <w:marLeft w:val="0"/>
      <w:marRight w:val="0"/>
      <w:marTop w:val="0"/>
      <w:marBottom w:val="0"/>
      <w:divBdr>
        <w:top w:val="none" w:sz="0" w:space="0" w:color="auto"/>
        <w:left w:val="none" w:sz="0" w:space="0" w:color="auto"/>
        <w:bottom w:val="none" w:sz="0" w:space="0" w:color="auto"/>
        <w:right w:val="none" w:sz="0" w:space="0" w:color="auto"/>
      </w:divBdr>
    </w:div>
    <w:div w:id="481432585">
      <w:bodyDiv w:val="1"/>
      <w:marLeft w:val="0"/>
      <w:marRight w:val="0"/>
      <w:marTop w:val="0"/>
      <w:marBottom w:val="0"/>
      <w:divBdr>
        <w:top w:val="none" w:sz="0" w:space="0" w:color="auto"/>
        <w:left w:val="none" w:sz="0" w:space="0" w:color="auto"/>
        <w:bottom w:val="none" w:sz="0" w:space="0" w:color="auto"/>
        <w:right w:val="none" w:sz="0" w:space="0" w:color="auto"/>
      </w:divBdr>
      <w:divsChild>
        <w:div w:id="1372993027">
          <w:marLeft w:val="0"/>
          <w:marRight w:val="0"/>
          <w:marTop w:val="0"/>
          <w:marBottom w:val="0"/>
          <w:divBdr>
            <w:top w:val="none" w:sz="0" w:space="0" w:color="auto"/>
            <w:left w:val="none" w:sz="0" w:space="0" w:color="auto"/>
            <w:bottom w:val="none" w:sz="0" w:space="0" w:color="auto"/>
            <w:right w:val="none" w:sz="0" w:space="0" w:color="auto"/>
          </w:divBdr>
          <w:divsChild>
            <w:div w:id="1652365135">
              <w:marLeft w:val="0"/>
              <w:marRight w:val="0"/>
              <w:marTop w:val="0"/>
              <w:marBottom w:val="0"/>
              <w:divBdr>
                <w:top w:val="none" w:sz="0" w:space="0" w:color="auto"/>
                <w:left w:val="none" w:sz="0" w:space="0" w:color="auto"/>
                <w:bottom w:val="none" w:sz="0" w:space="0" w:color="auto"/>
                <w:right w:val="none" w:sz="0" w:space="0" w:color="auto"/>
              </w:divBdr>
              <w:divsChild>
                <w:div w:id="11611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186">
      <w:bodyDiv w:val="1"/>
      <w:marLeft w:val="0"/>
      <w:marRight w:val="0"/>
      <w:marTop w:val="0"/>
      <w:marBottom w:val="0"/>
      <w:divBdr>
        <w:top w:val="none" w:sz="0" w:space="0" w:color="auto"/>
        <w:left w:val="none" w:sz="0" w:space="0" w:color="auto"/>
        <w:bottom w:val="none" w:sz="0" w:space="0" w:color="auto"/>
        <w:right w:val="none" w:sz="0" w:space="0" w:color="auto"/>
      </w:divBdr>
      <w:divsChild>
        <w:div w:id="301539311">
          <w:marLeft w:val="0"/>
          <w:marRight w:val="0"/>
          <w:marTop w:val="0"/>
          <w:marBottom w:val="0"/>
          <w:divBdr>
            <w:top w:val="none" w:sz="0" w:space="0" w:color="auto"/>
            <w:left w:val="none" w:sz="0" w:space="0" w:color="auto"/>
            <w:bottom w:val="none" w:sz="0" w:space="0" w:color="auto"/>
            <w:right w:val="none" w:sz="0" w:space="0" w:color="auto"/>
          </w:divBdr>
          <w:divsChild>
            <w:div w:id="2041933862">
              <w:marLeft w:val="0"/>
              <w:marRight w:val="0"/>
              <w:marTop w:val="0"/>
              <w:marBottom w:val="0"/>
              <w:divBdr>
                <w:top w:val="none" w:sz="0" w:space="0" w:color="auto"/>
                <w:left w:val="none" w:sz="0" w:space="0" w:color="auto"/>
                <w:bottom w:val="none" w:sz="0" w:space="0" w:color="auto"/>
                <w:right w:val="none" w:sz="0" w:space="0" w:color="auto"/>
              </w:divBdr>
              <w:divsChild>
                <w:div w:id="18228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5455">
      <w:bodyDiv w:val="1"/>
      <w:marLeft w:val="0"/>
      <w:marRight w:val="0"/>
      <w:marTop w:val="0"/>
      <w:marBottom w:val="0"/>
      <w:divBdr>
        <w:top w:val="none" w:sz="0" w:space="0" w:color="auto"/>
        <w:left w:val="none" w:sz="0" w:space="0" w:color="auto"/>
        <w:bottom w:val="none" w:sz="0" w:space="0" w:color="auto"/>
        <w:right w:val="none" w:sz="0" w:space="0" w:color="auto"/>
      </w:divBdr>
      <w:divsChild>
        <w:div w:id="459806539">
          <w:marLeft w:val="0"/>
          <w:marRight w:val="0"/>
          <w:marTop w:val="0"/>
          <w:marBottom w:val="0"/>
          <w:divBdr>
            <w:top w:val="none" w:sz="0" w:space="0" w:color="auto"/>
            <w:left w:val="none" w:sz="0" w:space="0" w:color="auto"/>
            <w:bottom w:val="none" w:sz="0" w:space="0" w:color="auto"/>
            <w:right w:val="none" w:sz="0" w:space="0" w:color="auto"/>
          </w:divBdr>
          <w:divsChild>
            <w:div w:id="744842785">
              <w:marLeft w:val="0"/>
              <w:marRight w:val="0"/>
              <w:marTop w:val="0"/>
              <w:marBottom w:val="0"/>
              <w:divBdr>
                <w:top w:val="none" w:sz="0" w:space="0" w:color="auto"/>
                <w:left w:val="none" w:sz="0" w:space="0" w:color="auto"/>
                <w:bottom w:val="none" w:sz="0" w:space="0" w:color="auto"/>
                <w:right w:val="none" w:sz="0" w:space="0" w:color="auto"/>
              </w:divBdr>
              <w:divsChild>
                <w:div w:id="1098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28877">
      <w:bodyDiv w:val="1"/>
      <w:marLeft w:val="0"/>
      <w:marRight w:val="0"/>
      <w:marTop w:val="0"/>
      <w:marBottom w:val="0"/>
      <w:divBdr>
        <w:top w:val="none" w:sz="0" w:space="0" w:color="auto"/>
        <w:left w:val="none" w:sz="0" w:space="0" w:color="auto"/>
        <w:bottom w:val="none" w:sz="0" w:space="0" w:color="auto"/>
        <w:right w:val="none" w:sz="0" w:space="0" w:color="auto"/>
      </w:divBdr>
    </w:div>
    <w:div w:id="526409291">
      <w:bodyDiv w:val="1"/>
      <w:marLeft w:val="0"/>
      <w:marRight w:val="0"/>
      <w:marTop w:val="0"/>
      <w:marBottom w:val="0"/>
      <w:divBdr>
        <w:top w:val="none" w:sz="0" w:space="0" w:color="auto"/>
        <w:left w:val="none" w:sz="0" w:space="0" w:color="auto"/>
        <w:bottom w:val="none" w:sz="0" w:space="0" w:color="auto"/>
        <w:right w:val="none" w:sz="0" w:space="0" w:color="auto"/>
      </w:divBdr>
      <w:divsChild>
        <w:div w:id="1988899364">
          <w:marLeft w:val="0"/>
          <w:marRight w:val="0"/>
          <w:marTop w:val="0"/>
          <w:marBottom w:val="0"/>
          <w:divBdr>
            <w:top w:val="none" w:sz="0" w:space="0" w:color="auto"/>
            <w:left w:val="none" w:sz="0" w:space="0" w:color="auto"/>
            <w:bottom w:val="none" w:sz="0" w:space="0" w:color="auto"/>
            <w:right w:val="none" w:sz="0" w:space="0" w:color="auto"/>
          </w:divBdr>
          <w:divsChild>
            <w:div w:id="1684672206">
              <w:marLeft w:val="0"/>
              <w:marRight w:val="0"/>
              <w:marTop w:val="0"/>
              <w:marBottom w:val="0"/>
              <w:divBdr>
                <w:top w:val="none" w:sz="0" w:space="0" w:color="auto"/>
                <w:left w:val="none" w:sz="0" w:space="0" w:color="auto"/>
                <w:bottom w:val="none" w:sz="0" w:space="0" w:color="auto"/>
                <w:right w:val="none" w:sz="0" w:space="0" w:color="auto"/>
              </w:divBdr>
              <w:divsChild>
                <w:div w:id="8130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5212">
      <w:bodyDiv w:val="1"/>
      <w:marLeft w:val="0"/>
      <w:marRight w:val="0"/>
      <w:marTop w:val="0"/>
      <w:marBottom w:val="0"/>
      <w:divBdr>
        <w:top w:val="none" w:sz="0" w:space="0" w:color="auto"/>
        <w:left w:val="none" w:sz="0" w:space="0" w:color="auto"/>
        <w:bottom w:val="none" w:sz="0" w:space="0" w:color="auto"/>
        <w:right w:val="none" w:sz="0" w:space="0" w:color="auto"/>
      </w:divBdr>
    </w:div>
    <w:div w:id="580216334">
      <w:bodyDiv w:val="1"/>
      <w:marLeft w:val="0"/>
      <w:marRight w:val="0"/>
      <w:marTop w:val="0"/>
      <w:marBottom w:val="0"/>
      <w:divBdr>
        <w:top w:val="none" w:sz="0" w:space="0" w:color="auto"/>
        <w:left w:val="none" w:sz="0" w:space="0" w:color="auto"/>
        <w:bottom w:val="none" w:sz="0" w:space="0" w:color="auto"/>
        <w:right w:val="none" w:sz="0" w:space="0" w:color="auto"/>
      </w:divBdr>
      <w:divsChild>
        <w:div w:id="1232542506">
          <w:marLeft w:val="0"/>
          <w:marRight w:val="0"/>
          <w:marTop w:val="0"/>
          <w:marBottom w:val="0"/>
          <w:divBdr>
            <w:top w:val="none" w:sz="0" w:space="0" w:color="auto"/>
            <w:left w:val="none" w:sz="0" w:space="0" w:color="auto"/>
            <w:bottom w:val="none" w:sz="0" w:space="0" w:color="auto"/>
            <w:right w:val="none" w:sz="0" w:space="0" w:color="auto"/>
          </w:divBdr>
          <w:divsChild>
            <w:div w:id="5989341">
              <w:marLeft w:val="0"/>
              <w:marRight w:val="0"/>
              <w:marTop w:val="0"/>
              <w:marBottom w:val="0"/>
              <w:divBdr>
                <w:top w:val="none" w:sz="0" w:space="0" w:color="auto"/>
                <w:left w:val="none" w:sz="0" w:space="0" w:color="auto"/>
                <w:bottom w:val="none" w:sz="0" w:space="0" w:color="auto"/>
                <w:right w:val="none" w:sz="0" w:space="0" w:color="auto"/>
              </w:divBdr>
              <w:divsChild>
                <w:div w:id="6477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906">
      <w:bodyDiv w:val="1"/>
      <w:marLeft w:val="0"/>
      <w:marRight w:val="0"/>
      <w:marTop w:val="0"/>
      <w:marBottom w:val="0"/>
      <w:divBdr>
        <w:top w:val="none" w:sz="0" w:space="0" w:color="auto"/>
        <w:left w:val="none" w:sz="0" w:space="0" w:color="auto"/>
        <w:bottom w:val="none" w:sz="0" w:space="0" w:color="auto"/>
        <w:right w:val="none" w:sz="0" w:space="0" w:color="auto"/>
      </w:divBdr>
      <w:divsChild>
        <w:div w:id="1891111915">
          <w:marLeft w:val="0"/>
          <w:marRight w:val="0"/>
          <w:marTop w:val="0"/>
          <w:marBottom w:val="0"/>
          <w:divBdr>
            <w:top w:val="none" w:sz="0" w:space="0" w:color="auto"/>
            <w:left w:val="none" w:sz="0" w:space="0" w:color="auto"/>
            <w:bottom w:val="none" w:sz="0" w:space="0" w:color="auto"/>
            <w:right w:val="none" w:sz="0" w:space="0" w:color="auto"/>
          </w:divBdr>
          <w:divsChild>
            <w:div w:id="2064714445">
              <w:marLeft w:val="0"/>
              <w:marRight w:val="0"/>
              <w:marTop w:val="0"/>
              <w:marBottom w:val="0"/>
              <w:divBdr>
                <w:top w:val="none" w:sz="0" w:space="0" w:color="auto"/>
                <w:left w:val="none" w:sz="0" w:space="0" w:color="auto"/>
                <w:bottom w:val="none" w:sz="0" w:space="0" w:color="auto"/>
                <w:right w:val="none" w:sz="0" w:space="0" w:color="auto"/>
              </w:divBdr>
              <w:divsChild>
                <w:div w:id="1469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633">
      <w:bodyDiv w:val="1"/>
      <w:marLeft w:val="0"/>
      <w:marRight w:val="0"/>
      <w:marTop w:val="0"/>
      <w:marBottom w:val="0"/>
      <w:divBdr>
        <w:top w:val="none" w:sz="0" w:space="0" w:color="auto"/>
        <w:left w:val="none" w:sz="0" w:space="0" w:color="auto"/>
        <w:bottom w:val="none" w:sz="0" w:space="0" w:color="auto"/>
        <w:right w:val="none" w:sz="0" w:space="0" w:color="auto"/>
      </w:divBdr>
      <w:divsChild>
        <w:div w:id="667634774">
          <w:marLeft w:val="0"/>
          <w:marRight w:val="0"/>
          <w:marTop w:val="0"/>
          <w:marBottom w:val="0"/>
          <w:divBdr>
            <w:top w:val="none" w:sz="0" w:space="0" w:color="auto"/>
            <w:left w:val="none" w:sz="0" w:space="0" w:color="auto"/>
            <w:bottom w:val="none" w:sz="0" w:space="0" w:color="auto"/>
            <w:right w:val="none" w:sz="0" w:space="0" w:color="auto"/>
          </w:divBdr>
          <w:divsChild>
            <w:div w:id="977303695">
              <w:marLeft w:val="0"/>
              <w:marRight w:val="0"/>
              <w:marTop w:val="0"/>
              <w:marBottom w:val="0"/>
              <w:divBdr>
                <w:top w:val="none" w:sz="0" w:space="0" w:color="auto"/>
                <w:left w:val="none" w:sz="0" w:space="0" w:color="auto"/>
                <w:bottom w:val="none" w:sz="0" w:space="0" w:color="auto"/>
                <w:right w:val="none" w:sz="0" w:space="0" w:color="auto"/>
              </w:divBdr>
              <w:divsChild>
                <w:div w:id="9173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5110">
      <w:bodyDiv w:val="1"/>
      <w:marLeft w:val="0"/>
      <w:marRight w:val="0"/>
      <w:marTop w:val="0"/>
      <w:marBottom w:val="0"/>
      <w:divBdr>
        <w:top w:val="none" w:sz="0" w:space="0" w:color="auto"/>
        <w:left w:val="none" w:sz="0" w:space="0" w:color="auto"/>
        <w:bottom w:val="none" w:sz="0" w:space="0" w:color="auto"/>
        <w:right w:val="none" w:sz="0" w:space="0" w:color="auto"/>
      </w:divBdr>
      <w:divsChild>
        <w:div w:id="1896432415">
          <w:marLeft w:val="0"/>
          <w:marRight w:val="0"/>
          <w:marTop w:val="0"/>
          <w:marBottom w:val="0"/>
          <w:divBdr>
            <w:top w:val="none" w:sz="0" w:space="0" w:color="auto"/>
            <w:left w:val="none" w:sz="0" w:space="0" w:color="auto"/>
            <w:bottom w:val="none" w:sz="0" w:space="0" w:color="auto"/>
            <w:right w:val="none" w:sz="0" w:space="0" w:color="auto"/>
          </w:divBdr>
          <w:divsChild>
            <w:div w:id="244531214">
              <w:marLeft w:val="0"/>
              <w:marRight w:val="0"/>
              <w:marTop w:val="0"/>
              <w:marBottom w:val="0"/>
              <w:divBdr>
                <w:top w:val="none" w:sz="0" w:space="0" w:color="auto"/>
                <w:left w:val="none" w:sz="0" w:space="0" w:color="auto"/>
                <w:bottom w:val="none" w:sz="0" w:space="0" w:color="auto"/>
                <w:right w:val="none" w:sz="0" w:space="0" w:color="auto"/>
              </w:divBdr>
              <w:divsChild>
                <w:div w:id="10509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4727">
      <w:bodyDiv w:val="1"/>
      <w:marLeft w:val="0"/>
      <w:marRight w:val="0"/>
      <w:marTop w:val="0"/>
      <w:marBottom w:val="0"/>
      <w:divBdr>
        <w:top w:val="none" w:sz="0" w:space="0" w:color="auto"/>
        <w:left w:val="none" w:sz="0" w:space="0" w:color="auto"/>
        <w:bottom w:val="none" w:sz="0" w:space="0" w:color="auto"/>
        <w:right w:val="none" w:sz="0" w:space="0" w:color="auto"/>
      </w:divBdr>
      <w:divsChild>
        <w:div w:id="2055806509">
          <w:marLeft w:val="0"/>
          <w:marRight w:val="0"/>
          <w:marTop w:val="0"/>
          <w:marBottom w:val="0"/>
          <w:divBdr>
            <w:top w:val="none" w:sz="0" w:space="0" w:color="auto"/>
            <w:left w:val="none" w:sz="0" w:space="0" w:color="auto"/>
            <w:bottom w:val="none" w:sz="0" w:space="0" w:color="auto"/>
            <w:right w:val="none" w:sz="0" w:space="0" w:color="auto"/>
          </w:divBdr>
          <w:divsChild>
            <w:div w:id="1964998031">
              <w:marLeft w:val="0"/>
              <w:marRight w:val="0"/>
              <w:marTop w:val="0"/>
              <w:marBottom w:val="0"/>
              <w:divBdr>
                <w:top w:val="none" w:sz="0" w:space="0" w:color="auto"/>
                <w:left w:val="none" w:sz="0" w:space="0" w:color="auto"/>
                <w:bottom w:val="none" w:sz="0" w:space="0" w:color="auto"/>
                <w:right w:val="none" w:sz="0" w:space="0" w:color="auto"/>
              </w:divBdr>
              <w:divsChild>
                <w:div w:id="363485679">
                  <w:marLeft w:val="0"/>
                  <w:marRight w:val="0"/>
                  <w:marTop w:val="0"/>
                  <w:marBottom w:val="0"/>
                  <w:divBdr>
                    <w:top w:val="none" w:sz="0" w:space="0" w:color="auto"/>
                    <w:left w:val="none" w:sz="0" w:space="0" w:color="auto"/>
                    <w:bottom w:val="none" w:sz="0" w:space="0" w:color="auto"/>
                    <w:right w:val="none" w:sz="0" w:space="0" w:color="auto"/>
                  </w:divBdr>
                </w:div>
                <w:div w:id="12706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7108">
      <w:bodyDiv w:val="1"/>
      <w:marLeft w:val="0"/>
      <w:marRight w:val="0"/>
      <w:marTop w:val="0"/>
      <w:marBottom w:val="0"/>
      <w:divBdr>
        <w:top w:val="none" w:sz="0" w:space="0" w:color="auto"/>
        <w:left w:val="none" w:sz="0" w:space="0" w:color="auto"/>
        <w:bottom w:val="none" w:sz="0" w:space="0" w:color="auto"/>
        <w:right w:val="none" w:sz="0" w:space="0" w:color="auto"/>
      </w:divBdr>
    </w:div>
    <w:div w:id="754013130">
      <w:bodyDiv w:val="1"/>
      <w:marLeft w:val="0"/>
      <w:marRight w:val="0"/>
      <w:marTop w:val="0"/>
      <w:marBottom w:val="0"/>
      <w:divBdr>
        <w:top w:val="none" w:sz="0" w:space="0" w:color="auto"/>
        <w:left w:val="none" w:sz="0" w:space="0" w:color="auto"/>
        <w:bottom w:val="none" w:sz="0" w:space="0" w:color="auto"/>
        <w:right w:val="none" w:sz="0" w:space="0" w:color="auto"/>
      </w:divBdr>
    </w:div>
    <w:div w:id="768545633">
      <w:bodyDiv w:val="1"/>
      <w:marLeft w:val="0"/>
      <w:marRight w:val="0"/>
      <w:marTop w:val="0"/>
      <w:marBottom w:val="0"/>
      <w:divBdr>
        <w:top w:val="none" w:sz="0" w:space="0" w:color="auto"/>
        <w:left w:val="none" w:sz="0" w:space="0" w:color="auto"/>
        <w:bottom w:val="none" w:sz="0" w:space="0" w:color="auto"/>
        <w:right w:val="none" w:sz="0" w:space="0" w:color="auto"/>
      </w:divBdr>
    </w:div>
    <w:div w:id="828059120">
      <w:bodyDiv w:val="1"/>
      <w:marLeft w:val="0"/>
      <w:marRight w:val="0"/>
      <w:marTop w:val="0"/>
      <w:marBottom w:val="0"/>
      <w:divBdr>
        <w:top w:val="none" w:sz="0" w:space="0" w:color="auto"/>
        <w:left w:val="none" w:sz="0" w:space="0" w:color="auto"/>
        <w:bottom w:val="none" w:sz="0" w:space="0" w:color="auto"/>
        <w:right w:val="none" w:sz="0" w:space="0" w:color="auto"/>
      </w:divBdr>
    </w:div>
    <w:div w:id="853610434">
      <w:bodyDiv w:val="1"/>
      <w:marLeft w:val="0"/>
      <w:marRight w:val="0"/>
      <w:marTop w:val="0"/>
      <w:marBottom w:val="0"/>
      <w:divBdr>
        <w:top w:val="none" w:sz="0" w:space="0" w:color="auto"/>
        <w:left w:val="none" w:sz="0" w:space="0" w:color="auto"/>
        <w:bottom w:val="none" w:sz="0" w:space="0" w:color="auto"/>
        <w:right w:val="none" w:sz="0" w:space="0" w:color="auto"/>
      </w:divBdr>
    </w:div>
    <w:div w:id="903612967">
      <w:bodyDiv w:val="1"/>
      <w:marLeft w:val="0"/>
      <w:marRight w:val="0"/>
      <w:marTop w:val="0"/>
      <w:marBottom w:val="0"/>
      <w:divBdr>
        <w:top w:val="none" w:sz="0" w:space="0" w:color="auto"/>
        <w:left w:val="none" w:sz="0" w:space="0" w:color="auto"/>
        <w:bottom w:val="none" w:sz="0" w:space="0" w:color="auto"/>
        <w:right w:val="none" w:sz="0" w:space="0" w:color="auto"/>
      </w:divBdr>
    </w:div>
    <w:div w:id="912083078">
      <w:bodyDiv w:val="1"/>
      <w:marLeft w:val="0"/>
      <w:marRight w:val="0"/>
      <w:marTop w:val="0"/>
      <w:marBottom w:val="0"/>
      <w:divBdr>
        <w:top w:val="none" w:sz="0" w:space="0" w:color="auto"/>
        <w:left w:val="none" w:sz="0" w:space="0" w:color="auto"/>
        <w:bottom w:val="none" w:sz="0" w:space="0" w:color="auto"/>
        <w:right w:val="none" w:sz="0" w:space="0" w:color="auto"/>
      </w:divBdr>
    </w:div>
    <w:div w:id="932402138">
      <w:bodyDiv w:val="1"/>
      <w:marLeft w:val="0"/>
      <w:marRight w:val="0"/>
      <w:marTop w:val="0"/>
      <w:marBottom w:val="0"/>
      <w:divBdr>
        <w:top w:val="none" w:sz="0" w:space="0" w:color="auto"/>
        <w:left w:val="none" w:sz="0" w:space="0" w:color="auto"/>
        <w:bottom w:val="none" w:sz="0" w:space="0" w:color="auto"/>
        <w:right w:val="none" w:sz="0" w:space="0" w:color="auto"/>
      </w:divBdr>
    </w:div>
    <w:div w:id="936910577">
      <w:bodyDiv w:val="1"/>
      <w:marLeft w:val="0"/>
      <w:marRight w:val="0"/>
      <w:marTop w:val="0"/>
      <w:marBottom w:val="0"/>
      <w:divBdr>
        <w:top w:val="none" w:sz="0" w:space="0" w:color="auto"/>
        <w:left w:val="none" w:sz="0" w:space="0" w:color="auto"/>
        <w:bottom w:val="none" w:sz="0" w:space="0" w:color="auto"/>
        <w:right w:val="none" w:sz="0" w:space="0" w:color="auto"/>
      </w:divBdr>
    </w:div>
    <w:div w:id="938636603">
      <w:bodyDiv w:val="1"/>
      <w:marLeft w:val="0"/>
      <w:marRight w:val="0"/>
      <w:marTop w:val="0"/>
      <w:marBottom w:val="0"/>
      <w:divBdr>
        <w:top w:val="none" w:sz="0" w:space="0" w:color="auto"/>
        <w:left w:val="none" w:sz="0" w:space="0" w:color="auto"/>
        <w:bottom w:val="none" w:sz="0" w:space="0" w:color="auto"/>
        <w:right w:val="none" w:sz="0" w:space="0" w:color="auto"/>
      </w:divBdr>
    </w:div>
    <w:div w:id="959650776">
      <w:bodyDiv w:val="1"/>
      <w:marLeft w:val="0"/>
      <w:marRight w:val="0"/>
      <w:marTop w:val="0"/>
      <w:marBottom w:val="0"/>
      <w:divBdr>
        <w:top w:val="none" w:sz="0" w:space="0" w:color="auto"/>
        <w:left w:val="none" w:sz="0" w:space="0" w:color="auto"/>
        <w:bottom w:val="none" w:sz="0" w:space="0" w:color="auto"/>
        <w:right w:val="none" w:sz="0" w:space="0" w:color="auto"/>
      </w:divBdr>
      <w:divsChild>
        <w:div w:id="1776554200">
          <w:marLeft w:val="0"/>
          <w:marRight w:val="0"/>
          <w:marTop w:val="0"/>
          <w:marBottom w:val="0"/>
          <w:divBdr>
            <w:top w:val="none" w:sz="0" w:space="0" w:color="auto"/>
            <w:left w:val="none" w:sz="0" w:space="0" w:color="auto"/>
            <w:bottom w:val="none" w:sz="0" w:space="0" w:color="auto"/>
            <w:right w:val="none" w:sz="0" w:space="0" w:color="auto"/>
          </w:divBdr>
          <w:divsChild>
            <w:div w:id="1934631814">
              <w:marLeft w:val="0"/>
              <w:marRight w:val="0"/>
              <w:marTop w:val="0"/>
              <w:marBottom w:val="0"/>
              <w:divBdr>
                <w:top w:val="none" w:sz="0" w:space="0" w:color="auto"/>
                <w:left w:val="none" w:sz="0" w:space="0" w:color="auto"/>
                <w:bottom w:val="none" w:sz="0" w:space="0" w:color="auto"/>
                <w:right w:val="none" w:sz="0" w:space="0" w:color="auto"/>
              </w:divBdr>
              <w:divsChild>
                <w:div w:id="9516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4062">
      <w:bodyDiv w:val="1"/>
      <w:marLeft w:val="0"/>
      <w:marRight w:val="0"/>
      <w:marTop w:val="0"/>
      <w:marBottom w:val="0"/>
      <w:divBdr>
        <w:top w:val="none" w:sz="0" w:space="0" w:color="auto"/>
        <w:left w:val="none" w:sz="0" w:space="0" w:color="auto"/>
        <w:bottom w:val="none" w:sz="0" w:space="0" w:color="auto"/>
        <w:right w:val="none" w:sz="0" w:space="0" w:color="auto"/>
      </w:divBdr>
      <w:divsChild>
        <w:div w:id="2069571505">
          <w:marLeft w:val="0"/>
          <w:marRight w:val="0"/>
          <w:marTop w:val="0"/>
          <w:marBottom w:val="0"/>
          <w:divBdr>
            <w:top w:val="none" w:sz="0" w:space="0" w:color="auto"/>
            <w:left w:val="none" w:sz="0" w:space="0" w:color="auto"/>
            <w:bottom w:val="none" w:sz="0" w:space="0" w:color="auto"/>
            <w:right w:val="none" w:sz="0" w:space="0" w:color="auto"/>
          </w:divBdr>
          <w:divsChild>
            <w:div w:id="1100953790">
              <w:marLeft w:val="0"/>
              <w:marRight w:val="0"/>
              <w:marTop w:val="0"/>
              <w:marBottom w:val="0"/>
              <w:divBdr>
                <w:top w:val="none" w:sz="0" w:space="0" w:color="auto"/>
                <w:left w:val="none" w:sz="0" w:space="0" w:color="auto"/>
                <w:bottom w:val="none" w:sz="0" w:space="0" w:color="auto"/>
                <w:right w:val="none" w:sz="0" w:space="0" w:color="auto"/>
              </w:divBdr>
              <w:divsChild>
                <w:div w:id="13299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59579">
      <w:bodyDiv w:val="1"/>
      <w:marLeft w:val="0"/>
      <w:marRight w:val="0"/>
      <w:marTop w:val="0"/>
      <w:marBottom w:val="0"/>
      <w:divBdr>
        <w:top w:val="none" w:sz="0" w:space="0" w:color="auto"/>
        <w:left w:val="none" w:sz="0" w:space="0" w:color="auto"/>
        <w:bottom w:val="none" w:sz="0" w:space="0" w:color="auto"/>
        <w:right w:val="none" w:sz="0" w:space="0" w:color="auto"/>
      </w:divBdr>
    </w:div>
    <w:div w:id="1095052714">
      <w:bodyDiv w:val="1"/>
      <w:marLeft w:val="0"/>
      <w:marRight w:val="0"/>
      <w:marTop w:val="0"/>
      <w:marBottom w:val="0"/>
      <w:divBdr>
        <w:top w:val="none" w:sz="0" w:space="0" w:color="auto"/>
        <w:left w:val="none" w:sz="0" w:space="0" w:color="auto"/>
        <w:bottom w:val="none" w:sz="0" w:space="0" w:color="auto"/>
        <w:right w:val="none" w:sz="0" w:space="0" w:color="auto"/>
      </w:divBdr>
    </w:div>
    <w:div w:id="1104767849">
      <w:bodyDiv w:val="1"/>
      <w:marLeft w:val="0"/>
      <w:marRight w:val="0"/>
      <w:marTop w:val="0"/>
      <w:marBottom w:val="0"/>
      <w:divBdr>
        <w:top w:val="none" w:sz="0" w:space="0" w:color="auto"/>
        <w:left w:val="none" w:sz="0" w:space="0" w:color="auto"/>
        <w:bottom w:val="none" w:sz="0" w:space="0" w:color="auto"/>
        <w:right w:val="none" w:sz="0" w:space="0" w:color="auto"/>
      </w:divBdr>
    </w:div>
    <w:div w:id="1176505809">
      <w:bodyDiv w:val="1"/>
      <w:marLeft w:val="0"/>
      <w:marRight w:val="0"/>
      <w:marTop w:val="0"/>
      <w:marBottom w:val="0"/>
      <w:divBdr>
        <w:top w:val="none" w:sz="0" w:space="0" w:color="auto"/>
        <w:left w:val="none" w:sz="0" w:space="0" w:color="auto"/>
        <w:bottom w:val="none" w:sz="0" w:space="0" w:color="auto"/>
        <w:right w:val="none" w:sz="0" w:space="0" w:color="auto"/>
      </w:divBdr>
      <w:divsChild>
        <w:div w:id="1935165423">
          <w:marLeft w:val="0"/>
          <w:marRight w:val="0"/>
          <w:marTop w:val="0"/>
          <w:marBottom w:val="0"/>
          <w:divBdr>
            <w:top w:val="none" w:sz="0" w:space="0" w:color="auto"/>
            <w:left w:val="none" w:sz="0" w:space="0" w:color="auto"/>
            <w:bottom w:val="none" w:sz="0" w:space="0" w:color="auto"/>
            <w:right w:val="none" w:sz="0" w:space="0" w:color="auto"/>
          </w:divBdr>
          <w:divsChild>
            <w:div w:id="111631006">
              <w:marLeft w:val="0"/>
              <w:marRight w:val="0"/>
              <w:marTop w:val="0"/>
              <w:marBottom w:val="0"/>
              <w:divBdr>
                <w:top w:val="none" w:sz="0" w:space="0" w:color="auto"/>
                <w:left w:val="none" w:sz="0" w:space="0" w:color="auto"/>
                <w:bottom w:val="none" w:sz="0" w:space="0" w:color="auto"/>
                <w:right w:val="none" w:sz="0" w:space="0" w:color="auto"/>
              </w:divBdr>
              <w:divsChild>
                <w:div w:id="13436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864">
      <w:bodyDiv w:val="1"/>
      <w:marLeft w:val="0"/>
      <w:marRight w:val="0"/>
      <w:marTop w:val="0"/>
      <w:marBottom w:val="0"/>
      <w:divBdr>
        <w:top w:val="none" w:sz="0" w:space="0" w:color="auto"/>
        <w:left w:val="none" w:sz="0" w:space="0" w:color="auto"/>
        <w:bottom w:val="none" w:sz="0" w:space="0" w:color="auto"/>
        <w:right w:val="none" w:sz="0" w:space="0" w:color="auto"/>
      </w:divBdr>
    </w:div>
    <w:div w:id="1208906563">
      <w:bodyDiv w:val="1"/>
      <w:marLeft w:val="0"/>
      <w:marRight w:val="0"/>
      <w:marTop w:val="0"/>
      <w:marBottom w:val="0"/>
      <w:divBdr>
        <w:top w:val="none" w:sz="0" w:space="0" w:color="auto"/>
        <w:left w:val="none" w:sz="0" w:space="0" w:color="auto"/>
        <w:bottom w:val="none" w:sz="0" w:space="0" w:color="auto"/>
        <w:right w:val="none" w:sz="0" w:space="0" w:color="auto"/>
      </w:divBdr>
    </w:div>
    <w:div w:id="1245412802">
      <w:bodyDiv w:val="1"/>
      <w:marLeft w:val="0"/>
      <w:marRight w:val="0"/>
      <w:marTop w:val="0"/>
      <w:marBottom w:val="0"/>
      <w:divBdr>
        <w:top w:val="none" w:sz="0" w:space="0" w:color="auto"/>
        <w:left w:val="none" w:sz="0" w:space="0" w:color="auto"/>
        <w:bottom w:val="none" w:sz="0" w:space="0" w:color="auto"/>
        <w:right w:val="none" w:sz="0" w:space="0" w:color="auto"/>
      </w:divBdr>
    </w:div>
    <w:div w:id="1303851694">
      <w:bodyDiv w:val="1"/>
      <w:marLeft w:val="0"/>
      <w:marRight w:val="0"/>
      <w:marTop w:val="0"/>
      <w:marBottom w:val="0"/>
      <w:divBdr>
        <w:top w:val="none" w:sz="0" w:space="0" w:color="auto"/>
        <w:left w:val="none" w:sz="0" w:space="0" w:color="auto"/>
        <w:bottom w:val="none" w:sz="0" w:space="0" w:color="auto"/>
        <w:right w:val="none" w:sz="0" w:space="0" w:color="auto"/>
      </w:divBdr>
    </w:div>
    <w:div w:id="1342930799">
      <w:bodyDiv w:val="1"/>
      <w:marLeft w:val="0"/>
      <w:marRight w:val="0"/>
      <w:marTop w:val="0"/>
      <w:marBottom w:val="0"/>
      <w:divBdr>
        <w:top w:val="none" w:sz="0" w:space="0" w:color="auto"/>
        <w:left w:val="none" w:sz="0" w:space="0" w:color="auto"/>
        <w:bottom w:val="none" w:sz="0" w:space="0" w:color="auto"/>
        <w:right w:val="none" w:sz="0" w:space="0" w:color="auto"/>
      </w:divBdr>
    </w:div>
    <w:div w:id="1353845127">
      <w:bodyDiv w:val="1"/>
      <w:marLeft w:val="0"/>
      <w:marRight w:val="0"/>
      <w:marTop w:val="0"/>
      <w:marBottom w:val="0"/>
      <w:divBdr>
        <w:top w:val="none" w:sz="0" w:space="0" w:color="auto"/>
        <w:left w:val="none" w:sz="0" w:space="0" w:color="auto"/>
        <w:bottom w:val="none" w:sz="0" w:space="0" w:color="auto"/>
        <w:right w:val="none" w:sz="0" w:space="0" w:color="auto"/>
      </w:divBdr>
    </w:div>
    <w:div w:id="1411318549">
      <w:bodyDiv w:val="1"/>
      <w:marLeft w:val="0"/>
      <w:marRight w:val="0"/>
      <w:marTop w:val="0"/>
      <w:marBottom w:val="0"/>
      <w:divBdr>
        <w:top w:val="none" w:sz="0" w:space="0" w:color="auto"/>
        <w:left w:val="none" w:sz="0" w:space="0" w:color="auto"/>
        <w:bottom w:val="none" w:sz="0" w:space="0" w:color="auto"/>
        <w:right w:val="none" w:sz="0" w:space="0" w:color="auto"/>
      </w:divBdr>
    </w:div>
    <w:div w:id="1451128091">
      <w:bodyDiv w:val="1"/>
      <w:marLeft w:val="0"/>
      <w:marRight w:val="0"/>
      <w:marTop w:val="0"/>
      <w:marBottom w:val="0"/>
      <w:divBdr>
        <w:top w:val="none" w:sz="0" w:space="0" w:color="auto"/>
        <w:left w:val="none" w:sz="0" w:space="0" w:color="auto"/>
        <w:bottom w:val="none" w:sz="0" w:space="0" w:color="auto"/>
        <w:right w:val="none" w:sz="0" w:space="0" w:color="auto"/>
      </w:divBdr>
    </w:div>
    <w:div w:id="1497379448">
      <w:bodyDiv w:val="1"/>
      <w:marLeft w:val="0"/>
      <w:marRight w:val="0"/>
      <w:marTop w:val="0"/>
      <w:marBottom w:val="0"/>
      <w:divBdr>
        <w:top w:val="none" w:sz="0" w:space="0" w:color="auto"/>
        <w:left w:val="none" w:sz="0" w:space="0" w:color="auto"/>
        <w:bottom w:val="none" w:sz="0" w:space="0" w:color="auto"/>
        <w:right w:val="none" w:sz="0" w:space="0" w:color="auto"/>
      </w:divBdr>
    </w:div>
    <w:div w:id="1539705054">
      <w:bodyDiv w:val="1"/>
      <w:marLeft w:val="0"/>
      <w:marRight w:val="0"/>
      <w:marTop w:val="0"/>
      <w:marBottom w:val="0"/>
      <w:divBdr>
        <w:top w:val="none" w:sz="0" w:space="0" w:color="auto"/>
        <w:left w:val="none" w:sz="0" w:space="0" w:color="auto"/>
        <w:bottom w:val="none" w:sz="0" w:space="0" w:color="auto"/>
        <w:right w:val="none" w:sz="0" w:space="0" w:color="auto"/>
      </w:divBdr>
    </w:div>
    <w:div w:id="1610048226">
      <w:bodyDiv w:val="1"/>
      <w:marLeft w:val="0"/>
      <w:marRight w:val="0"/>
      <w:marTop w:val="0"/>
      <w:marBottom w:val="0"/>
      <w:divBdr>
        <w:top w:val="none" w:sz="0" w:space="0" w:color="auto"/>
        <w:left w:val="none" w:sz="0" w:space="0" w:color="auto"/>
        <w:bottom w:val="none" w:sz="0" w:space="0" w:color="auto"/>
        <w:right w:val="none" w:sz="0" w:space="0" w:color="auto"/>
      </w:divBdr>
    </w:div>
    <w:div w:id="1625649836">
      <w:bodyDiv w:val="1"/>
      <w:marLeft w:val="0"/>
      <w:marRight w:val="0"/>
      <w:marTop w:val="0"/>
      <w:marBottom w:val="0"/>
      <w:divBdr>
        <w:top w:val="none" w:sz="0" w:space="0" w:color="auto"/>
        <w:left w:val="none" w:sz="0" w:space="0" w:color="auto"/>
        <w:bottom w:val="none" w:sz="0" w:space="0" w:color="auto"/>
        <w:right w:val="none" w:sz="0" w:space="0" w:color="auto"/>
      </w:divBdr>
    </w:div>
    <w:div w:id="1668052874">
      <w:bodyDiv w:val="1"/>
      <w:marLeft w:val="0"/>
      <w:marRight w:val="0"/>
      <w:marTop w:val="0"/>
      <w:marBottom w:val="0"/>
      <w:divBdr>
        <w:top w:val="none" w:sz="0" w:space="0" w:color="auto"/>
        <w:left w:val="none" w:sz="0" w:space="0" w:color="auto"/>
        <w:bottom w:val="none" w:sz="0" w:space="0" w:color="auto"/>
        <w:right w:val="none" w:sz="0" w:space="0" w:color="auto"/>
      </w:divBdr>
      <w:divsChild>
        <w:div w:id="251550522">
          <w:marLeft w:val="0"/>
          <w:marRight w:val="0"/>
          <w:marTop w:val="0"/>
          <w:marBottom w:val="0"/>
          <w:divBdr>
            <w:top w:val="none" w:sz="0" w:space="0" w:color="auto"/>
            <w:left w:val="none" w:sz="0" w:space="0" w:color="auto"/>
            <w:bottom w:val="none" w:sz="0" w:space="0" w:color="auto"/>
            <w:right w:val="none" w:sz="0" w:space="0" w:color="auto"/>
          </w:divBdr>
          <w:divsChild>
            <w:div w:id="1583372808">
              <w:marLeft w:val="0"/>
              <w:marRight w:val="0"/>
              <w:marTop w:val="0"/>
              <w:marBottom w:val="0"/>
              <w:divBdr>
                <w:top w:val="none" w:sz="0" w:space="0" w:color="auto"/>
                <w:left w:val="none" w:sz="0" w:space="0" w:color="auto"/>
                <w:bottom w:val="none" w:sz="0" w:space="0" w:color="auto"/>
                <w:right w:val="none" w:sz="0" w:space="0" w:color="auto"/>
              </w:divBdr>
              <w:divsChild>
                <w:div w:id="11472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9856">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58206640">
      <w:bodyDiv w:val="1"/>
      <w:marLeft w:val="0"/>
      <w:marRight w:val="0"/>
      <w:marTop w:val="0"/>
      <w:marBottom w:val="0"/>
      <w:divBdr>
        <w:top w:val="none" w:sz="0" w:space="0" w:color="auto"/>
        <w:left w:val="none" w:sz="0" w:space="0" w:color="auto"/>
        <w:bottom w:val="none" w:sz="0" w:space="0" w:color="auto"/>
        <w:right w:val="none" w:sz="0" w:space="0" w:color="auto"/>
      </w:divBdr>
    </w:div>
    <w:div w:id="1828015863">
      <w:bodyDiv w:val="1"/>
      <w:marLeft w:val="0"/>
      <w:marRight w:val="0"/>
      <w:marTop w:val="0"/>
      <w:marBottom w:val="0"/>
      <w:divBdr>
        <w:top w:val="none" w:sz="0" w:space="0" w:color="auto"/>
        <w:left w:val="none" w:sz="0" w:space="0" w:color="auto"/>
        <w:bottom w:val="none" w:sz="0" w:space="0" w:color="auto"/>
        <w:right w:val="none" w:sz="0" w:space="0" w:color="auto"/>
      </w:divBdr>
      <w:divsChild>
        <w:div w:id="60715142">
          <w:marLeft w:val="0"/>
          <w:marRight w:val="0"/>
          <w:marTop w:val="0"/>
          <w:marBottom w:val="0"/>
          <w:divBdr>
            <w:top w:val="none" w:sz="0" w:space="0" w:color="auto"/>
            <w:left w:val="none" w:sz="0" w:space="0" w:color="auto"/>
            <w:bottom w:val="none" w:sz="0" w:space="0" w:color="auto"/>
            <w:right w:val="none" w:sz="0" w:space="0" w:color="auto"/>
          </w:divBdr>
          <w:divsChild>
            <w:div w:id="908341465">
              <w:marLeft w:val="0"/>
              <w:marRight w:val="0"/>
              <w:marTop w:val="0"/>
              <w:marBottom w:val="0"/>
              <w:divBdr>
                <w:top w:val="none" w:sz="0" w:space="0" w:color="auto"/>
                <w:left w:val="none" w:sz="0" w:space="0" w:color="auto"/>
                <w:bottom w:val="none" w:sz="0" w:space="0" w:color="auto"/>
                <w:right w:val="none" w:sz="0" w:space="0" w:color="auto"/>
              </w:divBdr>
              <w:divsChild>
                <w:div w:id="5496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540">
      <w:bodyDiv w:val="1"/>
      <w:marLeft w:val="0"/>
      <w:marRight w:val="0"/>
      <w:marTop w:val="0"/>
      <w:marBottom w:val="0"/>
      <w:divBdr>
        <w:top w:val="none" w:sz="0" w:space="0" w:color="auto"/>
        <w:left w:val="none" w:sz="0" w:space="0" w:color="auto"/>
        <w:bottom w:val="none" w:sz="0" w:space="0" w:color="auto"/>
        <w:right w:val="none" w:sz="0" w:space="0" w:color="auto"/>
      </w:divBdr>
    </w:div>
    <w:div w:id="1835535039">
      <w:bodyDiv w:val="1"/>
      <w:marLeft w:val="0"/>
      <w:marRight w:val="0"/>
      <w:marTop w:val="0"/>
      <w:marBottom w:val="0"/>
      <w:divBdr>
        <w:top w:val="none" w:sz="0" w:space="0" w:color="auto"/>
        <w:left w:val="none" w:sz="0" w:space="0" w:color="auto"/>
        <w:bottom w:val="none" w:sz="0" w:space="0" w:color="auto"/>
        <w:right w:val="none" w:sz="0" w:space="0" w:color="auto"/>
      </w:divBdr>
    </w:div>
    <w:div w:id="1843734566">
      <w:bodyDiv w:val="1"/>
      <w:marLeft w:val="0"/>
      <w:marRight w:val="0"/>
      <w:marTop w:val="0"/>
      <w:marBottom w:val="0"/>
      <w:divBdr>
        <w:top w:val="none" w:sz="0" w:space="0" w:color="auto"/>
        <w:left w:val="none" w:sz="0" w:space="0" w:color="auto"/>
        <w:bottom w:val="none" w:sz="0" w:space="0" w:color="auto"/>
        <w:right w:val="none" w:sz="0" w:space="0" w:color="auto"/>
      </w:divBdr>
    </w:div>
    <w:div w:id="1848251175">
      <w:bodyDiv w:val="1"/>
      <w:marLeft w:val="0"/>
      <w:marRight w:val="0"/>
      <w:marTop w:val="0"/>
      <w:marBottom w:val="0"/>
      <w:divBdr>
        <w:top w:val="none" w:sz="0" w:space="0" w:color="auto"/>
        <w:left w:val="none" w:sz="0" w:space="0" w:color="auto"/>
        <w:bottom w:val="none" w:sz="0" w:space="0" w:color="auto"/>
        <w:right w:val="none" w:sz="0" w:space="0" w:color="auto"/>
      </w:divBdr>
    </w:div>
    <w:div w:id="1852179852">
      <w:bodyDiv w:val="1"/>
      <w:marLeft w:val="0"/>
      <w:marRight w:val="0"/>
      <w:marTop w:val="0"/>
      <w:marBottom w:val="0"/>
      <w:divBdr>
        <w:top w:val="none" w:sz="0" w:space="0" w:color="auto"/>
        <w:left w:val="none" w:sz="0" w:space="0" w:color="auto"/>
        <w:bottom w:val="none" w:sz="0" w:space="0" w:color="auto"/>
        <w:right w:val="none" w:sz="0" w:space="0" w:color="auto"/>
      </w:divBdr>
      <w:divsChild>
        <w:div w:id="331302773">
          <w:marLeft w:val="0"/>
          <w:marRight w:val="0"/>
          <w:marTop w:val="0"/>
          <w:marBottom w:val="0"/>
          <w:divBdr>
            <w:top w:val="none" w:sz="0" w:space="0" w:color="auto"/>
            <w:left w:val="none" w:sz="0" w:space="0" w:color="auto"/>
            <w:bottom w:val="none" w:sz="0" w:space="0" w:color="auto"/>
            <w:right w:val="none" w:sz="0" w:space="0" w:color="auto"/>
          </w:divBdr>
          <w:divsChild>
            <w:div w:id="1916940665">
              <w:marLeft w:val="0"/>
              <w:marRight w:val="0"/>
              <w:marTop w:val="0"/>
              <w:marBottom w:val="0"/>
              <w:divBdr>
                <w:top w:val="none" w:sz="0" w:space="0" w:color="auto"/>
                <w:left w:val="none" w:sz="0" w:space="0" w:color="auto"/>
                <w:bottom w:val="none" w:sz="0" w:space="0" w:color="auto"/>
                <w:right w:val="none" w:sz="0" w:space="0" w:color="auto"/>
              </w:divBdr>
              <w:divsChild>
                <w:div w:id="12123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9059">
      <w:bodyDiv w:val="1"/>
      <w:marLeft w:val="0"/>
      <w:marRight w:val="0"/>
      <w:marTop w:val="0"/>
      <w:marBottom w:val="0"/>
      <w:divBdr>
        <w:top w:val="none" w:sz="0" w:space="0" w:color="auto"/>
        <w:left w:val="none" w:sz="0" w:space="0" w:color="auto"/>
        <w:bottom w:val="none" w:sz="0" w:space="0" w:color="auto"/>
        <w:right w:val="none" w:sz="0" w:space="0" w:color="auto"/>
      </w:divBdr>
    </w:div>
    <w:div w:id="1992057265">
      <w:bodyDiv w:val="1"/>
      <w:marLeft w:val="0"/>
      <w:marRight w:val="0"/>
      <w:marTop w:val="0"/>
      <w:marBottom w:val="0"/>
      <w:divBdr>
        <w:top w:val="none" w:sz="0" w:space="0" w:color="auto"/>
        <w:left w:val="none" w:sz="0" w:space="0" w:color="auto"/>
        <w:bottom w:val="none" w:sz="0" w:space="0" w:color="auto"/>
        <w:right w:val="none" w:sz="0" w:space="0" w:color="auto"/>
      </w:divBdr>
      <w:divsChild>
        <w:div w:id="360521673">
          <w:marLeft w:val="0"/>
          <w:marRight w:val="0"/>
          <w:marTop w:val="0"/>
          <w:marBottom w:val="0"/>
          <w:divBdr>
            <w:top w:val="none" w:sz="0" w:space="0" w:color="auto"/>
            <w:left w:val="none" w:sz="0" w:space="0" w:color="auto"/>
            <w:bottom w:val="none" w:sz="0" w:space="0" w:color="auto"/>
            <w:right w:val="none" w:sz="0" w:space="0" w:color="auto"/>
          </w:divBdr>
          <w:divsChild>
            <w:div w:id="369309947">
              <w:marLeft w:val="0"/>
              <w:marRight w:val="0"/>
              <w:marTop w:val="0"/>
              <w:marBottom w:val="0"/>
              <w:divBdr>
                <w:top w:val="none" w:sz="0" w:space="0" w:color="auto"/>
                <w:left w:val="none" w:sz="0" w:space="0" w:color="auto"/>
                <w:bottom w:val="none" w:sz="0" w:space="0" w:color="auto"/>
                <w:right w:val="none" w:sz="0" w:space="0" w:color="auto"/>
              </w:divBdr>
              <w:divsChild>
                <w:div w:id="16192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111">
      <w:bodyDiv w:val="1"/>
      <w:marLeft w:val="0"/>
      <w:marRight w:val="0"/>
      <w:marTop w:val="0"/>
      <w:marBottom w:val="0"/>
      <w:divBdr>
        <w:top w:val="none" w:sz="0" w:space="0" w:color="auto"/>
        <w:left w:val="none" w:sz="0" w:space="0" w:color="auto"/>
        <w:bottom w:val="none" w:sz="0" w:space="0" w:color="auto"/>
        <w:right w:val="none" w:sz="0" w:space="0" w:color="auto"/>
      </w:divBdr>
    </w:div>
    <w:div w:id="2030134204">
      <w:bodyDiv w:val="1"/>
      <w:marLeft w:val="0"/>
      <w:marRight w:val="0"/>
      <w:marTop w:val="0"/>
      <w:marBottom w:val="0"/>
      <w:divBdr>
        <w:top w:val="none" w:sz="0" w:space="0" w:color="auto"/>
        <w:left w:val="none" w:sz="0" w:space="0" w:color="auto"/>
        <w:bottom w:val="none" w:sz="0" w:space="0" w:color="auto"/>
        <w:right w:val="none" w:sz="0" w:space="0" w:color="auto"/>
      </w:divBdr>
    </w:div>
    <w:div w:id="2038583347">
      <w:bodyDiv w:val="1"/>
      <w:marLeft w:val="0"/>
      <w:marRight w:val="0"/>
      <w:marTop w:val="0"/>
      <w:marBottom w:val="0"/>
      <w:divBdr>
        <w:top w:val="none" w:sz="0" w:space="0" w:color="auto"/>
        <w:left w:val="none" w:sz="0" w:space="0" w:color="auto"/>
        <w:bottom w:val="none" w:sz="0" w:space="0" w:color="auto"/>
        <w:right w:val="none" w:sz="0" w:space="0" w:color="auto"/>
      </w:divBdr>
    </w:div>
    <w:div w:id="2064254708">
      <w:bodyDiv w:val="1"/>
      <w:marLeft w:val="0"/>
      <w:marRight w:val="0"/>
      <w:marTop w:val="0"/>
      <w:marBottom w:val="0"/>
      <w:divBdr>
        <w:top w:val="none" w:sz="0" w:space="0" w:color="auto"/>
        <w:left w:val="none" w:sz="0" w:space="0" w:color="auto"/>
        <w:bottom w:val="none" w:sz="0" w:space="0" w:color="auto"/>
        <w:right w:val="none" w:sz="0" w:space="0" w:color="auto"/>
      </w:divBdr>
      <w:divsChild>
        <w:div w:id="1284844577">
          <w:marLeft w:val="0"/>
          <w:marRight w:val="0"/>
          <w:marTop w:val="0"/>
          <w:marBottom w:val="0"/>
          <w:divBdr>
            <w:top w:val="none" w:sz="0" w:space="0" w:color="auto"/>
            <w:left w:val="none" w:sz="0" w:space="0" w:color="auto"/>
            <w:bottom w:val="none" w:sz="0" w:space="0" w:color="auto"/>
            <w:right w:val="none" w:sz="0" w:space="0" w:color="auto"/>
          </w:divBdr>
          <w:divsChild>
            <w:div w:id="41754324">
              <w:marLeft w:val="0"/>
              <w:marRight w:val="0"/>
              <w:marTop w:val="0"/>
              <w:marBottom w:val="0"/>
              <w:divBdr>
                <w:top w:val="none" w:sz="0" w:space="0" w:color="auto"/>
                <w:left w:val="none" w:sz="0" w:space="0" w:color="auto"/>
                <w:bottom w:val="none" w:sz="0" w:space="0" w:color="auto"/>
                <w:right w:val="none" w:sz="0" w:space="0" w:color="auto"/>
              </w:divBdr>
              <w:divsChild>
                <w:div w:id="1145901950">
                  <w:marLeft w:val="0"/>
                  <w:marRight w:val="0"/>
                  <w:marTop w:val="0"/>
                  <w:marBottom w:val="0"/>
                  <w:divBdr>
                    <w:top w:val="none" w:sz="0" w:space="0" w:color="auto"/>
                    <w:left w:val="none" w:sz="0" w:space="0" w:color="auto"/>
                    <w:bottom w:val="none" w:sz="0" w:space="0" w:color="auto"/>
                    <w:right w:val="none" w:sz="0" w:space="0" w:color="auto"/>
                  </w:divBdr>
                </w:div>
                <w:div w:id="1588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92383">
      <w:bodyDiv w:val="1"/>
      <w:marLeft w:val="0"/>
      <w:marRight w:val="0"/>
      <w:marTop w:val="0"/>
      <w:marBottom w:val="0"/>
      <w:divBdr>
        <w:top w:val="none" w:sz="0" w:space="0" w:color="auto"/>
        <w:left w:val="none" w:sz="0" w:space="0" w:color="auto"/>
        <w:bottom w:val="none" w:sz="0" w:space="0" w:color="auto"/>
        <w:right w:val="none" w:sz="0" w:space="0" w:color="auto"/>
      </w:divBdr>
    </w:div>
    <w:div w:id="2083016519">
      <w:bodyDiv w:val="1"/>
      <w:marLeft w:val="0"/>
      <w:marRight w:val="0"/>
      <w:marTop w:val="0"/>
      <w:marBottom w:val="0"/>
      <w:divBdr>
        <w:top w:val="none" w:sz="0" w:space="0" w:color="auto"/>
        <w:left w:val="none" w:sz="0" w:space="0" w:color="auto"/>
        <w:bottom w:val="none" w:sz="0" w:space="0" w:color="auto"/>
        <w:right w:val="none" w:sz="0" w:space="0" w:color="auto"/>
      </w:divBdr>
    </w:div>
    <w:div w:id="2095081007">
      <w:bodyDiv w:val="1"/>
      <w:marLeft w:val="0"/>
      <w:marRight w:val="0"/>
      <w:marTop w:val="0"/>
      <w:marBottom w:val="0"/>
      <w:divBdr>
        <w:top w:val="none" w:sz="0" w:space="0" w:color="auto"/>
        <w:left w:val="none" w:sz="0" w:space="0" w:color="auto"/>
        <w:bottom w:val="none" w:sz="0" w:space="0" w:color="auto"/>
        <w:right w:val="none" w:sz="0" w:space="0" w:color="auto"/>
      </w:divBdr>
    </w:div>
    <w:div w:id="2120442086">
      <w:bodyDiv w:val="1"/>
      <w:marLeft w:val="0"/>
      <w:marRight w:val="0"/>
      <w:marTop w:val="0"/>
      <w:marBottom w:val="0"/>
      <w:divBdr>
        <w:top w:val="none" w:sz="0" w:space="0" w:color="auto"/>
        <w:left w:val="none" w:sz="0" w:space="0" w:color="auto"/>
        <w:bottom w:val="none" w:sz="0" w:space="0" w:color="auto"/>
        <w:right w:val="none" w:sz="0" w:space="0" w:color="auto"/>
      </w:divBdr>
      <w:divsChild>
        <w:div w:id="279000798">
          <w:marLeft w:val="0"/>
          <w:marRight w:val="0"/>
          <w:marTop w:val="0"/>
          <w:marBottom w:val="0"/>
          <w:divBdr>
            <w:top w:val="none" w:sz="0" w:space="0" w:color="auto"/>
            <w:left w:val="none" w:sz="0" w:space="0" w:color="auto"/>
            <w:bottom w:val="none" w:sz="0" w:space="0" w:color="auto"/>
            <w:right w:val="none" w:sz="0" w:space="0" w:color="auto"/>
          </w:divBdr>
          <w:divsChild>
            <w:div w:id="396787424">
              <w:marLeft w:val="0"/>
              <w:marRight w:val="0"/>
              <w:marTop w:val="0"/>
              <w:marBottom w:val="0"/>
              <w:divBdr>
                <w:top w:val="none" w:sz="0" w:space="0" w:color="auto"/>
                <w:left w:val="none" w:sz="0" w:space="0" w:color="auto"/>
                <w:bottom w:val="none" w:sz="0" w:space="0" w:color="auto"/>
                <w:right w:val="none" w:sz="0" w:space="0" w:color="auto"/>
              </w:divBdr>
              <w:divsChild>
                <w:div w:id="9513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Vid17</b:Tag>
    <b:SourceType>Book</b:SourceType>
    <b:Guid>{0223EC87-5F75-4F4B-A1C3-D7124DF3701B}</b:Guid>
    <b:Title>PENGARUH LEVERAGE, PROFITABILITY, UKURAN PERUSAHAAN DAN PROPORSI KEPEMILIKAN INSTITUSIONAL TERHADAP TAX AVOIDANCE</b:Title>
    <b:City>jakarta </b:City>
    <b:Publisher>Jurnal Ekonomi Manajemen Sumber Daya</b:Publisher>
    <b:Year>2017</b:Year>
    <b:Author>
      <b:Author>
        <b:NameList>
          <b:Person>
            <b:Last>Vidiyanna Rizal Putri</b:Last>
            <b:First>Bella</b:First>
            <b:Middle>Irwasyah Putra</b:Middle>
          </b:Person>
        </b:NameList>
      </b:Author>
    </b:Author>
    <b:RefOrder>1</b:RefOrder>
  </b:Source>
  <b:Source>
    <b:Tag>Aje16</b:Tag>
    <b:SourceType>Book</b:SourceType>
    <b:Guid>{9CAF0A45-2788-A340-A221-231AC4CC9E9D}</b:Guid>
    <b:Author>
      <b:Author>
        <b:NameList>
          <b:Person>
            <b:Last>Ajeng Wijayanti</b:Last>
            <b:First>Anita</b:First>
            <b:Middle>Wijayanti, Yuli Chomsatu Samrotun</b:Middle>
          </b:Person>
        </b:NameList>
      </b:Author>
    </b:Author>
    <b:Title>PENGARUH KARAKTERISTIK PERUSAHAAN, GCG DAN CSR TERHADAP PENGHINDARAN PAJAK </b:Title>
    <b:City>Surakarta</b:City>
    <b:Year>2016</b:Year>
    <b:RefOrder>2</b:RefOrder>
  </b:Source>
</b:Sources>
</file>

<file path=customXml/itemProps1.xml><?xml version="1.0" encoding="utf-8"?>
<ds:datastoreItem xmlns:ds="http://schemas.openxmlformats.org/officeDocument/2006/customXml" ds:itemID="{CE79A812-9182-0545-AD6B-006C98D4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iam_andinap@yahoo.com</dc:creator>
  <cp:lastModifiedBy>Microsoft Office User</cp:lastModifiedBy>
  <cp:revision>3</cp:revision>
  <cp:lastPrinted>2019-09-30T06:15:00Z</cp:lastPrinted>
  <dcterms:created xsi:type="dcterms:W3CDTF">2019-09-30T06:15:00Z</dcterms:created>
  <dcterms:modified xsi:type="dcterms:W3CDTF">2019-09-30T07:49:00Z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d2dbb706-ca5b-3fec-96d7-8b60d1e6d454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