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237D" w14:textId="77777777" w:rsidR="007D256A" w:rsidRPr="00E520BB" w:rsidRDefault="007D256A" w:rsidP="00E87064">
      <w:pPr>
        <w:spacing w:line="480" w:lineRule="auto"/>
        <w:jc w:val="center"/>
        <w:rPr>
          <w:rFonts w:ascii="Times New Roman" w:hAnsi="Times New Roman" w:cs="Times New Roman"/>
          <w:b/>
          <w:sz w:val="24"/>
          <w:szCs w:val="24"/>
        </w:rPr>
      </w:pPr>
      <w:r w:rsidRPr="00E520BB">
        <w:rPr>
          <w:rFonts w:ascii="Times New Roman" w:hAnsi="Times New Roman" w:cs="Times New Roman"/>
          <w:b/>
          <w:sz w:val="24"/>
          <w:szCs w:val="24"/>
        </w:rPr>
        <w:t>BAB IX</w:t>
      </w:r>
    </w:p>
    <w:p w14:paraId="0AF46E92" w14:textId="33D31291" w:rsidR="007D256A" w:rsidRPr="007A4CC5" w:rsidRDefault="007D256A" w:rsidP="00E87064">
      <w:pPr>
        <w:spacing w:line="480" w:lineRule="auto"/>
        <w:jc w:val="center"/>
        <w:rPr>
          <w:rFonts w:ascii="Times New Roman" w:hAnsi="Times New Roman" w:cs="Times New Roman"/>
          <w:b/>
          <w:sz w:val="24"/>
          <w:szCs w:val="24"/>
          <w:lang w:val="en-US"/>
        </w:rPr>
      </w:pPr>
      <w:r w:rsidRPr="00E520BB">
        <w:rPr>
          <w:rFonts w:ascii="Times New Roman" w:hAnsi="Times New Roman" w:cs="Times New Roman"/>
          <w:b/>
          <w:sz w:val="24"/>
          <w:szCs w:val="24"/>
        </w:rPr>
        <w:t>RINGKASAN EKSEKUTIF</w:t>
      </w:r>
      <w:r w:rsidR="007A4CC5">
        <w:rPr>
          <w:rFonts w:ascii="Times New Roman" w:hAnsi="Times New Roman" w:cs="Times New Roman"/>
          <w:b/>
          <w:sz w:val="24"/>
          <w:szCs w:val="24"/>
          <w:lang w:val="en-US"/>
        </w:rPr>
        <w:t xml:space="preserve"> / REKOMENDASI</w:t>
      </w:r>
    </w:p>
    <w:p w14:paraId="72F76832" w14:textId="18653B0E" w:rsidR="007E33B2" w:rsidRDefault="007E33B2" w:rsidP="00E87064">
      <w:pPr>
        <w:spacing w:line="480" w:lineRule="auto"/>
        <w:jc w:val="center"/>
        <w:rPr>
          <w:rFonts w:ascii="Times New Roman" w:hAnsi="Times New Roman" w:cs="Times New Roman"/>
          <w:b/>
          <w:sz w:val="24"/>
          <w:szCs w:val="24"/>
        </w:rPr>
      </w:pPr>
    </w:p>
    <w:p w14:paraId="7E974958" w14:textId="77777777" w:rsidR="007E33B2" w:rsidRPr="00E520BB" w:rsidRDefault="007E33B2" w:rsidP="00E87064">
      <w:pPr>
        <w:spacing w:line="480" w:lineRule="auto"/>
        <w:jc w:val="center"/>
        <w:rPr>
          <w:rFonts w:ascii="Times New Roman" w:hAnsi="Times New Roman" w:cs="Times New Roman"/>
          <w:b/>
          <w:sz w:val="24"/>
          <w:szCs w:val="24"/>
        </w:rPr>
      </w:pPr>
    </w:p>
    <w:p w14:paraId="09D414D7" w14:textId="39E26925" w:rsidR="007A4CC5" w:rsidRPr="007A4CC5" w:rsidRDefault="007A4CC5" w:rsidP="00E87064">
      <w:pPr>
        <w:pStyle w:val="ListParagraph"/>
        <w:numPr>
          <w:ilvl w:val="0"/>
          <w:numId w:val="10"/>
        </w:numPr>
        <w:spacing w:line="480" w:lineRule="auto"/>
        <w:jc w:val="both"/>
        <w:rPr>
          <w:rFonts w:ascii="Times New Roman" w:hAnsi="Times New Roman" w:cs="Times New Roman"/>
          <w:iCs/>
          <w:sz w:val="24"/>
          <w:szCs w:val="24"/>
        </w:rPr>
      </w:pPr>
      <w:proofErr w:type="spellStart"/>
      <w:r>
        <w:rPr>
          <w:rFonts w:ascii="Times New Roman" w:hAnsi="Times New Roman" w:cs="Times New Roman"/>
          <w:iCs/>
          <w:sz w:val="24"/>
          <w:szCs w:val="24"/>
          <w:lang w:val="en-US"/>
        </w:rPr>
        <w:t>Ringkasan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Kegiatan</w:t>
      </w:r>
      <w:proofErr w:type="spellEnd"/>
      <w:r>
        <w:rPr>
          <w:rFonts w:ascii="Times New Roman" w:hAnsi="Times New Roman" w:cs="Times New Roman"/>
          <w:iCs/>
          <w:sz w:val="24"/>
          <w:szCs w:val="24"/>
          <w:lang w:val="en-US"/>
        </w:rPr>
        <w:t xml:space="preserve"> Usaha</w:t>
      </w:r>
    </w:p>
    <w:p w14:paraId="3DE881D0" w14:textId="71399B89" w:rsidR="007A4CC5" w:rsidRPr="007A4CC5" w:rsidRDefault="007A4CC5" w:rsidP="00E87064">
      <w:pPr>
        <w:pStyle w:val="ListParagraph"/>
        <w:numPr>
          <w:ilvl w:val="0"/>
          <w:numId w:val="11"/>
        </w:numPr>
        <w:spacing w:line="480" w:lineRule="auto"/>
        <w:jc w:val="both"/>
        <w:rPr>
          <w:rFonts w:ascii="Times New Roman" w:hAnsi="Times New Roman" w:cs="Times New Roman"/>
          <w:iCs/>
          <w:sz w:val="24"/>
          <w:szCs w:val="24"/>
        </w:rPr>
      </w:pPr>
      <w:proofErr w:type="spellStart"/>
      <w:r>
        <w:rPr>
          <w:rFonts w:ascii="Times New Roman" w:hAnsi="Times New Roman" w:cs="Times New Roman"/>
          <w:iCs/>
          <w:sz w:val="24"/>
          <w:szCs w:val="24"/>
          <w:lang w:val="en-US"/>
        </w:rPr>
        <w:t>Konsep</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Bisnis</w:t>
      </w:r>
      <w:proofErr w:type="spellEnd"/>
    </w:p>
    <w:p w14:paraId="16129F9C" w14:textId="6B6277CF" w:rsidR="007D256A" w:rsidRPr="007A4CC5" w:rsidRDefault="00C617F5" w:rsidP="00A3768E">
      <w:pPr>
        <w:spacing w:line="480" w:lineRule="auto"/>
        <w:ind w:left="2160" w:firstLine="720"/>
        <w:jc w:val="both"/>
        <w:rPr>
          <w:rFonts w:ascii="Times New Roman" w:hAnsi="Times New Roman" w:cs="Times New Roman"/>
          <w:sz w:val="24"/>
          <w:szCs w:val="24"/>
        </w:rPr>
      </w:pPr>
      <w:r w:rsidRPr="00E520BB">
        <w:rPr>
          <w:rFonts w:ascii="Times New Roman" w:hAnsi="Times New Roman" w:cs="Times New Roman"/>
          <w:i/>
          <w:sz w:val="24"/>
          <w:szCs w:val="24"/>
        </w:rPr>
        <w:t>Nu</w:t>
      </w:r>
      <w:r w:rsidR="007D256A" w:rsidRPr="00E520BB">
        <w:rPr>
          <w:rFonts w:ascii="Times New Roman" w:hAnsi="Times New Roman" w:cs="Times New Roman"/>
          <w:i/>
          <w:sz w:val="24"/>
          <w:szCs w:val="24"/>
        </w:rPr>
        <w:t>s</w:t>
      </w:r>
      <w:r w:rsidRPr="00E520BB">
        <w:rPr>
          <w:rFonts w:ascii="Times New Roman" w:hAnsi="Times New Roman" w:cs="Times New Roman"/>
          <w:i/>
          <w:sz w:val="24"/>
          <w:szCs w:val="24"/>
        </w:rPr>
        <w:t>antara Style</w:t>
      </w:r>
      <w:r w:rsidR="007D256A" w:rsidRPr="00E520BB">
        <w:rPr>
          <w:rFonts w:ascii="Times New Roman" w:hAnsi="Times New Roman" w:cs="Times New Roman"/>
          <w:i/>
          <w:sz w:val="24"/>
          <w:szCs w:val="24"/>
        </w:rPr>
        <w:t xml:space="preserve"> </w:t>
      </w:r>
      <w:r w:rsidR="007D256A" w:rsidRPr="00E520BB">
        <w:rPr>
          <w:rFonts w:ascii="Times New Roman" w:hAnsi="Times New Roman" w:cs="Times New Roman"/>
          <w:sz w:val="24"/>
          <w:szCs w:val="24"/>
        </w:rPr>
        <w:t xml:space="preserve">adalah sebuah usaha yang bergerak dalam bidang </w:t>
      </w:r>
      <w:r w:rsidR="007D256A" w:rsidRPr="00E520BB">
        <w:rPr>
          <w:rFonts w:ascii="Times New Roman" w:hAnsi="Times New Roman" w:cs="Times New Roman"/>
          <w:i/>
          <w:sz w:val="24"/>
          <w:szCs w:val="24"/>
        </w:rPr>
        <w:t xml:space="preserve">fashion </w:t>
      </w:r>
      <w:r w:rsidRPr="00E520BB">
        <w:rPr>
          <w:rFonts w:ascii="Times New Roman" w:hAnsi="Times New Roman" w:cs="Times New Roman"/>
          <w:sz w:val="24"/>
          <w:szCs w:val="24"/>
        </w:rPr>
        <w:t>yang bekerja sama dengan para UMKM asli Indonesia dan menyediakan jasa penyewaan pakaian</w:t>
      </w:r>
      <w:r w:rsidR="007D256A" w:rsidRPr="00E520BB">
        <w:rPr>
          <w:rFonts w:ascii="Times New Roman" w:hAnsi="Times New Roman" w:cs="Times New Roman"/>
          <w:sz w:val="24"/>
          <w:szCs w:val="24"/>
        </w:rPr>
        <w:t xml:space="preserve"> bagi </w:t>
      </w:r>
      <w:r w:rsidRPr="00E520BB">
        <w:rPr>
          <w:rFonts w:ascii="Times New Roman" w:hAnsi="Times New Roman" w:cs="Times New Roman"/>
          <w:sz w:val="24"/>
          <w:szCs w:val="24"/>
        </w:rPr>
        <w:t xml:space="preserve">segala kalangan,umur,dan </w:t>
      </w:r>
      <w:r w:rsidRPr="00E520BB">
        <w:rPr>
          <w:rFonts w:ascii="Times New Roman" w:hAnsi="Times New Roman" w:cs="Times New Roman"/>
          <w:i/>
          <w:sz w:val="24"/>
          <w:szCs w:val="24"/>
        </w:rPr>
        <w:t>gender</w:t>
      </w:r>
      <w:r w:rsidR="007D256A" w:rsidRPr="00E520BB">
        <w:rPr>
          <w:rFonts w:ascii="Times New Roman" w:hAnsi="Times New Roman" w:cs="Times New Roman"/>
          <w:sz w:val="24"/>
          <w:szCs w:val="24"/>
        </w:rPr>
        <w:t xml:space="preserve">. </w:t>
      </w:r>
      <w:r w:rsidRPr="00E520BB">
        <w:rPr>
          <w:rFonts w:ascii="Times New Roman" w:hAnsi="Times New Roman" w:cs="Times New Roman"/>
          <w:sz w:val="24"/>
          <w:szCs w:val="24"/>
        </w:rPr>
        <w:t>Produk yang disewakan</w:t>
      </w:r>
      <w:r w:rsidR="007D256A" w:rsidRPr="00E520BB">
        <w:rPr>
          <w:rFonts w:ascii="Times New Roman" w:hAnsi="Times New Roman" w:cs="Times New Roman"/>
          <w:sz w:val="24"/>
          <w:szCs w:val="24"/>
        </w:rPr>
        <w:t xml:space="preserve"> berupa </w:t>
      </w:r>
      <w:r w:rsidRPr="00E520BB">
        <w:rPr>
          <w:rFonts w:ascii="Times New Roman" w:hAnsi="Times New Roman" w:cs="Times New Roman"/>
          <w:sz w:val="24"/>
          <w:szCs w:val="24"/>
        </w:rPr>
        <w:t>pakaian pesta pria yang terdiri dari jas,kemeja,celana, gaun, kebaya, sepatu pria dan wanita, aksesoris pria dan wanita</w:t>
      </w:r>
      <w:r w:rsidR="007D256A" w:rsidRPr="00E520BB">
        <w:rPr>
          <w:rFonts w:ascii="Times New Roman" w:hAnsi="Times New Roman" w:cs="Times New Roman"/>
          <w:sz w:val="24"/>
          <w:szCs w:val="24"/>
        </w:rPr>
        <w:t xml:space="preserve">. Dalam menjalankan usaha ini, </w:t>
      </w:r>
      <w:r w:rsidRPr="00E520BB">
        <w:rPr>
          <w:rFonts w:ascii="Times New Roman" w:hAnsi="Times New Roman" w:cs="Times New Roman"/>
          <w:i/>
          <w:sz w:val="24"/>
          <w:szCs w:val="24"/>
        </w:rPr>
        <w:t>Nusantara Style</w:t>
      </w:r>
      <w:r w:rsidR="007D256A" w:rsidRPr="00E520BB">
        <w:rPr>
          <w:rFonts w:ascii="Times New Roman" w:hAnsi="Times New Roman" w:cs="Times New Roman"/>
          <w:i/>
          <w:sz w:val="24"/>
          <w:szCs w:val="24"/>
        </w:rPr>
        <w:t xml:space="preserve"> </w:t>
      </w:r>
      <w:r w:rsidRPr="00E520BB">
        <w:rPr>
          <w:rFonts w:ascii="Times New Roman" w:hAnsi="Times New Roman" w:cs="Times New Roman"/>
          <w:sz w:val="24"/>
          <w:szCs w:val="24"/>
        </w:rPr>
        <w:t>memiliki 7 orang</w:t>
      </w:r>
      <w:r w:rsidR="007D256A" w:rsidRPr="00E520BB">
        <w:rPr>
          <w:rFonts w:ascii="Times New Roman" w:hAnsi="Times New Roman" w:cs="Times New Roman"/>
          <w:sz w:val="24"/>
          <w:szCs w:val="24"/>
        </w:rPr>
        <w:t xml:space="preserve"> karyawan </w:t>
      </w:r>
      <w:r w:rsidR="007D256A" w:rsidRPr="00E520BB">
        <w:rPr>
          <w:rFonts w:ascii="Times New Roman" w:hAnsi="Times New Roman" w:cs="Times New Roman"/>
          <w:bCs/>
          <w:color w:val="000000" w:themeColor="text1"/>
          <w:sz w:val="24"/>
          <w:szCs w:val="24"/>
        </w:rPr>
        <w:t>yang berada dibawah pengawasan pemilik yang sekaligus berperan sebagai manajer di</w:t>
      </w:r>
      <w:r w:rsidR="007D256A" w:rsidRPr="00E520BB">
        <w:rPr>
          <w:rFonts w:ascii="Times New Roman" w:hAnsi="Times New Roman" w:cs="Times New Roman"/>
          <w:bCs/>
          <w:i/>
          <w:color w:val="000000" w:themeColor="text1"/>
          <w:sz w:val="24"/>
          <w:szCs w:val="24"/>
        </w:rPr>
        <w:t xml:space="preserve"> </w:t>
      </w:r>
      <w:r w:rsidRPr="00E520BB">
        <w:rPr>
          <w:rFonts w:ascii="Times New Roman" w:hAnsi="Times New Roman" w:cs="Times New Roman"/>
          <w:bCs/>
          <w:i/>
          <w:color w:val="000000" w:themeColor="text1"/>
          <w:sz w:val="24"/>
          <w:szCs w:val="24"/>
        </w:rPr>
        <w:t>Nusantara Style</w:t>
      </w:r>
      <w:r w:rsidRPr="00E520BB">
        <w:rPr>
          <w:rFonts w:ascii="Times New Roman" w:hAnsi="Times New Roman" w:cs="Times New Roman"/>
          <w:sz w:val="24"/>
          <w:szCs w:val="24"/>
        </w:rPr>
        <w:t>. 4 orang</w:t>
      </w:r>
      <w:r w:rsidR="007D256A" w:rsidRPr="00E520BB">
        <w:rPr>
          <w:rFonts w:ascii="Times New Roman" w:hAnsi="Times New Roman" w:cs="Times New Roman"/>
          <w:sz w:val="24"/>
          <w:szCs w:val="24"/>
        </w:rPr>
        <w:t xml:space="preserve"> karyawan </w:t>
      </w:r>
      <w:r w:rsidRPr="00E520BB">
        <w:rPr>
          <w:rFonts w:ascii="Times New Roman" w:hAnsi="Times New Roman" w:cs="Times New Roman"/>
          <w:sz w:val="24"/>
          <w:szCs w:val="24"/>
        </w:rPr>
        <w:t xml:space="preserve">yang bertugas di </w:t>
      </w:r>
      <w:r w:rsidRPr="00E520BB">
        <w:rPr>
          <w:rFonts w:ascii="Times New Roman" w:hAnsi="Times New Roman" w:cs="Times New Roman"/>
          <w:color w:val="000000" w:themeColor="text1"/>
          <w:sz w:val="24"/>
          <w:szCs w:val="24"/>
        </w:rPr>
        <w:t>IT ( Informasi dan Teknologi )</w:t>
      </w:r>
      <w:r w:rsidR="007D256A" w:rsidRPr="00E520BB">
        <w:rPr>
          <w:rFonts w:ascii="Times New Roman" w:hAnsi="Times New Roman" w:cs="Times New Roman"/>
          <w:sz w:val="24"/>
          <w:szCs w:val="24"/>
        </w:rPr>
        <w:t>, 1 orang dibidang</w:t>
      </w:r>
      <w:r w:rsidRPr="00E520BB">
        <w:rPr>
          <w:rFonts w:ascii="Times New Roman" w:hAnsi="Times New Roman" w:cs="Times New Roman"/>
          <w:sz w:val="24"/>
          <w:szCs w:val="24"/>
        </w:rPr>
        <w:t xml:space="preserve"> administrasi, dan 1</w:t>
      </w:r>
      <w:r w:rsidR="007D256A" w:rsidRPr="00E520BB">
        <w:rPr>
          <w:rFonts w:ascii="Times New Roman" w:hAnsi="Times New Roman" w:cs="Times New Roman"/>
          <w:sz w:val="24"/>
          <w:szCs w:val="24"/>
        </w:rPr>
        <w:t xml:space="preserve"> orang sebagai</w:t>
      </w:r>
      <w:r w:rsidRPr="00E520BB">
        <w:rPr>
          <w:rFonts w:ascii="Times New Roman" w:hAnsi="Times New Roman" w:cs="Times New Roman"/>
          <w:sz w:val="24"/>
          <w:szCs w:val="24"/>
        </w:rPr>
        <w:t xml:space="preserve"> </w:t>
      </w:r>
      <w:r w:rsidRPr="00E520BB">
        <w:rPr>
          <w:rFonts w:ascii="Times New Roman" w:hAnsi="Times New Roman" w:cs="Times New Roman"/>
          <w:i/>
          <w:sz w:val="24"/>
          <w:szCs w:val="24"/>
        </w:rPr>
        <w:t>Front Office</w:t>
      </w:r>
      <w:r w:rsidR="007D256A" w:rsidRPr="00E520BB">
        <w:rPr>
          <w:rFonts w:ascii="Times New Roman" w:hAnsi="Times New Roman" w:cs="Times New Roman"/>
          <w:i/>
          <w:sz w:val="24"/>
          <w:szCs w:val="24"/>
        </w:rPr>
        <w:t>.</w:t>
      </w:r>
    </w:p>
    <w:p w14:paraId="4B75FE72" w14:textId="2BF09F0D" w:rsidR="007A4CC5" w:rsidRPr="007A4CC5" w:rsidRDefault="00C617F5" w:rsidP="00A3768E">
      <w:pPr>
        <w:pStyle w:val="ListParagraph"/>
        <w:spacing w:line="480" w:lineRule="auto"/>
        <w:ind w:left="2160" w:firstLine="720"/>
        <w:jc w:val="both"/>
        <w:rPr>
          <w:rFonts w:ascii="Times New Roman" w:hAnsi="Times New Roman" w:cs="Times New Roman"/>
          <w:sz w:val="24"/>
          <w:szCs w:val="24"/>
          <w:lang w:val="en-US"/>
        </w:rPr>
      </w:pPr>
      <w:r w:rsidRPr="00E520BB">
        <w:rPr>
          <w:rFonts w:ascii="Times New Roman" w:hAnsi="Times New Roman" w:cs="Times New Roman"/>
          <w:sz w:val="24"/>
          <w:szCs w:val="24"/>
        </w:rPr>
        <w:t>Nusantara</w:t>
      </w:r>
      <w:r w:rsidRPr="00E520BB">
        <w:rPr>
          <w:rFonts w:ascii="Times New Roman" w:hAnsi="Times New Roman" w:cs="Times New Roman"/>
          <w:i/>
          <w:sz w:val="24"/>
          <w:szCs w:val="24"/>
        </w:rPr>
        <w:t xml:space="preserve"> Style</w:t>
      </w:r>
      <w:r w:rsidRPr="00E520BB">
        <w:rPr>
          <w:rFonts w:ascii="Times New Roman" w:hAnsi="Times New Roman" w:cs="Times New Roman"/>
          <w:sz w:val="24"/>
          <w:szCs w:val="24"/>
        </w:rPr>
        <w:t xml:space="preserve"> merupakan sebuah aplikasi penyewaan pakaian dan aksesoris fashion. Nusantara style menawarkan berbagai varian produk fashiuon yang dapat di sewa meliputi pakaian formal dan nonormal, atasan dan bawahan,serta aksesoris-aksesoris fashion lainnya. Dengan menggunakan cara pemasaran yang sedang naik daun saat ini yaitu melalui online (aplikasi di smarttphone), dimana target pasar dari Nusantara Style ialah pria dan wanita tanpa batasan umur yang mau membayar biaya sewa sebesar Rp 500,000.- dengan kartu </w:t>
      </w:r>
      <w:r w:rsidRPr="00E520BB">
        <w:rPr>
          <w:rFonts w:ascii="Times New Roman" w:hAnsi="Times New Roman" w:cs="Times New Roman"/>
          <w:sz w:val="24"/>
          <w:szCs w:val="24"/>
        </w:rPr>
        <w:lastRenderedPageBreak/>
        <w:t xml:space="preserve">kredinya dan memiliki kartu kredit dengan limit minimal Rp 1,000,000.- yang suka berpenampilan selalu fashionable. </w:t>
      </w:r>
      <w:proofErr w:type="spellStart"/>
      <w:r w:rsidRPr="00E520BB">
        <w:rPr>
          <w:rFonts w:ascii="Times New Roman" w:hAnsi="Times New Roman" w:cs="Times New Roman"/>
          <w:sz w:val="24"/>
          <w:szCs w:val="24"/>
          <w:lang w:val="en-US"/>
        </w:rPr>
        <w:t>Harga</w:t>
      </w:r>
      <w:proofErr w:type="spellEnd"/>
      <w:r w:rsidRPr="00E520BB">
        <w:rPr>
          <w:rFonts w:ascii="Times New Roman" w:hAnsi="Times New Roman" w:cs="Times New Roman"/>
          <w:sz w:val="24"/>
          <w:szCs w:val="24"/>
          <w:lang w:val="en-US"/>
        </w:rPr>
        <w:t xml:space="preserve"> </w:t>
      </w:r>
      <w:proofErr w:type="spellStart"/>
      <w:r w:rsidRPr="00E520BB">
        <w:rPr>
          <w:rFonts w:ascii="Times New Roman" w:hAnsi="Times New Roman" w:cs="Times New Roman"/>
          <w:sz w:val="24"/>
          <w:szCs w:val="24"/>
          <w:lang w:val="en-US"/>
        </w:rPr>
        <w:t>sewa</w:t>
      </w:r>
      <w:proofErr w:type="spellEnd"/>
      <w:r w:rsidRPr="00E520BB">
        <w:rPr>
          <w:rFonts w:ascii="Times New Roman" w:hAnsi="Times New Roman" w:cs="Times New Roman"/>
          <w:sz w:val="24"/>
          <w:szCs w:val="24"/>
          <w:lang w:val="en-US"/>
        </w:rPr>
        <w:t xml:space="preserve"> </w:t>
      </w:r>
      <w:proofErr w:type="spellStart"/>
      <w:r w:rsidRPr="00E520BB">
        <w:rPr>
          <w:rFonts w:ascii="Times New Roman" w:hAnsi="Times New Roman" w:cs="Times New Roman"/>
          <w:sz w:val="24"/>
          <w:szCs w:val="24"/>
          <w:lang w:val="en-US"/>
        </w:rPr>
        <w:t>Rp</w:t>
      </w:r>
      <w:proofErr w:type="spellEnd"/>
      <w:r w:rsidRPr="00E520BB">
        <w:rPr>
          <w:rFonts w:ascii="Times New Roman" w:hAnsi="Times New Roman" w:cs="Times New Roman"/>
          <w:sz w:val="24"/>
          <w:szCs w:val="24"/>
          <w:lang w:val="en-US"/>
        </w:rPr>
        <w:t xml:space="preserve"> </w:t>
      </w:r>
      <w:proofErr w:type="gramStart"/>
      <w:r w:rsidRPr="00E520BB">
        <w:rPr>
          <w:rFonts w:ascii="Times New Roman" w:hAnsi="Times New Roman" w:cs="Times New Roman"/>
          <w:sz w:val="24"/>
          <w:szCs w:val="24"/>
          <w:lang w:val="en-US"/>
        </w:rPr>
        <w:t>500.000,-</w:t>
      </w:r>
      <w:proofErr w:type="gramEnd"/>
      <w:r w:rsidRPr="00E520BB">
        <w:rPr>
          <w:rFonts w:ascii="Times New Roman" w:hAnsi="Times New Roman" w:cs="Times New Roman"/>
          <w:sz w:val="24"/>
          <w:szCs w:val="24"/>
          <w:lang w:val="en-US"/>
        </w:rPr>
        <w:t xml:space="preserve"> </w:t>
      </w:r>
      <w:proofErr w:type="spellStart"/>
      <w:r w:rsidRPr="00E520BB">
        <w:rPr>
          <w:rFonts w:ascii="Times New Roman" w:hAnsi="Times New Roman" w:cs="Times New Roman"/>
          <w:sz w:val="24"/>
          <w:szCs w:val="24"/>
          <w:lang w:val="en-US"/>
        </w:rPr>
        <w:t>tersebut</w:t>
      </w:r>
      <w:proofErr w:type="spellEnd"/>
      <w:r w:rsidRPr="00E520BB">
        <w:rPr>
          <w:rFonts w:ascii="Times New Roman" w:hAnsi="Times New Roman" w:cs="Times New Roman"/>
          <w:sz w:val="24"/>
          <w:szCs w:val="24"/>
          <w:lang w:val="en-US"/>
        </w:rPr>
        <w:t xml:space="preserve"> </w:t>
      </w:r>
      <w:proofErr w:type="spellStart"/>
      <w:r w:rsidRPr="00E520BB">
        <w:rPr>
          <w:rFonts w:ascii="Times New Roman" w:hAnsi="Times New Roman" w:cs="Times New Roman"/>
          <w:sz w:val="24"/>
          <w:szCs w:val="24"/>
          <w:lang w:val="en-US"/>
        </w:rPr>
        <w:t>untuk</w:t>
      </w:r>
      <w:proofErr w:type="spellEnd"/>
      <w:r w:rsidRPr="00E520BB">
        <w:rPr>
          <w:rFonts w:ascii="Times New Roman" w:hAnsi="Times New Roman" w:cs="Times New Roman"/>
          <w:sz w:val="24"/>
          <w:szCs w:val="24"/>
          <w:lang w:val="en-US"/>
        </w:rPr>
        <w:t xml:space="preserve"> </w:t>
      </w:r>
      <w:proofErr w:type="spellStart"/>
      <w:r w:rsidRPr="00E520BB">
        <w:rPr>
          <w:rFonts w:ascii="Times New Roman" w:hAnsi="Times New Roman" w:cs="Times New Roman"/>
          <w:sz w:val="24"/>
          <w:szCs w:val="24"/>
          <w:lang w:val="en-US"/>
        </w:rPr>
        <w:t>penyewaan</w:t>
      </w:r>
      <w:proofErr w:type="spellEnd"/>
      <w:r w:rsidRPr="00E520BB">
        <w:rPr>
          <w:rFonts w:ascii="Times New Roman" w:hAnsi="Times New Roman" w:cs="Times New Roman"/>
          <w:sz w:val="24"/>
          <w:szCs w:val="24"/>
          <w:lang w:val="en-US"/>
        </w:rPr>
        <w:t xml:space="preserve"> </w:t>
      </w:r>
      <w:r w:rsidRPr="00E520BB">
        <w:rPr>
          <w:rFonts w:ascii="Times New Roman" w:hAnsi="Times New Roman" w:cs="Times New Roman"/>
          <w:sz w:val="24"/>
          <w:szCs w:val="24"/>
        </w:rPr>
        <w:t xml:space="preserve">5 macam </w:t>
      </w:r>
      <w:r w:rsidRPr="00E520BB">
        <w:rPr>
          <w:rFonts w:ascii="Times New Roman" w:hAnsi="Times New Roman" w:cs="Times New Roman"/>
          <w:i/>
          <w:sz w:val="24"/>
          <w:szCs w:val="24"/>
        </w:rPr>
        <w:t xml:space="preserve">item </w:t>
      </w:r>
      <w:r w:rsidRPr="00E520BB">
        <w:rPr>
          <w:rFonts w:ascii="Times New Roman" w:hAnsi="Times New Roman" w:cs="Times New Roman"/>
          <w:sz w:val="24"/>
          <w:szCs w:val="24"/>
        </w:rPr>
        <w:t xml:space="preserve"> berupa pakaian,celana,rok,dll dan totalnya 5 macam </w:t>
      </w:r>
      <w:r w:rsidRPr="00E520BB">
        <w:rPr>
          <w:rFonts w:ascii="Times New Roman" w:hAnsi="Times New Roman" w:cs="Times New Roman"/>
          <w:i/>
          <w:sz w:val="24"/>
          <w:szCs w:val="24"/>
        </w:rPr>
        <w:t>item</w:t>
      </w:r>
      <w:r w:rsidRPr="00E520BB">
        <w:rPr>
          <w:rFonts w:ascii="Times New Roman" w:hAnsi="Times New Roman" w:cs="Times New Roman"/>
          <w:sz w:val="24"/>
          <w:szCs w:val="24"/>
          <w:lang w:val="en-US"/>
        </w:rPr>
        <w:t xml:space="preserve">. </w:t>
      </w:r>
      <w:r w:rsidRPr="00E520BB">
        <w:rPr>
          <w:rFonts w:ascii="Times New Roman" w:hAnsi="Times New Roman" w:cs="Times New Roman"/>
          <w:sz w:val="24"/>
          <w:szCs w:val="24"/>
        </w:rPr>
        <w:t>Untuk mencapai  target pasar yang diinginkan maka strategi pemasaran yang dilakukan ialah salah satunya dengan melakukan promosi diberbagai media social seperti iklan di youtube,iklan di instagram</w:t>
      </w:r>
      <w:r w:rsidRPr="00E520BB">
        <w:rPr>
          <w:rFonts w:ascii="Times New Roman" w:hAnsi="Times New Roman" w:cs="Times New Roman"/>
          <w:i/>
          <w:sz w:val="24"/>
          <w:szCs w:val="24"/>
        </w:rPr>
        <w:t xml:space="preserve">, </w:t>
      </w:r>
      <w:r w:rsidRPr="00E520BB">
        <w:rPr>
          <w:rFonts w:ascii="Times New Roman" w:hAnsi="Times New Roman" w:cs="Times New Roman"/>
          <w:sz w:val="24"/>
          <w:szCs w:val="24"/>
        </w:rPr>
        <w:t>dan meng-</w:t>
      </w:r>
      <w:r w:rsidRPr="00E520BB">
        <w:rPr>
          <w:rFonts w:ascii="Times New Roman" w:hAnsi="Times New Roman" w:cs="Times New Roman"/>
          <w:i/>
          <w:sz w:val="24"/>
          <w:szCs w:val="24"/>
        </w:rPr>
        <w:t xml:space="preserve">endorse </w:t>
      </w:r>
      <w:r w:rsidRPr="00E520BB">
        <w:rPr>
          <w:rFonts w:ascii="Times New Roman" w:hAnsi="Times New Roman" w:cs="Times New Roman"/>
          <w:sz w:val="24"/>
          <w:szCs w:val="24"/>
        </w:rPr>
        <w:t xml:space="preserve">artis muda yang memiliki banyak followers, sehingga menjadikan ini sebagai peluang target yang baik. Demi kelancaran usaha ini </w:t>
      </w:r>
      <w:r w:rsidRPr="00E520BB">
        <w:rPr>
          <w:rFonts w:ascii="Times New Roman" w:hAnsi="Times New Roman" w:cs="Times New Roman"/>
          <w:i/>
          <w:sz w:val="24"/>
          <w:szCs w:val="24"/>
        </w:rPr>
        <w:t xml:space="preserve">Nusantara Style </w:t>
      </w:r>
      <w:r w:rsidRPr="00E520BB">
        <w:rPr>
          <w:rFonts w:ascii="Times New Roman" w:hAnsi="Times New Roman" w:cs="Times New Roman"/>
          <w:sz w:val="24"/>
          <w:szCs w:val="24"/>
        </w:rPr>
        <w:t xml:space="preserve"> sebagai pemilik aplikasi membuat kontrak kerja sama dengan para supplier dengan pembagian keuntungan 50:50. Jadi dari 1 </w:t>
      </w:r>
      <w:r w:rsidRPr="00E520BB">
        <w:rPr>
          <w:rFonts w:ascii="Times New Roman" w:hAnsi="Times New Roman" w:cs="Times New Roman"/>
          <w:i/>
          <w:sz w:val="24"/>
          <w:szCs w:val="24"/>
        </w:rPr>
        <w:t xml:space="preserve">item </w:t>
      </w:r>
      <w:r w:rsidRPr="00E520BB">
        <w:rPr>
          <w:rFonts w:ascii="Times New Roman" w:hAnsi="Times New Roman" w:cs="Times New Roman"/>
          <w:sz w:val="24"/>
          <w:szCs w:val="24"/>
        </w:rPr>
        <w:t>yang di sewa oleh konsumen maka supplier akan mendapatkan upah sebesar Rp 50.000,- dan Nusantara Style mendapatkan upah sebesar Rp 50.000,- dari 1 pakaian</w:t>
      </w:r>
      <w:r w:rsidR="007A4CC5">
        <w:rPr>
          <w:rFonts w:ascii="Times New Roman" w:hAnsi="Times New Roman" w:cs="Times New Roman"/>
          <w:sz w:val="24"/>
          <w:szCs w:val="24"/>
          <w:lang w:val="en-US"/>
        </w:rPr>
        <w:t>.</w:t>
      </w:r>
    </w:p>
    <w:p w14:paraId="54688424" w14:textId="77777777" w:rsidR="007D256A" w:rsidRPr="00E520BB" w:rsidRDefault="007D256A" w:rsidP="00E87064">
      <w:pPr>
        <w:pStyle w:val="ListParagraph"/>
        <w:spacing w:line="480" w:lineRule="auto"/>
        <w:ind w:left="1080"/>
        <w:jc w:val="both"/>
        <w:rPr>
          <w:rFonts w:ascii="Times New Roman" w:hAnsi="Times New Roman" w:cs="Times New Roman"/>
          <w:sz w:val="24"/>
          <w:szCs w:val="24"/>
        </w:rPr>
      </w:pPr>
    </w:p>
    <w:p w14:paraId="48A24D97" w14:textId="77777777" w:rsidR="007D256A" w:rsidRPr="00E520BB" w:rsidRDefault="007D256A" w:rsidP="00E87064">
      <w:pPr>
        <w:pStyle w:val="ListParagraph"/>
        <w:numPr>
          <w:ilvl w:val="0"/>
          <w:numId w:val="11"/>
        </w:numPr>
        <w:spacing w:line="480" w:lineRule="auto"/>
        <w:jc w:val="both"/>
        <w:rPr>
          <w:rFonts w:ascii="Times New Roman" w:hAnsi="Times New Roman" w:cs="Times New Roman"/>
          <w:color w:val="000000"/>
          <w:sz w:val="24"/>
          <w:szCs w:val="24"/>
        </w:rPr>
      </w:pPr>
      <w:r w:rsidRPr="00E520BB">
        <w:rPr>
          <w:rFonts w:ascii="Times New Roman" w:hAnsi="Times New Roman" w:cs="Times New Roman"/>
          <w:color w:val="000000"/>
          <w:sz w:val="24"/>
          <w:szCs w:val="24"/>
        </w:rPr>
        <w:t>Visi dan Misi Perusahaan</w:t>
      </w:r>
    </w:p>
    <w:p w14:paraId="15878501" w14:textId="77777777" w:rsidR="007D256A" w:rsidRPr="00E520BB" w:rsidRDefault="007D256A" w:rsidP="00E87064">
      <w:pPr>
        <w:pStyle w:val="ListParagraph"/>
        <w:numPr>
          <w:ilvl w:val="0"/>
          <w:numId w:val="2"/>
        </w:numPr>
        <w:spacing w:line="480" w:lineRule="auto"/>
        <w:jc w:val="both"/>
        <w:rPr>
          <w:rFonts w:ascii="Times New Roman" w:hAnsi="Times New Roman" w:cs="Times New Roman"/>
          <w:sz w:val="24"/>
          <w:szCs w:val="24"/>
        </w:rPr>
      </w:pPr>
      <w:r w:rsidRPr="00E520BB">
        <w:rPr>
          <w:rFonts w:ascii="Times New Roman" w:hAnsi="Times New Roman" w:cs="Times New Roman"/>
          <w:sz w:val="24"/>
          <w:szCs w:val="24"/>
        </w:rPr>
        <w:t>Visi :</w:t>
      </w:r>
    </w:p>
    <w:p w14:paraId="41C7ECEA" w14:textId="265BB486" w:rsidR="007D256A" w:rsidRPr="007E33B2" w:rsidRDefault="00C617F5" w:rsidP="00E87064">
      <w:pPr>
        <w:pStyle w:val="ListParagraph"/>
        <w:numPr>
          <w:ilvl w:val="0"/>
          <w:numId w:val="4"/>
        </w:numPr>
        <w:shd w:val="clear" w:color="auto" w:fill="FFFFFF"/>
        <w:spacing w:line="480" w:lineRule="auto"/>
        <w:jc w:val="both"/>
        <w:rPr>
          <w:rFonts w:ascii="Times New Roman" w:hAnsi="Times New Roman" w:cs="Times New Roman"/>
          <w:color w:val="000000" w:themeColor="text1"/>
          <w:sz w:val="24"/>
          <w:szCs w:val="24"/>
          <w:shd w:val="clear" w:color="auto" w:fill="FFFFFF"/>
        </w:rPr>
      </w:pPr>
      <w:r w:rsidRPr="00E520BB">
        <w:rPr>
          <w:rFonts w:ascii="Times New Roman" w:hAnsi="Times New Roman" w:cs="Times New Roman"/>
          <w:bCs/>
          <w:color w:val="0C0C00"/>
          <w:sz w:val="24"/>
          <w:szCs w:val="24"/>
        </w:rPr>
        <w:t xml:space="preserve">Visi dari Nusantara Style adalah </w:t>
      </w:r>
      <w:r w:rsidRPr="00E520BB">
        <w:rPr>
          <w:rFonts w:ascii="Times New Roman" w:hAnsi="Times New Roman" w:cs="Times New Roman"/>
          <w:sz w:val="24"/>
          <w:szCs w:val="24"/>
        </w:rPr>
        <w:t xml:space="preserve">Menjadi </w:t>
      </w:r>
      <w:r w:rsidRPr="00E520BB">
        <w:rPr>
          <w:rFonts w:ascii="Times New Roman" w:hAnsi="Times New Roman" w:cs="Times New Roman"/>
          <w:i/>
          <w:sz w:val="24"/>
          <w:szCs w:val="24"/>
        </w:rPr>
        <w:t xml:space="preserve">Renting E-commerce </w:t>
      </w:r>
      <w:r w:rsidRPr="00E520BB">
        <w:rPr>
          <w:rFonts w:ascii="Times New Roman" w:hAnsi="Times New Roman" w:cs="Times New Roman"/>
          <w:sz w:val="24"/>
          <w:szCs w:val="24"/>
        </w:rPr>
        <w:t xml:space="preserve">di bidang </w:t>
      </w:r>
      <w:r w:rsidRPr="00E520BB">
        <w:rPr>
          <w:rFonts w:ascii="Times New Roman" w:hAnsi="Times New Roman" w:cs="Times New Roman"/>
          <w:i/>
          <w:sz w:val="24"/>
          <w:szCs w:val="24"/>
        </w:rPr>
        <w:t xml:space="preserve">Fashion </w:t>
      </w:r>
      <w:r w:rsidRPr="00E520BB">
        <w:rPr>
          <w:rFonts w:ascii="Times New Roman" w:hAnsi="Times New Roman" w:cs="Times New Roman"/>
          <w:sz w:val="24"/>
          <w:szCs w:val="24"/>
        </w:rPr>
        <w:t>yang terbaik dan terpercaya di Indonesia</w:t>
      </w:r>
    </w:p>
    <w:p w14:paraId="2DD8B742" w14:textId="77777777" w:rsidR="007D256A" w:rsidRPr="00E520BB" w:rsidRDefault="007D256A" w:rsidP="00E87064">
      <w:pPr>
        <w:pStyle w:val="ListParagraph"/>
        <w:numPr>
          <w:ilvl w:val="0"/>
          <w:numId w:val="2"/>
        </w:numPr>
        <w:spacing w:line="480" w:lineRule="auto"/>
        <w:jc w:val="both"/>
        <w:rPr>
          <w:rFonts w:ascii="Times New Roman" w:hAnsi="Times New Roman" w:cs="Times New Roman"/>
          <w:sz w:val="24"/>
          <w:szCs w:val="24"/>
        </w:rPr>
      </w:pPr>
      <w:r w:rsidRPr="00E520BB">
        <w:rPr>
          <w:rFonts w:ascii="Times New Roman" w:hAnsi="Times New Roman" w:cs="Times New Roman"/>
          <w:sz w:val="24"/>
          <w:szCs w:val="24"/>
        </w:rPr>
        <w:t>Misi :</w:t>
      </w:r>
    </w:p>
    <w:p w14:paraId="6DFB282E" w14:textId="77777777" w:rsidR="00C617F5" w:rsidRPr="00E520BB" w:rsidRDefault="00C617F5" w:rsidP="00E87064">
      <w:pPr>
        <w:pStyle w:val="ListParagraph"/>
        <w:numPr>
          <w:ilvl w:val="0"/>
          <w:numId w:val="3"/>
        </w:numPr>
        <w:spacing w:line="480" w:lineRule="auto"/>
        <w:jc w:val="both"/>
        <w:rPr>
          <w:rFonts w:ascii="Times New Roman" w:hAnsi="Times New Roman" w:cs="Times New Roman"/>
          <w:sz w:val="24"/>
          <w:szCs w:val="24"/>
        </w:rPr>
      </w:pPr>
      <w:r w:rsidRPr="00E520BB">
        <w:rPr>
          <w:rFonts w:ascii="Times New Roman" w:hAnsi="Times New Roman" w:cs="Times New Roman"/>
          <w:sz w:val="24"/>
          <w:szCs w:val="24"/>
        </w:rPr>
        <w:t xml:space="preserve">Menjaga kualitas aplikasi agar mudah digunakan </w:t>
      </w:r>
    </w:p>
    <w:p w14:paraId="5741584F" w14:textId="77777777" w:rsidR="00C617F5" w:rsidRPr="00E520BB" w:rsidRDefault="00C617F5" w:rsidP="00E87064">
      <w:pPr>
        <w:pStyle w:val="ListParagraph"/>
        <w:numPr>
          <w:ilvl w:val="0"/>
          <w:numId w:val="3"/>
        </w:numPr>
        <w:spacing w:line="480" w:lineRule="auto"/>
        <w:jc w:val="both"/>
        <w:rPr>
          <w:rFonts w:ascii="Times New Roman" w:hAnsi="Times New Roman" w:cs="Times New Roman"/>
          <w:sz w:val="24"/>
          <w:szCs w:val="24"/>
        </w:rPr>
      </w:pPr>
      <w:r w:rsidRPr="00E520BB">
        <w:rPr>
          <w:rFonts w:ascii="Times New Roman" w:hAnsi="Times New Roman" w:cs="Times New Roman"/>
          <w:sz w:val="24"/>
          <w:szCs w:val="24"/>
        </w:rPr>
        <w:t xml:space="preserve">Cepat dalam menanggapi keluhan dari </w:t>
      </w:r>
      <w:r w:rsidRPr="00E520BB">
        <w:rPr>
          <w:rFonts w:ascii="Times New Roman" w:hAnsi="Times New Roman" w:cs="Times New Roman"/>
          <w:i/>
          <w:sz w:val="24"/>
          <w:szCs w:val="24"/>
        </w:rPr>
        <w:t xml:space="preserve">customer </w:t>
      </w:r>
      <w:r w:rsidRPr="00E520BB">
        <w:rPr>
          <w:rFonts w:ascii="Times New Roman" w:hAnsi="Times New Roman" w:cs="Times New Roman"/>
          <w:sz w:val="24"/>
          <w:szCs w:val="24"/>
        </w:rPr>
        <w:t xml:space="preserve">dan </w:t>
      </w:r>
      <w:r w:rsidRPr="00E520BB">
        <w:rPr>
          <w:rFonts w:ascii="Times New Roman" w:hAnsi="Times New Roman" w:cs="Times New Roman"/>
          <w:i/>
          <w:sz w:val="24"/>
          <w:szCs w:val="24"/>
        </w:rPr>
        <w:t>supplier</w:t>
      </w:r>
    </w:p>
    <w:p w14:paraId="00E5A240" w14:textId="77777777" w:rsidR="00C617F5" w:rsidRPr="00E520BB" w:rsidRDefault="00C617F5" w:rsidP="00E87064">
      <w:pPr>
        <w:pStyle w:val="ListParagraph"/>
        <w:numPr>
          <w:ilvl w:val="0"/>
          <w:numId w:val="3"/>
        </w:numPr>
        <w:spacing w:line="480" w:lineRule="auto"/>
        <w:jc w:val="both"/>
        <w:rPr>
          <w:rFonts w:ascii="Times New Roman" w:hAnsi="Times New Roman" w:cs="Times New Roman"/>
          <w:sz w:val="24"/>
          <w:szCs w:val="24"/>
        </w:rPr>
      </w:pPr>
      <w:r w:rsidRPr="00E520BB">
        <w:rPr>
          <w:rFonts w:ascii="Times New Roman" w:hAnsi="Times New Roman" w:cs="Times New Roman"/>
          <w:sz w:val="24"/>
          <w:szCs w:val="24"/>
        </w:rPr>
        <w:t xml:space="preserve">Menseleksi </w:t>
      </w:r>
      <w:r w:rsidRPr="00E520BB">
        <w:rPr>
          <w:rFonts w:ascii="Times New Roman" w:hAnsi="Times New Roman" w:cs="Times New Roman"/>
          <w:i/>
          <w:sz w:val="24"/>
          <w:szCs w:val="24"/>
        </w:rPr>
        <w:t xml:space="preserve">supplier </w:t>
      </w:r>
      <w:r w:rsidRPr="00E520BB">
        <w:rPr>
          <w:rFonts w:ascii="Times New Roman" w:hAnsi="Times New Roman" w:cs="Times New Roman"/>
          <w:sz w:val="24"/>
          <w:szCs w:val="24"/>
        </w:rPr>
        <w:t>baru yang ingin bergabung</w:t>
      </w:r>
    </w:p>
    <w:p w14:paraId="048E12AC" w14:textId="77777777" w:rsidR="00C617F5" w:rsidRPr="00E520BB" w:rsidRDefault="00C617F5" w:rsidP="00E87064">
      <w:pPr>
        <w:pStyle w:val="ListParagraph"/>
        <w:numPr>
          <w:ilvl w:val="0"/>
          <w:numId w:val="3"/>
        </w:numPr>
        <w:spacing w:line="480" w:lineRule="auto"/>
        <w:jc w:val="both"/>
        <w:rPr>
          <w:rFonts w:ascii="Times New Roman" w:hAnsi="Times New Roman" w:cs="Times New Roman"/>
          <w:sz w:val="24"/>
          <w:szCs w:val="24"/>
        </w:rPr>
      </w:pPr>
      <w:r w:rsidRPr="00E520BB">
        <w:rPr>
          <w:rFonts w:ascii="Times New Roman" w:hAnsi="Times New Roman" w:cs="Times New Roman"/>
          <w:sz w:val="24"/>
          <w:szCs w:val="24"/>
        </w:rPr>
        <w:t>Selalu melakukan evaluasi secala berkala</w:t>
      </w:r>
    </w:p>
    <w:p w14:paraId="3D1FB9A4" w14:textId="77777777" w:rsidR="007D256A" w:rsidRPr="00A3768E" w:rsidRDefault="007D256A" w:rsidP="00A3768E">
      <w:pPr>
        <w:spacing w:after="160" w:line="480" w:lineRule="auto"/>
        <w:jc w:val="both"/>
        <w:rPr>
          <w:rFonts w:ascii="Times New Roman" w:hAnsi="Times New Roman" w:cs="Times New Roman"/>
          <w:sz w:val="24"/>
          <w:szCs w:val="24"/>
        </w:rPr>
      </w:pPr>
    </w:p>
    <w:p w14:paraId="0521A0B3" w14:textId="77777777" w:rsidR="007D256A" w:rsidRPr="00E520BB" w:rsidRDefault="007D256A" w:rsidP="00E87064">
      <w:pPr>
        <w:pStyle w:val="ListParagraph"/>
        <w:numPr>
          <w:ilvl w:val="0"/>
          <w:numId w:val="11"/>
        </w:numPr>
        <w:spacing w:line="480" w:lineRule="auto"/>
        <w:jc w:val="both"/>
        <w:rPr>
          <w:rFonts w:ascii="Times New Roman" w:hAnsi="Times New Roman" w:cs="Times New Roman"/>
          <w:sz w:val="24"/>
          <w:szCs w:val="24"/>
        </w:rPr>
      </w:pPr>
      <w:r w:rsidRPr="00E520BB">
        <w:rPr>
          <w:rFonts w:ascii="Times New Roman" w:hAnsi="Times New Roman" w:cs="Times New Roman"/>
          <w:sz w:val="24"/>
          <w:szCs w:val="24"/>
        </w:rPr>
        <w:lastRenderedPageBreak/>
        <w:t>Produk</w:t>
      </w:r>
    </w:p>
    <w:p w14:paraId="761E9784" w14:textId="769F56A3" w:rsidR="007D256A" w:rsidRDefault="007D256A" w:rsidP="00A3768E">
      <w:pPr>
        <w:pStyle w:val="ListParagraph"/>
        <w:spacing w:after="200" w:line="480" w:lineRule="auto"/>
        <w:ind w:left="2160" w:firstLine="720"/>
        <w:jc w:val="both"/>
        <w:rPr>
          <w:rFonts w:ascii="Times New Roman" w:hAnsi="Times New Roman" w:cs="Times New Roman"/>
          <w:sz w:val="24"/>
          <w:szCs w:val="24"/>
        </w:rPr>
      </w:pPr>
      <w:r w:rsidRPr="00E520BB">
        <w:rPr>
          <w:rFonts w:ascii="Times New Roman" w:hAnsi="Times New Roman" w:cs="Times New Roman"/>
          <w:sz w:val="24"/>
          <w:szCs w:val="24"/>
        </w:rPr>
        <w:t xml:space="preserve">Produk yang ditawarkan oleh </w:t>
      </w:r>
      <w:r w:rsidR="000273C8" w:rsidRPr="00E520BB">
        <w:rPr>
          <w:rFonts w:ascii="Times New Roman" w:hAnsi="Times New Roman" w:cs="Times New Roman"/>
          <w:i/>
          <w:sz w:val="24"/>
          <w:szCs w:val="24"/>
        </w:rPr>
        <w:t>Nusantara Style</w:t>
      </w:r>
      <w:r w:rsidRPr="00E520BB">
        <w:rPr>
          <w:rFonts w:ascii="Times New Roman" w:hAnsi="Times New Roman" w:cs="Times New Roman"/>
          <w:i/>
          <w:sz w:val="24"/>
          <w:szCs w:val="24"/>
        </w:rPr>
        <w:t xml:space="preserve"> </w:t>
      </w:r>
      <w:r w:rsidRPr="00E520BB">
        <w:rPr>
          <w:rFonts w:ascii="Times New Roman" w:hAnsi="Times New Roman" w:cs="Times New Roman"/>
          <w:sz w:val="24"/>
          <w:szCs w:val="24"/>
        </w:rPr>
        <w:t>adalah</w:t>
      </w:r>
      <w:r w:rsidR="000273C8" w:rsidRPr="00E520BB">
        <w:rPr>
          <w:rFonts w:ascii="Times New Roman" w:hAnsi="Times New Roman" w:cs="Times New Roman"/>
          <w:sz w:val="24"/>
          <w:szCs w:val="24"/>
          <w:lang w:val="en-US"/>
        </w:rPr>
        <w:t xml:space="preserve"> </w:t>
      </w:r>
      <w:proofErr w:type="spellStart"/>
      <w:r w:rsidR="000273C8" w:rsidRPr="00E520BB">
        <w:rPr>
          <w:rFonts w:ascii="Times New Roman" w:hAnsi="Times New Roman" w:cs="Times New Roman"/>
          <w:sz w:val="24"/>
          <w:szCs w:val="24"/>
          <w:lang w:val="en-US"/>
        </w:rPr>
        <w:t>penyewaan</w:t>
      </w:r>
      <w:proofErr w:type="spellEnd"/>
      <w:r w:rsidR="000273C8" w:rsidRPr="00E520BB">
        <w:rPr>
          <w:rFonts w:ascii="Times New Roman" w:hAnsi="Times New Roman" w:cs="Times New Roman"/>
          <w:sz w:val="24"/>
          <w:szCs w:val="24"/>
          <w:lang w:val="en-US"/>
        </w:rPr>
        <w:t xml:space="preserve"> </w:t>
      </w:r>
      <w:r w:rsidR="000273C8" w:rsidRPr="00E520BB">
        <w:rPr>
          <w:rFonts w:ascii="Times New Roman" w:hAnsi="Times New Roman" w:cs="Times New Roman"/>
          <w:sz w:val="24"/>
          <w:szCs w:val="24"/>
        </w:rPr>
        <w:t xml:space="preserve">5 macam </w:t>
      </w:r>
      <w:r w:rsidR="000273C8" w:rsidRPr="00E520BB">
        <w:rPr>
          <w:rFonts w:ascii="Times New Roman" w:hAnsi="Times New Roman" w:cs="Times New Roman"/>
          <w:i/>
          <w:sz w:val="24"/>
          <w:szCs w:val="24"/>
        </w:rPr>
        <w:t xml:space="preserve">item </w:t>
      </w:r>
      <w:r w:rsidR="000273C8" w:rsidRPr="00E520BB">
        <w:rPr>
          <w:rFonts w:ascii="Times New Roman" w:hAnsi="Times New Roman" w:cs="Times New Roman"/>
          <w:sz w:val="24"/>
          <w:szCs w:val="24"/>
        </w:rPr>
        <w:t xml:space="preserve"> berupa pakaian,celana,rok,dll dan totalnya 5 macam </w:t>
      </w:r>
      <w:r w:rsidR="000273C8" w:rsidRPr="00E520BB">
        <w:rPr>
          <w:rFonts w:ascii="Times New Roman" w:hAnsi="Times New Roman" w:cs="Times New Roman"/>
          <w:i/>
          <w:sz w:val="24"/>
          <w:szCs w:val="24"/>
        </w:rPr>
        <w:t>item</w:t>
      </w:r>
      <w:r w:rsidRPr="00E520BB">
        <w:rPr>
          <w:rFonts w:ascii="Times New Roman" w:hAnsi="Times New Roman" w:cs="Times New Roman"/>
          <w:sz w:val="24"/>
          <w:szCs w:val="24"/>
        </w:rPr>
        <w:t>.</w:t>
      </w:r>
    </w:p>
    <w:p w14:paraId="59CBB382" w14:textId="77777777" w:rsidR="007E33B2" w:rsidRPr="00E520BB" w:rsidRDefault="007E33B2" w:rsidP="00E87064">
      <w:pPr>
        <w:pStyle w:val="ListParagraph"/>
        <w:spacing w:after="200" w:line="480" w:lineRule="auto"/>
        <w:ind w:left="1800"/>
        <w:jc w:val="both"/>
        <w:rPr>
          <w:rFonts w:ascii="Times New Roman" w:hAnsi="Times New Roman" w:cs="Times New Roman"/>
          <w:sz w:val="24"/>
          <w:szCs w:val="24"/>
        </w:rPr>
      </w:pPr>
    </w:p>
    <w:p w14:paraId="0EA78E67" w14:textId="77777777" w:rsidR="007D256A" w:rsidRPr="00E520BB" w:rsidRDefault="007D256A" w:rsidP="00E87064">
      <w:pPr>
        <w:pStyle w:val="ListParagraph"/>
        <w:numPr>
          <w:ilvl w:val="0"/>
          <w:numId w:val="11"/>
        </w:numPr>
        <w:spacing w:after="160" w:line="480" w:lineRule="auto"/>
        <w:jc w:val="both"/>
        <w:rPr>
          <w:rFonts w:ascii="Times New Roman" w:hAnsi="Times New Roman" w:cs="Times New Roman"/>
          <w:sz w:val="24"/>
          <w:szCs w:val="24"/>
        </w:rPr>
      </w:pPr>
      <w:r w:rsidRPr="00E520BB">
        <w:rPr>
          <w:rFonts w:ascii="Times New Roman" w:hAnsi="Times New Roman" w:cs="Times New Roman"/>
          <w:sz w:val="24"/>
          <w:szCs w:val="24"/>
        </w:rPr>
        <w:t>Persaingan</w:t>
      </w:r>
    </w:p>
    <w:p w14:paraId="4D0ECB2D" w14:textId="77777777" w:rsidR="007D256A" w:rsidRPr="00E520BB" w:rsidRDefault="007D256A" w:rsidP="00A3768E">
      <w:pPr>
        <w:pStyle w:val="ListParagraph"/>
        <w:spacing w:line="480" w:lineRule="auto"/>
        <w:ind w:left="2160" w:firstLine="720"/>
        <w:jc w:val="both"/>
        <w:rPr>
          <w:rFonts w:ascii="Times New Roman" w:hAnsi="Times New Roman" w:cs="Times New Roman"/>
          <w:sz w:val="24"/>
          <w:szCs w:val="24"/>
        </w:rPr>
      </w:pPr>
      <w:r w:rsidRPr="00E520BB">
        <w:rPr>
          <w:rFonts w:ascii="Times New Roman" w:hAnsi="Times New Roman" w:cs="Times New Roman"/>
          <w:sz w:val="24"/>
          <w:szCs w:val="24"/>
        </w:rPr>
        <w:t xml:space="preserve">Terdapat empat klasifikasi posisi bisnis menurut Philip Kotler dan Gary Armstrong di bukunya </w:t>
      </w:r>
      <w:r w:rsidRPr="00E520BB">
        <w:rPr>
          <w:rFonts w:ascii="Times New Roman" w:hAnsi="Times New Roman" w:cs="Times New Roman"/>
          <w:i/>
          <w:sz w:val="24"/>
          <w:szCs w:val="24"/>
        </w:rPr>
        <w:t>Principles of Marketing</w:t>
      </w:r>
      <w:r w:rsidRPr="00E520BB">
        <w:rPr>
          <w:rFonts w:ascii="Times New Roman" w:hAnsi="Times New Roman" w:cs="Times New Roman"/>
          <w:sz w:val="24"/>
          <w:szCs w:val="24"/>
        </w:rPr>
        <w:t xml:space="preserve"> (2012:562) yaitu, </w:t>
      </w:r>
      <w:r w:rsidRPr="00E520BB">
        <w:rPr>
          <w:rFonts w:ascii="Times New Roman" w:hAnsi="Times New Roman" w:cs="Times New Roman"/>
          <w:i/>
          <w:sz w:val="24"/>
          <w:szCs w:val="24"/>
        </w:rPr>
        <w:t xml:space="preserve">market leader, market challenger, market follower, </w:t>
      </w:r>
      <w:r w:rsidRPr="00E520BB">
        <w:rPr>
          <w:rFonts w:ascii="Times New Roman" w:hAnsi="Times New Roman" w:cs="Times New Roman"/>
          <w:sz w:val="24"/>
          <w:szCs w:val="24"/>
        </w:rPr>
        <w:t xml:space="preserve">dan </w:t>
      </w:r>
      <w:r w:rsidRPr="00E520BB">
        <w:rPr>
          <w:rFonts w:ascii="Times New Roman" w:hAnsi="Times New Roman" w:cs="Times New Roman"/>
          <w:i/>
          <w:sz w:val="24"/>
          <w:szCs w:val="24"/>
        </w:rPr>
        <w:t xml:space="preserve"> market nichers. Market Leader</w:t>
      </w:r>
      <w:r w:rsidRPr="00E520BB">
        <w:rPr>
          <w:rFonts w:ascii="Times New Roman" w:hAnsi="Times New Roman" w:cs="Times New Roman"/>
          <w:sz w:val="24"/>
          <w:szCs w:val="24"/>
        </w:rPr>
        <w:t xml:space="preserve"> adalah perusahaan yang memiliki pangsa pasar terbesar, </w:t>
      </w:r>
      <w:r w:rsidRPr="00E520BB">
        <w:rPr>
          <w:rFonts w:ascii="Times New Roman" w:hAnsi="Times New Roman" w:cs="Times New Roman"/>
          <w:i/>
          <w:sz w:val="24"/>
          <w:szCs w:val="24"/>
        </w:rPr>
        <w:t>market challenger</w:t>
      </w:r>
      <w:r w:rsidRPr="00E520BB">
        <w:rPr>
          <w:rFonts w:ascii="Times New Roman" w:hAnsi="Times New Roman" w:cs="Times New Roman"/>
          <w:sz w:val="24"/>
          <w:szCs w:val="24"/>
        </w:rPr>
        <w:t xml:space="preserve"> adalah perusahaan </w:t>
      </w:r>
      <w:r w:rsidRPr="00E520BB">
        <w:rPr>
          <w:rFonts w:ascii="Times New Roman" w:hAnsi="Times New Roman" w:cs="Times New Roman"/>
          <w:i/>
          <w:sz w:val="24"/>
          <w:szCs w:val="24"/>
        </w:rPr>
        <w:t>runner-up</w:t>
      </w:r>
      <w:r w:rsidRPr="00E520BB">
        <w:rPr>
          <w:rFonts w:ascii="Times New Roman" w:hAnsi="Times New Roman" w:cs="Times New Roman"/>
          <w:sz w:val="24"/>
          <w:szCs w:val="24"/>
        </w:rPr>
        <w:t xml:space="preserve"> yang berusaha untuk meningkatkan</w:t>
      </w:r>
      <w:r w:rsidRPr="00E520BB">
        <w:rPr>
          <w:rFonts w:ascii="Times New Roman" w:hAnsi="Times New Roman" w:cs="Times New Roman"/>
          <w:i/>
          <w:sz w:val="24"/>
          <w:szCs w:val="24"/>
        </w:rPr>
        <w:t xml:space="preserve"> </w:t>
      </w:r>
      <w:r w:rsidRPr="00E520BB">
        <w:rPr>
          <w:rFonts w:ascii="Times New Roman" w:hAnsi="Times New Roman" w:cs="Times New Roman"/>
          <w:sz w:val="24"/>
          <w:szCs w:val="24"/>
        </w:rPr>
        <w:t xml:space="preserve">pangsa pasar, </w:t>
      </w:r>
      <w:r w:rsidRPr="00E520BB">
        <w:rPr>
          <w:rFonts w:ascii="Times New Roman" w:hAnsi="Times New Roman" w:cs="Times New Roman"/>
          <w:i/>
          <w:sz w:val="24"/>
          <w:szCs w:val="24"/>
        </w:rPr>
        <w:t>market follower</w:t>
      </w:r>
      <w:r w:rsidRPr="00E520BB">
        <w:rPr>
          <w:rFonts w:ascii="Times New Roman" w:hAnsi="Times New Roman" w:cs="Times New Roman"/>
          <w:sz w:val="24"/>
          <w:szCs w:val="24"/>
        </w:rPr>
        <w:t xml:space="preserve"> adalah perusahaan yang menjaga pangsa pasarnya tanpa berusaha untuk mengambil lebih banyak. </w:t>
      </w:r>
    </w:p>
    <w:p w14:paraId="4B955B4F" w14:textId="352C9297" w:rsidR="007D256A" w:rsidRDefault="00A3768E" w:rsidP="00A3768E">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i/>
          <w:sz w:val="24"/>
          <w:szCs w:val="24"/>
          <w:lang w:val="en-US"/>
        </w:rPr>
        <w:t>M</w:t>
      </w:r>
      <w:r w:rsidR="007D256A" w:rsidRPr="00E520BB">
        <w:rPr>
          <w:rFonts w:ascii="Times New Roman" w:hAnsi="Times New Roman" w:cs="Times New Roman"/>
          <w:i/>
          <w:sz w:val="24"/>
          <w:szCs w:val="24"/>
        </w:rPr>
        <w:t>arket niche</w:t>
      </w:r>
      <w:r w:rsidR="007D256A" w:rsidRPr="00E520BB">
        <w:rPr>
          <w:rFonts w:ascii="Times New Roman" w:hAnsi="Times New Roman" w:cs="Times New Roman"/>
          <w:sz w:val="24"/>
          <w:szCs w:val="24"/>
        </w:rPr>
        <w:t>rs adalah perusahaan yang melayani pangsa pasar yang diabaikan oleh perusahaan lainya. Berdasarkan hal diatas, maka</w:t>
      </w:r>
      <w:r w:rsidR="007D256A" w:rsidRPr="00E520BB">
        <w:rPr>
          <w:rFonts w:ascii="Times New Roman" w:hAnsi="Times New Roman" w:cs="Times New Roman"/>
          <w:i/>
          <w:sz w:val="24"/>
          <w:szCs w:val="24"/>
        </w:rPr>
        <w:t xml:space="preserve"> </w:t>
      </w:r>
      <w:r w:rsidR="000273C8" w:rsidRPr="00E520BB">
        <w:rPr>
          <w:rFonts w:ascii="Times New Roman" w:hAnsi="Times New Roman" w:cs="Times New Roman"/>
          <w:i/>
          <w:sz w:val="24"/>
          <w:szCs w:val="24"/>
        </w:rPr>
        <w:t xml:space="preserve">Nusantara Style </w:t>
      </w:r>
      <w:r w:rsidR="007D256A" w:rsidRPr="00E520BB">
        <w:rPr>
          <w:rFonts w:ascii="Times New Roman" w:hAnsi="Times New Roman" w:cs="Times New Roman"/>
          <w:sz w:val="24"/>
          <w:szCs w:val="24"/>
        </w:rPr>
        <w:t xml:space="preserve"> termasuk dalam kategori </w:t>
      </w:r>
      <w:r w:rsidR="007D256A" w:rsidRPr="00E520BB">
        <w:rPr>
          <w:rFonts w:ascii="Times New Roman" w:hAnsi="Times New Roman" w:cs="Times New Roman"/>
          <w:i/>
          <w:sz w:val="24"/>
          <w:szCs w:val="24"/>
        </w:rPr>
        <w:t xml:space="preserve">Market </w:t>
      </w:r>
      <w:r w:rsidR="000273C8" w:rsidRPr="00E520BB">
        <w:rPr>
          <w:rFonts w:ascii="Times New Roman" w:hAnsi="Times New Roman" w:cs="Times New Roman"/>
          <w:i/>
          <w:sz w:val="24"/>
          <w:szCs w:val="24"/>
        </w:rPr>
        <w:t>Leader</w:t>
      </w:r>
      <w:r w:rsidR="007D256A" w:rsidRPr="00E520BB">
        <w:rPr>
          <w:rFonts w:ascii="Times New Roman" w:hAnsi="Times New Roman" w:cs="Times New Roman"/>
          <w:sz w:val="24"/>
          <w:szCs w:val="24"/>
        </w:rPr>
        <w:t xml:space="preserve"> karena merupakan perusahaan baru yang belum memiliki pangsa </w:t>
      </w:r>
      <w:r w:rsidR="000273C8" w:rsidRPr="00E520BB">
        <w:rPr>
          <w:rFonts w:ascii="Times New Roman" w:hAnsi="Times New Roman" w:cs="Times New Roman"/>
          <w:sz w:val="24"/>
          <w:szCs w:val="24"/>
        </w:rPr>
        <w:t>pasar dan berusaha untuk mendapatkan</w:t>
      </w:r>
      <w:r w:rsidR="007D256A" w:rsidRPr="00E520BB">
        <w:rPr>
          <w:rFonts w:ascii="Times New Roman" w:hAnsi="Times New Roman" w:cs="Times New Roman"/>
          <w:sz w:val="24"/>
          <w:szCs w:val="24"/>
        </w:rPr>
        <w:t xml:space="preserve"> pangsa pasar dari </w:t>
      </w:r>
      <w:r w:rsidR="000273C8" w:rsidRPr="00E520BB">
        <w:rPr>
          <w:rFonts w:ascii="Times New Roman" w:hAnsi="Times New Roman" w:cs="Times New Roman"/>
          <w:sz w:val="24"/>
          <w:szCs w:val="24"/>
        </w:rPr>
        <w:t>masyarakat di Indonesia</w:t>
      </w:r>
      <w:r w:rsidR="007D256A" w:rsidRPr="00E520BB">
        <w:rPr>
          <w:rFonts w:ascii="Times New Roman" w:hAnsi="Times New Roman" w:cs="Times New Roman"/>
          <w:sz w:val="24"/>
          <w:szCs w:val="24"/>
        </w:rPr>
        <w:t>.</w:t>
      </w:r>
      <w:r w:rsidR="000273C8" w:rsidRPr="00E520BB">
        <w:rPr>
          <w:rFonts w:ascii="Times New Roman" w:hAnsi="Times New Roman" w:cs="Times New Roman"/>
          <w:sz w:val="24"/>
          <w:szCs w:val="24"/>
        </w:rPr>
        <w:t xml:space="preserve"> Nusantara Style menjadi market Leader karena aplikasi penyewaan pakaian belum ada di Indonesia dan Nusantara Style menjadi yang pertama untuk penyediakan jasa penyewaan pakaian berbasis Android dan IOS yang berupa aplikasi.</w:t>
      </w:r>
    </w:p>
    <w:p w14:paraId="35D8AEF3" w14:textId="50AC9710" w:rsidR="007E33B2" w:rsidRDefault="007E33B2" w:rsidP="00E87064">
      <w:pPr>
        <w:pStyle w:val="ListParagraph"/>
        <w:spacing w:line="480" w:lineRule="auto"/>
        <w:ind w:left="1800"/>
        <w:jc w:val="both"/>
        <w:rPr>
          <w:rFonts w:ascii="Times New Roman" w:hAnsi="Times New Roman" w:cs="Times New Roman"/>
          <w:i/>
          <w:sz w:val="24"/>
          <w:szCs w:val="24"/>
        </w:rPr>
      </w:pPr>
    </w:p>
    <w:p w14:paraId="082C2140" w14:textId="77777777" w:rsidR="007A4CC5" w:rsidRPr="00E520BB" w:rsidRDefault="007A4CC5" w:rsidP="00E87064">
      <w:pPr>
        <w:pStyle w:val="ListParagraph"/>
        <w:spacing w:line="480" w:lineRule="auto"/>
        <w:ind w:left="1800"/>
        <w:jc w:val="both"/>
        <w:rPr>
          <w:rFonts w:ascii="Times New Roman" w:hAnsi="Times New Roman" w:cs="Times New Roman"/>
          <w:i/>
          <w:sz w:val="24"/>
          <w:szCs w:val="24"/>
        </w:rPr>
      </w:pPr>
    </w:p>
    <w:p w14:paraId="3BDCB6FF" w14:textId="77777777" w:rsidR="007D256A" w:rsidRPr="00E520BB" w:rsidRDefault="007D256A" w:rsidP="00E87064">
      <w:pPr>
        <w:pStyle w:val="ListParagraph"/>
        <w:numPr>
          <w:ilvl w:val="0"/>
          <w:numId w:val="11"/>
        </w:numPr>
        <w:tabs>
          <w:tab w:val="left" w:pos="1080"/>
          <w:tab w:val="left" w:pos="1800"/>
        </w:tabs>
        <w:spacing w:line="480" w:lineRule="auto"/>
        <w:jc w:val="both"/>
        <w:rPr>
          <w:rFonts w:ascii="Times New Roman" w:eastAsia="Times New Roman" w:hAnsi="Times New Roman" w:cs="Times New Roman"/>
          <w:sz w:val="24"/>
          <w:szCs w:val="24"/>
          <w:lang w:val="en-GB" w:eastAsia="en-GB"/>
        </w:rPr>
      </w:pPr>
      <w:r w:rsidRPr="00E520BB">
        <w:rPr>
          <w:rFonts w:ascii="Times New Roman" w:eastAsia="Times New Roman" w:hAnsi="Times New Roman" w:cs="Times New Roman"/>
          <w:sz w:val="24"/>
          <w:szCs w:val="24"/>
          <w:lang w:val="en-GB" w:eastAsia="en-GB"/>
        </w:rPr>
        <w:lastRenderedPageBreak/>
        <w:t xml:space="preserve">Target dan </w:t>
      </w:r>
      <w:proofErr w:type="spellStart"/>
      <w:r w:rsidRPr="00E520BB">
        <w:rPr>
          <w:rFonts w:ascii="Times New Roman" w:eastAsia="Times New Roman" w:hAnsi="Times New Roman" w:cs="Times New Roman"/>
          <w:sz w:val="24"/>
          <w:szCs w:val="24"/>
          <w:lang w:val="en-GB" w:eastAsia="en-GB"/>
        </w:rPr>
        <w:t>Ukuran</w:t>
      </w:r>
      <w:proofErr w:type="spellEnd"/>
      <w:r w:rsidRPr="00E520BB">
        <w:rPr>
          <w:rFonts w:ascii="Times New Roman" w:eastAsia="Times New Roman" w:hAnsi="Times New Roman" w:cs="Times New Roman"/>
          <w:sz w:val="24"/>
          <w:szCs w:val="24"/>
          <w:lang w:val="en-GB" w:eastAsia="en-GB"/>
        </w:rPr>
        <w:t xml:space="preserve"> Pasar</w:t>
      </w:r>
    </w:p>
    <w:p w14:paraId="55E3122E" w14:textId="50AD554F" w:rsidR="000273C8" w:rsidRPr="00A3768E" w:rsidRDefault="007D256A" w:rsidP="00A3768E">
      <w:pPr>
        <w:pStyle w:val="ListParagraph"/>
        <w:spacing w:line="480" w:lineRule="auto"/>
        <w:ind w:left="2160" w:firstLine="720"/>
        <w:jc w:val="both"/>
        <w:rPr>
          <w:rFonts w:ascii="Times New Roman" w:hAnsi="Times New Roman" w:cs="Times New Roman"/>
          <w:sz w:val="24"/>
          <w:szCs w:val="24"/>
          <w:lang w:val="en-US"/>
        </w:rPr>
      </w:pPr>
      <w:r w:rsidRPr="00E520BB">
        <w:rPr>
          <w:rFonts w:ascii="Times New Roman" w:eastAsia="Times New Roman" w:hAnsi="Times New Roman" w:cs="Times New Roman"/>
          <w:sz w:val="24"/>
          <w:szCs w:val="24"/>
          <w:lang w:val="en-GB" w:eastAsia="en-GB"/>
        </w:rPr>
        <w:t xml:space="preserve">Target </w:t>
      </w:r>
      <w:proofErr w:type="spellStart"/>
      <w:r w:rsidRPr="00E520BB">
        <w:rPr>
          <w:rFonts w:ascii="Times New Roman" w:eastAsia="Times New Roman" w:hAnsi="Times New Roman" w:cs="Times New Roman"/>
          <w:sz w:val="24"/>
          <w:szCs w:val="24"/>
          <w:lang w:val="en-GB" w:eastAsia="en-GB"/>
        </w:rPr>
        <w:t>konsumen</w:t>
      </w:r>
      <w:proofErr w:type="spellEnd"/>
      <w:r w:rsidRPr="00E520BB">
        <w:rPr>
          <w:rFonts w:ascii="Times New Roman" w:eastAsia="Times New Roman" w:hAnsi="Times New Roman" w:cs="Times New Roman"/>
          <w:sz w:val="24"/>
          <w:szCs w:val="24"/>
          <w:lang w:val="en-GB" w:eastAsia="en-GB"/>
        </w:rPr>
        <w:t xml:space="preserve"> </w:t>
      </w:r>
      <w:r w:rsidR="000273C8" w:rsidRPr="00E520BB">
        <w:rPr>
          <w:rFonts w:ascii="Times New Roman" w:eastAsia="Times New Roman" w:hAnsi="Times New Roman" w:cs="Times New Roman"/>
          <w:i/>
          <w:sz w:val="24"/>
          <w:szCs w:val="24"/>
          <w:lang w:eastAsia="en-GB"/>
        </w:rPr>
        <w:t xml:space="preserve">Nusantara Style </w:t>
      </w:r>
      <w:r w:rsidR="000273C8" w:rsidRPr="00E520BB">
        <w:rPr>
          <w:rFonts w:ascii="Times New Roman" w:eastAsia="Times New Roman" w:hAnsi="Times New Roman" w:cs="Times New Roman"/>
          <w:sz w:val="24"/>
          <w:szCs w:val="24"/>
          <w:lang w:eastAsia="en-GB"/>
        </w:rPr>
        <w:t xml:space="preserve">adalah </w:t>
      </w:r>
      <w:r w:rsidR="000273C8" w:rsidRPr="00E520BB">
        <w:rPr>
          <w:rFonts w:ascii="Times New Roman" w:hAnsi="Times New Roman" w:cs="Times New Roman"/>
          <w:sz w:val="24"/>
          <w:szCs w:val="24"/>
        </w:rPr>
        <w:t>Pria dan Wanita berumur 17-60 tahu</w:t>
      </w:r>
      <w:r w:rsidR="000273C8" w:rsidRPr="00E520BB">
        <w:rPr>
          <w:rFonts w:ascii="Times New Roman" w:hAnsi="Times New Roman" w:cs="Times New Roman"/>
          <w:sz w:val="24"/>
          <w:szCs w:val="24"/>
          <w:lang w:val="en-US"/>
        </w:rPr>
        <w:t>n</w:t>
      </w:r>
      <w:r w:rsidR="00A3768E">
        <w:rPr>
          <w:rFonts w:ascii="Times New Roman" w:hAnsi="Times New Roman" w:cs="Times New Roman"/>
          <w:sz w:val="24"/>
          <w:szCs w:val="24"/>
          <w:lang w:val="en-US"/>
        </w:rPr>
        <w:t xml:space="preserve"> </w:t>
      </w:r>
      <w:r w:rsidR="000273C8" w:rsidRPr="00E520BB">
        <w:rPr>
          <w:rFonts w:ascii="Times New Roman" w:hAnsi="Times New Roman" w:cs="Times New Roman"/>
          <w:sz w:val="24"/>
          <w:szCs w:val="24"/>
        </w:rPr>
        <w:t xml:space="preserve">Di samping </w:t>
      </w:r>
      <w:proofErr w:type="spellStart"/>
      <w:r w:rsidR="000273C8" w:rsidRPr="00E520BB">
        <w:rPr>
          <w:rFonts w:ascii="Times New Roman" w:hAnsi="Times New Roman" w:cs="Times New Roman"/>
          <w:sz w:val="24"/>
          <w:szCs w:val="24"/>
          <w:lang w:val="en-US"/>
        </w:rPr>
        <w:t>sasaran</w:t>
      </w:r>
      <w:proofErr w:type="spellEnd"/>
      <w:r w:rsidR="000273C8" w:rsidRPr="00E520BB">
        <w:rPr>
          <w:rFonts w:ascii="Times New Roman" w:hAnsi="Times New Roman" w:cs="Times New Roman"/>
          <w:sz w:val="24"/>
          <w:szCs w:val="24"/>
        </w:rPr>
        <w:t xml:space="preserve"> di atas target pasar yang di tuju oleh Nusantara Style adalah orang-orang yang sudah memiliki krtu kredit yang memiliki limit minimal Rp 1,000,000.-. jika untuk anak yang berumur 17 tahun harus ada ijin dari orang tua terdahulu jika ingin melakukan transaksi di Nusantara Style</w:t>
      </w:r>
    </w:p>
    <w:p w14:paraId="033D4C4D" w14:textId="77777777" w:rsidR="007D256A" w:rsidRPr="00E520BB" w:rsidRDefault="007D256A" w:rsidP="00E87064">
      <w:pPr>
        <w:pStyle w:val="ListParagraph"/>
        <w:tabs>
          <w:tab w:val="left" w:pos="1080"/>
          <w:tab w:val="left" w:pos="1800"/>
        </w:tabs>
        <w:spacing w:line="480" w:lineRule="auto"/>
        <w:ind w:left="1080"/>
        <w:jc w:val="both"/>
        <w:rPr>
          <w:rFonts w:ascii="Times New Roman" w:eastAsia="Times New Roman" w:hAnsi="Times New Roman" w:cs="Times New Roman"/>
          <w:sz w:val="24"/>
          <w:szCs w:val="24"/>
          <w:lang w:eastAsia="en-GB"/>
        </w:rPr>
      </w:pPr>
    </w:p>
    <w:p w14:paraId="61A4D46D" w14:textId="77777777" w:rsidR="007D256A" w:rsidRPr="00E520BB" w:rsidRDefault="007D256A" w:rsidP="00E87064">
      <w:pPr>
        <w:pStyle w:val="ListParagraph"/>
        <w:numPr>
          <w:ilvl w:val="0"/>
          <w:numId w:val="11"/>
        </w:numPr>
        <w:tabs>
          <w:tab w:val="left" w:pos="1080"/>
          <w:tab w:val="left" w:pos="1800"/>
        </w:tabs>
        <w:spacing w:line="480" w:lineRule="auto"/>
        <w:jc w:val="both"/>
        <w:rPr>
          <w:rFonts w:ascii="Times New Roman" w:eastAsia="Times New Roman" w:hAnsi="Times New Roman" w:cs="Times New Roman"/>
          <w:sz w:val="24"/>
          <w:szCs w:val="24"/>
          <w:lang w:val="en-GB" w:eastAsia="en-GB"/>
        </w:rPr>
      </w:pPr>
      <w:proofErr w:type="spellStart"/>
      <w:r w:rsidRPr="00E520BB">
        <w:rPr>
          <w:rFonts w:ascii="Times New Roman" w:eastAsia="Times New Roman" w:hAnsi="Times New Roman" w:cs="Times New Roman"/>
          <w:sz w:val="24"/>
          <w:szCs w:val="24"/>
          <w:lang w:val="en-GB" w:eastAsia="en-GB"/>
        </w:rPr>
        <w:t>Strategi</w:t>
      </w:r>
      <w:proofErr w:type="spellEnd"/>
      <w:r w:rsidRPr="00E520BB">
        <w:rPr>
          <w:rFonts w:ascii="Times New Roman" w:eastAsia="Times New Roman" w:hAnsi="Times New Roman" w:cs="Times New Roman"/>
          <w:sz w:val="24"/>
          <w:szCs w:val="24"/>
          <w:lang w:val="en-GB" w:eastAsia="en-GB"/>
        </w:rPr>
        <w:t xml:space="preserve"> </w:t>
      </w:r>
      <w:proofErr w:type="spellStart"/>
      <w:r w:rsidRPr="00E520BB">
        <w:rPr>
          <w:rFonts w:ascii="Times New Roman" w:eastAsia="Times New Roman" w:hAnsi="Times New Roman" w:cs="Times New Roman"/>
          <w:sz w:val="24"/>
          <w:szCs w:val="24"/>
          <w:lang w:val="en-GB" w:eastAsia="en-GB"/>
        </w:rPr>
        <w:t>Pemasaran</w:t>
      </w:r>
      <w:proofErr w:type="spellEnd"/>
    </w:p>
    <w:p w14:paraId="0B764B1F" w14:textId="77777777" w:rsidR="000273C8" w:rsidRPr="00E520BB" w:rsidRDefault="000273C8" w:rsidP="00E87064">
      <w:pPr>
        <w:pStyle w:val="ListParagraph"/>
        <w:numPr>
          <w:ilvl w:val="0"/>
          <w:numId w:val="8"/>
        </w:numPr>
        <w:spacing w:after="200" w:line="480" w:lineRule="auto"/>
        <w:jc w:val="both"/>
        <w:rPr>
          <w:rFonts w:ascii="Times New Roman" w:hAnsi="Times New Roman" w:cs="Times New Roman"/>
          <w:i/>
          <w:sz w:val="24"/>
          <w:szCs w:val="24"/>
        </w:rPr>
      </w:pPr>
      <w:r w:rsidRPr="00E520BB">
        <w:rPr>
          <w:rFonts w:ascii="Times New Roman" w:hAnsi="Times New Roman" w:cs="Times New Roman"/>
          <w:i/>
          <w:sz w:val="24"/>
          <w:szCs w:val="24"/>
        </w:rPr>
        <w:t>Advertising</w:t>
      </w:r>
    </w:p>
    <w:p w14:paraId="542C8F7F" w14:textId="77777777" w:rsidR="000273C8" w:rsidRPr="00E520BB" w:rsidRDefault="000273C8" w:rsidP="00A3768E">
      <w:pPr>
        <w:pStyle w:val="ListParagraph"/>
        <w:spacing w:line="480" w:lineRule="auto"/>
        <w:ind w:left="2520" w:firstLine="360"/>
        <w:jc w:val="both"/>
        <w:rPr>
          <w:rFonts w:ascii="Times New Roman" w:hAnsi="Times New Roman" w:cs="Times New Roman"/>
          <w:sz w:val="24"/>
          <w:szCs w:val="24"/>
        </w:rPr>
      </w:pPr>
      <w:r w:rsidRPr="00E520BB">
        <w:rPr>
          <w:rFonts w:ascii="Times New Roman" w:hAnsi="Times New Roman" w:cs="Times New Roman"/>
          <w:sz w:val="24"/>
          <w:szCs w:val="24"/>
        </w:rPr>
        <w:t>Promosi periklahan yang di lakukan oleh Nusantara Style di lakukan pada iklan di Youtube, Instagram, dan Website resmi Nusantara Style</w:t>
      </w:r>
    </w:p>
    <w:p w14:paraId="4C89CD8F" w14:textId="77777777" w:rsidR="000273C8" w:rsidRPr="00E520BB" w:rsidRDefault="000273C8" w:rsidP="00E87064">
      <w:pPr>
        <w:pStyle w:val="ListParagraph"/>
        <w:numPr>
          <w:ilvl w:val="0"/>
          <w:numId w:val="8"/>
        </w:numPr>
        <w:spacing w:after="200" w:line="480" w:lineRule="auto"/>
        <w:jc w:val="both"/>
        <w:rPr>
          <w:rFonts w:ascii="Times New Roman" w:hAnsi="Times New Roman" w:cs="Times New Roman"/>
          <w:i/>
          <w:sz w:val="24"/>
          <w:szCs w:val="24"/>
        </w:rPr>
      </w:pPr>
      <w:r w:rsidRPr="00E520BB">
        <w:rPr>
          <w:rFonts w:ascii="Times New Roman" w:hAnsi="Times New Roman" w:cs="Times New Roman"/>
          <w:i/>
          <w:sz w:val="24"/>
          <w:szCs w:val="24"/>
        </w:rPr>
        <w:t>Sales Promotion</w:t>
      </w:r>
    </w:p>
    <w:p w14:paraId="2DBDD8B7" w14:textId="20043EF6" w:rsidR="000273C8" w:rsidRDefault="000273C8" w:rsidP="00A3768E">
      <w:pPr>
        <w:pStyle w:val="ListParagraph"/>
        <w:spacing w:line="480" w:lineRule="auto"/>
        <w:ind w:left="2520" w:firstLine="360"/>
        <w:jc w:val="both"/>
        <w:rPr>
          <w:rFonts w:ascii="Times New Roman" w:hAnsi="Times New Roman" w:cs="Times New Roman"/>
          <w:iCs/>
          <w:color w:val="000000"/>
          <w:sz w:val="24"/>
          <w:szCs w:val="24"/>
        </w:rPr>
      </w:pPr>
      <w:r w:rsidRPr="00E520BB">
        <w:rPr>
          <w:rFonts w:ascii="Times New Roman" w:hAnsi="Times New Roman" w:cs="Times New Roman"/>
          <w:sz w:val="24"/>
          <w:szCs w:val="24"/>
        </w:rPr>
        <w:t xml:space="preserve">Strategi promosi penjualan yang di lakukan oleh Nusantara Style adalah setiap member baru bisa menyewa 8 pakaian untuk transaksi pertama kali, pada transaksi berikutnya konsumen atau member mengikuti peraturan dan syarat yang telah berlaku yaitu hanya dapat </w:t>
      </w:r>
      <w:r w:rsidRPr="00E520BB">
        <w:rPr>
          <w:rFonts w:ascii="Times New Roman" w:hAnsi="Times New Roman" w:cs="Times New Roman"/>
          <w:iCs/>
          <w:color w:val="000000"/>
          <w:sz w:val="24"/>
          <w:szCs w:val="24"/>
        </w:rPr>
        <w:t xml:space="preserve"> 5 macam pakaian yang dapat di campur berupa pakaia pesta yang meliputi jas,celana,kemeja, gaun,kebaya,aksesoris,sepatu pria dan wanita</w:t>
      </w:r>
    </w:p>
    <w:p w14:paraId="5DF02B5F" w14:textId="61BCCAB4" w:rsidR="007A4CC5" w:rsidRDefault="007A4CC5" w:rsidP="00E87064">
      <w:pPr>
        <w:pStyle w:val="ListParagraph"/>
        <w:spacing w:line="480" w:lineRule="auto"/>
        <w:ind w:left="2520"/>
        <w:jc w:val="both"/>
        <w:rPr>
          <w:rFonts w:ascii="Times New Roman" w:hAnsi="Times New Roman" w:cs="Times New Roman"/>
          <w:iCs/>
          <w:color w:val="000000"/>
          <w:sz w:val="24"/>
          <w:szCs w:val="24"/>
        </w:rPr>
      </w:pPr>
    </w:p>
    <w:p w14:paraId="22B94A83" w14:textId="396C4561" w:rsidR="007A4CC5" w:rsidRDefault="007A4CC5" w:rsidP="00E87064">
      <w:pPr>
        <w:pStyle w:val="ListParagraph"/>
        <w:spacing w:line="480" w:lineRule="auto"/>
        <w:ind w:left="2520"/>
        <w:jc w:val="both"/>
        <w:rPr>
          <w:rFonts w:ascii="Times New Roman" w:hAnsi="Times New Roman" w:cs="Times New Roman"/>
          <w:iCs/>
          <w:color w:val="000000"/>
          <w:sz w:val="24"/>
          <w:szCs w:val="24"/>
        </w:rPr>
      </w:pPr>
    </w:p>
    <w:p w14:paraId="09AE6026" w14:textId="77777777" w:rsidR="007A4CC5" w:rsidRPr="007E33B2" w:rsidRDefault="007A4CC5" w:rsidP="00E87064">
      <w:pPr>
        <w:pStyle w:val="ListParagraph"/>
        <w:spacing w:line="480" w:lineRule="auto"/>
        <w:ind w:left="2520"/>
        <w:jc w:val="both"/>
        <w:rPr>
          <w:rFonts w:ascii="Times New Roman" w:hAnsi="Times New Roman" w:cs="Times New Roman"/>
          <w:iCs/>
          <w:color w:val="000000"/>
          <w:sz w:val="24"/>
          <w:szCs w:val="24"/>
        </w:rPr>
      </w:pPr>
    </w:p>
    <w:p w14:paraId="631582F2" w14:textId="77777777" w:rsidR="00A3768E" w:rsidRDefault="00A3768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72FA55E" w14:textId="06F0E889" w:rsidR="000273C8" w:rsidRPr="00E520BB" w:rsidRDefault="000273C8" w:rsidP="00E87064">
      <w:pPr>
        <w:pStyle w:val="ListParagraph"/>
        <w:numPr>
          <w:ilvl w:val="0"/>
          <w:numId w:val="8"/>
        </w:numPr>
        <w:spacing w:after="200" w:line="480" w:lineRule="auto"/>
        <w:jc w:val="both"/>
        <w:rPr>
          <w:rFonts w:ascii="Times New Roman" w:hAnsi="Times New Roman" w:cs="Times New Roman"/>
          <w:sz w:val="24"/>
          <w:szCs w:val="24"/>
        </w:rPr>
      </w:pPr>
      <w:r w:rsidRPr="00E520BB">
        <w:rPr>
          <w:rFonts w:ascii="Times New Roman" w:hAnsi="Times New Roman" w:cs="Times New Roman"/>
          <w:sz w:val="24"/>
          <w:szCs w:val="24"/>
        </w:rPr>
        <w:lastRenderedPageBreak/>
        <w:t>Personal Selling</w:t>
      </w:r>
    </w:p>
    <w:p w14:paraId="29E7EC87" w14:textId="77777777" w:rsidR="000273C8" w:rsidRPr="00E520BB" w:rsidRDefault="000273C8" w:rsidP="00A3768E">
      <w:pPr>
        <w:pStyle w:val="ListParagraph"/>
        <w:spacing w:line="480" w:lineRule="auto"/>
        <w:ind w:left="2520" w:firstLine="360"/>
        <w:jc w:val="both"/>
        <w:rPr>
          <w:rFonts w:ascii="Times New Roman" w:hAnsi="Times New Roman" w:cs="Times New Roman"/>
          <w:sz w:val="24"/>
          <w:szCs w:val="24"/>
        </w:rPr>
      </w:pPr>
      <w:r w:rsidRPr="00E520BB">
        <w:rPr>
          <w:rFonts w:ascii="Times New Roman" w:hAnsi="Times New Roman" w:cs="Times New Roman"/>
          <w:sz w:val="24"/>
          <w:szCs w:val="24"/>
        </w:rPr>
        <w:t>Nusantara Style tidak melalukan promosi melalui personal selling tetapi hanya melalui Youtube,Instagram,dan Website resmi Nusantara Style</w:t>
      </w:r>
    </w:p>
    <w:p w14:paraId="4169C7AB" w14:textId="77777777" w:rsidR="000273C8" w:rsidRPr="00E520BB" w:rsidRDefault="000273C8" w:rsidP="00E87064">
      <w:pPr>
        <w:pStyle w:val="ListParagraph"/>
        <w:numPr>
          <w:ilvl w:val="0"/>
          <w:numId w:val="8"/>
        </w:numPr>
        <w:spacing w:after="200" w:line="480" w:lineRule="auto"/>
        <w:jc w:val="both"/>
        <w:rPr>
          <w:rFonts w:ascii="Times New Roman" w:hAnsi="Times New Roman" w:cs="Times New Roman"/>
          <w:sz w:val="24"/>
          <w:szCs w:val="24"/>
        </w:rPr>
      </w:pPr>
      <w:r w:rsidRPr="00E520BB">
        <w:rPr>
          <w:rFonts w:ascii="Times New Roman" w:hAnsi="Times New Roman" w:cs="Times New Roman"/>
          <w:sz w:val="24"/>
          <w:szCs w:val="24"/>
        </w:rPr>
        <w:t>Public Relation</w:t>
      </w:r>
    </w:p>
    <w:p w14:paraId="121DAFAF" w14:textId="77777777" w:rsidR="000273C8" w:rsidRPr="00E520BB" w:rsidRDefault="000273C8" w:rsidP="00A3768E">
      <w:pPr>
        <w:pStyle w:val="ListParagraph"/>
        <w:spacing w:line="480" w:lineRule="auto"/>
        <w:ind w:left="2520" w:firstLine="360"/>
        <w:jc w:val="both"/>
        <w:rPr>
          <w:rFonts w:ascii="Times New Roman" w:hAnsi="Times New Roman" w:cs="Times New Roman"/>
          <w:sz w:val="24"/>
          <w:szCs w:val="24"/>
        </w:rPr>
      </w:pPr>
      <w:r w:rsidRPr="00E520BB">
        <w:rPr>
          <w:rFonts w:ascii="Times New Roman" w:hAnsi="Times New Roman" w:cs="Times New Roman"/>
          <w:sz w:val="24"/>
          <w:szCs w:val="24"/>
        </w:rPr>
        <w:t>Pada poin Public Relation pemilik Nusantara Style berlaku sebagai pihak dari Public Relation Nusantara Style yang akan menjadi pembicara jika di undang untuk mengisi seminar atau ingin membuat seminar tentang pengenalan aplikasi Nusantara Style</w:t>
      </w:r>
    </w:p>
    <w:p w14:paraId="17E987C5" w14:textId="77777777" w:rsidR="000273C8" w:rsidRPr="00E520BB" w:rsidRDefault="000273C8" w:rsidP="00E87064">
      <w:pPr>
        <w:pStyle w:val="ListParagraph"/>
        <w:numPr>
          <w:ilvl w:val="0"/>
          <w:numId w:val="8"/>
        </w:numPr>
        <w:spacing w:after="200" w:line="480" w:lineRule="auto"/>
        <w:jc w:val="both"/>
        <w:rPr>
          <w:rFonts w:ascii="Times New Roman" w:hAnsi="Times New Roman" w:cs="Times New Roman"/>
          <w:sz w:val="24"/>
          <w:szCs w:val="24"/>
        </w:rPr>
      </w:pPr>
      <w:r w:rsidRPr="00E520BB">
        <w:rPr>
          <w:rFonts w:ascii="Times New Roman" w:hAnsi="Times New Roman" w:cs="Times New Roman"/>
          <w:sz w:val="24"/>
          <w:szCs w:val="24"/>
        </w:rPr>
        <w:t>Direct Marketing</w:t>
      </w:r>
    </w:p>
    <w:p w14:paraId="750A5712" w14:textId="77777777" w:rsidR="000273C8" w:rsidRPr="00E520BB" w:rsidRDefault="000273C8" w:rsidP="00A3768E">
      <w:pPr>
        <w:pStyle w:val="ListParagraph"/>
        <w:spacing w:line="480" w:lineRule="auto"/>
        <w:ind w:left="2520" w:firstLine="360"/>
        <w:jc w:val="both"/>
        <w:rPr>
          <w:rFonts w:ascii="Times New Roman" w:hAnsi="Times New Roman" w:cs="Times New Roman"/>
          <w:sz w:val="24"/>
          <w:szCs w:val="24"/>
        </w:rPr>
      </w:pPr>
      <w:r w:rsidRPr="00E520BB">
        <w:rPr>
          <w:rFonts w:ascii="Times New Roman" w:hAnsi="Times New Roman" w:cs="Times New Roman"/>
          <w:sz w:val="24"/>
          <w:szCs w:val="24"/>
        </w:rPr>
        <w:t>Nusantara Style tidak melalukan promosi melalui Direct Marketing tetapi hanya melalui Youtube,Instagram,dan Website resmi Nusantara Style</w:t>
      </w:r>
    </w:p>
    <w:p w14:paraId="28BB4AD2" w14:textId="77777777" w:rsidR="007D256A" w:rsidRPr="00E520BB" w:rsidRDefault="007D256A" w:rsidP="00E87064">
      <w:pPr>
        <w:pStyle w:val="ListParagraph"/>
        <w:numPr>
          <w:ilvl w:val="0"/>
          <w:numId w:val="11"/>
        </w:numPr>
        <w:spacing w:line="480" w:lineRule="auto"/>
        <w:jc w:val="both"/>
        <w:rPr>
          <w:rFonts w:ascii="Times New Roman" w:hAnsi="Times New Roman" w:cs="Times New Roman"/>
          <w:sz w:val="24"/>
          <w:szCs w:val="24"/>
        </w:rPr>
      </w:pPr>
      <w:r w:rsidRPr="00E520BB">
        <w:rPr>
          <w:rFonts w:ascii="Times New Roman" w:hAnsi="Times New Roman" w:cs="Times New Roman"/>
          <w:sz w:val="24"/>
          <w:szCs w:val="24"/>
        </w:rPr>
        <w:t>Tim Manajemen</w:t>
      </w:r>
    </w:p>
    <w:p w14:paraId="343228BD" w14:textId="77777777" w:rsidR="00FC783E" w:rsidRPr="00E520BB" w:rsidRDefault="00FC783E" w:rsidP="00E87064">
      <w:pPr>
        <w:pStyle w:val="ListParagraph"/>
        <w:numPr>
          <w:ilvl w:val="0"/>
          <w:numId w:val="9"/>
        </w:numPr>
        <w:spacing w:after="200" w:line="480" w:lineRule="auto"/>
        <w:jc w:val="both"/>
        <w:rPr>
          <w:rFonts w:ascii="Times New Roman" w:hAnsi="Times New Roman" w:cs="Times New Roman"/>
          <w:color w:val="000000" w:themeColor="text1"/>
          <w:sz w:val="24"/>
          <w:szCs w:val="24"/>
        </w:rPr>
      </w:pPr>
      <w:proofErr w:type="gramStart"/>
      <w:r w:rsidRPr="00E520BB">
        <w:rPr>
          <w:rFonts w:ascii="Times New Roman" w:hAnsi="Times New Roman" w:cs="Times New Roman"/>
          <w:color w:val="000000" w:themeColor="text1"/>
          <w:sz w:val="24"/>
          <w:szCs w:val="24"/>
          <w:lang w:val="en-US"/>
        </w:rPr>
        <w:t>Manager</w:t>
      </w:r>
      <w:r w:rsidRPr="00E520BB">
        <w:rPr>
          <w:rFonts w:ascii="Times New Roman" w:hAnsi="Times New Roman" w:cs="Times New Roman"/>
          <w:color w:val="000000" w:themeColor="text1"/>
          <w:sz w:val="24"/>
          <w:szCs w:val="24"/>
        </w:rPr>
        <w:t xml:space="preserve"> :</w:t>
      </w:r>
      <w:proofErr w:type="gramEnd"/>
      <w:r w:rsidRPr="00E520BB">
        <w:rPr>
          <w:rFonts w:ascii="Times New Roman" w:hAnsi="Times New Roman" w:cs="Times New Roman"/>
          <w:color w:val="000000" w:themeColor="text1"/>
          <w:sz w:val="24"/>
          <w:szCs w:val="24"/>
        </w:rPr>
        <w:t xml:space="preserve"> 1 orang</w:t>
      </w:r>
    </w:p>
    <w:p w14:paraId="0351BB52" w14:textId="487CBDF9" w:rsidR="00FC783E" w:rsidRPr="00E520BB" w:rsidRDefault="00FC783E" w:rsidP="00A3768E">
      <w:pPr>
        <w:pStyle w:val="ListParagraph"/>
        <w:spacing w:line="480" w:lineRule="auto"/>
        <w:ind w:left="2520" w:firstLine="360"/>
        <w:jc w:val="both"/>
        <w:rPr>
          <w:rFonts w:ascii="Times New Roman" w:hAnsi="Times New Roman" w:cs="Times New Roman"/>
          <w:color w:val="000000" w:themeColor="text1"/>
          <w:sz w:val="24"/>
          <w:szCs w:val="24"/>
        </w:rPr>
      </w:pPr>
      <w:r w:rsidRPr="00E520BB">
        <w:rPr>
          <w:rFonts w:ascii="Times New Roman" w:hAnsi="Times New Roman" w:cs="Times New Roman"/>
          <w:color w:val="000000" w:themeColor="text1"/>
          <w:sz w:val="24"/>
          <w:szCs w:val="24"/>
        </w:rPr>
        <w:t>Pemilik Nusantara Style</w:t>
      </w:r>
      <w:r w:rsidRPr="00E520BB">
        <w:rPr>
          <w:rFonts w:ascii="Times New Roman" w:hAnsi="Times New Roman" w:cs="Times New Roman"/>
          <w:i/>
          <w:color w:val="000000" w:themeColor="text1"/>
          <w:sz w:val="24"/>
          <w:szCs w:val="24"/>
        </w:rPr>
        <w:t xml:space="preserve"> </w:t>
      </w:r>
      <w:r w:rsidRPr="00E520BB">
        <w:rPr>
          <w:rFonts w:ascii="Times New Roman" w:hAnsi="Times New Roman" w:cs="Times New Roman"/>
          <w:color w:val="000000" w:themeColor="text1"/>
          <w:sz w:val="24"/>
          <w:szCs w:val="24"/>
        </w:rPr>
        <w:t>bertanggung jawab dalam mengontrol dan mengevaluasi jalannya kegiatan bisnis serta bertanggung jawab atas segala kebutuhan didalamnya. Juga pemilik Nusantara Style</w:t>
      </w:r>
      <w:r w:rsidR="007A4CC5">
        <w:rPr>
          <w:rFonts w:ascii="Times New Roman" w:hAnsi="Times New Roman" w:cs="Times New Roman"/>
          <w:color w:val="000000" w:themeColor="text1"/>
          <w:sz w:val="24"/>
          <w:szCs w:val="24"/>
          <w:lang w:val="en-US"/>
        </w:rPr>
        <w:t xml:space="preserve"> </w:t>
      </w:r>
      <w:r w:rsidRPr="00E520BB">
        <w:rPr>
          <w:rFonts w:ascii="Times New Roman" w:hAnsi="Times New Roman" w:cs="Times New Roman"/>
          <w:color w:val="000000" w:themeColor="text1"/>
          <w:sz w:val="24"/>
          <w:szCs w:val="24"/>
        </w:rPr>
        <w:t xml:space="preserve">bertugas sebagai </w:t>
      </w:r>
      <w:r w:rsidRPr="00E520BB">
        <w:rPr>
          <w:rFonts w:ascii="Times New Roman" w:hAnsi="Times New Roman" w:cs="Times New Roman"/>
          <w:color w:val="000000" w:themeColor="text1"/>
          <w:sz w:val="24"/>
          <w:szCs w:val="24"/>
        </w:rPr>
        <w:tab/>
        <w:t>bagian personalia yang mengatur proses pengrekrutan karyawan, serta membuat laporan keuangan</w:t>
      </w:r>
      <w:r w:rsidR="00810147">
        <w:rPr>
          <w:rFonts w:ascii="Times New Roman" w:hAnsi="Times New Roman" w:cs="Times New Roman"/>
          <w:color w:val="000000" w:themeColor="text1"/>
          <w:sz w:val="24"/>
          <w:szCs w:val="24"/>
          <w:lang w:val="en-US"/>
        </w:rPr>
        <w:t xml:space="preserve"> </w:t>
      </w:r>
      <w:r w:rsidRPr="00E520BB">
        <w:rPr>
          <w:rFonts w:ascii="Times New Roman" w:hAnsi="Times New Roman" w:cs="Times New Roman"/>
          <w:color w:val="000000" w:themeColor="text1"/>
          <w:sz w:val="24"/>
          <w:szCs w:val="24"/>
        </w:rPr>
        <w:t>dan laporan pajak</w:t>
      </w:r>
    </w:p>
    <w:p w14:paraId="718BF867" w14:textId="77777777" w:rsidR="00FC783E" w:rsidRPr="00E520BB" w:rsidRDefault="00FC783E" w:rsidP="00E87064">
      <w:pPr>
        <w:pStyle w:val="ListParagraph"/>
        <w:numPr>
          <w:ilvl w:val="0"/>
          <w:numId w:val="9"/>
        </w:numPr>
        <w:spacing w:line="480" w:lineRule="auto"/>
        <w:jc w:val="both"/>
        <w:rPr>
          <w:rFonts w:ascii="Times New Roman" w:hAnsi="Times New Roman" w:cs="Times New Roman"/>
          <w:color w:val="000000" w:themeColor="text1"/>
          <w:sz w:val="24"/>
          <w:szCs w:val="24"/>
        </w:rPr>
      </w:pPr>
      <w:r w:rsidRPr="00E520BB">
        <w:rPr>
          <w:rFonts w:ascii="Times New Roman" w:hAnsi="Times New Roman" w:cs="Times New Roman"/>
          <w:color w:val="000000" w:themeColor="text1"/>
          <w:sz w:val="24"/>
          <w:szCs w:val="24"/>
        </w:rPr>
        <w:t>IT ( Informasi dan Teknologi )  : 4 orang</w:t>
      </w:r>
    </w:p>
    <w:p w14:paraId="21C5696E" w14:textId="4B4D5A13" w:rsidR="00FC783E" w:rsidRPr="00E520BB" w:rsidRDefault="00FC783E" w:rsidP="00E87064">
      <w:pPr>
        <w:spacing w:line="480" w:lineRule="auto"/>
        <w:ind w:left="780"/>
        <w:jc w:val="both"/>
        <w:rPr>
          <w:rFonts w:ascii="Times New Roman" w:hAnsi="Times New Roman" w:cs="Times New Roman"/>
          <w:color w:val="000000" w:themeColor="text1"/>
          <w:sz w:val="24"/>
          <w:szCs w:val="24"/>
        </w:rPr>
      </w:pPr>
      <w:r w:rsidRPr="00E520BB">
        <w:rPr>
          <w:rFonts w:ascii="Times New Roman" w:hAnsi="Times New Roman" w:cs="Times New Roman"/>
          <w:color w:val="000000" w:themeColor="text1"/>
          <w:sz w:val="24"/>
          <w:szCs w:val="24"/>
        </w:rPr>
        <w:tab/>
      </w:r>
      <w:r w:rsidRPr="00E520BB">
        <w:rPr>
          <w:rFonts w:ascii="Times New Roman" w:hAnsi="Times New Roman" w:cs="Times New Roman"/>
          <w:color w:val="000000" w:themeColor="text1"/>
          <w:sz w:val="24"/>
          <w:szCs w:val="24"/>
        </w:rPr>
        <w:tab/>
      </w:r>
      <w:r w:rsidR="00810147">
        <w:rPr>
          <w:rFonts w:ascii="Times New Roman" w:hAnsi="Times New Roman" w:cs="Times New Roman"/>
          <w:color w:val="000000" w:themeColor="text1"/>
          <w:sz w:val="24"/>
          <w:szCs w:val="24"/>
          <w:lang w:val="en-US"/>
        </w:rPr>
        <w:t xml:space="preserve">      </w:t>
      </w:r>
      <w:r w:rsidR="00A3768E">
        <w:rPr>
          <w:rFonts w:ascii="Times New Roman" w:hAnsi="Times New Roman" w:cs="Times New Roman"/>
          <w:color w:val="000000" w:themeColor="text1"/>
          <w:sz w:val="24"/>
          <w:szCs w:val="24"/>
          <w:lang w:val="en-US"/>
        </w:rPr>
        <w:tab/>
      </w:r>
      <w:r w:rsidRPr="00E520BB">
        <w:rPr>
          <w:rFonts w:ascii="Times New Roman" w:hAnsi="Times New Roman" w:cs="Times New Roman"/>
          <w:color w:val="000000" w:themeColor="text1"/>
          <w:sz w:val="24"/>
          <w:szCs w:val="24"/>
        </w:rPr>
        <w:t xml:space="preserve">Bagian IT adalah para karyawan yang bertugas mengatur </w:t>
      </w:r>
      <w:r w:rsidRPr="00E520BB">
        <w:rPr>
          <w:rFonts w:ascii="Times New Roman" w:hAnsi="Times New Roman" w:cs="Times New Roman"/>
          <w:color w:val="000000" w:themeColor="text1"/>
          <w:sz w:val="24"/>
          <w:szCs w:val="24"/>
        </w:rPr>
        <w:tab/>
      </w:r>
      <w:r w:rsidRPr="00E520BB">
        <w:rPr>
          <w:rFonts w:ascii="Times New Roman" w:hAnsi="Times New Roman" w:cs="Times New Roman"/>
          <w:color w:val="000000" w:themeColor="text1"/>
          <w:sz w:val="24"/>
          <w:szCs w:val="24"/>
        </w:rPr>
        <w:tab/>
      </w:r>
      <w:r w:rsidRPr="00E520BB">
        <w:rPr>
          <w:rFonts w:ascii="Times New Roman" w:hAnsi="Times New Roman" w:cs="Times New Roman"/>
          <w:color w:val="000000" w:themeColor="text1"/>
          <w:sz w:val="24"/>
          <w:szCs w:val="24"/>
        </w:rPr>
        <w:tab/>
      </w:r>
      <w:r w:rsidR="00810147">
        <w:rPr>
          <w:rFonts w:ascii="Times New Roman" w:hAnsi="Times New Roman" w:cs="Times New Roman"/>
          <w:color w:val="000000" w:themeColor="text1"/>
          <w:sz w:val="24"/>
          <w:szCs w:val="24"/>
          <w:lang w:val="en-US"/>
        </w:rPr>
        <w:t xml:space="preserve">      </w:t>
      </w:r>
      <w:r w:rsidRPr="00E520BB">
        <w:rPr>
          <w:rFonts w:ascii="Times New Roman" w:hAnsi="Times New Roman" w:cs="Times New Roman"/>
          <w:color w:val="000000" w:themeColor="text1"/>
          <w:sz w:val="24"/>
          <w:szCs w:val="24"/>
        </w:rPr>
        <w:t xml:space="preserve">pemeliharaan aplikasi, menangani permasalah aplikasi,dan </w:t>
      </w:r>
      <w:r w:rsidRPr="00E520BB">
        <w:rPr>
          <w:rFonts w:ascii="Times New Roman" w:hAnsi="Times New Roman" w:cs="Times New Roman"/>
          <w:color w:val="000000" w:themeColor="text1"/>
          <w:sz w:val="24"/>
          <w:szCs w:val="24"/>
        </w:rPr>
        <w:tab/>
      </w:r>
      <w:r w:rsidRPr="00E520BB">
        <w:rPr>
          <w:rFonts w:ascii="Times New Roman" w:hAnsi="Times New Roman" w:cs="Times New Roman"/>
          <w:color w:val="000000" w:themeColor="text1"/>
          <w:sz w:val="24"/>
          <w:szCs w:val="24"/>
        </w:rPr>
        <w:tab/>
      </w:r>
      <w:r w:rsidRPr="00E520BB">
        <w:rPr>
          <w:rFonts w:ascii="Times New Roman" w:hAnsi="Times New Roman" w:cs="Times New Roman"/>
          <w:color w:val="000000" w:themeColor="text1"/>
          <w:sz w:val="24"/>
          <w:szCs w:val="24"/>
        </w:rPr>
        <w:tab/>
      </w:r>
      <w:r w:rsidR="00810147">
        <w:rPr>
          <w:rFonts w:ascii="Times New Roman" w:hAnsi="Times New Roman" w:cs="Times New Roman"/>
          <w:color w:val="000000" w:themeColor="text1"/>
          <w:sz w:val="24"/>
          <w:szCs w:val="24"/>
          <w:lang w:val="en-US"/>
        </w:rPr>
        <w:t xml:space="preserve">      </w:t>
      </w:r>
      <w:r w:rsidRPr="00E520BB">
        <w:rPr>
          <w:rFonts w:ascii="Times New Roman" w:hAnsi="Times New Roman" w:cs="Times New Roman"/>
          <w:color w:val="000000" w:themeColor="text1"/>
          <w:sz w:val="24"/>
          <w:szCs w:val="24"/>
        </w:rPr>
        <w:t xml:space="preserve">membuat </w:t>
      </w:r>
      <w:r w:rsidRPr="00E520BB">
        <w:rPr>
          <w:rFonts w:ascii="Times New Roman" w:hAnsi="Times New Roman" w:cs="Times New Roman"/>
          <w:i/>
          <w:color w:val="000000" w:themeColor="text1"/>
          <w:sz w:val="24"/>
          <w:szCs w:val="24"/>
        </w:rPr>
        <w:t xml:space="preserve">update </w:t>
      </w:r>
      <w:r w:rsidRPr="00E520BB">
        <w:rPr>
          <w:rFonts w:ascii="Times New Roman" w:hAnsi="Times New Roman" w:cs="Times New Roman"/>
          <w:color w:val="000000" w:themeColor="text1"/>
          <w:sz w:val="24"/>
          <w:szCs w:val="24"/>
        </w:rPr>
        <w:t>aplikasi Nusantara Style.</w:t>
      </w:r>
    </w:p>
    <w:p w14:paraId="2D6A5BA2" w14:textId="77777777" w:rsidR="00FC783E" w:rsidRPr="00E520BB" w:rsidRDefault="00FC783E" w:rsidP="00E87064">
      <w:pPr>
        <w:pStyle w:val="ListParagraph"/>
        <w:numPr>
          <w:ilvl w:val="0"/>
          <w:numId w:val="9"/>
        </w:numPr>
        <w:spacing w:after="200" w:line="480" w:lineRule="auto"/>
        <w:jc w:val="both"/>
        <w:rPr>
          <w:rFonts w:ascii="Times New Roman" w:hAnsi="Times New Roman" w:cs="Times New Roman"/>
          <w:color w:val="000000" w:themeColor="text1"/>
          <w:sz w:val="24"/>
          <w:szCs w:val="24"/>
        </w:rPr>
      </w:pPr>
      <w:r w:rsidRPr="00E520BB">
        <w:rPr>
          <w:rFonts w:ascii="Times New Roman" w:hAnsi="Times New Roman" w:cs="Times New Roman"/>
          <w:color w:val="000000" w:themeColor="text1"/>
          <w:sz w:val="24"/>
          <w:szCs w:val="24"/>
        </w:rPr>
        <w:lastRenderedPageBreak/>
        <w:t>Administrasi</w:t>
      </w:r>
      <w:r w:rsidRPr="00E520BB">
        <w:rPr>
          <w:rFonts w:ascii="Times New Roman" w:hAnsi="Times New Roman" w:cs="Times New Roman"/>
          <w:i/>
          <w:color w:val="000000" w:themeColor="text1"/>
          <w:sz w:val="24"/>
          <w:szCs w:val="24"/>
        </w:rPr>
        <w:t xml:space="preserve"> </w:t>
      </w:r>
      <w:r w:rsidRPr="00A3768E">
        <w:rPr>
          <w:rFonts w:ascii="Times New Roman" w:hAnsi="Times New Roman" w:cs="Times New Roman"/>
          <w:iCs/>
          <w:color w:val="000000" w:themeColor="text1"/>
          <w:sz w:val="24"/>
          <w:szCs w:val="24"/>
        </w:rPr>
        <w:t>:</w:t>
      </w:r>
      <w:r w:rsidRPr="00E520BB">
        <w:rPr>
          <w:rFonts w:ascii="Times New Roman" w:hAnsi="Times New Roman" w:cs="Times New Roman"/>
          <w:i/>
          <w:color w:val="000000" w:themeColor="text1"/>
          <w:sz w:val="24"/>
          <w:szCs w:val="24"/>
        </w:rPr>
        <w:t xml:space="preserve"> </w:t>
      </w:r>
      <w:r w:rsidRPr="00E520BB">
        <w:rPr>
          <w:rFonts w:ascii="Times New Roman" w:hAnsi="Times New Roman" w:cs="Times New Roman"/>
          <w:color w:val="000000" w:themeColor="text1"/>
          <w:sz w:val="24"/>
          <w:szCs w:val="24"/>
        </w:rPr>
        <w:t>1 orang</w:t>
      </w:r>
      <w:r w:rsidRPr="00E520BB">
        <w:rPr>
          <w:rFonts w:ascii="Times New Roman" w:hAnsi="Times New Roman" w:cs="Times New Roman"/>
          <w:i/>
          <w:color w:val="000000" w:themeColor="text1"/>
          <w:sz w:val="24"/>
          <w:szCs w:val="24"/>
        </w:rPr>
        <w:t xml:space="preserve"> </w:t>
      </w:r>
    </w:p>
    <w:p w14:paraId="644A11F1" w14:textId="6920218E" w:rsidR="00FC783E" w:rsidRPr="00E520BB" w:rsidRDefault="00FC783E" w:rsidP="00A3768E">
      <w:pPr>
        <w:pStyle w:val="ListParagraph"/>
        <w:spacing w:line="480" w:lineRule="auto"/>
        <w:ind w:left="2520" w:firstLine="360"/>
        <w:jc w:val="both"/>
        <w:rPr>
          <w:rFonts w:ascii="Times New Roman" w:hAnsi="Times New Roman" w:cs="Times New Roman"/>
          <w:color w:val="000000" w:themeColor="text1"/>
          <w:sz w:val="24"/>
          <w:szCs w:val="24"/>
        </w:rPr>
      </w:pPr>
      <w:r w:rsidRPr="00E520BB">
        <w:rPr>
          <w:rFonts w:ascii="Times New Roman" w:hAnsi="Times New Roman" w:cs="Times New Roman"/>
          <w:color w:val="000000" w:themeColor="text1"/>
          <w:sz w:val="24"/>
          <w:szCs w:val="24"/>
        </w:rPr>
        <w:t>Bertugas untuk mencatat segala pemasukan dan pengeluaran</w:t>
      </w:r>
      <w:r w:rsidR="00810147">
        <w:rPr>
          <w:rFonts w:ascii="Times New Roman" w:hAnsi="Times New Roman" w:cs="Times New Roman"/>
          <w:color w:val="000000" w:themeColor="text1"/>
          <w:sz w:val="24"/>
          <w:szCs w:val="24"/>
          <w:lang w:val="en-US"/>
        </w:rPr>
        <w:t xml:space="preserve"> </w:t>
      </w:r>
      <w:r w:rsidRPr="00E520BB">
        <w:rPr>
          <w:rFonts w:ascii="Times New Roman" w:hAnsi="Times New Roman" w:cs="Times New Roman"/>
          <w:color w:val="000000" w:themeColor="text1"/>
          <w:sz w:val="24"/>
          <w:szCs w:val="24"/>
        </w:rPr>
        <w:t xml:space="preserve">Nusantara Style, Bagian administrasi juga bertugas mencatat segala kegiatan yang dilakukan oleh Nusantara Style. Serta membuat invoice transaksi. </w:t>
      </w:r>
    </w:p>
    <w:p w14:paraId="089F3E52" w14:textId="77777777" w:rsidR="00FC783E" w:rsidRPr="00E520BB" w:rsidRDefault="00FC783E" w:rsidP="00E87064">
      <w:pPr>
        <w:pStyle w:val="ListParagraph"/>
        <w:numPr>
          <w:ilvl w:val="0"/>
          <w:numId w:val="9"/>
        </w:numPr>
        <w:spacing w:after="200" w:line="480" w:lineRule="auto"/>
        <w:jc w:val="both"/>
        <w:rPr>
          <w:rFonts w:ascii="Times New Roman" w:hAnsi="Times New Roman" w:cs="Times New Roman"/>
          <w:sz w:val="24"/>
          <w:szCs w:val="24"/>
        </w:rPr>
      </w:pPr>
      <w:r w:rsidRPr="00E520BB">
        <w:rPr>
          <w:rFonts w:ascii="Times New Roman" w:hAnsi="Times New Roman" w:cs="Times New Roman"/>
          <w:sz w:val="24"/>
          <w:szCs w:val="24"/>
        </w:rPr>
        <w:t>Front Office : 1 orang</w:t>
      </w:r>
    </w:p>
    <w:p w14:paraId="60267540" w14:textId="718574C6" w:rsidR="007D256A" w:rsidRPr="00E520BB" w:rsidRDefault="00FC783E" w:rsidP="00E87064">
      <w:pPr>
        <w:pStyle w:val="ListParagraph"/>
        <w:spacing w:line="480" w:lineRule="auto"/>
        <w:ind w:left="1140"/>
        <w:jc w:val="both"/>
        <w:rPr>
          <w:rFonts w:ascii="Times New Roman" w:hAnsi="Times New Roman" w:cs="Times New Roman"/>
          <w:sz w:val="24"/>
          <w:szCs w:val="24"/>
        </w:rPr>
      </w:pPr>
      <w:r w:rsidRPr="00E520BB">
        <w:rPr>
          <w:rFonts w:ascii="Times New Roman" w:hAnsi="Times New Roman" w:cs="Times New Roman"/>
          <w:sz w:val="24"/>
          <w:szCs w:val="24"/>
        </w:rPr>
        <w:tab/>
      </w:r>
      <w:r w:rsidRPr="00E520BB">
        <w:rPr>
          <w:rFonts w:ascii="Times New Roman" w:hAnsi="Times New Roman" w:cs="Times New Roman"/>
          <w:sz w:val="24"/>
          <w:szCs w:val="24"/>
        </w:rPr>
        <w:tab/>
      </w:r>
      <w:r w:rsidR="00810147">
        <w:rPr>
          <w:rFonts w:ascii="Times New Roman" w:hAnsi="Times New Roman" w:cs="Times New Roman"/>
          <w:sz w:val="24"/>
          <w:szCs w:val="24"/>
          <w:lang w:val="en-US"/>
        </w:rPr>
        <w:t xml:space="preserve">      </w:t>
      </w:r>
      <w:r w:rsidR="00A3768E">
        <w:rPr>
          <w:rFonts w:ascii="Times New Roman" w:hAnsi="Times New Roman" w:cs="Times New Roman"/>
          <w:sz w:val="24"/>
          <w:szCs w:val="24"/>
          <w:lang w:val="en-US"/>
        </w:rPr>
        <w:tab/>
      </w:r>
      <w:r w:rsidRPr="00E520BB">
        <w:rPr>
          <w:rFonts w:ascii="Times New Roman" w:hAnsi="Times New Roman" w:cs="Times New Roman"/>
          <w:sz w:val="24"/>
          <w:szCs w:val="24"/>
        </w:rPr>
        <w:t xml:space="preserve">Bertugas menerima tamu, mencatat absensi karyawan,menerima </w:t>
      </w:r>
      <w:r w:rsidRPr="00E520BB">
        <w:rPr>
          <w:rFonts w:ascii="Times New Roman" w:hAnsi="Times New Roman" w:cs="Times New Roman"/>
          <w:sz w:val="24"/>
          <w:szCs w:val="24"/>
        </w:rPr>
        <w:tab/>
      </w:r>
      <w:r w:rsidRPr="00E520BB">
        <w:rPr>
          <w:rFonts w:ascii="Times New Roman" w:hAnsi="Times New Roman" w:cs="Times New Roman"/>
          <w:sz w:val="24"/>
          <w:szCs w:val="24"/>
        </w:rPr>
        <w:tab/>
      </w:r>
      <w:r w:rsidR="00810147">
        <w:rPr>
          <w:rFonts w:ascii="Times New Roman" w:hAnsi="Times New Roman" w:cs="Times New Roman"/>
          <w:sz w:val="24"/>
          <w:szCs w:val="24"/>
          <w:lang w:val="en-US"/>
        </w:rPr>
        <w:t xml:space="preserve">      </w:t>
      </w:r>
      <w:r w:rsidRPr="00E520BB">
        <w:rPr>
          <w:rFonts w:ascii="Times New Roman" w:hAnsi="Times New Roman" w:cs="Times New Roman"/>
          <w:sz w:val="24"/>
          <w:szCs w:val="24"/>
        </w:rPr>
        <w:t>telepon, dan menangani permasalahan melalui telepon.</w:t>
      </w:r>
    </w:p>
    <w:p w14:paraId="3E6D118F" w14:textId="77777777" w:rsidR="007D256A" w:rsidRPr="00E520BB" w:rsidRDefault="007D256A" w:rsidP="00E87064">
      <w:pPr>
        <w:pStyle w:val="ListParagraph"/>
        <w:numPr>
          <w:ilvl w:val="0"/>
          <w:numId w:val="11"/>
        </w:numPr>
        <w:spacing w:line="480" w:lineRule="auto"/>
        <w:jc w:val="both"/>
        <w:rPr>
          <w:rFonts w:ascii="Times New Roman" w:hAnsi="Times New Roman" w:cs="Times New Roman"/>
          <w:sz w:val="24"/>
          <w:szCs w:val="24"/>
        </w:rPr>
      </w:pPr>
      <w:r w:rsidRPr="00E520BB">
        <w:rPr>
          <w:rFonts w:ascii="Times New Roman" w:hAnsi="Times New Roman" w:cs="Times New Roman"/>
          <w:sz w:val="24"/>
          <w:szCs w:val="24"/>
        </w:rPr>
        <w:t xml:space="preserve">Kelayakan Keuangan </w:t>
      </w:r>
    </w:p>
    <w:p w14:paraId="794777B5" w14:textId="77777777" w:rsidR="00AF2524" w:rsidRPr="00E520BB" w:rsidRDefault="007D256A" w:rsidP="00A3768E">
      <w:pPr>
        <w:spacing w:line="480" w:lineRule="auto"/>
        <w:ind w:left="2160" w:firstLine="720"/>
        <w:rPr>
          <w:rFonts w:ascii="Times New Roman" w:eastAsia="Times New Roman" w:hAnsi="Times New Roman" w:cs="Times New Roman"/>
          <w:color w:val="000000"/>
          <w:sz w:val="24"/>
          <w:szCs w:val="24"/>
          <w:lang w:eastAsia="id-ID"/>
        </w:rPr>
      </w:pPr>
      <w:r w:rsidRPr="00E520BB">
        <w:rPr>
          <w:rFonts w:ascii="Times New Roman" w:hAnsi="Times New Roman" w:cs="Times New Roman"/>
          <w:sz w:val="24"/>
          <w:szCs w:val="24"/>
        </w:rPr>
        <w:t>Melalui analisis kelayakan keuangan,</w:t>
      </w:r>
      <w:r w:rsidRPr="00E520BB">
        <w:rPr>
          <w:rFonts w:ascii="Times New Roman" w:hAnsi="Times New Roman" w:cs="Times New Roman"/>
          <w:i/>
          <w:sz w:val="24"/>
          <w:szCs w:val="24"/>
        </w:rPr>
        <w:t xml:space="preserve"> </w:t>
      </w:r>
      <w:r w:rsidRPr="00E520BB">
        <w:rPr>
          <w:rFonts w:ascii="Times New Roman" w:hAnsi="Times New Roman" w:cs="Times New Roman"/>
          <w:sz w:val="24"/>
          <w:szCs w:val="24"/>
        </w:rPr>
        <w:t xml:space="preserve">dapat disimpulkan bahwa </w:t>
      </w:r>
      <w:r w:rsidR="00AF2524" w:rsidRPr="00E520BB">
        <w:rPr>
          <w:rFonts w:ascii="Times New Roman" w:hAnsi="Times New Roman" w:cs="Times New Roman"/>
          <w:i/>
          <w:sz w:val="24"/>
          <w:szCs w:val="24"/>
        </w:rPr>
        <w:t>Nusantara Style</w:t>
      </w:r>
      <w:r w:rsidRPr="00E520BB">
        <w:rPr>
          <w:rFonts w:ascii="Times New Roman" w:hAnsi="Times New Roman" w:cs="Times New Roman"/>
          <w:i/>
          <w:sz w:val="24"/>
          <w:szCs w:val="24"/>
        </w:rPr>
        <w:t xml:space="preserve"> </w:t>
      </w:r>
      <w:r w:rsidRPr="00E520BB">
        <w:rPr>
          <w:rFonts w:ascii="Times New Roman" w:hAnsi="Times New Roman" w:cs="Times New Roman"/>
          <w:sz w:val="24"/>
          <w:szCs w:val="24"/>
        </w:rPr>
        <w:t xml:space="preserve">merupakan bisnis yang layak untuk dijalankan. Hal ini dapat dilihat dari  analisis </w:t>
      </w:r>
      <w:r w:rsidRPr="00E520BB">
        <w:rPr>
          <w:rFonts w:ascii="Times New Roman" w:eastAsia="Times New Roman" w:hAnsi="Times New Roman" w:cs="Times New Roman"/>
          <w:i/>
          <w:iCs/>
          <w:color w:val="000000"/>
          <w:sz w:val="24"/>
          <w:szCs w:val="24"/>
          <w:lang w:eastAsia="id-ID"/>
        </w:rPr>
        <w:t>Break Even Point</w:t>
      </w:r>
      <w:r w:rsidRPr="00E520BB">
        <w:rPr>
          <w:rFonts w:ascii="Times New Roman" w:hAnsi="Times New Roman" w:cs="Times New Roman"/>
          <w:sz w:val="24"/>
          <w:szCs w:val="24"/>
        </w:rPr>
        <w:t xml:space="preserve">, dimana penjualan pertahun lebih besar daripada BEP pertahun. Lalu perhitungan </w:t>
      </w:r>
      <w:r w:rsidRPr="00E520BB">
        <w:rPr>
          <w:rFonts w:ascii="Times New Roman" w:hAnsi="Times New Roman" w:cs="Times New Roman"/>
          <w:i/>
          <w:sz w:val="24"/>
          <w:szCs w:val="24"/>
        </w:rPr>
        <w:t xml:space="preserve">Net Present Value </w:t>
      </w:r>
      <w:r w:rsidR="00AF2524" w:rsidRPr="00E520BB">
        <w:rPr>
          <w:rFonts w:ascii="Times New Roman" w:hAnsi="Times New Roman" w:cs="Times New Roman"/>
          <w:i/>
          <w:sz w:val="24"/>
          <w:szCs w:val="24"/>
        </w:rPr>
        <w:t>Nusantara Style</w:t>
      </w:r>
      <w:r w:rsidRPr="00E520BB">
        <w:rPr>
          <w:rFonts w:ascii="Times New Roman" w:hAnsi="Times New Roman" w:cs="Times New Roman"/>
          <w:sz w:val="24"/>
          <w:szCs w:val="24"/>
        </w:rPr>
        <w:t xml:space="preserve"> yang</w:t>
      </w:r>
      <w:r w:rsidRPr="00E520BB">
        <w:rPr>
          <w:rFonts w:ascii="Times New Roman" w:hAnsi="Times New Roman" w:cs="Times New Roman"/>
          <w:i/>
          <w:sz w:val="24"/>
          <w:szCs w:val="24"/>
        </w:rPr>
        <w:t xml:space="preserve"> </w:t>
      </w:r>
      <w:r w:rsidR="00AF2524" w:rsidRPr="00E520BB">
        <w:rPr>
          <w:rFonts w:ascii="Times New Roman" w:hAnsi="Times New Roman" w:cs="Times New Roman"/>
          <w:sz w:val="24"/>
          <w:szCs w:val="24"/>
        </w:rPr>
        <w:t>lebih besar dari 490.200.000</w:t>
      </w:r>
      <w:r w:rsidRPr="00E520BB">
        <w:rPr>
          <w:rFonts w:ascii="Times New Roman" w:hAnsi="Times New Roman" w:cs="Times New Roman"/>
          <w:sz w:val="24"/>
          <w:szCs w:val="24"/>
        </w:rPr>
        <w:t xml:space="preserve"> yaitu </w:t>
      </w:r>
      <w:r w:rsidR="00E520BB" w:rsidRPr="00E520BB">
        <w:rPr>
          <w:rFonts w:ascii="Times New Roman" w:hAnsi="Times New Roman" w:cs="Times New Roman"/>
          <w:sz w:val="24"/>
          <w:szCs w:val="24"/>
        </w:rPr>
        <w:t>1,832,058,798</w:t>
      </w:r>
      <w:r w:rsidR="00E520BB" w:rsidRPr="00E520BB">
        <w:rPr>
          <w:rFonts w:ascii="Times New Roman" w:hAnsi="Times New Roman" w:cs="Times New Roman"/>
          <w:sz w:val="24"/>
          <w:szCs w:val="24"/>
          <w:lang w:val="en-US"/>
        </w:rPr>
        <w:t xml:space="preserve"> </w:t>
      </w:r>
      <w:r w:rsidRPr="00E520BB">
        <w:rPr>
          <w:rFonts w:ascii="Times New Roman" w:hAnsi="Times New Roman" w:cs="Times New Roman"/>
          <w:sz w:val="24"/>
          <w:szCs w:val="24"/>
        </w:rPr>
        <w:t xml:space="preserve">dengan demikian dikatakan layak. Untuk hasil IRR sebesar </w:t>
      </w:r>
      <w:r w:rsidR="00E520BB" w:rsidRPr="00E520BB">
        <w:rPr>
          <w:rFonts w:ascii="Times New Roman" w:eastAsia="Times New Roman" w:hAnsi="Times New Roman" w:cs="Times New Roman"/>
          <w:color w:val="000000"/>
          <w:sz w:val="24"/>
          <w:szCs w:val="24"/>
          <w:lang w:val="en-US" w:eastAsia="en-US"/>
        </w:rPr>
        <w:t>18.85</w:t>
      </w:r>
      <w:r w:rsidRPr="00E520BB">
        <w:rPr>
          <w:rFonts w:ascii="Times New Roman" w:hAnsi="Times New Roman" w:cs="Times New Roman"/>
          <w:sz w:val="24"/>
          <w:szCs w:val="24"/>
        </w:rPr>
        <w:t xml:space="preserve">% yang memperlihatkan bahwa IRR lebih besar dari biaya modal kredit bank yaitu sebesar 11,26%, sehingga bisnis ini dinyatakan layak. Dan </w:t>
      </w:r>
      <w:r w:rsidRPr="00E520BB">
        <w:rPr>
          <w:rFonts w:ascii="Times New Roman" w:eastAsia="Malgun Gothic" w:hAnsi="Times New Roman" w:cs="Times New Roman"/>
          <w:i/>
          <w:color w:val="000000" w:themeColor="text1"/>
          <w:sz w:val="24"/>
          <w:szCs w:val="24"/>
          <w:lang w:eastAsia="ko-KR"/>
        </w:rPr>
        <w:t>Payback Period</w:t>
      </w:r>
      <w:r w:rsidR="00AF2524" w:rsidRPr="00E520BB">
        <w:rPr>
          <w:rFonts w:ascii="Times New Roman" w:eastAsia="Malgun Gothic" w:hAnsi="Times New Roman" w:cs="Times New Roman"/>
          <w:i/>
          <w:color w:val="000000" w:themeColor="text1"/>
          <w:sz w:val="24"/>
          <w:szCs w:val="24"/>
          <w:lang w:eastAsia="ko-KR"/>
        </w:rPr>
        <w:t xml:space="preserve"> Nusantara Style</w:t>
      </w:r>
      <w:r w:rsidRPr="00E520BB">
        <w:rPr>
          <w:rFonts w:ascii="Times New Roman" w:eastAsia="Malgun Gothic" w:hAnsi="Times New Roman" w:cs="Times New Roman"/>
          <w:i/>
          <w:color w:val="000000" w:themeColor="text1"/>
          <w:sz w:val="24"/>
          <w:szCs w:val="24"/>
          <w:lang w:eastAsia="ko-KR"/>
        </w:rPr>
        <w:t xml:space="preserve"> </w:t>
      </w:r>
      <w:r w:rsidRPr="00E520BB">
        <w:rPr>
          <w:rFonts w:ascii="Times New Roman" w:eastAsia="Malgun Gothic" w:hAnsi="Times New Roman" w:cs="Times New Roman"/>
          <w:color w:val="000000" w:themeColor="text1"/>
          <w:sz w:val="24"/>
          <w:szCs w:val="24"/>
          <w:lang w:eastAsia="ko-KR"/>
        </w:rPr>
        <w:t>adalah 2 tahun</w:t>
      </w:r>
      <w:r w:rsidR="00E520BB" w:rsidRPr="00E520BB">
        <w:rPr>
          <w:rFonts w:ascii="Times New Roman" w:eastAsia="Malgun Gothic" w:hAnsi="Times New Roman" w:cs="Times New Roman"/>
          <w:color w:val="000000" w:themeColor="text1"/>
          <w:sz w:val="24"/>
          <w:szCs w:val="24"/>
          <w:lang w:eastAsia="ko-KR"/>
        </w:rPr>
        <w:t xml:space="preserve">  </w:t>
      </w:r>
      <w:r w:rsidR="00E520BB" w:rsidRPr="00E520BB">
        <w:rPr>
          <w:rFonts w:ascii="Times New Roman" w:eastAsia="Malgun Gothic" w:hAnsi="Times New Roman" w:cs="Times New Roman"/>
          <w:color w:val="000000" w:themeColor="text1"/>
          <w:sz w:val="24"/>
          <w:szCs w:val="24"/>
          <w:lang w:val="en-US" w:eastAsia="ko-KR"/>
        </w:rPr>
        <w:t>2</w:t>
      </w:r>
      <w:r w:rsidR="00E520BB" w:rsidRPr="00E520BB">
        <w:rPr>
          <w:rFonts w:ascii="Times New Roman" w:eastAsia="Malgun Gothic" w:hAnsi="Times New Roman" w:cs="Times New Roman"/>
          <w:color w:val="000000" w:themeColor="text1"/>
          <w:sz w:val="24"/>
          <w:szCs w:val="24"/>
          <w:lang w:eastAsia="ko-KR"/>
        </w:rPr>
        <w:t xml:space="preserve"> bulan 1</w:t>
      </w:r>
      <w:r w:rsidR="00E520BB" w:rsidRPr="00E520BB">
        <w:rPr>
          <w:rFonts w:ascii="Times New Roman" w:eastAsia="Malgun Gothic" w:hAnsi="Times New Roman" w:cs="Times New Roman"/>
          <w:color w:val="000000" w:themeColor="text1"/>
          <w:sz w:val="24"/>
          <w:szCs w:val="24"/>
          <w:lang w:val="en-US" w:eastAsia="ko-KR"/>
        </w:rPr>
        <w:t>3</w:t>
      </w:r>
      <w:r w:rsidRPr="00E520BB">
        <w:rPr>
          <w:rFonts w:ascii="Times New Roman" w:eastAsia="Malgun Gothic" w:hAnsi="Times New Roman" w:cs="Times New Roman"/>
          <w:color w:val="000000" w:themeColor="text1"/>
          <w:sz w:val="24"/>
          <w:szCs w:val="24"/>
          <w:lang w:eastAsia="ko-KR"/>
        </w:rPr>
        <w:t xml:space="preserve"> hari. Maka dari itu usaha ini layak, karena hasil </w:t>
      </w:r>
      <w:r w:rsidRPr="00E520BB">
        <w:rPr>
          <w:rFonts w:ascii="Times New Roman" w:eastAsia="Malgun Gothic" w:hAnsi="Times New Roman" w:cs="Times New Roman"/>
          <w:i/>
          <w:color w:val="000000" w:themeColor="text1"/>
          <w:sz w:val="24"/>
          <w:szCs w:val="24"/>
          <w:lang w:eastAsia="ko-KR"/>
        </w:rPr>
        <w:t>Payback Period</w:t>
      </w:r>
      <w:r w:rsidRPr="00E520BB">
        <w:rPr>
          <w:rFonts w:ascii="Times New Roman" w:eastAsia="Malgun Gothic" w:hAnsi="Times New Roman" w:cs="Times New Roman"/>
          <w:color w:val="000000" w:themeColor="text1"/>
          <w:sz w:val="24"/>
          <w:szCs w:val="24"/>
          <w:lang w:eastAsia="ko-KR"/>
        </w:rPr>
        <w:t xml:space="preserve">  tidak sampai lima tahun. Terakhir </w:t>
      </w:r>
      <w:r w:rsidRPr="00E520BB">
        <w:rPr>
          <w:rFonts w:ascii="Times New Roman" w:hAnsi="Times New Roman" w:cs="Times New Roman"/>
          <w:color w:val="000000" w:themeColor="text1"/>
          <w:sz w:val="24"/>
          <w:szCs w:val="24"/>
          <w:lang w:eastAsia="id-ID"/>
        </w:rPr>
        <w:t xml:space="preserve">nilai  </w:t>
      </w:r>
      <w:r w:rsidRPr="00E520BB">
        <w:rPr>
          <w:rFonts w:ascii="Times New Roman" w:eastAsia="Malgun Gothic" w:hAnsi="Times New Roman" w:cs="Times New Roman"/>
          <w:i/>
          <w:color w:val="000000" w:themeColor="text1"/>
          <w:sz w:val="24"/>
          <w:szCs w:val="24"/>
          <w:lang w:eastAsia="ko-KR"/>
        </w:rPr>
        <w:t xml:space="preserve">Profitability Index </w:t>
      </w:r>
      <w:r w:rsidRPr="00E520BB">
        <w:rPr>
          <w:rFonts w:ascii="Times New Roman" w:hAnsi="Times New Roman" w:cs="Times New Roman"/>
          <w:color w:val="000000" w:themeColor="text1"/>
          <w:sz w:val="24"/>
          <w:szCs w:val="24"/>
          <w:lang w:eastAsia="id-ID"/>
        </w:rPr>
        <w:t xml:space="preserve">adalah lebih dari 1, yaitu </w:t>
      </w:r>
      <w:r w:rsidR="00E520BB" w:rsidRPr="00E520BB">
        <w:rPr>
          <w:rFonts w:ascii="Times New Roman" w:hAnsi="Times New Roman" w:cs="Times New Roman"/>
          <w:color w:val="000000" w:themeColor="text1"/>
          <w:sz w:val="24"/>
          <w:szCs w:val="24"/>
          <w:lang w:eastAsia="id-ID"/>
        </w:rPr>
        <w:t>3.</w:t>
      </w:r>
      <w:r w:rsidR="00E520BB" w:rsidRPr="00E520BB">
        <w:rPr>
          <w:rFonts w:ascii="Times New Roman" w:hAnsi="Times New Roman" w:cs="Times New Roman"/>
          <w:color w:val="000000" w:themeColor="text1"/>
          <w:sz w:val="24"/>
          <w:szCs w:val="24"/>
          <w:lang w:val="en-US" w:eastAsia="id-ID"/>
        </w:rPr>
        <w:t>737</w:t>
      </w:r>
      <w:r w:rsidRPr="00E520BB">
        <w:rPr>
          <w:rFonts w:ascii="Times New Roman" w:hAnsi="Times New Roman" w:cs="Times New Roman"/>
          <w:color w:val="000000" w:themeColor="text1"/>
          <w:sz w:val="24"/>
          <w:szCs w:val="24"/>
          <w:lang w:eastAsia="id-ID"/>
        </w:rPr>
        <w:t xml:space="preserve"> sehingga dikatakan layak</w:t>
      </w:r>
      <w:r w:rsidRPr="00E520BB">
        <w:rPr>
          <w:rFonts w:ascii="Times New Roman" w:eastAsia="Times New Roman" w:hAnsi="Times New Roman" w:cs="Times New Roman"/>
          <w:color w:val="000000"/>
          <w:sz w:val="24"/>
          <w:szCs w:val="24"/>
          <w:lang w:eastAsia="id-ID"/>
        </w:rPr>
        <w:t>.</w:t>
      </w:r>
    </w:p>
    <w:p w14:paraId="45C85603" w14:textId="486A499C" w:rsidR="00810147" w:rsidRDefault="00810147" w:rsidP="00E87064">
      <w:pPr>
        <w:spacing w:after="200"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br w:type="page"/>
      </w:r>
    </w:p>
    <w:p w14:paraId="3096CCA0" w14:textId="0646C559" w:rsidR="00AF2524" w:rsidRDefault="008D4A85" w:rsidP="008D4A85">
      <w:pPr>
        <w:spacing w:line="480" w:lineRule="auto"/>
        <w:jc w:val="center"/>
        <w:rPr>
          <w:rFonts w:ascii="Times New Roman" w:eastAsia="Times New Roman" w:hAnsi="Times New Roman" w:cs="Times New Roman"/>
          <w:color w:val="000000"/>
          <w:sz w:val="24"/>
          <w:szCs w:val="24"/>
          <w:lang w:val="en-US" w:eastAsia="id-ID"/>
        </w:rPr>
      </w:pPr>
      <w:proofErr w:type="spellStart"/>
      <w:r>
        <w:rPr>
          <w:rFonts w:ascii="Times New Roman" w:eastAsia="Times New Roman" w:hAnsi="Times New Roman" w:cs="Times New Roman"/>
          <w:color w:val="000000"/>
          <w:sz w:val="24"/>
          <w:szCs w:val="24"/>
          <w:lang w:val="en-US" w:eastAsia="id-ID"/>
        </w:rPr>
        <w:lastRenderedPageBreak/>
        <w:t>Tabel</w:t>
      </w:r>
      <w:proofErr w:type="spellEnd"/>
      <w:r>
        <w:rPr>
          <w:rFonts w:ascii="Times New Roman" w:eastAsia="Times New Roman" w:hAnsi="Times New Roman" w:cs="Times New Roman"/>
          <w:color w:val="000000"/>
          <w:sz w:val="24"/>
          <w:szCs w:val="24"/>
          <w:lang w:val="en-US" w:eastAsia="id-ID"/>
        </w:rPr>
        <w:t xml:space="preserve"> 9.1</w:t>
      </w:r>
    </w:p>
    <w:p w14:paraId="640DAE4A" w14:textId="43E5B641" w:rsidR="008D4A85" w:rsidRPr="008D4A85" w:rsidRDefault="008D4A85" w:rsidP="008D4A85">
      <w:pPr>
        <w:spacing w:line="480" w:lineRule="auto"/>
        <w:jc w:val="center"/>
        <w:rPr>
          <w:rFonts w:ascii="Times New Roman" w:eastAsia="Times New Roman" w:hAnsi="Times New Roman" w:cs="Times New Roman"/>
          <w:color w:val="000000"/>
          <w:sz w:val="24"/>
          <w:szCs w:val="24"/>
          <w:lang w:val="en-US" w:eastAsia="id-ID"/>
        </w:rPr>
      </w:pPr>
      <w:proofErr w:type="spellStart"/>
      <w:r>
        <w:rPr>
          <w:rFonts w:ascii="Times New Roman" w:eastAsia="Times New Roman" w:hAnsi="Times New Roman" w:cs="Times New Roman"/>
          <w:color w:val="000000"/>
          <w:sz w:val="24"/>
          <w:szCs w:val="24"/>
          <w:lang w:val="en-US" w:eastAsia="id-ID"/>
        </w:rPr>
        <w:t>Ringkasan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Analisis</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Kelayakan</w:t>
      </w:r>
      <w:proofErr w:type="spellEnd"/>
      <w:r>
        <w:rPr>
          <w:rFonts w:ascii="Times New Roman" w:eastAsia="Times New Roman" w:hAnsi="Times New Roman" w:cs="Times New Roman"/>
          <w:color w:val="000000"/>
          <w:sz w:val="24"/>
          <w:szCs w:val="24"/>
          <w:lang w:val="en-US" w:eastAsia="id-ID"/>
        </w:rPr>
        <w:t xml:space="preserve"> Usaha </w:t>
      </w:r>
      <w:r w:rsidRPr="008D4A85">
        <w:rPr>
          <w:rFonts w:ascii="Times New Roman" w:eastAsia="Times New Roman" w:hAnsi="Times New Roman" w:cs="Times New Roman"/>
          <w:i/>
          <w:iCs/>
          <w:color w:val="000000"/>
          <w:sz w:val="24"/>
          <w:szCs w:val="24"/>
          <w:lang w:val="en-US" w:eastAsia="id-ID"/>
        </w:rPr>
        <w:t>Nusantara Style</w:t>
      </w:r>
    </w:p>
    <w:tbl>
      <w:tblPr>
        <w:tblW w:w="8804" w:type="dxa"/>
        <w:tblInd w:w="93" w:type="dxa"/>
        <w:tblLook w:val="04A0" w:firstRow="1" w:lastRow="0" w:firstColumn="1" w:lastColumn="0" w:noHBand="0" w:noVBand="1"/>
      </w:tblPr>
      <w:tblGrid>
        <w:gridCol w:w="2620"/>
        <w:gridCol w:w="2357"/>
        <w:gridCol w:w="2268"/>
        <w:gridCol w:w="1559"/>
      </w:tblGrid>
      <w:tr w:rsidR="00E520BB" w:rsidRPr="00E520BB" w14:paraId="7E6DAD5D" w14:textId="77777777" w:rsidTr="004B2ACF">
        <w:trPr>
          <w:trHeight w:val="315"/>
        </w:trPr>
        <w:tc>
          <w:tcPr>
            <w:tcW w:w="2620" w:type="dxa"/>
            <w:tcBorders>
              <w:top w:val="single" w:sz="8" w:space="0" w:color="auto"/>
              <w:left w:val="single" w:sz="8" w:space="0" w:color="auto"/>
              <w:bottom w:val="single" w:sz="8" w:space="0" w:color="auto"/>
              <w:right w:val="nil"/>
            </w:tcBorders>
            <w:shd w:val="clear" w:color="auto" w:fill="FFFFFF" w:themeFill="background1"/>
            <w:hideMark/>
          </w:tcPr>
          <w:p w14:paraId="3198834A"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Analisis</w:t>
            </w:r>
          </w:p>
        </w:tc>
        <w:tc>
          <w:tcPr>
            <w:tcW w:w="2357" w:type="dxa"/>
            <w:tcBorders>
              <w:top w:val="single" w:sz="8" w:space="0" w:color="auto"/>
              <w:left w:val="nil"/>
              <w:bottom w:val="single" w:sz="8" w:space="0" w:color="auto"/>
              <w:right w:val="nil"/>
            </w:tcBorders>
            <w:shd w:val="clear" w:color="auto" w:fill="FFFFFF" w:themeFill="background1"/>
            <w:hideMark/>
          </w:tcPr>
          <w:p w14:paraId="42F16B53"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Batas Kelayakan</w:t>
            </w:r>
          </w:p>
        </w:tc>
        <w:tc>
          <w:tcPr>
            <w:tcW w:w="2268" w:type="dxa"/>
            <w:tcBorders>
              <w:top w:val="single" w:sz="8" w:space="0" w:color="auto"/>
              <w:left w:val="nil"/>
              <w:bottom w:val="single" w:sz="8" w:space="0" w:color="auto"/>
              <w:right w:val="nil"/>
            </w:tcBorders>
            <w:shd w:val="clear" w:color="auto" w:fill="FFFFFF" w:themeFill="background1"/>
            <w:hideMark/>
          </w:tcPr>
          <w:p w14:paraId="42AF26E5"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Hasil Analisis</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5473ED91"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Kesimpulan</w:t>
            </w:r>
          </w:p>
        </w:tc>
      </w:tr>
      <w:tr w:rsidR="00E520BB" w:rsidRPr="00E520BB" w14:paraId="573E0265" w14:textId="77777777" w:rsidTr="004B2ACF">
        <w:trPr>
          <w:trHeight w:val="540"/>
        </w:trPr>
        <w:tc>
          <w:tcPr>
            <w:tcW w:w="2620" w:type="dxa"/>
            <w:tcBorders>
              <w:top w:val="nil"/>
              <w:left w:val="single" w:sz="8" w:space="0" w:color="auto"/>
              <w:bottom w:val="nil"/>
              <w:right w:val="nil"/>
            </w:tcBorders>
            <w:shd w:val="clear" w:color="auto" w:fill="auto"/>
            <w:hideMark/>
          </w:tcPr>
          <w:p w14:paraId="50A0B2E2"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Break Even Point</w:t>
            </w:r>
          </w:p>
        </w:tc>
        <w:tc>
          <w:tcPr>
            <w:tcW w:w="2357" w:type="dxa"/>
            <w:tcBorders>
              <w:top w:val="nil"/>
              <w:left w:val="nil"/>
              <w:bottom w:val="nil"/>
              <w:right w:val="nil"/>
            </w:tcBorders>
            <w:shd w:val="clear" w:color="auto" w:fill="auto"/>
            <w:hideMark/>
          </w:tcPr>
          <w:p w14:paraId="3FFB69BC"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Penjualan&gt;Nilai BEP</w:t>
            </w:r>
          </w:p>
        </w:tc>
        <w:tc>
          <w:tcPr>
            <w:tcW w:w="2268" w:type="dxa"/>
            <w:tcBorders>
              <w:top w:val="nil"/>
              <w:left w:val="nil"/>
              <w:bottom w:val="nil"/>
              <w:right w:val="nil"/>
            </w:tcBorders>
            <w:shd w:val="clear" w:color="auto" w:fill="auto"/>
            <w:hideMark/>
          </w:tcPr>
          <w:p w14:paraId="2B141EC6"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Penjualan per tahun &gt; BEP per tahun</w:t>
            </w:r>
          </w:p>
        </w:tc>
        <w:tc>
          <w:tcPr>
            <w:tcW w:w="1559" w:type="dxa"/>
            <w:tcBorders>
              <w:top w:val="nil"/>
              <w:left w:val="nil"/>
              <w:bottom w:val="nil"/>
              <w:right w:val="single" w:sz="8" w:space="0" w:color="auto"/>
            </w:tcBorders>
            <w:shd w:val="clear" w:color="auto" w:fill="auto"/>
            <w:hideMark/>
          </w:tcPr>
          <w:p w14:paraId="3DED64BA"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Layak</w:t>
            </w:r>
          </w:p>
        </w:tc>
      </w:tr>
      <w:tr w:rsidR="00E520BB" w:rsidRPr="00E520BB" w14:paraId="6904DC2D" w14:textId="77777777" w:rsidTr="004B2ACF">
        <w:trPr>
          <w:trHeight w:val="300"/>
        </w:trPr>
        <w:tc>
          <w:tcPr>
            <w:tcW w:w="2620" w:type="dxa"/>
            <w:tcBorders>
              <w:top w:val="nil"/>
              <w:left w:val="single" w:sz="8" w:space="0" w:color="auto"/>
              <w:bottom w:val="nil"/>
              <w:right w:val="nil"/>
            </w:tcBorders>
            <w:shd w:val="clear" w:color="auto" w:fill="auto"/>
            <w:hideMark/>
          </w:tcPr>
          <w:p w14:paraId="00EEB9D5"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Net Present Value</w:t>
            </w:r>
          </w:p>
        </w:tc>
        <w:tc>
          <w:tcPr>
            <w:tcW w:w="2357" w:type="dxa"/>
            <w:tcBorders>
              <w:top w:val="nil"/>
              <w:left w:val="nil"/>
              <w:bottom w:val="nil"/>
              <w:right w:val="nil"/>
            </w:tcBorders>
            <w:shd w:val="clear" w:color="auto" w:fill="auto"/>
            <w:hideMark/>
          </w:tcPr>
          <w:p w14:paraId="615BCB63"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490.200.000</w:t>
            </w:r>
          </w:p>
        </w:tc>
        <w:tc>
          <w:tcPr>
            <w:tcW w:w="2268" w:type="dxa"/>
            <w:tcBorders>
              <w:top w:val="nil"/>
              <w:left w:val="nil"/>
              <w:bottom w:val="nil"/>
              <w:right w:val="nil"/>
            </w:tcBorders>
            <w:shd w:val="clear" w:color="auto" w:fill="auto"/>
            <w:hideMark/>
          </w:tcPr>
          <w:p w14:paraId="199678D9"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1,832,058,798</w:t>
            </w:r>
          </w:p>
        </w:tc>
        <w:tc>
          <w:tcPr>
            <w:tcW w:w="1559" w:type="dxa"/>
            <w:tcBorders>
              <w:top w:val="nil"/>
              <w:left w:val="nil"/>
              <w:bottom w:val="nil"/>
              <w:right w:val="single" w:sz="8" w:space="0" w:color="auto"/>
            </w:tcBorders>
            <w:shd w:val="clear" w:color="auto" w:fill="auto"/>
            <w:hideMark/>
          </w:tcPr>
          <w:p w14:paraId="3CA6E0A5"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Layak</w:t>
            </w:r>
          </w:p>
        </w:tc>
      </w:tr>
      <w:tr w:rsidR="00E520BB" w:rsidRPr="00E520BB" w14:paraId="7AA10569" w14:textId="77777777" w:rsidTr="004B2ACF">
        <w:trPr>
          <w:trHeight w:val="300"/>
        </w:trPr>
        <w:tc>
          <w:tcPr>
            <w:tcW w:w="2620" w:type="dxa"/>
            <w:tcBorders>
              <w:top w:val="nil"/>
              <w:left w:val="single" w:sz="8" w:space="0" w:color="auto"/>
              <w:bottom w:val="nil"/>
              <w:right w:val="nil"/>
            </w:tcBorders>
            <w:shd w:val="clear" w:color="auto" w:fill="auto"/>
            <w:hideMark/>
          </w:tcPr>
          <w:p w14:paraId="7A7F9A10"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Internal Rate of Return</w:t>
            </w:r>
          </w:p>
        </w:tc>
        <w:tc>
          <w:tcPr>
            <w:tcW w:w="2357" w:type="dxa"/>
            <w:tcBorders>
              <w:top w:val="nil"/>
              <w:left w:val="nil"/>
              <w:bottom w:val="nil"/>
              <w:right w:val="nil"/>
            </w:tcBorders>
            <w:shd w:val="clear" w:color="auto" w:fill="auto"/>
            <w:hideMark/>
          </w:tcPr>
          <w:p w14:paraId="0C46515A"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11,26%</w:t>
            </w:r>
          </w:p>
        </w:tc>
        <w:tc>
          <w:tcPr>
            <w:tcW w:w="2268" w:type="dxa"/>
            <w:tcBorders>
              <w:top w:val="nil"/>
              <w:left w:val="nil"/>
              <w:bottom w:val="nil"/>
              <w:right w:val="nil"/>
            </w:tcBorders>
            <w:shd w:val="clear" w:color="auto" w:fill="auto"/>
            <w:hideMark/>
          </w:tcPr>
          <w:p w14:paraId="00AB8ECA"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18,85%</w:t>
            </w:r>
          </w:p>
        </w:tc>
        <w:tc>
          <w:tcPr>
            <w:tcW w:w="1559" w:type="dxa"/>
            <w:tcBorders>
              <w:top w:val="nil"/>
              <w:left w:val="nil"/>
              <w:bottom w:val="nil"/>
              <w:right w:val="single" w:sz="8" w:space="0" w:color="auto"/>
            </w:tcBorders>
            <w:shd w:val="clear" w:color="auto" w:fill="auto"/>
            <w:hideMark/>
          </w:tcPr>
          <w:p w14:paraId="50918B7C"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Layak</w:t>
            </w:r>
          </w:p>
        </w:tc>
      </w:tr>
      <w:tr w:rsidR="00E520BB" w:rsidRPr="00E520BB" w14:paraId="2D2FFC71" w14:textId="77777777" w:rsidTr="004B2ACF">
        <w:trPr>
          <w:trHeight w:val="300"/>
        </w:trPr>
        <w:tc>
          <w:tcPr>
            <w:tcW w:w="2620" w:type="dxa"/>
            <w:tcBorders>
              <w:top w:val="nil"/>
              <w:left w:val="single" w:sz="8" w:space="0" w:color="auto"/>
              <w:bottom w:val="nil"/>
              <w:right w:val="nil"/>
            </w:tcBorders>
            <w:shd w:val="clear" w:color="auto" w:fill="auto"/>
            <w:hideMark/>
          </w:tcPr>
          <w:p w14:paraId="0E5991FF"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Payback Period</w:t>
            </w:r>
          </w:p>
        </w:tc>
        <w:tc>
          <w:tcPr>
            <w:tcW w:w="2357" w:type="dxa"/>
            <w:tcBorders>
              <w:top w:val="nil"/>
              <w:left w:val="nil"/>
              <w:bottom w:val="nil"/>
              <w:right w:val="nil"/>
            </w:tcBorders>
            <w:shd w:val="clear" w:color="auto" w:fill="auto"/>
            <w:hideMark/>
          </w:tcPr>
          <w:p w14:paraId="1D429910"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2 Tahun</w:t>
            </w:r>
          </w:p>
        </w:tc>
        <w:tc>
          <w:tcPr>
            <w:tcW w:w="2268" w:type="dxa"/>
            <w:tcBorders>
              <w:top w:val="nil"/>
              <w:left w:val="nil"/>
              <w:bottom w:val="nil"/>
              <w:right w:val="nil"/>
            </w:tcBorders>
            <w:shd w:val="clear" w:color="auto" w:fill="auto"/>
            <w:hideMark/>
          </w:tcPr>
          <w:p w14:paraId="1EF6C1D9"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2 Tahun 2 Bulan 13 Hari</w:t>
            </w:r>
          </w:p>
        </w:tc>
        <w:tc>
          <w:tcPr>
            <w:tcW w:w="1559" w:type="dxa"/>
            <w:tcBorders>
              <w:top w:val="nil"/>
              <w:left w:val="nil"/>
              <w:bottom w:val="nil"/>
              <w:right w:val="single" w:sz="8" w:space="0" w:color="auto"/>
            </w:tcBorders>
            <w:shd w:val="clear" w:color="auto" w:fill="auto"/>
            <w:hideMark/>
          </w:tcPr>
          <w:p w14:paraId="7B775CCC"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Layak</w:t>
            </w:r>
          </w:p>
        </w:tc>
      </w:tr>
      <w:tr w:rsidR="00E520BB" w:rsidRPr="00E520BB" w14:paraId="17324B26" w14:textId="77777777" w:rsidTr="004B2ACF">
        <w:trPr>
          <w:trHeight w:val="315"/>
        </w:trPr>
        <w:tc>
          <w:tcPr>
            <w:tcW w:w="2620" w:type="dxa"/>
            <w:tcBorders>
              <w:top w:val="nil"/>
              <w:left w:val="single" w:sz="8" w:space="0" w:color="auto"/>
              <w:bottom w:val="single" w:sz="8" w:space="0" w:color="auto"/>
              <w:right w:val="nil"/>
            </w:tcBorders>
            <w:shd w:val="clear" w:color="auto" w:fill="auto"/>
            <w:hideMark/>
          </w:tcPr>
          <w:p w14:paraId="24F4381F"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Profitability Index</w:t>
            </w:r>
          </w:p>
        </w:tc>
        <w:tc>
          <w:tcPr>
            <w:tcW w:w="2357" w:type="dxa"/>
            <w:tcBorders>
              <w:top w:val="nil"/>
              <w:left w:val="nil"/>
              <w:bottom w:val="single" w:sz="8" w:space="0" w:color="auto"/>
              <w:right w:val="nil"/>
            </w:tcBorders>
            <w:shd w:val="clear" w:color="auto" w:fill="auto"/>
            <w:hideMark/>
          </w:tcPr>
          <w:p w14:paraId="4819B229"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1</w:t>
            </w:r>
          </w:p>
        </w:tc>
        <w:tc>
          <w:tcPr>
            <w:tcW w:w="2268" w:type="dxa"/>
            <w:tcBorders>
              <w:top w:val="nil"/>
              <w:left w:val="nil"/>
              <w:bottom w:val="single" w:sz="8" w:space="0" w:color="auto"/>
              <w:right w:val="nil"/>
            </w:tcBorders>
            <w:shd w:val="clear" w:color="auto" w:fill="auto"/>
            <w:hideMark/>
          </w:tcPr>
          <w:p w14:paraId="1CD4B1E1"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3.737</w:t>
            </w:r>
          </w:p>
        </w:tc>
        <w:tc>
          <w:tcPr>
            <w:tcW w:w="1559" w:type="dxa"/>
            <w:tcBorders>
              <w:top w:val="nil"/>
              <w:left w:val="nil"/>
              <w:bottom w:val="single" w:sz="8" w:space="0" w:color="auto"/>
              <w:right w:val="single" w:sz="8" w:space="0" w:color="auto"/>
            </w:tcBorders>
            <w:shd w:val="clear" w:color="auto" w:fill="auto"/>
            <w:hideMark/>
          </w:tcPr>
          <w:p w14:paraId="26B8B631" w14:textId="77777777" w:rsidR="00E520BB" w:rsidRPr="00E520BB" w:rsidRDefault="00E520BB" w:rsidP="00E87064">
            <w:pPr>
              <w:spacing w:line="480" w:lineRule="auto"/>
              <w:rPr>
                <w:rFonts w:ascii="Times New Roman" w:hAnsi="Times New Roman" w:cs="Times New Roman"/>
                <w:sz w:val="24"/>
                <w:szCs w:val="24"/>
              </w:rPr>
            </w:pPr>
            <w:r w:rsidRPr="00E520BB">
              <w:rPr>
                <w:rFonts w:ascii="Times New Roman" w:hAnsi="Times New Roman" w:cs="Times New Roman"/>
                <w:sz w:val="24"/>
                <w:szCs w:val="24"/>
              </w:rPr>
              <w:t>Layak</w:t>
            </w:r>
          </w:p>
        </w:tc>
      </w:tr>
    </w:tbl>
    <w:p w14:paraId="307DE90D" w14:textId="319E0B1C" w:rsidR="007A4CC5" w:rsidRPr="00E520BB" w:rsidRDefault="008D4A85" w:rsidP="00E87064">
      <w:pPr>
        <w:spacing w:line="480" w:lineRule="auto"/>
        <w:rPr>
          <w:rFonts w:ascii="Times New Roman" w:hAnsi="Times New Roman" w:cs="Times New Roman"/>
          <w:sz w:val="24"/>
          <w:szCs w:val="24"/>
        </w:rPr>
      </w:pPr>
      <w:proofErr w:type="spellStart"/>
      <w:proofErr w:type="gramStart"/>
      <w:r>
        <w:rPr>
          <w:rFonts w:ascii="Times New Roman" w:eastAsia="Times New Roman" w:hAnsi="Times New Roman" w:cs="Times New Roman"/>
          <w:color w:val="000000"/>
          <w:sz w:val="24"/>
          <w:szCs w:val="24"/>
          <w:lang w:val="en-US" w:eastAsia="id-ID"/>
        </w:rPr>
        <w:t>Sumber</w:t>
      </w:r>
      <w:proofErr w:type="spellEnd"/>
      <w:r>
        <w:rPr>
          <w:rFonts w:ascii="Times New Roman" w:eastAsia="Times New Roman" w:hAnsi="Times New Roman" w:cs="Times New Roman"/>
          <w:color w:val="000000"/>
          <w:sz w:val="24"/>
          <w:szCs w:val="24"/>
          <w:lang w:val="en-US" w:eastAsia="id-ID"/>
        </w:rPr>
        <w:t xml:space="preserve"> :</w:t>
      </w:r>
      <w:proofErr w:type="gram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Tabel</w:t>
      </w:r>
      <w:proofErr w:type="spellEnd"/>
      <w:r>
        <w:rPr>
          <w:rFonts w:ascii="Times New Roman" w:eastAsia="Times New Roman" w:hAnsi="Times New Roman" w:cs="Times New Roman"/>
          <w:color w:val="000000"/>
          <w:sz w:val="24"/>
          <w:szCs w:val="24"/>
          <w:lang w:val="en-US" w:eastAsia="id-ID"/>
        </w:rPr>
        <w:t xml:space="preserve"> 7.22</w:t>
      </w:r>
      <w:r w:rsidR="00712F58" w:rsidRPr="00E520BB">
        <w:rPr>
          <w:rFonts w:ascii="Times New Roman" w:eastAsia="Times New Roman" w:hAnsi="Times New Roman" w:cs="Times New Roman"/>
          <w:color w:val="000000"/>
          <w:sz w:val="24"/>
          <w:szCs w:val="24"/>
          <w:lang w:eastAsia="id-ID"/>
        </w:rPr>
        <w:br/>
      </w:r>
    </w:p>
    <w:p w14:paraId="77FC5732" w14:textId="77777777" w:rsidR="009364D0" w:rsidRPr="00E520BB" w:rsidRDefault="0075477F" w:rsidP="00E87064">
      <w:pPr>
        <w:spacing w:line="480" w:lineRule="auto"/>
        <w:rPr>
          <w:rFonts w:ascii="Times New Roman" w:hAnsi="Times New Roman" w:cs="Times New Roman"/>
          <w:sz w:val="24"/>
          <w:szCs w:val="24"/>
        </w:rPr>
      </w:pPr>
      <w:bookmarkStart w:id="0" w:name="_GoBack"/>
      <w:bookmarkEnd w:id="0"/>
    </w:p>
    <w:sectPr w:rsidR="009364D0" w:rsidRPr="00E520BB" w:rsidSect="00AC39D6">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708" w:footer="708" w:gutter="0"/>
      <w:pgNumType w:start="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46ECC" w14:textId="77777777" w:rsidR="0075477F" w:rsidRDefault="0075477F" w:rsidP="007E33B2">
      <w:r>
        <w:separator/>
      </w:r>
    </w:p>
  </w:endnote>
  <w:endnote w:type="continuationSeparator" w:id="0">
    <w:p w14:paraId="49240A14" w14:textId="77777777" w:rsidR="0075477F" w:rsidRDefault="0075477F" w:rsidP="007E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D58A" w14:textId="77777777" w:rsidR="00AC39D6" w:rsidRDefault="00AC3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E397" w14:textId="77777777" w:rsidR="007E33B2" w:rsidRPr="007E33B2" w:rsidRDefault="007E33B2">
    <w:pPr>
      <w:pStyle w:val="Footer"/>
      <w:tabs>
        <w:tab w:val="clear" w:pos="4680"/>
        <w:tab w:val="clear" w:pos="9360"/>
      </w:tabs>
      <w:jc w:val="center"/>
      <w:rPr>
        <w:caps/>
        <w:noProof/>
        <w:color w:val="000000" w:themeColor="text1"/>
      </w:rPr>
    </w:pPr>
    <w:r w:rsidRPr="007E33B2">
      <w:rPr>
        <w:caps/>
        <w:color w:val="000000" w:themeColor="text1"/>
      </w:rPr>
      <w:fldChar w:fldCharType="begin"/>
    </w:r>
    <w:r w:rsidRPr="007E33B2">
      <w:rPr>
        <w:caps/>
        <w:color w:val="000000" w:themeColor="text1"/>
      </w:rPr>
      <w:instrText xml:space="preserve"> PAGE   \* MERGEFORMAT </w:instrText>
    </w:r>
    <w:r w:rsidRPr="007E33B2">
      <w:rPr>
        <w:caps/>
        <w:color w:val="000000" w:themeColor="text1"/>
      </w:rPr>
      <w:fldChar w:fldCharType="separate"/>
    </w:r>
    <w:r w:rsidRPr="007E33B2">
      <w:rPr>
        <w:caps/>
        <w:noProof/>
        <w:color w:val="000000" w:themeColor="text1"/>
      </w:rPr>
      <w:t>2</w:t>
    </w:r>
    <w:r w:rsidRPr="007E33B2">
      <w:rPr>
        <w:caps/>
        <w:noProof/>
        <w:color w:val="000000" w:themeColor="text1"/>
      </w:rPr>
      <w:fldChar w:fldCharType="end"/>
    </w:r>
  </w:p>
  <w:p w14:paraId="34407108" w14:textId="77777777" w:rsidR="007E33B2" w:rsidRDefault="007E3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447C" w14:textId="77777777" w:rsidR="00AC39D6" w:rsidRDefault="00AC3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4BD97" w14:textId="77777777" w:rsidR="0075477F" w:rsidRDefault="0075477F" w:rsidP="007E33B2">
      <w:r>
        <w:separator/>
      </w:r>
    </w:p>
  </w:footnote>
  <w:footnote w:type="continuationSeparator" w:id="0">
    <w:p w14:paraId="7DDAA961" w14:textId="77777777" w:rsidR="0075477F" w:rsidRDefault="0075477F" w:rsidP="007E3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8DFE" w14:textId="77777777" w:rsidR="00AC39D6" w:rsidRDefault="00AC3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64B7" w14:textId="77777777" w:rsidR="00AC39D6" w:rsidRDefault="00AC3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44B8" w14:textId="77777777" w:rsidR="00AC39D6" w:rsidRDefault="00AC3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619A"/>
    <w:multiLevelType w:val="hybridMultilevel"/>
    <w:tmpl w:val="0CC2B7B0"/>
    <w:lvl w:ilvl="0" w:tplc="45D2141E">
      <w:start w:val="2"/>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97769C"/>
    <w:multiLevelType w:val="hybridMultilevel"/>
    <w:tmpl w:val="2B9EC04A"/>
    <w:lvl w:ilvl="0" w:tplc="947CF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9F38A7"/>
    <w:multiLevelType w:val="hybridMultilevel"/>
    <w:tmpl w:val="A3AED544"/>
    <w:lvl w:ilvl="0" w:tplc="773A5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B700E6"/>
    <w:multiLevelType w:val="hybridMultilevel"/>
    <w:tmpl w:val="6B8AFC34"/>
    <w:lvl w:ilvl="0" w:tplc="0858735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4721E0E"/>
    <w:multiLevelType w:val="hybridMultilevel"/>
    <w:tmpl w:val="92AC37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785869"/>
    <w:multiLevelType w:val="hybridMultilevel"/>
    <w:tmpl w:val="2A3A7B6E"/>
    <w:lvl w:ilvl="0" w:tplc="BFE2B86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446A61"/>
    <w:multiLevelType w:val="hybridMultilevel"/>
    <w:tmpl w:val="84541D28"/>
    <w:lvl w:ilvl="0" w:tplc="04210019">
      <w:start w:val="1"/>
      <w:numFmt w:val="lowerLetter"/>
      <w:lvlText w:val="%1."/>
      <w:lvlJc w:val="left"/>
      <w:pPr>
        <w:ind w:left="2520" w:hanging="360"/>
      </w:pPr>
      <w:rPr>
        <w:rFonts w:hint="default"/>
        <w:i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15:restartNumberingAfterBreak="0">
    <w:nsid w:val="62F47771"/>
    <w:multiLevelType w:val="hybridMultilevel"/>
    <w:tmpl w:val="D1E4ABD0"/>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8" w15:restartNumberingAfterBreak="0">
    <w:nsid w:val="70194F75"/>
    <w:multiLevelType w:val="hybridMultilevel"/>
    <w:tmpl w:val="5814814A"/>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15:restartNumberingAfterBreak="0">
    <w:nsid w:val="75F50A1E"/>
    <w:multiLevelType w:val="hybridMultilevel"/>
    <w:tmpl w:val="0C10388C"/>
    <w:lvl w:ilvl="0" w:tplc="D41275A0">
      <w:start w:val="2"/>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A990D25"/>
    <w:multiLevelType w:val="hybridMultilevel"/>
    <w:tmpl w:val="BDB8BA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
  </w:num>
  <w:num w:numId="3">
    <w:abstractNumId w:val="0"/>
  </w:num>
  <w:num w:numId="4">
    <w:abstractNumId w:val="9"/>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004"/>
    <w:rsid w:val="000273C8"/>
    <w:rsid w:val="00063A9D"/>
    <w:rsid w:val="000A5553"/>
    <w:rsid w:val="001D38AD"/>
    <w:rsid w:val="001D4D6F"/>
    <w:rsid w:val="001E6004"/>
    <w:rsid w:val="004E66AB"/>
    <w:rsid w:val="00501448"/>
    <w:rsid w:val="006367A0"/>
    <w:rsid w:val="00712F58"/>
    <w:rsid w:val="0075477F"/>
    <w:rsid w:val="007A4CC5"/>
    <w:rsid w:val="007D256A"/>
    <w:rsid w:val="007E33B2"/>
    <w:rsid w:val="00810147"/>
    <w:rsid w:val="0081568A"/>
    <w:rsid w:val="008D4A85"/>
    <w:rsid w:val="00A3768E"/>
    <w:rsid w:val="00AC39D6"/>
    <w:rsid w:val="00AF2524"/>
    <w:rsid w:val="00B42B83"/>
    <w:rsid w:val="00C617F5"/>
    <w:rsid w:val="00E520BB"/>
    <w:rsid w:val="00E87064"/>
    <w:rsid w:val="00FC78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B564"/>
  <w15:docId w15:val="{1644C659-28AB-40CA-A39C-EE110B4C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256A"/>
    <w:pPr>
      <w:spacing w:after="0" w:line="240" w:lineRule="auto"/>
    </w:pPr>
    <w:rPr>
      <w:rFonts w:ascii="Calibri" w:eastAsia="Calibri" w:hAnsi="Calibri"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256A"/>
    <w:pPr>
      <w:ind w:left="720"/>
      <w:contextualSpacing/>
    </w:pPr>
  </w:style>
  <w:style w:type="character" w:customStyle="1" w:styleId="ListParagraphChar">
    <w:name w:val="List Paragraph Char"/>
    <w:basedOn w:val="DefaultParagraphFont"/>
    <w:link w:val="ListParagraph"/>
    <w:uiPriority w:val="34"/>
    <w:rsid w:val="007D256A"/>
    <w:rPr>
      <w:rFonts w:ascii="Calibri" w:eastAsia="Calibri" w:hAnsi="Calibri" w:cs="Arial"/>
      <w:sz w:val="20"/>
      <w:szCs w:val="20"/>
      <w:lang w:eastAsia="zh-CN"/>
    </w:rPr>
  </w:style>
  <w:style w:type="paragraph" w:styleId="Header">
    <w:name w:val="header"/>
    <w:basedOn w:val="Normal"/>
    <w:link w:val="HeaderChar"/>
    <w:uiPriority w:val="99"/>
    <w:unhideWhenUsed/>
    <w:rsid w:val="007E33B2"/>
    <w:pPr>
      <w:tabs>
        <w:tab w:val="center" w:pos="4680"/>
        <w:tab w:val="right" w:pos="9360"/>
      </w:tabs>
    </w:pPr>
  </w:style>
  <w:style w:type="character" w:customStyle="1" w:styleId="HeaderChar">
    <w:name w:val="Header Char"/>
    <w:basedOn w:val="DefaultParagraphFont"/>
    <w:link w:val="Header"/>
    <w:uiPriority w:val="99"/>
    <w:rsid w:val="007E33B2"/>
    <w:rPr>
      <w:rFonts w:ascii="Calibri" w:eastAsia="Calibri" w:hAnsi="Calibri" w:cs="Arial"/>
      <w:sz w:val="20"/>
      <w:szCs w:val="20"/>
      <w:lang w:eastAsia="zh-CN"/>
    </w:rPr>
  </w:style>
  <w:style w:type="paragraph" w:styleId="Footer">
    <w:name w:val="footer"/>
    <w:basedOn w:val="Normal"/>
    <w:link w:val="FooterChar"/>
    <w:uiPriority w:val="99"/>
    <w:unhideWhenUsed/>
    <w:rsid w:val="007E33B2"/>
    <w:pPr>
      <w:tabs>
        <w:tab w:val="center" w:pos="4680"/>
        <w:tab w:val="right" w:pos="9360"/>
      </w:tabs>
    </w:pPr>
  </w:style>
  <w:style w:type="character" w:customStyle="1" w:styleId="FooterChar">
    <w:name w:val="Footer Char"/>
    <w:basedOn w:val="DefaultParagraphFont"/>
    <w:link w:val="Footer"/>
    <w:uiPriority w:val="99"/>
    <w:rsid w:val="007E33B2"/>
    <w:rPr>
      <w:rFonts w:ascii="Calibri" w:eastAsia="Calibri" w:hAnsi="Calibri"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9</cp:revision>
  <cp:lastPrinted>2019-10-06T09:52:00Z</cp:lastPrinted>
  <dcterms:created xsi:type="dcterms:W3CDTF">2019-07-21T11:40:00Z</dcterms:created>
  <dcterms:modified xsi:type="dcterms:W3CDTF">2019-10-06T09:52:00Z</dcterms:modified>
</cp:coreProperties>
</file>