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7E" w:rsidRPr="00C822D8" w:rsidRDefault="00C822D8" w:rsidP="00C822D8">
      <w:pPr>
        <w:spacing w:line="240" w:lineRule="auto"/>
        <w:jc w:val="center"/>
        <w:rPr>
          <w:rFonts w:ascii="Times New Roman" w:hAnsi="Times New Roman" w:cs="Times New Roman"/>
          <w:b/>
          <w:sz w:val="24"/>
        </w:rPr>
      </w:pPr>
      <w:r w:rsidRPr="00C822D8">
        <w:rPr>
          <w:rFonts w:ascii="Times New Roman" w:hAnsi="Times New Roman" w:cs="Times New Roman"/>
          <w:b/>
          <w:sz w:val="24"/>
        </w:rPr>
        <w:t>“RENC</w:t>
      </w:r>
      <w:r w:rsidR="00AD47BA">
        <w:rPr>
          <w:rFonts w:ascii="Times New Roman" w:hAnsi="Times New Roman" w:cs="Times New Roman"/>
          <w:b/>
          <w:sz w:val="24"/>
        </w:rPr>
        <w:t xml:space="preserve">ANA PENDIRIAN USAHA KEDAI KOPI  </w:t>
      </w:r>
      <w:r w:rsidRPr="00C822D8">
        <w:rPr>
          <w:rFonts w:ascii="Times New Roman" w:hAnsi="Times New Roman" w:cs="Times New Roman"/>
          <w:b/>
          <w:sz w:val="24"/>
        </w:rPr>
        <w:t>NYANTAI YUK!”</w:t>
      </w:r>
    </w:p>
    <w:p w:rsidR="00C822D8" w:rsidRDefault="00C822D8" w:rsidP="00C822D8">
      <w:pPr>
        <w:spacing w:line="240" w:lineRule="auto"/>
        <w:jc w:val="center"/>
        <w:rPr>
          <w:rFonts w:ascii="Times New Roman" w:hAnsi="Times New Roman" w:cs="Times New Roman"/>
          <w:b/>
        </w:rPr>
      </w:pPr>
    </w:p>
    <w:p w:rsidR="00C822D8" w:rsidRPr="00B95383" w:rsidRDefault="00C822D8" w:rsidP="00C822D8">
      <w:pPr>
        <w:spacing w:line="240" w:lineRule="auto"/>
        <w:jc w:val="center"/>
        <w:rPr>
          <w:rFonts w:ascii="Times New Roman" w:hAnsi="Times New Roman" w:cs="Times New Roman"/>
          <w:b/>
          <w:bCs/>
        </w:rPr>
      </w:pPr>
      <w:r>
        <w:rPr>
          <w:rFonts w:ascii="Times New Roman" w:hAnsi="Times New Roman" w:cs="Times New Roman"/>
          <w:b/>
          <w:bCs/>
        </w:rPr>
        <w:t>Dealita Viena Lestari</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Mahasiswa S1 Jurusan Ilmu Administrasi Bisnis</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Institut Bisnis dan Informatika Kwik Kian Gie</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Jl. Yos Sudarso Kav. 87, Sunter – Jakarta Utara</w:t>
      </w:r>
    </w:p>
    <w:p w:rsidR="00C822D8" w:rsidRPr="00B95383" w:rsidRDefault="00682A1F" w:rsidP="00C822D8">
      <w:pPr>
        <w:spacing w:line="240" w:lineRule="auto"/>
        <w:jc w:val="center"/>
        <w:rPr>
          <w:rFonts w:ascii="Times New Roman" w:hAnsi="Times New Roman" w:cs="Times New Roman"/>
          <w:bCs/>
        </w:rPr>
      </w:pPr>
      <w:hyperlink r:id="rId8" w:history="1">
        <w:r w:rsidR="00C822D8">
          <w:rPr>
            <w:rStyle w:val="Hyperlink"/>
            <w:rFonts w:ascii="Times New Roman" w:hAnsi="Times New Roman" w:cs="Times New Roman"/>
            <w:bCs/>
          </w:rPr>
          <w:t>deaalitaa@gmail.com</w:t>
        </w:r>
      </w:hyperlink>
    </w:p>
    <w:p w:rsidR="00C822D8" w:rsidRPr="00B95383" w:rsidRDefault="00C822D8" w:rsidP="00C822D8">
      <w:pPr>
        <w:spacing w:line="240" w:lineRule="auto"/>
        <w:jc w:val="center"/>
        <w:rPr>
          <w:rFonts w:ascii="Times New Roman" w:hAnsi="Times New Roman" w:cs="Times New Roman"/>
          <w:bCs/>
          <w:i/>
        </w:rPr>
      </w:pPr>
    </w:p>
    <w:p w:rsidR="00C822D8" w:rsidRDefault="00C822D8" w:rsidP="00C822D8">
      <w:pPr>
        <w:spacing w:line="240" w:lineRule="auto"/>
        <w:jc w:val="center"/>
        <w:rPr>
          <w:rFonts w:ascii="Times New Roman" w:hAnsi="Times New Roman" w:cs="Times New Roman"/>
          <w:b/>
          <w:sz w:val="24"/>
          <w:szCs w:val="24"/>
        </w:rPr>
      </w:pPr>
      <w:r w:rsidRPr="001B5186">
        <w:rPr>
          <w:rFonts w:ascii="Times New Roman" w:hAnsi="Times New Roman" w:cs="Times New Roman"/>
          <w:b/>
          <w:sz w:val="24"/>
          <w:szCs w:val="24"/>
        </w:rPr>
        <w:t xml:space="preserve">Martha Ayerza Esra, S.E.,M.M </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Pembimbing</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Institut Bisnis dan Informatika Kwik Kian Gie</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Jl. Yos Sudarso Kav. 87, Sunter – Jakarta Utara</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Telp: (021)65307062 / Fax: 6530 6971</w:t>
      </w:r>
    </w:p>
    <w:p w:rsidR="00C822D8" w:rsidRDefault="00C822D8" w:rsidP="00C822D8">
      <w:pPr>
        <w:spacing w:line="240" w:lineRule="auto"/>
        <w:jc w:val="center"/>
        <w:rPr>
          <w:rFonts w:ascii="Times New Roman" w:hAnsi="Times New Roman" w:cs="Times New Roman"/>
          <w:b/>
        </w:rPr>
      </w:pPr>
    </w:p>
    <w:p w:rsidR="00C822D8" w:rsidRDefault="00C822D8" w:rsidP="00E256AB">
      <w:pPr>
        <w:pStyle w:val="Heading1"/>
        <w:spacing w:line="240" w:lineRule="auto"/>
        <w:jc w:val="center"/>
        <w:rPr>
          <w:rFonts w:ascii="Times New Roman" w:hAnsi="Times New Roman" w:cs="Times New Roman"/>
          <w:color w:val="auto"/>
          <w:sz w:val="22"/>
          <w:szCs w:val="24"/>
        </w:rPr>
      </w:pPr>
      <w:bookmarkStart w:id="0" w:name="_Toc13692936"/>
      <w:r w:rsidRPr="00C822D8">
        <w:rPr>
          <w:rFonts w:ascii="Times New Roman" w:hAnsi="Times New Roman" w:cs="Times New Roman"/>
          <w:color w:val="auto"/>
          <w:sz w:val="22"/>
          <w:szCs w:val="24"/>
        </w:rPr>
        <w:t>ABSTRAK</w:t>
      </w:r>
      <w:bookmarkEnd w:id="0"/>
    </w:p>
    <w:p w:rsidR="00AD47BA" w:rsidRPr="00AD47BA" w:rsidRDefault="00AD47BA" w:rsidP="00E256AB">
      <w:pPr>
        <w:spacing w:line="240" w:lineRule="auto"/>
      </w:pPr>
    </w:p>
    <w:p w:rsidR="00C822D8" w:rsidRPr="00AD47BA" w:rsidRDefault="00AD47BA" w:rsidP="00E256AB">
      <w:pPr>
        <w:spacing w:line="240" w:lineRule="auto"/>
        <w:jc w:val="both"/>
        <w:rPr>
          <w:rFonts w:ascii="Times New Roman" w:hAnsi="Times New Roman" w:cs="Times New Roman"/>
          <w:sz w:val="24"/>
          <w:szCs w:val="24"/>
        </w:rPr>
      </w:pPr>
      <w:r w:rsidRPr="00595D66">
        <w:rPr>
          <w:rFonts w:ascii="Times New Roman" w:hAnsi="Times New Roman" w:cs="Times New Roman"/>
          <w:sz w:val="24"/>
          <w:szCs w:val="24"/>
        </w:rPr>
        <w:t>Dealita Viena Lestari / 71150447 / 2019 / Rencana Pendirian Usaha Kedai Kopi “Nyantai Yuk!” di Cempaka Putih, Jakarta Pusat / Ibu Martha Ayerza Esra,S.E,.M.M.</w:t>
      </w:r>
    </w:p>
    <w:p w:rsidR="00E256AB" w:rsidRDefault="00C822D8" w:rsidP="00E256AB">
      <w:pPr>
        <w:spacing w:line="240" w:lineRule="auto"/>
        <w:ind w:firstLine="720"/>
        <w:jc w:val="both"/>
        <w:rPr>
          <w:rFonts w:ascii="Times New Roman" w:hAnsi="Times New Roman" w:cs="Times New Roman"/>
          <w:szCs w:val="24"/>
        </w:rPr>
      </w:pPr>
      <w:r w:rsidRPr="00C822D8">
        <w:rPr>
          <w:rFonts w:ascii="Times New Roman" w:hAnsi="Times New Roman" w:cs="Times New Roman"/>
          <w:szCs w:val="24"/>
        </w:rPr>
        <w:t xml:space="preserve">Penulis mambuat rencana bisnis sebuah kedai kopi karena, kedai kopi saat ini sudah tidak asing lagi di kalangan masyarakat. Selain itu menikmati kopi di kedai kopi langsung telah menjadi gaya hidup masyarakat Indonesia saat ini. Lalu kedai kopi bisa juga digunakan sebagai tempat pertemuan, nongkrong, maupun digunakan sebagai tempat rapat atau untuk beberapa acara tertentu yang membutuhkan suasana yang berbeda. </w:t>
      </w:r>
    </w:p>
    <w:p w:rsidR="00E256AB" w:rsidRDefault="00C822D8" w:rsidP="00E256AB">
      <w:pPr>
        <w:spacing w:line="240" w:lineRule="auto"/>
        <w:ind w:firstLine="720"/>
        <w:jc w:val="both"/>
        <w:rPr>
          <w:rFonts w:ascii="Times New Roman" w:hAnsi="Times New Roman" w:cs="Times New Roman"/>
          <w:szCs w:val="24"/>
        </w:rPr>
      </w:pPr>
      <w:r w:rsidRPr="00C822D8">
        <w:rPr>
          <w:rFonts w:ascii="Times New Roman" w:eastAsia="Times New Roman" w:hAnsi="Times New Roman" w:cs="Times New Roman"/>
          <w:szCs w:val="24"/>
          <w:lang w:eastAsia="id-ID"/>
        </w:rPr>
        <w:t xml:space="preserve">Penulis membuat kedai kopi “Nyantai Yuk!” memiliki konsep dimana para pelanggan bisa bersantai, maksudnya adalah para pelanggan sudah lelah untuk bekerja, sibuk dengan tugas atau pekerjaannya, dan ketika masuk ke dalam kedai kopi ini para pelanggan bisa rileks. Kedai kopi “Nyantai Yuk!” berlokasi di Cempaka Putih Raya, Jakarta Pusat dikarenakan belum ada kedai kopi yang menjamur di daerah sana. Kedai kopi “Nyantai Yuk!” memiliki ruangan khusus yang bisa digunakan untuk acara meeting atau acara yang membutuhkan ruangan pribadi. </w:t>
      </w:r>
      <w:r w:rsidRPr="00C822D8">
        <w:rPr>
          <w:rFonts w:ascii="Times New Roman" w:hAnsi="Times New Roman" w:cs="Times New Roman"/>
          <w:szCs w:val="24"/>
        </w:rPr>
        <w:t xml:space="preserve">Perencanaan bisnis ini dibuat untuk mengatahui proyeksi persaingan dalam industri kedai kopi, kedai kopi “Nyantai Yuk!” percaya dengan strategi pemasaran dan diferensiasi yang dimiliki maka dapat bersaing dengan para pesaing-pesaing yang ada. </w:t>
      </w:r>
    </w:p>
    <w:p w:rsidR="00C822D8" w:rsidRPr="00C822D8" w:rsidRDefault="00C822D8" w:rsidP="00E256AB">
      <w:pPr>
        <w:spacing w:line="240" w:lineRule="auto"/>
        <w:ind w:firstLine="720"/>
        <w:jc w:val="both"/>
        <w:rPr>
          <w:rFonts w:ascii="Times New Roman" w:hAnsi="Times New Roman" w:cs="Times New Roman"/>
          <w:szCs w:val="24"/>
        </w:rPr>
      </w:pPr>
      <w:r w:rsidRPr="00C822D8">
        <w:rPr>
          <w:rFonts w:ascii="Times New Roman" w:hAnsi="Times New Roman" w:cs="Times New Roman"/>
          <w:szCs w:val="24"/>
        </w:rPr>
        <w:t xml:space="preserve">Selain itu, perencanaan bisnis ini dibuat untuk mengetahui peluang, segmentasi, dan menghitung nilai kelayakan bisnis kedai kopi “Nyantai Yuk!”. Dengan nilai Investasi awal sebesar Rp. 310.646.270,00. Berdasarkan dari studi kelayakan, didapatkan payback period dapat dicapai dalam kurun waktu 1 tahun 4 bulan 10 hari, NPV tahun pertama bernilai positif. </w:t>
      </w:r>
    </w:p>
    <w:p w:rsidR="00C822D8" w:rsidRDefault="00C822D8" w:rsidP="00E256AB">
      <w:pPr>
        <w:spacing w:line="240" w:lineRule="auto"/>
        <w:jc w:val="both"/>
        <w:rPr>
          <w:rFonts w:ascii="Times New Roman" w:hAnsi="Times New Roman" w:cs="Times New Roman"/>
          <w:b/>
          <w:szCs w:val="24"/>
        </w:rPr>
      </w:pPr>
      <w:r w:rsidRPr="00C822D8">
        <w:rPr>
          <w:rFonts w:ascii="Times New Roman" w:hAnsi="Times New Roman" w:cs="Times New Roman"/>
          <w:b/>
          <w:szCs w:val="24"/>
        </w:rPr>
        <w:t>Kata Kunci : Rencana Pendirian Usaha, Kedai Kopi</w:t>
      </w:r>
    </w:p>
    <w:p w:rsidR="00E256AB" w:rsidRDefault="00E256AB" w:rsidP="00E256AB">
      <w:pPr>
        <w:spacing w:line="240" w:lineRule="auto"/>
        <w:jc w:val="center"/>
        <w:rPr>
          <w:rFonts w:ascii="Times New Roman" w:hAnsi="Times New Roman" w:cs="Times New Roman"/>
          <w:b/>
          <w:i/>
          <w:sz w:val="24"/>
          <w:szCs w:val="24"/>
        </w:rPr>
      </w:pPr>
      <w:r w:rsidRPr="004E38B0">
        <w:rPr>
          <w:rFonts w:ascii="Times New Roman" w:hAnsi="Times New Roman" w:cs="Times New Roman"/>
          <w:b/>
          <w:i/>
          <w:sz w:val="24"/>
          <w:szCs w:val="24"/>
        </w:rPr>
        <w:lastRenderedPageBreak/>
        <w:t>ABSTRACT</w:t>
      </w:r>
    </w:p>
    <w:p w:rsidR="00E256AB" w:rsidRPr="004E38B0" w:rsidRDefault="00E256AB" w:rsidP="00E256AB">
      <w:pPr>
        <w:spacing w:line="240" w:lineRule="auto"/>
        <w:jc w:val="center"/>
        <w:rPr>
          <w:rFonts w:ascii="Times New Roman" w:hAnsi="Times New Roman" w:cs="Times New Roman"/>
          <w:b/>
          <w:i/>
          <w:sz w:val="24"/>
          <w:szCs w:val="24"/>
        </w:rPr>
      </w:pPr>
    </w:p>
    <w:p w:rsidR="00E256AB" w:rsidRDefault="00E256AB" w:rsidP="00E256AB">
      <w:pPr>
        <w:spacing w:line="240" w:lineRule="auto"/>
        <w:rPr>
          <w:rFonts w:ascii="Times New Roman" w:hAnsi="Times New Roman" w:cs="Times New Roman"/>
          <w:i/>
          <w:sz w:val="24"/>
          <w:szCs w:val="24"/>
        </w:rPr>
      </w:pPr>
      <w:r w:rsidRPr="00595D66">
        <w:rPr>
          <w:rFonts w:ascii="Times New Roman" w:hAnsi="Times New Roman" w:cs="Times New Roman"/>
          <w:i/>
          <w:sz w:val="24"/>
          <w:szCs w:val="24"/>
        </w:rPr>
        <w:t>Dealita Viena Lestari / 71150447</w:t>
      </w:r>
      <w:r>
        <w:rPr>
          <w:rFonts w:ascii="Times New Roman" w:hAnsi="Times New Roman" w:cs="Times New Roman"/>
          <w:i/>
          <w:sz w:val="24"/>
          <w:szCs w:val="24"/>
        </w:rPr>
        <w:t xml:space="preserve"> </w:t>
      </w:r>
      <w:r w:rsidRPr="00595D66">
        <w:rPr>
          <w:rFonts w:ascii="Times New Roman" w:hAnsi="Times New Roman" w:cs="Times New Roman"/>
          <w:i/>
          <w:sz w:val="24"/>
          <w:szCs w:val="24"/>
        </w:rPr>
        <w:t>/</w:t>
      </w:r>
      <w:r>
        <w:rPr>
          <w:rFonts w:ascii="Times New Roman" w:hAnsi="Times New Roman" w:cs="Times New Roman"/>
          <w:i/>
          <w:sz w:val="24"/>
          <w:szCs w:val="24"/>
        </w:rPr>
        <w:t xml:space="preserve"> </w:t>
      </w:r>
      <w:r w:rsidRPr="00595D66">
        <w:rPr>
          <w:rFonts w:ascii="Times New Roman" w:hAnsi="Times New Roman" w:cs="Times New Roman"/>
          <w:i/>
          <w:sz w:val="24"/>
          <w:szCs w:val="24"/>
        </w:rPr>
        <w:t xml:space="preserve">2019 / </w:t>
      </w:r>
      <w:r>
        <w:rPr>
          <w:rFonts w:ascii="Times New Roman" w:hAnsi="Times New Roman" w:cs="Times New Roman"/>
          <w:i/>
          <w:sz w:val="24"/>
          <w:szCs w:val="24"/>
        </w:rPr>
        <w:t xml:space="preserve">The Business Plan of Coffee Shop </w:t>
      </w:r>
      <w:r>
        <w:rPr>
          <w:rFonts w:ascii="Times New Roman" w:hAnsi="Times New Roman" w:cs="Times New Roman"/>
          <w:i/>
          <w:sz w:val="24"/>
          <w:szCs w:val="24"/>
        </w:rPr>
        <w:t xml:space="preserve">“Nyantai Yuk!” </w:t>
      </w:r>
      <w:r w:rsidRPr="00595D66">
        <w:rPr>
          <w:rFonts w:ascii="Times New Roman" w:hAnsi="Times New Roman" w:cs="Times New Roman"/>
          <w:i/>
          <w:sz w:val="24"/>
          <w:szCs w:val="24"/>
        </w:rPr>
        <w:t>in Cempaka Putih, Central Jakarta / Ms. Martha Ayerza Esra, S.E, .M.M.</w:t>
      </w:r>
    </w:p>
    <w:p w:rsidR="00E256AB" w:rsidRPr="00595D66" w:rsidRDefault="00E256AB" w:rsidP="00E256AB">
      <w:pPr>
        <w:spacing w:line="240" w:lineRule="auto"/>
        <w:rPr>
          <w:rFonts w:ascii="Times New Roman" w:hAnsi="Times New Roman" w:cs="Times New Roman"/>
          <w:i/>
          <w:sz w:val="24"/>
          <w:szCs w:val="24"/>
        </w:rPr>
      </w:pPr>
    </w:p>
    <w:p w:rsidR="00E256AB" w:rsidRDefault="00E256AB" w:rsidP="00E256AB">
      <w:pPr>
        <w:spacing w:line="240" w:lineRule="auto"/>
        <w:jc w:val="both"/>
        <w:rPr>
          <w:rFonts w:ascii="Times New Roman" w:hAnsi="Times New Roman" w:cs="Times New Roman"/>
          <w:i/>
          <w:sz w:val="24"/>
          <w:szCs w:val="24"/>
        </w:rPr>
      </w:pPr>
      <w:r w:rsidRPr="00920B70">
        <w:rPr>
          <w:rFonts w:ascii="Times New Roman" w:hAnsi="Times New Roman" w:cs="Times New Roman"/>
          <w:i/>
          <w:sz w:val="24"/>
          <w:szCs w:val="24"/>
        </w:rPr>
        <w:t>The author makes a business plan for a coffee shop because, now coffee shops are familiar in the community. Besides enjoying coffee in the coffee shop has become a lifestyle of the people of Indonesia today. Then the coffee shop can also be used a</w:t>
      </w:r>
      <w:r>
        <w:rPr>
          <w:rFonts w:ascii="Times New Roman" w:hAnsi="Times New Roman" w:cs="Times New Roman"/>
          <w:i/>
          <w:sz w:val="24"/>
          <w:szCs w:val="24"/>
        </w:rPr>
        <w:t xml:space="preserve">s a meeting place, hang out, or </w:t>
      </w:r>
      <w:r w:rsidRPr="00920B70">
        <w:rPr>
          <w:rFonts w:ascii="Times New Roman" w:hAnsi="Times New Roman" w:cs="Times New Roman"/>
          <w:i/>
          <w:sz w:val="24"/>
          <w:szCs w:val="24"/>
        </w:rPr>
        <w:t>for certain events that require a different atmosphere.</w:t>
      </w:r>
    </w:p>
    <w:p w:rsidR="00E256AB" w:rsidRDefault="00E256AB" w:rsidP="00E256AB">
      <w:pPr>
        <w:spacing w:line="240" w:lineRule="auto"/>
        <w:jc w:val="both"/>
        <w:rPr>
          <w:rFonts w:ascii="Times New Roman" w:hAnsi="Times New Roman" w:cs="Times New Roman"/>
          <w:i/>
          <w:sz w:val="24"/>
          <w:szCs w:val="24"/>
        </w:rPr>
      </w:pPr>
      <w:r w:rsidRPr="00920B70">
        <w:rPr>
          <w:rFonts w:ascii="Times New Roman" w:hAnsi="Times New Roman" w:cs="Times New Roman"/>
          <w:i/>
          <w:sz w:val="24"/>
          <w:szCs w:val="24"/>
        </w:rPr>
        <w:t xml:space="preserve">The author makes the coffee shop </w:t>
      </w:r>
      <w:r w:rsidRPr="00595D66">
        <w:rPr>
          <w:rFonts w:ascii="Times New Roman" w:hAnsi="Times New Roman" w:cs="Times New Roman"/>
          <w:i/>
          <w:sz w:val="24"/>
          <w:szCs w:val="24"/>
        </w:rPr>
        <w:t>"Nyantai Yuk!"</w:t>
      </w:r>
      <w:r w:rsidRPr="00920B70">
        <w:rPr>
          <w:rFonts w:ascii="Times New Roman" w:hAnsi="Times New Roman" w:cs="Times New Roman"/>
          <w:i/>
          <w:sz w:val="24"/>
          <w:szCs w:val="24"/>
        </w:rPr>
        <w:t xml:space="preserve"> Has a concept where customers can relax, meaning that customers are tired to work, busy with their duties or work, and when entering into this coffee shop customers can relax. The </w:t>
      </w:r>
      <w:r w:rsidRPr="00595D66">
        <w:rPr>
          <w:rFonts w:ascii="Times New Roman" w:hAnsi="Times New Roman" w:cs="Times New Roman"/>
          <w:i/>
          <w:sz w:val="24"/>
          <w:szCs w:val="24"/>
        </w:rPr>
        <w:t>"Nyantai Yuk!"</w:t>
      </w:r>
      <w:r w:rsidRPr="00920B70">
        <w:rPr>
          <w:rFonts w:ascii="Times New Roman" w:hAnsi="Times New Roman" w:cs="Times New Roman"/>
          <w:i/>
          <w:sz w:val="24"/>
          <w:szCs w:val="24"/>
        </w:rPr>
        <w:t xml:space="preserve"> Coffee shop has a special room that can be used for meetings or events that require a private room.</w:t>
      </w:r>
      <w:r w:rsidRPr="00394DDC">
        <w:rPr>
          <w:rFonts w:ascii="Times New Roman" w:hAnsi="Times New Roman" w:cs="Times New Roman"/>
          <w:i/>
          <w:sz w:val="24"/>
          <w:szCs w:val="24"/>
        </w:rPr>
        <w:t xml:space="preserve">This business plan was made to know the projections of competition in the coffee shop industry, the coffee shop </w:t>
      </w:r>
      <w:r w:rsidRPr="00595D66">
        <w:rPr>
          <w:rFonts w:ascii="Times New Roman" w:hAnsi="Times New Roman" w:cs="Times New Roman"/>
          <w:i/>
          <w:sz w:val="24"/>
          <w:szCs w:val="24"/>
        </w:rPr>
        <w:t>"Nyantai Yuk!" believe in the marketing strategy and differentiation that is owned then can compete with existing competitors.</w:t>
      </w:r>
    </w:p>
    <w:p w:rsidR="00E256AB" w:rsidRPr="00595D66" w:rsidRDefault="00E256AB" w:rsidP="00E256AB">
      <w:pPr>
        <w:spacing w:line="240" w:lineRule="auto"/>
        <w:jc w:val="both"/>
        <w:rPr>
          <w:rFonts w:ascii="Times New Roman" w:hAnsi="Times New Roman" w:cs="Times New Roman"/>
          <w:i/>
          <w:sz w:val="24"/>
          <w:szCs w:val="24"/>
        </w:rPr>
      </w:pPr>
      <w:r w:rsidRPr="00595D66">
        <w:rPr>
          <w:rFonts w:ascii="Times New Roman" w:hAnsi="Times New Roman" w:cs="Times New Roman"/>
          <w:i/>
          <w:sz w:val="24"/>
          <w:szCs w:val="24"/>
        </w:rPr>
        <w:t>In addition, this business plan was made to find out opportunities, segmentation, and calculate the value of the coffee shop's business feasibility "Nyantai Yuk!". With an initial investment value of Rp. 310.646.270,00. Based on the feasibility study, the payback period can be achieved within 1 year 4 months 10 days, the first year NPV is positive.</w:t>
      </w:r>
    </w:p>
    <w:p w:rsidR="00E256AB" w:rsidRPr="00595D66" w:rsidRDefault="00E256AB" w:rsidP="00E256AB">
      <w:pPr>
        <w:spacing w:line="240" w:lineRule="auto"/>
        <w:jc w:val="both"/>
        <w:rPr>
          <w:rFonts w:ascii="Times New Roman" w:hAnsi="Times New Roman" w:cs="Times New Roman"/>
          <w:i/>
          <w:sz w:val="24"/>
          <w:szCs w:val="24"/>
        </w:rPr>
      </w:pPr>
      <w:r w:rsidRPr="00595D66">
        <w:rPr>
          <w:rFonts w:ascii="Times New Roman" w:hAnsi="Times New Roman" w:cs="Times New Roman"/>
          <w:i/>
          <w:sz w:val="24"/>
          <w:szCs w:val="24"/>
        </w:rPr>
        <w:t>Keywords: Business Plan, Coffee Shop</w:t>
      </w:r>
    </w:p>
    <w:p w:rsidR="00E256AB" w:rsidRDefault="00E256AB" w:rsidP="00E256AB">
      <w:pPr>
        <w:spacing w:line="240" w:lineRule="auto"/>
        <w:rPr>
          <w:rFonts w:ascii="Times New Roman" w:hAnsi="Times New Roman" w:cs="Times New Roman"/>
          <w:b/>
          <w:sz w:val="24"/>
          <w:szCs w:val="24"/>
        </w:rPr>
      </w:pPr>
    </w:p>
    <w:p w:rsidR="00E256AB" w:rsidRDefault="00E256AB" w:rsidP="00E256AB">
      <w:pPr>
        <w:rPr>
          <w:rFonts w:ascii="Times New Roman" w:hAnsi="Times New Roman" w:cs="Times New Roman"/>
          <w:b/>
          <w:sz w:val="24"/>
          <w:szCs w:val="24"/>
        </w:rPr>
      </w:pPr>
    </w:p>
    <w:p w:rsidR="00E256AB" w:rsidRDefault="00E256AB" w:rsidP="00E256AB">
      <w:pPr>
        <w:rPr>
          <w:rFonts w:ascii="Times New Roman" w:hAnsi="Times New Roman" w:cs="Times New Roman"/>
          <w:b/>
          <w:sz w:val="24"/>
          <w:szCs w:val="24"/>
        </w:rPr>
      </w:pPr>
    </w:p>
    <w:p w:rsidR="00E256AB" w:rsidRDefault="00E256AB" w:rsidP="00E256AB">
      <w:pPr>
        <w:rPr>
          <w:rFonts w:ascii="Times New Roman" w:hAnsi="Times New Roman" w:cs="Times New Roman"/>
          <w:b/>
          <w:sz w:val="24"/>
          <w:szCs w:val="24"/>
        </w:rPr>
      </w:pPr>
    </w:p>
    <w:p w:rsidR="00E256AB" w:rsidRDefault="00E256AB" w:rsidP="00E256AB">
      <w:pPr>
        <w:rPr>
          <w:rFonts w:ascii="Times New Roman" w:hAnsi="Times New Roman" w:cs="Times New Roman"/>
          <w:b/>
          <w:sz w:val="24"/>
          <w:szCs w:val="24"/>
        </w:rPr>
      </w:pPr>
    </w:p>
    <w:p w:rsidR="00E256AB" w:rsidRDefault="00E256AB" w:rsidP="00E256AB">
      <w:pPr>
        <w:rPr>
          <w:rFonts w:ascii="Times New Roman" w:hAnsi="Times New Roman" w:cs="Times New Roman"/>
          <w:b/>
          <w:sz w:val="24"/>
          <w:szCs w:val="24"/>
        </w:rPr>
      </w:pPr>
    </w:p>
    <w:p w:rsidR="00E256AB" w:rsidRDefault="00E256AB" w:rsidP="00E256AB">
      <w:pPr>
        <w:rPr>
          <w:rFonts w:ascii="Times New Roman" w:hAnsi="Times New Roman" w:cs="Times New Roman"/>
          <w:b/>
          <w:sz w:val="24"/>
          <w:szCs w:val="24"/>
        </w:rPr>
      </w:pPr>
    </w:p>
    <w:p w:rsidR="00E256AB" w:rsidRDefault="00E256AB" w:rsidP="00E256AB">
      <w:pPr>
        <w:rPr>
          <w:rFonts w:ascii="Times New Roman" w:hAnsi="Times New Roman" w:cs="Times New Roman"/>
          <w:b/>
          <w:sz w:val="24"/>
          <w:szCs w:val="24"/>
        </w:rPr>
      </w:pPr>
    </w:p>
    <w:p w:rsidR="00E256AB" w:rsidRDefault="00E256AB" w:rsidP="00E256AB">
      <w:pPr>
        <w:rPr>
          <w:rFonts w:ascii="Times New Roman" w:hAnsi="Times New Roman" w:cs="Times New Roman"/>
          <w:b/>
          <w:sz w:val="24"/>
          <w:szCs w:val="24"/>
        </w:rPr>
      </w:pPr>
    </w:p>
    <w:p w:rsidR="00E256AB" w:rsidRDefault="00E256AB" w:rsidP="00E256AB">
      <w:pPr>
        <w:rPr>
          <w:rFonts w:ascii="Times New Roman" w:hAnsi="Times New Roman" w:cs="Times New Roman"/>
          <w:b/>
          <w:sz w:val="24"/>
          <w:szCs w:val="24"/>
        </w:rPr>
      </w:pPr>
      <w:bookmarkStart w:id="1" w:name="_GoBack"/>
      <w:bookmarkEnd w:id="1"/>
    </w:p>
    <w:p w:rsidR="00E256AB" w:rsidRDefault="00E256AB" w:rsidP="00AD47BA">
      <w:pPr>
        <w:jc w:val="both"/>
        <w:rPr>
          <w:rFonts w:ascii="Times New Roman" w:hAnsi="Times New Roman" w:cs="Times New Roman"/>
          <w:szCs w:val="24"/>
        </w:rPr>
      </w:pPr>
    </w:p>
    <w:p w:rsidR="00E256AB" w:rsidRDefault="00E256AB" w:rsidP="00AD47BA">
      <w:pPr>
        <w:jc w:val="both"/>
        <w:rPr>
          <w:rFonts w:ascii="Times New Roman" w:hAnsi="Times New Roman" w:cs="Times New Roman"/>
          <w:szCs w:val="24"/>
        </w:rPr>
      </w:pPr>
    </w:p>
    <w:p w:rsidR="00E256AB" w:rsidRPr="00AD47BA" w:rsidRDefault="00E256AB" w:rsidP="00AD47BA">
      <w:pPr>
        <w:jc w:val="both"/>
        <w:rPr>
          <w:rFonts w:ascii="Times New Roman" w:hAnsi="Times New Roman" w:cs="Times New Roman"/>
          <w:szCs w:val="24"/>
        </w:rPr>
      </w:pPr>
    </w:p>
    <w:p w:rsidR="00C822D8" w:rsidRPr="00B95383" w:rsidRDefault="00C822D8" w:rsidP="00C822D8">
      <w:pPr>
        <w:spacing w:line="240" w:lineRule="auto"/>
        <w:rPr>
          <w:rFonts w:ascii="Times New Roman" w:hAnsi="Times New Roman" w:cs="Times New Roman"/>
          <w:b/>
          <w:bCs/>
        </w:rPr>
      </w:pPr>
      <w:r w:rsidRPr="00B95383">
        <w:rPr>
          <w:rFonts w:ascii="Times New Roman" w:hAnsi="Times New Roman" w:cs="Times New Roman"/>
          <w:b/>
          <w:bCs/>
        </w:rPr>
        <w:lastRenderedPageBreak/>
        <w:t>PENDAHULUAN</w:t>
      </w:r>
    </w:p>
    <w:p w:rsidR="00C822D8" w:rsidRPr="00D64A71" w:rsidRDefault="00C822D8" w:rsidP="00C822D8">
      <w:pPr>
        <w:spacing w:line="240" w:lineRule="auto"/>
        <w:rPr>
          <w:rFonts w:ascii="Times New Roman" w:hAnsi="Times New Roman" w:cs="Times New Roman"/>
          <w:b/>
          <w:bCs/>
        </w:rPr>
      </w:pPr>
      <w:r w:rsidRPr="00D64A71">
        <w:rPr>
          <w:rFonts w:ascii="Times New Roman" w:hAnsi="Times New Roman" w:cs="Times New Roman"/>
          <w:b/>
          <w:bCs/>
        </w:rPr>
        <w:t>Konsep Bisnis</w:t>
      </w:r>
    </w:p>
    <w:p w:rsidR="00C822D8" w:rsidRPr="00C822D8" w:rsidRDefault="00C822D8" w:rsidP="00C822D8">
      <w:pPr>
        <w:shd w:val="clear" w:color="auto" w:fill="FFFFFF"/>
        <w:spacing w:after="0" w:line="240" w:lineRule="auto"/>
        <w:ind w:firstLine="720"/>
        <w:jc w:val="both"/>
        <w:rPr>
          <w:rFonts w:ascii="Times New Roman" w:eastAsia="Times New Roman" w:hAnsi="Times New Roman" w:cs="Times New Roman"/>
          <w:szCs w:val="24"/>
          <w:lang w:eastAsia="id-ID"/>
        </w:rPr>
      </w:pPr>
      <w:r w:rsidRPr="00C822D8">
        <w:rPr>
          <w:rFonts w:ascii="Times New Roman" w:eastAsia="Times New Roman" w:hAnsi="Times New Roman" w:cs="Times New Roman"/>
          <w:szCs w:val="24"/>
          <w:lang w:eastAsia="id-ID"/>
        </w:rPr>
        <w:t xml:space="preserve">Penulis membuka kedai kopi “ Nyantai Yuk!” memiliki konsep dimana para pelanggan bisa bersantai, maksudnya adalah para pelanggan sudah lelah untuk bekerja, sibuk dengan tugas atau pekerjaannya, dan ketika masuk ke dalam kedai kopi ini para pelanggan bisa rileks. Kedai kopi “ Nyantai Yuk!” berlokasi di daerah Cempaka Putih dikarenakan belum ada kedai kopi yang menjamur di daerah sana. Kedai kopi Nyantai Yuk! memiliki ruangan khusus yang bisa digunakan untuk acara </w:t>
      </w:r>
      <w:r w:rsidRPr="00C822D8">
        <w:rPr>
          <w:rFonts w:ascii="Times New Roman" w:eastAsia="Times New Roman" w:hAnsi="Times New Roman" w:cs="Times New Roman"/>
          <w:i/>
          <w:szCs w:val="24"/>
          <w:lang w:eastAsia="id-ID"/>
        </w:rPr>
        <w:t>meeting</w:t>
      </w:r>
      <w:r w:rsidRPr="00C822D8">
        <w:rPr>
          <w:rFonts w:ascii="Times New Roman" w:eastAsia="Times New Roman" w:hAnsi="Times New Roman" w:cs="Times New Roman"/>
          <w:szCs w:val="24"/>
          <w:lang w:eastAsia="id-ID"/>
        </w:rPr>
        <w:t xml:space="preserve"> atau acara yang membutuhkan ruangan </w:t>
      </w:r>
      <w:r w:rsidRPr="00C822D8">
        <w:rPr>
          <w:rFonts w:ascii="Times New Roman" w:eastAsia="Times New Roman" w:hAnsi="Times New Roman" w:cs="Times New Roman"/>
          <w:i/>
          <w:szCs w:val="24"/>
          <w:lang w:eastAsia="id-ID"/>
        </w:rPr>
        <w:t>privacy</w:t>
      </w:r>
      <w:r w:rsidRPr="00C822D8">
        <w:rPr>
          <w:rFonts w:ascii="Times New Roman" w:eastAsia="Times New Roman" w:hAnsi="Times New Roman" w:cs="Times New Roman"/>
          <w:szCs w:val="24"/>
          <w:lang w:eastAsia="id-ID"/>
        </w:rPr>
        <w:t xml:space="preserve">. </w:t>
      </w:r>
    </w:p>
    <w:p w:rsidR="00C822D8" w:rsidRPr="00C822D8" w:rsidRDefault="00C822D8" w:rsidP="00C822D8">
      <w:pPr>
        <w:shd w:val="clear" w:color="auto" w:fill="FFFFFF"/>
        <w:spacing w:after="0" w:line="240" w:lineRule="auto"/>
        <w:ind w:firstLine="851"/>
        <w:jc w:val="both"/>
        <w:rPr>
          <w:rFonts w:ascii="Times New Roman" w:eastAsia="Times New Roman" w:hAnsi="Times New Roman" w:cs="Times New Roman"/>
          <w:szCs w:val="24"/>
          <w:lang w:eastAsia="id-ID"/>
        </w:rPr>
      </w:pPr>
      <w:r w:rsidRPr="00C822D8">
        <w:rPr>
          <w:rFonts w:ascii="Times New Roman" w:eastAsia="Times New Roman" w:hAnsi="Times New Roman" w:cs="Times New Roman"/>
          <w:szCs w:val="24"/>
          <w:lang w:eastAsia="id-ID"/>
        </w:rPr>
        <w:t xml:space="preserve">Kedai kopi Nyantai Yuk! memilki menu spesial dimana kedai kopi lainnya belum ada yang menjual. Menu spesial yang kita tawarkan adalah Kopi Susu Manual, dimana kopi susu ini berbeda dari kedai kopi lain, karena kopi susu manual ini dibuat secara manual dengan menggunakan metode V60 dan pelanggan bisa memilih biji kopi apa yang mereka inginkan, jadi rasa yang dihasilkan bisa berbeda–beda. Seperti kedai kopi pada umumnya , kami juga menyediakan fasilitas seperti </w:t>
      </w:r>
      <w:r w:rsidRPr="00C822D8">
        <w:rPr>
          <w:rFonts w:ascii="Times New Roman" w:eastAsia="Times New Roman" w:hAnsi="Times New Roman" w:cs="Times New Roman"/>
          <w:i/>
          <w:szCs w:val="24"/>
          <w:lang w:eastAsia="id-ID"/>
        </w:rPr>
        <w:t>Hotspot</w:t>
      </w:r>
      <w:r w:rsidRPr="00C822D8">
        <w:rPr>
          <w:rFonts w:ascii="Times New Roman" w:eastAsia="Times New Roman" w:hAnsi="Times New Roman" w:cs="Times New Roman"/>
          <w:szCs w:val="24"/>
          <w:lang w:eastAsia="id-ID"/>
        </w:rPr>
        <w:t xml:space="preserve">, ruangan </w:t>
      </w:r>
      <w:r w:rsidRPr="00C822D8">
        <w:rPr>
          <w:rFonts w:ascii="Times New Roman" w:eastAsia="Times New Roman" w:hAnsi="Times New Roman" w:cs="Times New Roman"/>
          <w:i/>
          <w:szCs w:val="24"/>
          <w:lang w:eastAsia="id-ID"/>
        </w:rPr>
        <w:t>indoor</w:t>
      </w:r>
      <w:r w:rsidRPr="00C822D8">
        <w:rPr>
          <w:rFonts w:ascii="Times New Roman" w:eastAsia="Times New Roman" w:hAnsi="Times New Roman" w:cs="Times New Roman"/>
          <w:szCs w:val="24"/>
          <w:lang w:eastAsia="id-ID"/>
        </w:rPr>
        <w:t xml:space="preserve"> dan </w:t>
      </w:r>
      <w:r w:rsidRPr="00C822D8">
        <w:rPr>
          <w:rFonts w:ascii="Times New Roman" w:eastAsia="Times New Roman" w:hAnsi="Times New Roman" w:cs="Times New Roman"/>
          <w:i/>
          <w:szCs w:val="24"/>
          <w:lang w:eastAsia="id-ID"/>
        </w:rPr>
        <w:t xml:space="preserve">outdoor, </w:t>
      </w:r>
      <w:r w:rsidRPr="00C822D8">
        <w:rPr>
          <w:rFonts w:ascii="Times New Roman" w:eastAsia="Times New Roman" w:hAnsi="Times New Roman" w:cs="Times New Roman"/>
          <w:szCs w:val="24"/>
          <w:lang w:eastAsia="id-ID"/>
        </w:rPr>
        <w:t xml:space="preserve">dimana ruangan </w:t>
      </w:r>
      <w:r w:rsidRPr="00C822D8">
        <w:rPr>
          <w:rFonts w:ascii="Times New Roman" w:eastAsia="Times New Roman" w:hAnsi="Times New Roman" w:cs="Times New Roman"/>
          <w:i/>
          <w:szCs w:val="24"/>
          <w:lang w:eastAsia="id-ID"/>
        </w:rPr>
        <w:t>indoor</w:t>
      </w:r>
      <w:r w:rsidRPr="00C822D8">
        <w:rPr>
          <w:rFonts w:ascii="Times New Roman" w:eastAsia="Times New Roman" w:hAnsi="Times New Roman" w:cs="Times New Roman"/>
          <w:szCs w:val="24"/>
          <w:lang w:eastAsia="id-ID"/>
        </w:rPr>
        <w:t xml:space="preserve"> ada AC dan ruangan </w:t>
      </w:r>
      <w:r w:rsidRPr="00C822D8">
        <w:rPr>
          <w:rFonts w:ascii="Times New Roman" w:eastAsia="Times New Roman" w:hAnsi="Times New Roman" w:cs="Times New Roman"/>
          <w:i/>
          <w:szCs w:val="24"/>
          <w:lang w:eastAsia="id-ID"/>
        </w:rPr>
        <w:t>outdoor</w:t>
      </w:r>
      <w:r w:rsidRPr="00C822D8">
        <w:rPr>
          <w:rFonts w:ascii="Times New Roman" w:eastAsia="Times New Roman" w:hAnsi="Times New Roman" w:cs="Times New Roman"/>
          <w:szCs w:val="24"/>
          <w:lang w:eastAsia="id-ID"/>
        </w:rPr>
        <w:t xml:space="preserve"> hanya kita sediakan kipas angin.</w:t>
      </w:r>
    </w:p>
    <w:p w:rsidR="00C822D8" w:rsidRDefault="00C822D8" w:rsidP="00C822D8">
      <w:pPr>
        <w:spacing w:line="240" w:lineRule="auto"/>
        <w:jc w:val="both"/>
        <w:rPr>
          <w:rFonts w:ascii="Times New Roman" w:hAnsi="Times New Roman" w:cs="Times New Roman"/>
          <w:b/>
          <w:szCs w:val="24"/>
        </w:rPr>
      </w:pPr>
    </w:p>
    <w:p w:rsidR="00C822D8" w:rsidRPr="00C822D8" w:rsidRDefault="00C822D8" w:rsidP="00C822D8">
      <w:pPr>
        <w:spacing w:line="240" w:lineRule="auto"/>
        <w:jc w:val="both"/>
        <w:rPr>
          <w:rFonts w:ascii="Times New Roman" w:hAnsi="Times New Roman" w:cs="Times New Roman"/>
          <w:b/>
        </w:rPr>
      </w:pPr>
      <w:r w:rsidRPr="00C822D8">
        <w:rPr>
          <w:rFonts w:ascii="Times New Roman" w:hAnsi="Times New Roman" w:cs="Times New Roman"/>
          <w:b/>
        </w:rPr>
        <w:t>Visi dan Misi Perusahaan</w:t>
      </w:r>
    </w:p>
    <w:p w:rsidR="00C822D8" w:rsidRPr="00C822D8" w:rsidRDefault="00C822D8" w:rsidP="00C822D8">
      <w:pPr>
        <w:pStyle w:val="ListParagraph"/>
        <w:numPr>
          <w:ilvl w:val="0"/>
          <w:numId w:val="1"/>
        </w:numPr>
        <w:spacing w:line="240" w:lineRule="auto"/>
        <w:ind w:left="709" w:hanging="709"/>
        <w:jc w:val="both"/>
        <w:rPr>
          <w:rFonts w:ascii="Times New Roman" w:hAnsi="Times New Roman" w:cs="Times New Roman"/>
        </w:rPr>
      </w:pPr>
      <w:r w:rsidRPr="00C822D8">
        <w:rPr>
          <w:rFonts w:ascii="Times New Roman" w:hAnsi="Times New Roman" w:cs="Times New Roman"/>
        </w:rPr>
        <w:t xml:space="preserve">Visi : sebagai kedai kopi yang digemari para pelanggan dan dapat diterima di semua </w:t>
      </w:r>
    </w:p>
    <w:p w:rsidR="00C822D8" w:rsidRPr="00C822D8" w:rsidRDefault="00C822D8" w:rsidP="00C822D8">
      <w:pPr>
        <w:pStyle w:val="ListParagraph"/>
        <w:spacing w:line="240" w:lineRule="auto"/>
        <w:ind w:left="709"/>
        <w:jc w:val="both"/>
        <w:rPr>
          <w:rFonts w:ascii="Times New Roman" w:hAnsi="Times New Roman" w:cs="Times New Roman"/>
        </w:rPr>
      </w:pPr>
      <w:r w:rsidRPr="00C822D8">
        <w:rPr>
          <w:rFonts w:ascii="Times New Roman" w:hAnsi="Times New Roman" w:cs="Times New Roman"/>
        </w:rPr>
        <w:t xml:space="preserve">         kalangan. </w:t>
      </w:r>
    </w:p>
    <w:p w:rsidR="00C822D8" w:rsidRPr="00C822D8" w:rsidRDefault="00C822D8" w:rsidP="00C822D8">
      <w:pPr>
        <w:pStyle w:val="ListParagraph"/>
        <w:numPr>
          <w:ilvl w:val="0"/>
          <w:numId w:val="1"/>
        </w:numPr>
        <w:spacing w:line="240" w:lineRule="auto"/>
        <w:ind w:left="0" w:firstLine="0"/>
        <w:jc w:val="both"/>
        <w:rPr>
          <w:rFonts w:ascii="Times New Roman" w:hAnsi="Times New Roman" w:cs="Times New Roman"/>
        </w:rPr>
      </w:pPr>
      <w:r w:rsidRPr="00C822D8">
        <w:rPr>
          <w:rFonts w:ascii="Times New Roman" w:hAnsi="Times New Roman" w:cs="Times New Roman"/>
        </w:rPr>
        <w:t xml:space="preserve">Misi : </w:t>
      </w:r>
    </w:p>
    <w:p w:rsidR="00C822D8" w:rsidRPr="00C822D8" w:rsidRDefault="00C822D8" w:rsidP="00C822D8">
      <w:pPr>
        <w:pStyle w:val="ListParagraph"/>
        <w:numPr>
          <w:ilvl w:val="0"/>
          <w:numId w:val="4"/>
        </w:numPr>
        <w:shd w:val="clear" w:color="auto" w:fill="FFFFFF"/>
        <w:spacing w:line="240" w:lineRule="auto"/>
        <w:ind w:left="1134" w:hanging="425"/>
        <w:jc w:val="both"/>
        <w:textAlignment w:val="baseline"/>
        <w:rPr>
          <w:color w:val="000000"/>
          <w:shd w:val="clear" w:color="auto" w:fill="FFFFFF"/>
        </w:rPr>
      </w:pPr>
      <w:r w:rsidRPr="00C822D8">
        <w:rPr>
          <w:rFonts w:ascii="Times New Roman" w:hAnsi="Times New Roman" w:cs="Times New Roman"/>
          <w:color w:val="000000"/>
          <w:shd w:val="clear" w:color="auto" w:fill="FFFFFF"/>
        </w:rPr>
        <w:t>M</w:t>
      </w:r>
      <w:r w:rsidRPr="00C822D8">
        <w:rPr>
          <w:rFonts w:ascii="Times New Roman" w:hAnsi="Times New Roman" w:cs="Times New Roman"/>
          <w:color w:val="000000"/>
          <w:shd w:val="clear" w:color="auto" w:fill="FFFFFF"/>
          <w:lang w:val="nl-NL"/>
        </w:rPr>
        <w:t>engutamakan kepuasan konsumen dalam hal </w:t>
      </w:r>
      <w:r w:rsidRPr="00C822D8">
        <w:rPr>
          <w:rFonts w:ascii="Times New Roman" w:hAnsi="Times New Roman" w:cs="Times New Roman"/>
          <w:color w:val="000000"/>
          <w:shd w:val="clear" w:color="auto" w:fill="FFFFFF"/>
        </w:rPr>
        <w:t>rasa,kenikmatan, dan kenyamanan untuk menciptakan loyalitas.</w:t>
      </w:r>
    </w:p>
    <w:p w:rsidR="00C822D8" w:rsidRPr="00C822D8" w:rsidRDefault="00C822D8" w:rsidP="00C822D8">
      <w:pPr>
        <w:pStyle w:val="ListParagraph"/>
        <w:numPr>
          <w:ilvl w:val="0"/>
          <w:numId w:val="4"/>
        </w:numPr>
        <w:shd w:val="clear" w:color="auto" w:fill="FFFFFF"/>
        <w:spacing w:line="240" w:lineRule="auto"/>
        <w:ind w:left="1134" w:hanging="425"/>
        <w:jc w:val="both"/>
        <w:textAlignment w:val="baseline"/>
        <w:rPr>
          <w:color w:val="000000"/>
          <w:shd w:val="clear" w:color="auto" w:fill="FFFFFF"/>
        </w:rPr>
      </w:pPr>
      <w:r w:rsidRPr="00C822D8">
        <w:rPr>
          <w:rFonts w:ascii="Times New Roman" w:hAnsi="Times New Roman" w:cs="Times New Roman"/>
          <w:color w:val="000000"/>
          <w:shd w:val="clear" w:color="auto" w:fill="FFFFFF"/>
        </w:rPr>
        <w:t>Konsisten dalam hal menciptakan produk minuman dan makanan yang berkualitas dari waktu ke waktu.</w:t>
      </w:r>
    </w:p>
    <w:p w:rsidR="00C822D8" w:rsidRPr="002F333C" w:rsidRDefault="00C822D8" w:rsidP="002F333C">
      <w:pPr>
        <w:pStyle w:val="ListParagraph"/>
        <w:numPr>
          <w:ilvl w:val="0"/>
          <w:numId w:val="4"/>
        </w:numPr>
        <w:shd w:val="clear" w:color="auto" w:fill="FFFFFF"/>
        <w:spacing w:line="240" w:lineRule="auto"/>
        <w:ind w:left="1134" w:hanging="425"/>
        <w:jc w:val="both"/>
        <w:textAlignment w:val="baseline"/>
        <w:rPr>
          <w:color w:val="000000"/>
          <w:shd w:val="clear" w:color="auto" w:fill="FFFFFF"/>
        </w:rPr>
      </w:pPr>
      <w:r w:rsidRPr="00C822D8">
        <w:rPr>
          <w:rFonts w:ascii="Times New Roman" w:hAnsi="Times New Roman" w:cs="Times New Roman"/>
          <w:color w:val="000000"/>
          <w:shd w:val="clear" w:color="auto" w:fill="FFFFFF"/>
        </w:rPr>
        <w:t xml:space="preserve">Menjalin hubungan kerja yang baik dengan rekan bisnis. </w:t>
      </w:r>
    </w:p>
    <w:p w:rsidR="002F333C" w:rsidRPr="00C822D8" w:rsidRDefault="002F333C" w:rsidP="002F333C">
      <w:pPr>
        <w:pStyle w:val="ListParagraph"/>
        <w:shd w:val="clear" w:color="auto" w:fill="FFFFFF"/>
        <w:spacing w:line="240" w:lineRule="auto"/>
        <w:ind w:left="1134"/>
        <w:jc w:val="both"/>
        <w:textAlignment w:val="baseline"/>
        <w:rPr>
          <w:color w:val="000000"/>
          <w:shd w:val="clear" w:color="auto" w:fill="FFFFFF"/>
        </w:rPr>
      </w:pPr>
    </w:p>
    <w:p w:rsidR="002F333C" w:rsidRPr="00BE6CA1" w:rsidRDefault="002F333C" w:rsidP="002F333C">
      <w:pPr>
        <w:spacing w:line="240" w:lineRule="auto"/>
        <w:jc w:val="both"/>
        <w:rPr>
          <w:rFonts w:ascii="Times New Roman" w:hAnsi="Times New Roman" w:cs="Times New Roman"/>
          <w:b/>
        </w:rPr>
      </w:pPr>
      <w:r w:rsidRPr="00BE6CA1">
        <w:rPr>
          <w:rFonts w:ascii="Times New Roman" w:hAnsi="Times New Roman" w:cs="Times New Roman"/>
          <w:b/>
        </w:rPr>
        <w:t>Peluang Bisnis</w:t>
      </w:r>
    </w:p>
    <w:p w:rsidR="002F333C" w:rsidRPr="002F333C" w:rsidRDefault="002F333C" w:rsidP="002F333C">
      <w:pPr>
        <w:pStyle w:val="ListParagraph"/>
        <w:spacing w:line="240" w:lineRule="auto"/>
        <w:ind w:left="0" w:firstLine="720"/>
        <w:jc w:val="both"/>
        <w:rPr>
          <w:rFonts w:ascii="Times New Roman" w:eastAsia="MS Gothic" w:hAnsi="Times New Roman" w:cs="Times New Roman"/>
          <w:szCs w:val="24"/>
        </w:rPr>
      </w:pPr>
      <w:r w:rsidRPr="002F333C">
        <w:rPr>
          <w:rFonts w:ascii="Times New Roman" w:eastAsia="MS Gothic" w:hAnsi="Times New Roman" w:cs="Times New Roman"/>
          <w:szCs w:val="24"/>
        </w:rPr>
        <w:t xml:space="preserve">Besarnya peluang bisnis sangat menentukan keberlangsungan hidup suatu bisnis. </w:t>
      </w:r>
    </w:p>
    <w:p w:rsidR="002F333C" w:rsidRPr="002F333C" w:rsidRDefault="002F333C" w:rsidP="002F333C">
      <w:pPr>
        <w:pStyle w:val="ListParagraph"/>
        <w:spacing w:line="240" w:lineRule="auto"/>
        <w:ind w:left="0"/>
        <w:jc w:val="both"/>
        <w:rPr>
          <w:rFonts w:ascii="Times New Roman" w:hAnsi="Times New Roman" w:cs="Times New Roman"/>
          <w:szCs w:val="24"/>
        </w:rPr>
      </w:pPr>
      <w:r w:rsidRPr="002F333C">
        <w:rPr>
          <w:rFonts w:ascii="Times New Roman" w:hAnsi="Times New Roman" w:cs="Times New Roman"/>
          <w:szCs w:val="24"/>
        </w:rPr>
        <w:t>Peluang bisnis yang besar akan membuat bisnis memliki kesempatan untuk berkembang dan mencapai target yang ingin dicapai. Beberapa hal harus diperhatikan juga dari segi kualitas produk, perilaku konsumen dan kreativitas serta inovasi dalam produk agar dapat terlihat berbeda dari para pesaing.</w:t>
      </w:r>
    </w:p>
    <w:p w:rsidR="002F333C" w:rsidRPr="002F333C" w:rsidRDefault="002F333C" w:rsidP="002F333C">
      <w:pPr>
        <w:spacing w:line="240" w:lineRule="auto"/>
        <w:ind w:firstLine="720"/>
        <w:jc w:val="both"/>
        <w:rPr>
          <w:rFonts w:ascii="Times New Roman" w:eastAsia="MS Gothic" w:hAnsi="Times New Roman" w:cs="Times New Roman"/>
        </w:rPr>
      </w:pPr>
      <w:r w:rsidRPr="002F333C">
        <w:rPr>
          <w:rFonts w:ascii="Times New Roman" w:eastAsia="MS Gothic" w:hAnsi="Times New Roman" w:cs="Times New Roman"/>
        </w:rPr>
        <w:t>Penulis memilih bisnis di daerah Cempaka Putih karena, melihat dimana pertumbuhan penduduk yang semakin meningkat setiap tahunnya serta prospek bisnis yang sangat menjanjikan karena pesaing dalam bidang ini masih sangat terbatas. Pertumbuhan penduduk kota Cempaka Putih juga didukung oleh data yang penulis cari dari Badan Pusat Statistik</w:t>
      </w:r>
      <w:r>
        <w:rPr>
          <w:rFonts w:ascii="Times New Roman" w:eastAsia="MS Gothic" w:hAnsi="Times New Roman" w:cs="Times New Roman"/>
        </w:rPr>
        <w:t>,</w:t>
      </w:r>
      <w:r w:rsidRPr="002F333C">
        <w:rPr>
          <w:rFonts w:ascii="Times New Roman" w:eastAsia="MS Gothic" w:hAnsi="Times New Roman" w:cs="Times New Roman"/>
        </w:rPr>
        <w:t xml:space="preserve"> </w:t>
      </w:r>
      <w:hyperlink r:id="rId9" w:history="1">
        <w:r w:rsidRPr="002F333C">
          <w:rPr>
            <w:rStyle w:val="Hyperlink"/>
            <w:rFonts w:ascii="Times New Roman" w:hAnsi="Times New Roman" w:cs="Times New Roman"/>
          </w:rPr>
          <w:t>https://jakpuskota.bps.go.id/statictable/2016/11/21/14/jumlah-penduduk-dan-laju-pertumbuhan-penduduk-menurut-kecamatan-di-kota-jakarta-pusat-2010-2014-dan-2015.html</w:t>
        </w:r>
      </w:hyperlink>
    </w:p>
    <w:p w:rsidR="002F333C" w:rsidRDefault="002F333C" w:rsidP="002F333C">
      <w:pPr>
        <w:spacing w:line="240" w:lineRule="auto"/>
        <w:ind w:firstLine="360"/>
        <w:jc w:val="both"/>
        <w:rPr>
          <w:rFonts w:ascii="Times New Roman" w:hAnsi="Times New Roman" w:cs="Times New Roman"/>
          <w:sz w:val="24"/>
          <w:szCs w:val="24"/>
        </w:rPr>
      </w:pPr>
      <w:r>
        <w:rPr>
          <w:rFonts w:ascii="Times New Roman" w:eastAsia="MS Gothic" w:hAnsi="Times New Roman" w:cs="Times New Roman"/>
          <w:szCs w:val="24"/>
        </w:rPr>
        <w:t>Selain itu melalui survei, dihasilkan bahwa banyak masyarakat Indonesia menyukai minuman kopi,</w:t>
      </w:r>
      <w:hyperlink r:id="rId10" w:history="1">
        <w:r w:rsidRPr="005A191B">
          <w:rPr>
            <w:rStyle w:val="Hyperlink"/>
            <w:rFonts w:ascii="Times New Roman" w:hAnsi="Times New Roman" w:cs="Times New Roman"/>
            <w:sz w:val="24"/>
            <w:szCs w:val="24"/>
          </w:rPr>
          <w:t>https://suaraindonesia-news.com/minum-kopi-budaya-sosial-yang-melekat-bagi-masyarakat-indonesia/</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Jadi menurut saya peluang ini sangat bagus apabila saya membuka bisnis kedai kopi di daerah Cempaka Putih Raya. </w:t>
      </w:r>
    </w:p>
    <w:p w:rsidR="002F333C" w:rsidRDefault="002F333C" w:rsidP="002F333C">
      <w:pPr>
        <w:spacing w:line="240" w:lineRule="auto"/>
        <w:jc w:val="both"/>
        <w:rPr>
          <w:rFonts w:ascii="Times New Roman" w:hAnsi="Times New Roman" w:cs="Times New Roman"/>
          <w:sz w:val="24"/>
          <w:szCs w:val="24"/>
        </w:rPr>
      </w:pPr>
    </w:p>
    <w:p w:rsidR="002F333C" w:rsidRDefault="002F333C" w:rsidP="002F333C">
      <w:pPr>
        <w:spacing w:line="240" w:lineRule="auto"/>
        <w:jc w:val="both"/>
        <w:rPr>
          <w:rFonts w:ascii="Times New Roman" w:hAnsi="Times New Roman" w:cs="Times New Roman"/>
          <w:b/>
        </w:rPr>
      </w:pPr>
      <w:r>
        <w:rPr>
          <w:rFonts w:ascii="Times New Roman" w:hAnsi="Times New Roman" w:cs="Times New Roman"/>
          <w:b/>
        </w:rPr>
        <w:t>Kebutuhan Dana</w:t>
      </w:r>
    </w:p>
    <w:p w:rsidR="002F333C" w:rsidRDefault="002F333C" w:rsidP="002F333C">
      <w:pPr>
        <w:spacing w:line="240" w:lineRule="auto"/>
        <w:ind w:firstLine="420"/>
        <w:jc w:val="both"/>
        <w:rPr>
          <w:rFonts w:ascii="Times New Roman" w:hAnsi="Times New Roman" w:cs="Times New Roman"/>
        </w:rPr>
      </w:pPr>
      <w:r w:rsidRPr="005F552A">
        <w:rPr>
          <w:rFonts w:ascii="Times New Roman" w:hAnsi="Times New Roman" w:cs="Times New Roman"/>
        </w:rPr>
        <w:t xml:space="preserve">Dalam mendirikan bisnis modal awal sebenarnya relatif, tergantung pada ukuran bisnis yang akan dibangun dan banyaknya persediaan untuk produk yang diinginkan oleh wirausaha untuk </w:t>
      </w:r>
      <w:r w:rsidRPr="005F552A">
        <w:rPr>
          <w:rFonts w:ascii="Times New Roman" w:hAnsi="Times New Roman" w:cs="Times New Roman"/>
        </w:rPr>
        <w:lastRenderedPageBreak/>
        <w:t xml:space="preserve">dijual kembali kepada konsumen akhir. Modal awal yang diperlukan untuk mendirikan usaha ini berasal dari </w:t>
      </w:r>
      <w:r>
        <w:rPr>
          <w:rFonts w:ascii="Times New Roman" w:hAnsi="Times New Roman" w:cs="Times New Roman"/>
        </w:rPr>
        <w:t xml:space="preserve">modal sendiri. </w:t>
      </w:r>
      <w:r w:rsidRPr="005F552A">
        <w:rPr>
          <w:rFonts w:ascii="Times New Roman" w:hAnsi="Times New Roman" w:cs="Times New Roman"/>
        </w:rPr>
        <w:t xml:space="preserve">Jumlah investasi awal untuk pendirian </w:t>
      </w:r>
      <w:r>
        <w:rPr>
          <w:rFonts w:ascii="Times New Roman" w:hAnsi="Times New Roman" w:cs="Times New Roman"/>
        </w:rPr>
        <w:t xml:space="preserve">kedai kopi “Nyantai Yuk!” </w:t>
      </w:r>
      <w:r w:rsidRPr="005F552A">
        <w:rPr>
          <w:rFonts w:ascii="Times New Roman" w:hAnsi="Times New Roman" w:cs="Times New Roman"/>
        </w:rPr>
        <w:t xml:space="preserve"> ini sebesar Rp</w:t>
      </w:r>
      <w:r>
        <w:rPr>
          <w:rFonts w:ascii="Times New Roman" w:hAnsi="Times New Roman" w:cs="Times New Roman"/>
        </w:rPr>
        <w:t xml:space="preserve"> 310.646.270,00.</w:t>
      </w:r>
    </w:p>
    <w:p w:rsidR="002F333C" w:rsidRDefault="002F333C" w:rsidP="002F333C">
      <w:pPr>
        <w:spacing w:line="240" w:lineRule="auto"/>
        <w:jc w:val="both"/>
        <w:rPr>
          <w:rFonts w:ascii="Times New Roman" w:hAnsi="Times New Roman" w:cs="Times New Roman"/>
          <w:b/>
        </w:rPr>
      </w:pPr>
    </w:p>
    <w:p w:rsidR="002F333C" w:rsidRDefault="002F333C" w:rsidP="002F333C">
      <w:pPr>
        <w:spacing w:line="240" w:lineRule="auto"/>
        <w:jc w:val="both"/>
        <w:rPr>
          <w:rFonts w:ascii="Times New Roman" w:hAnsi="Times New Roman" w:cs="Times New Roman"/>
          <w:b/>
        </w:rPr>
      </w:pPr>
      <w:r>
        <w:rPr>
          <w:rFonts w:ascii="Times New Roman" w:hAnsi="Times New Roman" w:cs="Times New Roman"/>
          <w:b/>
        </w:rPr>
        <w:t>RENCANA PRODUK, KEBUTUHAN OPERASIONAL, DAN MANAJEMEN</w:t>
      </w:r>
    </w:p>
    <w:p w:rsidR="002F333C" w:rsidRDefault="002F333C" w:rsidP="002F333C">
      <w:pPr>
        <w:spacing w:line="240" w:lineRule="auto"/>
        <w:jc w:val="both"/>
        <w:rPr>
          <w:rFonts w:ascii="Times New Roman" w:hAnsi="Times New Roman" w:cs="Times New Roman"/>
          <w:b/>
        </w:rPr>
      </w:pPr>
      <w:r>
        <w:rPr>
          <w:rFonts w:ascii="Times New Roman" w:hAnsi="Times New Roman" w:cs="Times New Roman"/>
          <w:b/>
        </w:rPr>
        <w:t>Rencana Alur Produk</w:t>
      </w:r>
    </w:p>
    <w:p w:rsidR="002F333C" w:rsidRDefault="002F333C" w:rsidP="002F333C">
      <w:pPr>
        <w:spacing w:line="240" w:lineRule="auto"/>
        <w:jc w:val="center"/>
        <w:rPr>
          <w:rFonts w:ascii="Times New Roman" w:hAnsi="Times New Roman" w:cs="Times New Roman"/>
          <w:b/>
        </w:rPr>
      </w:pPr>
      <w:r>
        <w:rPr>
          <w:rFonts w:ascii="Times New Roman" w:hAnsi="Times New Roman" w:cs="Times New Roman"/>
          <w:b/>
        </w:rPr>
        <w:t>Bagan 1</w:t>
      </w:r>
    </w:p>
    <w:p w:rsidR="002F333C" w:rsidRDefault="002F333C" w:rsidP="002F333C">
      <w:pPr>
        <w:spacing w:line="240" w:lineRule="auto"/>
        <w:jc w:val="center"/>
        <w:rPr>
          <w:rFonts w:ascii="Times New Roman" w:hAnsi="Times New Roman" w:cs="Times New Roman"/>
          <w:b/>
        </w:rPr>
      </w:pPr>
      <w:r>
        <w:rPr>
          <w:rFonts w:ascii="Times New Roman" w:hAnsi="Times New Roman" w:cs="Times New Roman"/>
          <w:b/>
        </w:rPr>
        <w:t>Rencana Alur Produk</w:t>
      </w:r>
    </w:p>
    <w:p w:rsidR="002F333C" w:rsidRDefault="002F333C" w:rsidP="002F333C">
      <w:pPr>
        <w:spacing w:line="240" w:lineRule="auto"/>
        <w:jc w:val="both"/>
        <w:rPr>
          <w:rFonts w:ascii="Times New Roman" w:hAnsi="Times New Roman" w:cs="Times New Roman"/>
          <w:b/>
        </w:rPr>
      </w:pPr>
      <w:r>
        <w:rPr>
          <w:noProof/>
          <w:lang w:eastAsia="id-ID"/>
        </w:rPr>
        <w:drawing>
          <wp:inline distT="0" distB="0" distL="0" distR="0" wp14:anchorId="40D266EE" wp14:editId="62C39119">
            <wp:extent cx="5579745" cy="6184400"/>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5897" t="12158" r="43077" b="6960"/>
                    <a:stretch/>
                  </pic:blipFill>
                  <pic:spPr bwMode="auto">
                    <a:xfrm>
                      <a:off x="0" y="0"/>
                      <a:ext cx="5579745" cy="6184400"/>
                    </a:xfrm>
                    <a:prstGeom prst="rect">
                      <a:avLst/>
                    </a:prstGeom>
                    <a:ln>
                      <a:noFill/>
                    </a:ln>
                    <a:extLst>
                      <a:ext uri="{53640926-AAD7-44D8-BBD7-CCE9431645EC}">
                        <a14:shadowObscured xmlns:a14="http://schemas.microsoft.com/office/drawing/2010/main"/>
                      </a:ext>
                    </a:extLst>
                  </pic:spPr>
                </pic:pic>
              </a:graphicData>
            </a:graphic>
          </wp:inline>
        </w:drawing>
      </w:r>
    </w:p>
    <w:p w:rsidR="002F333C" w:rsidRPr="002F333C" w:rsidRDefault="002F333C" w:rsidP="002F333C">
      <w:pPr>
        <w:spacing w:line="480" w:lineRule="auto"/>
        <w:rPr>
          <w:rFonts w:ascii="Times New Roman" w:hAnsi="Times New Roman"/>
          <w:sz w:val="24"/>
          <w:szCs w:val="24"/>
        </w:rPr>
      </w:pPr>
      <w:r w:rsidRPr="00AE6133">
        <w:rPr>
          <w:rFonts w:ascii="Times New Roman" w:hAnsi="Times New Roman"/>
          <w:sz w:val="24"/>
          <w:szCs w:val="24"/>
        </w:rPr>
        <w:t>Sumber : Kedai Kopi Nyantai Yuk!</w:t>
      </w:r>
    </w:p>
    <w:p w:rsidR="002F333C" w:rsidRDefault="002F333C" w:rsidP="002F333C">
      <w:pPr>
        <w:spacing w:line="240" w:lineRule="auto"/>
        <w:jc w:val="both"/>
        <w:rPr>
          <w:rFonts w:ascii="Times New Roman" w:hAnsi="Times New Roman" w:cs="Times New Roman"/>
          <w:b/>
        </w:rPr>
      </w:pPr>
      <w:r>
        <w:rPr>
          <w:rFonts w:ascii="Times New Roman" w:hAnsi="Times New Roman" w:cs="Times New Roman"/>
          <w:b/>
        </w:rPr>
        <w:lastRenderedPageBreak/>
        <w:t>Rencana Alur Pembelian</w:t>
      </w:r>
    </w:p>
    <w:p w:rsidR="002F333C" w:rsidRDefault="002F333C" w:rsidP="002F333C">
      <w:pPr>
        <w:spacing w:line="240" w:lineRule="auto"/>
        <w:jc w:val="center"/>
        <w:rPr>
          <w:rFonts w:ascii="Times New Roman" w:hAnsi="Times New Roman" w:cs="Times New Roman"/>
          <w:b/>
        </w:rPr>
      </w:pPr>
      <w:r>
        <w:rPr>
          <w:rFonts w:ascii="Times New Roman" w:hAnsi="Times New Roman" w:cs="Times New Roman"/>
          <w:b/>
        </w:rPr>
        <w:t>Bagan 2</w:t>
      </w:r>
    </w:p>
    <w:p w:rsidR="00C822D8" w:rsidRDefault="002F333C" w:rsidP="002F333C">
      <w:pPr>
        <w:spacing w:line="240" w:lineRule="auto"/>
        <w:jc w:val="center"/>
        <w:rPr>
          <w:rFonts w:ascii="Times New Roman" w:hAnsi="Times New Roman" w:cs="Times New Roman"/>
          <w:b/>
        </w:rPr>
      </w:pPr>
      <w:r>
        <w:rPr>
          <w:rFonts w:ascii="Times New Roman" w:hAnsi="Times New Roman" w:cs="Times New Roman"/>
          <w:b/>
        </w:rPr>
        <w:t>Rencana Alur Pembelian</w:t>
      </w:r>
    </w:p>
    <w:p w:rsidR="00FF7460" w:rsidRDefault="00FF7460" w:rsidP="002F333C">
      <w:pPr>
        <w:spacing w:line="240" w:lineRule="auto"/>
        <w:jc w:val="center"/>
        <w:rPr>
          <w:rFonts w:ascii="Times New Roman" w:hAnsi="Times New Roman" w:cs="Times New Roman"/>
          <w:b/>
        </w:rPr>
      </w:pPr>
      <w:r>
        <w:rPr>
          <w:noProof/>
          <w:lang w:eastAsia="id-ID"/>
        </w:rPr>
        <w:drawing>
          <wp:inline distT="0" distB="0" distL="0" distR="0" wp14:anchorId="551365D1" wp14:editId="051A360F">
            <wp:extent cx="5604904" cy="573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3162" t="22493" r="29744" b="10005"/>
                    <a:stretch/>
                  </pic:blipFill>
                  <pic:spPr bwMode="auto">
                    <a:xfrm>
                      <a:off x="0" y="0"/>
                      <a:ext cx="5617479" cy="5746914"/>
                    </a:xfrm>
                    <a:prstGeom prst="rect">
                      <a:avLst/>
                    </a:prstGeom>
                    <a:ln>
                      <a:noFill/>
                    </a:ln>
                    <a:extLst>
                      <a:ext uri="{53640926-AAD7-44D8-BBD7-CCE9431645EC}">
                        <a14:shadowObscured xmlns:a14="http://schemas.microsoft.com/office/drawing/2010/main"/>
                      </a:ext>
                    </a:extLst>
                  </pic:spPr>
                </pic:pic>
              </a:graphicData>
            </a:graphic>
          </wp:inline>
        </w:drawing>
      </w:r>
    </w:p>
    <w:p w:rsidR="00FF7460" w:rsidRPr="002F333C" w:rsidRDefault="00FF7460" w:rsidP="00FF7460">
      <w:pPr>
        <w:spacing w:line="480" w:lineRule="auto"/>
        <w:rPr>
          <w:rFonts w:ascii="Times New Roman" w:hAnsi="Times New Roman"/>
          <w:sz w:val="24"/>
          <w:szCs w:val="24"/>
        </w:rPr>
      </w:pPr>
      <w:r w:rsidRPr="00AE6133">
        <w:rPr>
          <w:rFonts w:ascii="Times New Roman" w:hAnsi="Times New Roman"/>
          <w:sz w:val="24"/>
          <w:szCs w:val="24"/>
        </w:rPr>
        <w:t>Sumber : Kedai Kopi Nyantai Yuk!</w:t>
      </w:r>
    </w:p>
    <w:p w:rsidR="00FF7460" w:rsidRPr="00545D6A" w:rsidRDefault="00FF7460" w:rsidP="00FF7460">
      <w:pPr>
        <w:spacing w:line="240" w:lineRule="auto"/>
        <w:jc w:val="both"/>
        <w:rPr>
          <w:rFonts w:ascii="Times New Roman" w:hAnsi="Times New Roman" w:cs="Times New Roman"/>
          <w:b/>
          <w:bCs/>
        </w:rPr>
      </w:pPr>
      <w:r w:rsidRPr="00545D6A">
        <w:rPr>
          <w:rFonts w:ascii="Times New Roman" w:hAnsi="Times New Roman" w:cs="Times New Roman"/>
          <w:b/>
          <w:bCs/>
        </w:rPr>
        <w:t>Rencana Kebutuhan Teknologi dan Peralatan Usaha</w:t>
      </w:r>
    </w:p>
    <w:p w:rsidR="00FF7460" w:rsidRPr="00545D6A" w:rsidRDefault="00FF7460" w:rsidP="00FF7460">
      <w:pPr>
        <w:spacing w:line="240" w:lineRule="auto"/>
        <w:ind w:firstLine="420"/>
        <w:jc w:val="both"/>
        <w:rPr>
          <w:rFonts w:ascii="Times New Roman" w:hAnsi="Times New Roman" w:cs="Times New Roman"/>
          <w:bCs/>
        </w:rPr>
      </w:pPr>
      <w:r w:rsidRPr="00545D6A">
        <w:rPr>
          <w:rFonts w:ascii="Times New Roman" w:hAnsi="Times New Roman" w:cs="Times New Roman"/>
          <w:bCs/>
        </w:rPr>
        <w:t>Teknologi adalah segala sesuatu yang dapat memudahkan manu</w:t>
      </w:r>
      <w:r>
        <w:rPr>
          <w:rFonts w:ascii="Times New Roman" w:hAnsi="Times New Roman" w:cs="Times New Roman"/>
          <w:bCs/>
        </w:rPr>
        <w:t>sia dalam melaksanakan kegiatan</w:t>
      </w:r>
      <w:r w:rsidRPr="00545D6A">
        <w:rPr>
          <w:rFonts w:ascii="Times New Roman" w:hAnsi="Times New Roman" w:cs="Times New Roman"/>
          <w:bCs/>
        </w:rPr>
        <w:t xml:space="preserve">. Teknologi dapat berupa banyak hal, mulai dari alat elektronik, koneksi </w:t>
      </w:r>
      <w:r>
        <w:rPr>
          <w:rFonts w:ascii="Times New Roman" w:hAnsi="Times New Roman" w:cs="Times New Roman"/>
          <w:bCs/>
        </w:rPr>
        <w:t xml:space="preserve">internet, alat komunikasi, dll. </w:t>
      </w:r>
      <w:r w:rsidRPr="00545D6A">
        <w:rPr>
          <w:rFonts w:ascii="Times New Roman" w:hAnsi="Times New Roman" w:cs="Times New Roman"/>
          <w:bCs/>
        </w:rPr>
        <w:t>Berikut adalah t</w:t>
      </w:r>
      <w:r>
        <w:rPr>
          <w:rFonts w:ascii="Times New Roman" w:hAnsi="Times New Roman" w:cs="Times New Roman"/>
          <w:bCs/>
        </w:rPr>
        <w:t xml:space="preserve">eknologi yang digunakan oleh SJ </w:t>
      </w:r>
      <w:r w:rsidRPr="00545D6A">
        <w:rPr>
          <w:rFonts w:ascii="Times New Roman" w:hAnsi="Times New Roman" w:cs="Times New Roman"/>
          <w:bCs/>
        </w:rPr>
        <w:t xml:space="preserve">: </w:t>
      </w:r>
    </w:p>
    <w:p w:rsidR="00FF7460" w:rsidRPr="00545D6A" w:rsidRDefault="00FF7460" w:rsidP="00FF7460">
      <w:pPr>
        <w:numPr>
          <w:ilvl w:val="0"/>
          <w:numId w:val="5"/>
        </w:numPr>
        <w:spacing w:after="160" w:line="240" w:lineRule="auto"/>
        <w:ind w:left="450"/>
        <w:jc w:val="both"/>
        <w:rPr>
          <w:rFonts w:ascii="Times New Roman" w:hAnsi="Times New Roman" w:cs="Times New Roman"/>
          <w:bCs/>
        </w:rPr>
      </w:pPr>
      <w:r w:rsidRPr="00545D6A">
        <w:rPr>
          <w:rFonts w:ascii="Times New Roman" w:hAnsi="Times New Roman" w:cs="Times New Roman"/>
          <w:bCs/>
          <w:i/>
        </w:rPr>
        <w:t>Smartphone</w:t>
      </w:r>
      <w:r w:rsidRPr="00545D6A">
        <w:rPr>
          <w:rFonts w:ascii="Times New Roman" w:hAnsi="Times New Roman" w:cs="Times New Roman"/>
          <w:bCs/>
        </w:rPr>
        <w:t xml:space="preserve"> berbasis </w:t>
      </w:r>
      <w:r w:rsidRPr="00545D6A">
        <w:rPr>
          <w:rFonts w:ascii="Times New Roman" w:hAnsi="Times New Roman" w:cs="Times New Roman"/>
          <w:bCs/>
          <w:i/>
        </w:rPr>
        <w:t>Android</w:t>
      </w:r>
      <w:r w:rsidRPr="00545D6A">
        <w:rPr>
          <w:rFonts w:ascii="Times New Roman" w:hAnsi="Times New Roman" w:cs="Times New Roman"/>
          <w:bCs/>
        </w:rPr>
        <w:t xml:space="preserve"> </w:t>
      </w:r>
    </w:p>
    <w:p w:rsidR="00FF7460" w:rsidRPr="00545D6A" w:rsidRDefault="00FF7460" w:rsidP="00FF7460">
      <w:pPr>
        <w:spacing w:line="240" w:lineRule="auto"/>
        <w:ind w:left="420" w:firstLine="420"/>
        <w:jc w:val="both"/>
        <w:rPr>
          <w:rFonts w:ascii="Times New Roman" w:hAnsi="Times New Roman" w:cs="Times New Roman"/>
          <w:bCs/>
        </w:rPr>
      </w:pPr>
      <w:r w:rsidRPr="00545D6A">
        <w:rPr>
          <w:rFonts w:ascii="Times New Roman" w:hAnsi="Times New Roman" w:cs="Times New Roman"/>
          <w:bCs/>
          <w:i/>
        </w:rPr>
        <w:t>Smartphone</w:t>
      </w:r>
      <w:r w:rsidRPr="00545D6A">
        <w:rPr>
          <w:rFonts w:ascii="Times New Roman" w:hAnsi="Times New Roman" w:cs="Times New Roman"/>
          <w:bCs/>
        </w:rPr>
        <w:t xml:space="preserve"> digunakan untuk melayani konsumen yang berbelanja dan juga untuk menjalankan aplikasi </w:t>
      </w:r>
      <w:r w:rsidRPr="00545D6A">
        <w:rPr>
          <w:rFonts w:ascii="Times New Roman" w:hAnsi="Times New Roman" w:cs="Times New Roman"/>
          <w:bCs/>
          <w:i/>
        </w:rPr>
        <w:t>marketplace</w:t>
      </w:r>
      <w:r w:rsidRPr="00545D6A">
        <w:rPr>
          <w:rFonts w:ascii="Times New Roman" w:hAnsi="Times New Roman" w:cs="Times New Roman"/>
          <w:bCs/>
        </w:rPr>
        <w:t xml:space="preserve">. SJ memilih menggunakan </w:t>
      </w:r>
      <w:r w:rsidRPr="00545D6A">
        <w:rPr>
          <w:rFonts w:ascii="Times New Roman" w:hAnsi="Times New Roman" w:cs="Times New Roman"/>
          <w:bCs/>
          <w:i/>
        </w:rPr>
        <w:t>smartphone</w:t>
      </w:r>
      <w:r w:rsidRPr="00545D6A">
        <w:rPr>
          <w:rFonts w:ascii="Times New Roman" w:hAnsi="Times New Roman" w:cs="Times New Roman"/>
          <w:bCs/>
        </w:rPr>
        <w:t xml:space="preserve"> dengan harga yang terjangkau sesuai dengan kebutuhan dari SJ sendiri. </w:t>
      </w:r>
    </w:p>
    <w:p w:rsidR="00FF7460" w:rsidRPr="00545D6A" w:rsidRDefault="00FF7460" w:rsidP="00FF7460">
      <w:pPr>
        <w:numPr>
          <w:ilvl w:val="0"/>
          <w:numId w:val="6"/>
        </w:numPr>
        <w:spacing w:after="160" w:line="240" w:lineRule="auto"/>
        <w:ind w:left="450"/>
        <w:jc w:val="both"/>
        <w:rPr>
          <w:rFonts w:ascii="Times New Roman" w:hAnsi="Times New Roman" w:cs="Times New Roman"/>
          <w:bCs/>
        </w:rPr>
      </w:pPr>
      <w:r w:rsidRPr="00545D6A">
        <w:rPr>
          <w:rFonts w:ascii="Times New Roman" w:hAnsi="Times New Roman" w:cs="Times New Roman"/>
          <w:bCs/>
        </w:rPr>
        <w:lastRenderedPageBreak/>
        <w:t xml:space="preserve">Komputer </w:t>
      </w:r>
    </w:p>
    <w:p w:rsidR="00FF7460" w:rsidRPr="00545D6A" w:rsidRDefault="00FF7460" w:rsidP="00FF7460">
      <w:pPr>
        <w:spacing w:line="240" w:lineRule="auto"/>
        <w:ind w:left="450" w:firstLine="390"/>
        <w:jc w:val="both"/>
        <w:rPr>
          <w:rFonts w:ascii="Times New Roman" w:hAnsi="Times New Roman" w:cs="Times New Roman"/>
          <w:bCs/>
        </w:rPr>
      </w:pPr>
      <w:r w:rsidRPr="00545D6A">
        <w:rPr>
          <w:rFonts w:ascii="Times New Roman" w:hAnsi="Times New Roman" w:cs="Times New Roman"/>
          <w:bCs/>
        </w:rPr>
        <w:t xml:space="preserve">Alat teknologi yang menunjang keberhasilan suatu bisnis seperti pembuatan laporan keuangan, </w:t>
      </w:r>
      <w:r w:rsidRPr="00545D6A">
        <w:rPr>
          <w:rFonts w:ascii="Times New Roman" w:hAnsi="Times New Roman" w:cs="Times New Roman"/>
          <w:bCs/>
          <w:i/>
        </w:rPr>
        <w:t>input output stock</w:t>
      </w:r>
      <w:r w:rsidRPr="00545D6A">
        <w:rPr>
          <w:rFonts w:ascii="Times New Roman" w:hAnsi="Times New Roman" w:cs="Times New Roman"/>
          <w:bCs/>
        </w:rPr>
        <w:t xml:space="preserve">, dan juga pengoperasian </w:t>
      </w:r>
      <w:r w:rsidRPr="00545D6A">
        <w:rPr>
          <w:rFonts w:ascii="Times New Roman" w:hAnsi="Times New Roman" w:cs="Times New Roman"/>
          <w:bCs/>
          <w:i/>
        </w:rPr>
        <w:t>website marketplace</w:t>
      </w:r>
      <w:r w:rsidRPr="00545D6A">
        <w:rPr>
          <w:rFonts w:ascii="Times New Roman" w:hAnsi="Times New Roman" w:cs="Times New Roman"/>
          <w:bCs/>
        </w:rPr>
        <w:t xml:space="preserve">. </w:t>
      </w:r>
    </w:p>
    <w:p w:rsidR="00FF7460" w:rsidRPr="00545D6A" w:rsidRDefault="00FF7460" w:rsidP="00FF7460">
      <w:pPr>
        <w:numPr>
          <w:ilvl w:val="0"/>
          <w:numId w:val="7"/>
        </w:numPr>
        <w:spacing w:after="160" w:line="240" w:lineRule="auto"/>
        <w:ind w:left="450"/>
        <w:jc w:val="both"/>
        <w:rPr>
          <w:rFonts w:ascii="Times New Roman" w:hAnsi="Times New Roman" w:cs="Times New Roman"/>
          <w:bCs/>
        </w:rPr>
      </w:pPr>
      <w:r w:rsidRPr="00545D6A">
        <w:rPr>
          <w:rFonts w:ascii="Times New Roman" w:hAnsi="Times New Roman" w:cs="Times New Roman"/>
          <w:bCs/>
        </w:rPr>
        <w:t xml:space="preserve">Printer </w:t>
      </w:r>
    </w:p>
    <w:p w:rsidR="00FF7460" w:rsidRPr="00545D6A" w:rsidRDefault="00FF7460" w:rsidP="00FF7460">
      <w:pPr>
        <w:spacing w:line="240" w:lineRule="auto"/>
        <w:ind w:left="450" w:firstLine="390"/>
        <w:jc w:val="both"/>
        <w:rPr>
          <w:rFonts w:ascii="Times New Roman" w:hAnsi="Times New Roman" w:cs="Times New Roman"/>
          <w:bCs/>
        </w:rPr>
      </w:pPr>
      <w:r w:rsidRPr="00545D6A">
        <w:rPr>
          <w:rFonts w:ascii="Times New Roman" w:hAnsi="Times New Roman" w:cs="Times New Roman"/>
          <w:bCs/>
        </w:rPr>
        <w:t xml:space="preserve">Alat yang berfungsi untuk mencetak laporan penjualan maupun format pemesanan konsumen. </w:t>
      </w:r>
    </w:p>
    <w:p w:rsidR="00FF7460" w:rsidRPr="00545D6A" w:rsidRDefault="00FF7460" w:rsidP="00FF7460">
      <w:pPr>
        <w:numPr>
          <w:ilvl w:val="0"/>
          <w:numId w:val="7"/>
        </w:numPr>
        <w:spacing w:after="160" w:line="240" w:lineRule="auto"/>
        <w:ind w:left="450"/>
        <w:jc w:val="both"/>
        <w:rPr>
          <w:rFonts w:ascii="Times New Roman" w:hAnsi="Times New Roman" w:cs="Times New Roman"/>
          <w:bCs/>
        </w:rPr>
      </w:pPr>
      <w:r w:rsidRPr="00545D6A">
        <w:rPr>
          <w:rFonts w:ascii="Times New Roman" w:hAnsi="Times New Roman" w:cs="Times New Roman"/>
          <w:bCs/>
        </w:rPr>
        <w:t xml:space="preserve">Internet </w:t>
      </w:r>
    </w:p>
    <w:p w:rsidR="00FF7460" w:rsidRDefault="00FF7460" w:rsidP="00FF7460">
      <w:pPr>
        <w:spacing w:line="240" w:lineRule="auto"/>
        <w:ind w:left="450" w:firstLine="420"/>
        <w:jc w:val="both"/>
        <w:rPr>
          <w:rFonts w:ascii="Times New Roman" w:hAnsi="Times New Roman" w:cs="Times New Roman"/>
          <w:bCs/>
        </w:rPr>
      </w:pPr>
      <w:r w:rsidRPr="00545D6A">
        <w:rPr>
          <w:rFonts w:ascii="Times New Roman" w:hAnsi="Times New Roman" w:cs="Times New Roman"/>
          <w:bCs/>
        </w:rPr>
        <w:t xml:space="preserve">Internet berfungsi untuk menjangkau seluruh informasi secara cepat tanpa ada batas ruang dan waktu. lnternet memegang peranan vital di dalam menjalankan bisnis yang berbasis </w:t>
      </w:r>
      <w:r w:rsidRPr="00545D6A">
        <w:rPr>
          <w:rFonts w:ascii="Times New Roman" w:hAnsi="Times New Roman" w:cs="Times New Roman"/>
          <w:bCs/>
          <w:i/>
        </w:rPr>
        <w:t>online</w:t>
      </w:r>
      <w:r w:rsidRPr="00545D6A">
        <w:rPr>
          <w:rFonts w:ascii="Times New Roman" w:hAnsi="Times New Roman" w:cs="Times New Roman"/>
          <w:bCs/>
        </w:rPr>
        <w:t xml:space="preserve">. Internet memiliki keterikatan kuat dalam operasional sosial media dan </w:t>
      </w:r>
      <w:r w:rsidRPr="00545D6A">
        <w:rPr>
          <w:rFonts w:ascii="Times New Roman" w:hAnsi="Times New Roman" w:cs="Times New Roman"/>
          <w:bCs/>
          <w:i/>
        </w:rPr>
        <w:t>website marketplace</w:t>
      </w:r>
      <w:r w:rsidRPr="00545D6A">
        <w:rPr>
          <w:rFonts w:ascii="Times New Roman" w:hAnsi="Times New Roman" w:cs="Times New Roman"/>
          <w:bCs/>
        </w:rPr>
        <w:t xml:space="preserve"> di dalam menjangkau para konsumen.</w:t>
      </w:r>
    </w:p>
    <w:p w:rsidR="00FF7460" w:rsidRDefault="00FF7460" w:rsidP="00FF7460">
      <w:pPr>
        <w:spacing w:line="240" w:lineRule="auto"/>
        <w:jc w:val="both"/>
        <w:rPr>
          <w:rFonts w:ascii="Times New Roman" w:hAnsi="Times New Roman" w:cs="Times New Roman"/>
          <w:bCs/>
        </w:rPr>
      </w:pPr>
    </w:p>
    <w:p w:rsidR="00FF7460" w:rsidRDefault="00FF7460" w:rsidP="00FF7460">
      <w:pPr>
        <w:spacing w:line="240" w:lineRule="auto"/>
        <w:jc w:val="both"/>
        <w:rPr>
          <w:rFonts w:ascii="Times New Roman" w:hAnsi="Times New Roman" w:cs="Times New Roman"/>
          <w:b/>
          <w:bCs/>
        </w:rPr>
      </w:pPr>
      <w:r>
        <w:rPr>
          <w:rFonts w:ascii="Times New Roman" w:hAnsi="Times New Roman" w:cs="Times New Roman"/>
          <w:b/>
          <w:bCs/>
        </w:rPr>
        <w:t>STRATEGI BISNIS</w:t>
      </w:r>
    </w:p>
    <w:p w:rsidR="00FF7460" w:rsidRDefault="00FF7460" w:rsidP="00FF7460">
      <w:pPr>
        <w:spacing w:line="240" w:lineRule="auto"/>
        <w:jc w:val="both"/>
        <w:rPr>
          <w:rFonts w:ascii="Times New Roman" w:hAnsi="Times New Roman" w:cs="Times New Roman"/>
          <w:b/>
          <w:bCs/>
        </w:rPr>
      </w:pPr>
      <w:r>
        <w:rPr>
          <w:rFonts w:ascii="Times New Roman" w:hAnsi="Times New Roman" w:cs="Times New Roman"/>
          <w:b/>
          <w:bCs/>
        </w:rPr>
        <w:t>Pemasaran</w:t>
      </w:r>
    </w:p>
    <w:p w:rsidR="00FF7460" w:rsidRPr="001B3999" w:rsidRDefault="00FF7460" w:rsidP="00FF7460">
      <w:pPr>
        <w:spacing w:line="240" w:lineRule="auto"/>
        <w:jc w:val="both"/>
        <w:rPr>
          <w:rFonts w:ascii="Times New Roman" w:hAnsi="Times New Roman" w:cs="Times New Roman"/>
          <w:bCs/>
        </w:rPr>
      </w:pPr>
      <w:r w:rsidRPr="001B3999">
        <w:rPr>
          <w:rFonts w:ascii="Times New Roman" w:hAnsi="Times New Roman" w:cs="Times New Roman"/>
          <w:bCs/>
          <w:i/>
        </w:rPr>
        <w:t>Segmentation</w:t>
      </w:r>
      <w:r w:rsidRPr="001B3999">
        <w:rPr>
          <w:rFonts w:ascii="Times New Roman" w:hAnsi="Times New Roman" w:cs="Times New Roman"/>
          <w:bCs/>
        </w:rPr>
        <w:t xml:space="preserve">, </w:t>
      </w:r>
      <w:r w:rsidRPr="001B3999">
        <w:rPr>
          <w:rFonts w:ascii="Times New Roman" w:hAnsi="Times New Roman" w:cs="Times New Roman"/>
          <w:bCs/>
          <w:i/>
        </w:rPr>
        <w:t>targeting</w:t>
      </w:r>
      <w:r w:rsidRPr="001B3999">
        <w:rPr>
          <w:rFonts w:ascii="Times New Roman" w:hAnsi="Times New Roman" w:cs="Times New Roman"/>
          <w:bCs/>
        </w:rPr>
        <w:t xml:space="preserve">, dan </w:t>
      </w:r>
      <w:r w:rsidRPr="001B3999">
        <w:rPr>
          <w:rFonts w:ascii="Times New Roman" w:hAnsi="Times New Roman" w:cs="Times New Roman"/>
          <w:bCs/>
          <w:i/>
        </w:rPr>
        <w:t>Positioning</w:t>
      </w:r>
    </w:p>
    <w:p w:rsidR="00FF7460" w:rsidRDefault="00FF7460" w:rsidP="00FF7460">
      <w:pPr>
        <w:pStyle w:val="ListParagraph"/>
        <w:numPr>
          <w:ilvl w:val="0"/>
          <w:numId w:val="8"/>
        </w:numPr>
        <w:spacing w:line="240" w:lineRule="auto"/>
        <w:jc w:val="both"/>
        <w:rPr>
          <w:rFonts w:ascii="Times New Roman" w:hAnsi="Times New Roman"/>
          <w:szCs w:val="24"/>
        </w:rPr>
      </w:pPr>
      <w:r>
        <w:rPr>
          <w:rFonts w:ascii="Times New Roman" w:hAnsi="Times New Roman"/>
          <w:szCs w:val="24"/>
        </w:rPr>
        <w:t>S</w:t>
      </w:r>
      <w:r w:rsidRPr="00FF7460">
        <w:rPr>
          <w:rFonts w:ascii="Times New Roman" w:hAnsi="Times New Roman"/>
          <w:szCs w:val="24"/>
        </w:rPr>
        <w:t>egmentasi geografis , Nyantai Yuk! akan direncanakan terletak di Cempaka Putih , Jakarta Pusat. Penulis memilih lokasi tersebut karena Jakarta Pusat merupakan kawasan padat penduduk dan lokasi ini sangat strategis , memiliki lalu lintas kendaraan yang cukup tinggi, lokasinya mudah di jangkau, mudah ditemukan, merupakan salah satu tempat penjual makanan teramai di daerah Jakarta Pusat , selain itu lokasi kedai kopi ini dekat juga dengan area perkantoran , kampus , perumahan , dan rumah sakit.</w:t>
      </w:r>
    </w:p>
    <w:p w:rsidR="00FF7460" w:rsidRPr="00FF7460" w:rsidRDefault="00FF7460" w:rsidP="00FF7460">
      <w:pPr>
        <w:pStyle w:val="ListParagraph"/>
        <w:numPr>
          <w:ilvl w:val="0"/>
          <w:numId w:val="8"/>
        </w:numPr>
        <w:spacing w:line="240" w:lineRule="auto"/>
        <w:jc w:val="both"/>
        <w:rPr>
          <w:rFonts w:ascii="Times New Roman" w:hAnsi="Times New Roman"/>
          <w:szCs w:val="24"/>
        </w:rPr>
      </w:pPr>
      <w:r w:rsidRPr="00FF7460">
        <w:rPr>
          <w:rFonts w:ascii="Times New Roman" w:hAnsi="Times New Roman"/>
          <w:szCs w:val="24"/>
        </w:rPr>
        <w:t xml:space="preserve">Segmentasi demogarfis, kedai kopi Nyantai Yuk! membagi segmen ini berdasarkan usia , jenis kelamin , dan pendapatan. Kedai kopi Nyantai Yuk! dapat dinikmati atau dikonsumsi oleh berbagai kalangan usia. Berdasarkan jenis kelamin , kedai kopi Nyantai Yuk! menjadikan segmentasi demografis pada variabel ini untuk semua jenis kelamin laki-laki dan perempuan. Berdasarkan pendapatan , kedia kopi Nyantai yuk! berfokus pada masyarakat yang memiliki pendapatan diatas Rp. 2.000.000,-/bulan. Pendapatan itu dapat berasal dari gaji yang diberikan setiap bulan kepada konsumen yang sudah bekerja maupun uang jajan yang diberikan dari orang tua kepada konsumen yang memang belum bekerja. </w:t>
      </w:r>
    </w:p>
    <w:p w:rsidR="00FF7460" w:rsidRPr="00FF7460" w:rsidRDefault="00FF7460" w:rsidP="00FF7460">
      <w:pPr>
        <w:pStyle w:val="ListParagraph"/>
        <w:numPr>
          <w:ilvl w:val="0"/>
          <w:numId w:val="8"/>
        </w:numPr>
        <w:spacing w:line="240" w:lineRule="auto"/>
        <w:jc w:val="both"/>
        <w:rPr>
          <w:rFonts w:ascii="Times New Roman" w:hAnsi="Times New Roman"/>
          <w:szCs w:val="24"/>
        </w:rPr>
      </w:pPr>
      <w:r>
        <w:rPr>
          <w:rFonts w:ascii="Times New Roman" w:hAnsi="Times New Roman"/>
          <w:szCs w:val="24"/>
        </w:rPr>
        <w:t>S</w:t>
      </w:r>
      <w:r w:rsidRPr="00FF7460">
        <w:rPr>
          <w:rFonts w:ascii="Times New Roman" w:hAnsi="Times New Roman"/>
          <w:szCs w:val="24"/>
        </w:rPr>
        <w:t xml:space="preserve">egmentasi psikografis, kedai kopi Nyantai Yuk1 berfokus pada target pasar kelas sosial menengah atas. Penulis memilih kelas sosial menegah atas dikarenakan produk yang kami tawarkan tidak kelas atas seperti </w:t>
      </w:r>
      <w:r w:rsidRPr="00FF7460">
        <w:rPr>
          <w:rFonts w:ascii="Times New Roman" w:hAnsi="Times New Roman"/>
          <w:i/>
          <w:szCs w:val="24"/>
        </w:rPr>
        <w:t>brand-brand</w:t>
      </w:r>
      <w:r w:rsidRPr="00FF7460">
        <w:rPr>
          <w:rFonts w:ascii="Times New Roman" w:hAnsi="Times New Roman"/>
          <w:szCs w:val="24"/>
        </w:rPr>
        <w:t xml:space="preserve"> besar seperti starbucks  dan </w:t>
      </w:r>
      <w:r w:rsidRPr="00FF7460">
        <w:rPr>
          <w:rFonts w:ascii="Times New Roman" w:hAnsi="Times New Roman"/>
          <w:i/>
          <w:szCs w:val="24"/>
        </w:rPr>
        <w:t>coffee beans</w:t>
      </w:r>
      <w:r w:rsidRPr="00FF7460">
        <w:rPr>
          <w:rFonts w:ascii="Times New Roman" w:hAnsi="Times New Roman"/>
          <w:szCs w:val="24"/>
        </w:rPr>
        <w:t xml:space="preserve">. Dan produk kami juga tidak kelas sosial bawah seperti warung kopi pinggir jalan. Jadi kelas sosiah menengah atas ini bisa di jangkau oleh semua kalangan. </w:t>
      </w:r>
    </w:p>
    <w:p w:rsidR="00FF7460" w:rsidRPr="00FF7460" w:rsidRDefault="00FF7460" w:rsidP="00FF7460">
      <w:pPr>
        <w:pStyle w:val="ListParagraph"/>
        <w:numPr>
          <w:ilvl w:val="0"/>
          <w:numId w:val="8"/>
        </w:numPr>
        <w:spacing w:line="240" w:lineRule="auto"/>
        <w:jc w:val="both"/>
        <w:rPr>
          <w:rFonts w:ascii="Times New Roman" w:hAnsi="Times New Roman"/>
          <w:szCs w:val="24"/>
        </w:rPr>
      </w:pPr>
      <w:r w:rsidRPr="00FF7460">
        <w:rPr>
          <w:rFonts w:ascii="Times New Roman" w:hAnsi="Times New Roman"/>
          <w:szCs w:val="24"/>
        </w:rPr>
        <w:t xml:space="preserve">Segmentasi perilaku, kedai kopi Nyantai Yuk! memfokuskan konsumen berdasarkan gaya hidup masyarakat Jakarta yang konsumtif yang menyukai berkumpul bersama teman-teman , saudara , ataupun acara </w:t>
      </w:r>
      <w:r w:rsidRPr="00FF7460">
        <w:rPr>
          <w:rFonts w:ascii="Times New Roman" w:hAnsi="Times New Roman"/>
          <w:i/>
          <w:szCs w:val="24"/>
        </w:rPr>
        <w:t>meeting</w:t>
      </w:r>
      <w:r w:rsidRPr="00FF7460">
        <w:rPr>
          <w:rFonts w:ascii="Times New Roman" w:hAnsi="Times New Roman"/>
          <w:szCs w:val="24"/>
        </w:rPr>
        <w:t xml:space="preserve"> oleh orang kantor yang bosan dengan suasan kantor dapat mengerjakan pekerjaan mereka maupun mencari inspirasi di ruangan </w:t>
      </w:r>
      <w:r>
        <w:rPr>
          <w:rFonts w:ascii="Times New Roman" w:hAnsi="Times New Roman"/>
          <w:i/>
          <w:szCs w:val="24"/>
        </w:rPr>
        <w:t>working –</w:t>
      </w:r>
      <w:r w:rsidRPr="00FF7460">
        <w:rPr>
          <w:rFonts w:ascii="Times New Roman" w:hAnsi="Times New Roman"/>
          <w:i/>
          <w:szCs w:val="24"/>
        </w:rPr>
        <w:t>space</w:t>
      </w:r>
      <w:r w:rsidRPr="00FF7460">
        <w:rPr>
          <w:rFonts w:ascii="Times New Roman" w:hAnsi="Times New Roman"/>
          <w:szCs w:val="24"/>
        </w:rPr>
        <w:t xml:space="preserve"> yang telah disediakan oleh kedai kopi Nyantai Yuk! dan juga berfokus pada penggemar kopi di Jakarta. </w:t>
      </w:r>
    </w:p>
    <w:p w:rsidR="00FF7460" w:rsidRPr="00FF7460" w:rsidRDefault="00FF7460" w:rsidP="00FF7460">
      <w:pPr>
        <w:spacing w:line="240" w:lineRule="auto"/>
        <w:ind w:right="20" w:firstLine="360"/>
        <w:jc w:val="both"/>
        <w:rPr>
          <w:rFonts w:ascii="Times New Roman" w:eastAsia="Times New Roman" w:hAnsi="Times New Roman"/>
        </w:rPr>
      </w:pPr>
      <w:r>
        <w:rPr>
          <w:rFonts w:ascii="Times New Roman" w:hAnsi="Times New Roman"/>
          <w:szCs w:val="24"/>
        </w:rPr>
        <w:t xml:space="preserve">Dengan segmentasi tersebut, maka target dari kedai kopi “Nyantai Yuk!” bisa untuk semua kalangan masyarakat. Selain itu </w:t>
      </w:r>
      <w:r w:rsidRPr="00FF7460">
        <w:rPr>
          <w:rFonts w:ascii="Times New Roman" w:hAnsi="Times New Roman"/>
          <w:i/>
          <w:szCs w:val="24"/>
        </w:rPr>
        <w:t>positioning</w:t>
      </w:r>
      <w:r>
        <w:rPr>
          <w:rFonts w:ascii="Times New Roman" w:hAnsi="Times New Roman"/>
          <w:szCs w:val="24"/>
        </w:rPr>
        <w:t xml:space="preserve"> dari “Nyantai Yuk!” adalah </w:t>
      </w:r>
      <w:r w:rsidRPr="00FF7460">
        <w:rPr>
          <w:rFonts w:ascii="Times New Roman" w:eastAsia="Times New Roman" w:hAnsi="Times New Roman"/>
        </w:rPr>
        <w:t xml:space="preserve">menempatkan </w:t>
      </w:r>
      <w:r w:rsidRPr="00FF7460">
        <w:rPr>
          <w:rFonts w:ascii="Times New Roman" w:eastAsia="Times New Roman" w:hAnsi="Times New Roman"/>
          <w:i/>
        </w:rPr>
        <w:t>brand</w:t>
      </w:r>
      <w:r w:rsidRPr="00FF7460">
        <w:rPr>
          <w:rFonts w:ascii="Times New Roman" w:eastAsia="Times New Roman" w:hAnsi="Times New Roman"/>
        </w:rPr>
        <w:t xml:space="preserve"> sebagai penyedia produk yang berfokus pada bidang </w:t>
      </w:r>
      <w:r w:rsidRPr="00FF7460">
        <w:rPr>
          <w:rFonts w:ascii="Times New Roman" w:eastAsia="Times New Roman" w:hAnsi="Times New Roman"/>
          <w:i/>
        </w:rPr>
        <w:t>food and beverage</w:t>
      </w:r>
      <w:r w:rsidRPr="00FF7460">
        <w:rPr>
          <w:rFonts w:ascii="Times New Roman" w:eastAsia="Times New Roman" w:hAnsi="Times New Roman"/>
        </w:rPr>
        <w:t xml:space="preserve"> yang berbentuk sebuah kedai kopi. </w:t>
      </w:r>
    </w:p>
    <w:p w:rsidR="00FF7460" w:rsidRDefault="00FF7460" w:rsidP="00FF7460">
      <w:pPr>
        <w:spacing w:line="240" w:lineRule="auto"/>
        <w:ind w:left="360"/>
        <w:jc w:val="both"/>
        <w:rPr>
          <w:rFonts w:ascii="Times New Roman" w:hAnsi="Times New Roman"/>
          <w:szCs w:val="24"/>
        </w:rPr>
      </w:pPr>
    </w:p>
    <w:p w:rsidR="00FF7460" w:rsidRDefault="00FF7460" w:rsidP="00FF7460">
      <w:pPr>
        <w:spacing w:line="240" w:lineRule="auto"/>
        <w:ind w:left="360"/>
        <w:jc w:val="both"/>
        <w:rPr>
          <w:rFonts w:ascii="Times New Roman" w:hAnsi="Times New Roman"/>
          <w:szCs w:val="24"/>
        </w:rPr>
      </w:pPr>
      <w:r>
        <w:rPr>
          <w:rFonts w:ascii="Times New Roman" w:hAnsi="Times New Roman"/>
          <w:szCs w:val="24"/>
        </w:rPr>
        <w:lastRenderedPageBreak/>
        <w:t>Beberapa alternatif promosi yang dilakukan kedai kopi “Nyantai Yuk!” :</w:t>
      </w:r>
    </w:p>
    <w:p w:rsidR="00565401" w:rsidRPr="00565401" w:rsidRDefault="00565401" w:rsidP="00565401">
      <w:pPr>
        <w:pStyle w:val="ListParagraph"/>
        <w:numPr>
          <w:ilvl w:val="0"/>
          <w:numId w:val="10"/>
        </w:numPr>
        <w:spacing w:after="0" w:line="240" w:lineRule="auto"/>
        <w:ind w:left="284" w:right="20" w:firstLine="0"/>
        <w:jc w:val="both"/>
        <w:rPr>
          <w:rFonts w:ascii="Times New Roman" w:eastAsia="Times New Roman" w:hAnsi="Times New Roman"/>
          <w:b/>
        </w:rPr>
      </w:pPr>
      <w:r w:rsidRPr="00565401">
        <w:rPr>
          <w:rFonts w:ascii="Times New Roman" w:eastAsia="Times New Roman" w:hAnsi="Times New Roman"/>
          <w:b/>
        </w:rPr>
        <w:t>Media Sosial</w:t>
      </w:r>
    </w:p>
    <w:p w:rsidR="00565401" w:rsidRDefault="00565401" w:rsidP="00565401">
      <w:pPr>
        <w:pStyle w:val="ListParagraph"/>
        <w:spacing w:line="240" w:lineRule="auto"/>
        <w:ind w:hanging="11"/>
        <w:jc w:val="both"/>
        <w:rPr>
          <w:rFonts w:ascii="Times New Roman" w:hAnsi="Times New Roman" w:cs="Times New Roman"/>
          <w:szCs w:val="24"/>
        </w:rPr>
      </w:pPr>
      <w:r w:rsidRPr="00565401">
        <w:rPr>
          <w:rFonts w:ascii="Times New Roman" w:hAnsi="Times New Roman" w:cs="Times New Roman"/>
          <w:szCs w:val="24"/>
        </w:rPr>
        <w:t xml:space="preserve">Pada langkah ini, kedai kopi Nyantai Yuk! akan melakukan promosi penjualan melalui facebook, twitter, instagram, zomato, dan aplikasi  </w:t>
      </w:r>
      <w:r w:rsidRPr="00565401">
        <w:rPr>
          <w:rFonts w:ascii="Times New Roman" w:hAnsi="Times New Roman" w:cs="Times New Roman"/>
          <w:i/>
          <w:szCs w:val="24"/>
        </w:rPr>
        <w:t xml:space="preserve">food and beverage  </w:t>
      </w:r>
      <w:r w:rsidRPr="00565401">
        <w:rPr>
          <w:rFonts w:ascii="Times New Roman" w:hAnsi="Times New Roman" w:cs="Times New Roman"/>
          <w:szCs w:val="24"/>
        </w:rPr>
        <w:t xml:space="preserve">lainnya. Media sosia tersebut merupakan media sosial terbesar dan digunakan hampir seluruh masyarakat pada umumnya. Langkah ini dipilih karena tidak ada biaya yang dikeluarkan untuk memperkenalkan perusahaan, namun banyak target pasar yang didapat karena besarnya jumlah </w:t>
      </w:r>
      <w:r w:rsidRPr="00565401">
        <w:rPr>
          <w:rFonts w:ascii="Times New Roman" w:hAnsi="Times New Roman" w:cs="Times New Roman"/>
          <w:i/>
          <w:szCs w:val="24"/>
        </w:rPr>
        <w:t xml:space="preserve">member </w:t>
      </w:r>
      <w:r w:rsidRPr="00565401">
        <w:rPr>
          <w:rFonts w:ascii="Times New Roman" w:hAnsi="Times New Roman" w:cs="Times New Roman"/>
          <w:szCs w:val="24"/>
        </w:rPr>
        <w:t>dari situs diatas.</w:t>
      </w:r>
    </w:p>
    <w:p w:rsidR="00565401" w:rsidRPr="00565401" w:rsidRDefault="00565401" w:rsidP="00565401">
      <w:pPr>
        <w:pStyle w:val="ListParagraph"/>
        <w:numPr>
          <w:ilvl w:val="0"/>
          <w:numId w:val="10"/>
        </w:numPr>
        <w:spacing w:line="240" w:lineRule="auto"/>
        <w:ind w:left="709" w:hanging="425"/>
        <w:jc w:val="both"/>
        <w:rPr>
          <w:rFonts w:ascii="Times New Roman" w:hAnsi="Times New Roman" w:cs="Times New Roman"/>
          <w:b/>
          <w:szCs w:val="24"/>
        </w:rPr>
      </w:pPr>
      <w:r w:rsidRPr="00565401">
        <w:rPr>
          <w:rFonts w:ascii="Times New Roman" w:hAnsi="Times New Roman" w:cs="Times New Roman"/>
          <w:b/>
          <w:szCs w:val="24"/>
        </w:rPr>
        <w:t>Diskon</w:t>
      </w:r>
    </w:p>
    <w:p w:rsidR="00565401" w:rsidRDefault="00565401" w:rsidP="00565401">
      <w:pPr>
        <w:pStyle w:val="ListParagraph"/>
        <w:spacing w:line="240" w:lineRule="auto"/>
        <w:ind w:left="709"/>
        <w:jc w:val="both"/>
        <w:rPr>
          <w:rFonts w:ascii="Times New Roman" w:hAnsi="Times New Roman" w:cs="Times New Roman"/>
          <w:szCs w:val="24"/>
        </w:rPr>
      </w:pPr>
      <w:r w:rsidRPr="00565401">
        <w:rPr>
          <w:rFonts w:ascii="Times New Roman" w:hAnsi="Times New Roman" w:cs="Times New Roman"/>
          <w:szCs w:val="24"/>
        </w:rPr>
        <w:t xml:space="preserve">Cara ini merupakan salah satu dari promosi penjualan yang dilakukan , kedai kopi Nyantai Yuk! akan memberikan diskon sebesar 15% untuk seluruh minuman dan makanan yang ada. Selain itu setiap akhir bulan akan dibuat promo tanggal tua, misalnya beli 2 minuman hanya Rp. 30.000,- atau membeli 2 minuman dapat 1 makanan ringan. </w:t>
      </w:r>
    </w:p>
    <w:p w:rsidR="00565401" w:rsidRPr="00565401" w:rsidRDefault="00565401" w:rsidP="00565401">
      <w:pPr>
        <w:pStyle w:val="ListParagraph"/>
        <w:numPr>
          <w:ilvl w:val="0"/>
          <w:numId w:val="10"/>
        </w:numPr>
        <w:spacing w:line="240" w:lineRule="auto"/>
        <w:ind w:left="567" w:hanging="283"/>
        <w:jc w:val="both"/>
        <w:rPr>
          <w:rFonts w:ascii="Times New Roman" w:hAnsi="Times New Roman" w:cs="Times New Roman"/>
          <w:b/>
          <w:szCs w:val="24"/>
        </w:rPr>
      </w:pPr>
      <w:r w:rsidRPr="00565401">
        <w:rPr>
          <w:rFonts w:ascii="Times New Roman" w:hAnsi="Times New Roman" w:cs="Times New Roman"/>
          <w:b/>
          <w:szCs w:val="24"/>
        </w:rPr>
        <w:t>Kartu Loyalitas</w:t>
      </w:r>
    </w:p>
    <w:p w:rsidR="00565401" w:rsidRPr="00565401" w:rsidRDefault="00565401" w:rsidP="00565401">
      <w:pPr>
        <w:pStyle w:val="ListParagraph"/>
        <w:spacing w:line="240" w:lineRule="auto"/>
        <w:ind w:left="709" w:firstLine="11"/>
        <w:jc w:val="both"/>
        <w:rPr>
          <w:rFonts w:ascii="Times New Roman" w:hAnsi="Times New Roman" w:cs="Times New Roman"/>
          <w:szCs w:val="24"/>
        </w:rPr>
      </w:pPr>
      <w:r w:rsidRPr="00565401">
        <w:rPr>
          <w:rFonts w:ascii="Times New Roman" w:hAnsi="Times New Roman" w:cs="Times New Roman"/>
          <w:szCs w:val="24"/>
        </w:rPr>
        <w:t xml:space="preserve">Setiap pelanggan yang membeli makanan dan minuman dengan total biaya minimal Rp. 30.000,- akan mendapatkan kartu loyalitas, dimana kartu loyalitas itu memiliki 10 cap. Kalau 10 cap tersebut sudah full terisi, maka pelanggan bisa menukarkan kartu loyalitas itu dan mendapatkan 1 minuman atau 1 makanan ringan secara gratis. </w:t>
      </w:r>
    </w:p>
    <w:p w:rsidR="00565401" w:rsidRPr="00565401" w:rsidRDefault="00565401" w:rsidP="00565401">
      <w:pPr>
        <w:pStyle w:val="ListParagraph"/>
        <w:numPr>
          <w:ilvl w:val="0"/>
          <w:numId w:val="10"/>
        </w:numPr>
        <w:spacing w:line="240" w:lineRule="auto"/>
        <w:ind w:left="709" w:hanging="425"/>
        <w:jc w:val="both"/>
        <w:rPr>
          <w:rFonts w:ascii="Times New Roman" w:hAnsi="Times New Roman" w:cs="Times New Roman"/>
          <w:b/>
          <w:szCs w:val="24"/>
        </w:rPr>
      </w:pPr>
      <w:r w:rsidRPr="00565401">
        <w:rPr>
          <w:rFonts w:ascii="Times New Roman" w:hAnsi="Times New Roman" w:cs="Times New Roman"/>
          <w:b/>
          <w:i/>
          <w:szCs w:val="24"/>
        </w:rPr>
        <w:t>Packaging</w:t>
      </w:r>
    </w:p>
    <w:p w:rsidR="00565401" w:rsidRPr="00565401" w:rsidRDefault="00565401" w:rsidP="00565401">
      <w:pPr>
        <w:pStyle w:val="ListParagraph"/>
        <w:spacing w:line="240" w:lineRule="auto"/>
        <w:ind w:left="709" w:firstLine="11"/>
        <w:jc w:val="both"/>
        <w:rPr>
          <w:rFonts w:ascii="Times New Roman" w:hAnsi="Times New Roman" w:cs="Times New Roman"/>
          <w:szCs w:val="24"/>
        </w:rPr>
      </w:pPr>
      <w:r w:rsidRPr="00565401">
        <w:rPr>
          <w:rFonts w:ascii="Times New Roman" w:hAnsi="Times New Roman" w:cs="Times New Roman"/>
          <w:i/>
          <w:szCs w:val="24"/>
        </w:rPr>
        <w:t>Packaging</w:t>
      </w:r>
      <w:r w:rsidRPr="00565401">
        <w:rPr>
          <w:rFonts w:ascii="Times New Roman" w:hAnsi="Times New Roman" w:cs="Times New Roman"/>
          <w:szCs w:val="24"/>
        </w:rPr>
        <w:t xml:space="preserve"> produk Nyantai Yuk! berupa gelas plastik untuk minuman dingin dan gelas berbahan karton untuk minuman panas untuk dibawa pulang </w:t>
      </w:r>
      <w:r w:rsidRPr="00565401">
        <w:rPr>
          <w:rFonts w:ascii="Times New Roman" w:hAnsi="Times New Roman" w:cs="Times New Roman"/>
          <w:i/>
          <w:szCs w:val="24"/>
        </w:rPr>
        <w:t>( Take Away )</w:t>
      </w:r>
      <w:r w:rsidRPr="00565401">
        <w:rPr>
          <w:rFonts w:ascii="Times New Roman" w:hAnsi="Times New Roman" w:cs="Times New Roman"/>
          <w:szCs w:val="24"/>
        </w:rPr>
        <w:t xml:space="preserve">. Yang tentu saja mudah dibawa kemanapun dengan desain yang unik dan menarik sehingga hal ini dapat menjadi sarana untuk promosi bagi Nyantai Yuk!. </w:t>
      </w:r>
    </w:p>
    <w:p w:rsidR="00565401" w:rsidRPr="00565401" w:rsidRDefault="00565401" w:rsidP="00565401">
      <w:pPr>
        <w:pStyle w:val="ListParagraph"/>
        <w:numPr>
          <w:ilvl w:val="0"/>
          <w:numId w:val="10"/>
        </w:numPr>
        <w:spacing w:line="240" w:lineRule="auto"/>
        <w:ind w:left="709" w:hanging="425"/>
        <w:jc w:val="both"/>
        <w:rPr>
          <w:rFonts w:ascii="Times New Roman" w:hAnsi="Times New Roman" w:cs="Times New Roman"/>
          <w:b/>
          <w:szCs w:val="24"/>
        </w:rPr>
      </w:pPr>
      <w:r w:rsidRPr="00565401">
        <w:rPr>
          <w:rFonts w:ascii="Times New Roman" w:hAnsi="Times New Roman" w:cs="Times New Roman"/>
          <w:b/>
          <w:szCs w:val="24"/>
        </w:rPr>
        <w:t xml:space="preserve">Pemasangan Spanduk / Banner </w:t>
      </w:r>
    </w:p>
    <w:p w:rsidR="00565401" w:rsidRPr="00565401" w:rsidRDefault="00565401" w:rsidP="00565401">
      <w:pPr>
        <w:pStyle w:val="ListParagraph"/>
        <w:spacing w:line="240" w:lineRule="auto"/>
        <w:ind w:left="709" w:firstLine="11"/>
        <w:jc w:val="both"/>
        <w:rPr>
          <w:rFonts w:ascii="Times New Roman" w:hAnsi="Times New Roman" w:cs="Times New Roman"/>
          <w:szCs w:val="24"/>
        </w:rPr>
      </w:pPr>
      <w:r w:rsidRPr="00565401">
        <w:rPr>
          <w:rFonts w:ascii="Times New Roman" w:hAnsi="Times New Roman" w:cs="Times New Roman"/>
          <w:szCs w:val="24"/>
        </w:rPr>
        <w:t>Kedai kopi Nyantai Yuk! akan melakukan pemasangan spanduk atau banner agar dapat mudah dilihat dan dikenali oleh masyarakat sekitar.</w:t>
      </w:r>
    </w:p>
    <w:p w:rsidR="00565401" w:rsidRPr="00565401" w:rsidRDefault="00565401" w:rsidP="00565401">
      <w:pPr>
        <w:pStyle w:val="ListParagraph"/>
        <w:numPr>
          <w:ilvl w:val="0"/>
          <w:numId w:val="10"/>
        </w:numPr>
        <w:spacing w:line="240" w:lineRule="auto"/>
        <w:ind w:left="709" w:hanging="425"/>
        <w:jc w:val="both"/>
        <w:rPr>
          <w:rFonts w:ascii="Times New Roman" w:hAnsi="Times New Roman" w:cs="Times New Roman"/>
          <w:b/>
          <w:szCs w:val="24"/>
        </w:rPr>
      </w:pPr>
      <w:r w:rsidRPr="00565401">
        <w:rPr>
          <w:rFonts w:ascii="Times New Roman" w:hAnsi="Times New Roman" w:cs="Times New Roman"/>
          <w:b/>
          <w:szCs w:val="24"/>
        </w:rPr>
        <w:t>Pembagian Brosur</w:t>
      </w:r>
    </w:p>
    <w:p w:rsidR="00565401" w:rsidRPr="00565401" w:rsidRDefault="00565401" w:rsidP="00565401">
      <w:pPr>
        <w:pStyle w:val="ListParagraph"/>
        <w:spacing w:line="240" w:lineRule="auto"/>
        <w:ind w:left="709" w:firstLine="11"/>
        <w:jc w:val="both"/>
        <w:rPr>
          <w:rFonts w:ascii="Times New Roman" w:hAnsi="Times New Roman" w:cs="Times New Roman"/>
          <w:szCs w:val="24"/>
        </w:rPr>
      </w:pPr>
      <w:r w:rsidRPr="00565401">
        <w:rPr>
          <w:rFonts w:ascii="Times New Roman" w:hAnsi="Times New Roman" w:cs="Times New Roman"/>
          <w:szCs w:val="24"/>
        </w:rPr>
        <w:t>Kedai kopi Nyantai Yuk! akan membagikan brosur kepada daerah sekitar, pejalan kaki, perguruan-perguruan tinggi, daerah mall, perumahan, serta menyelipkan brosur dikoran dan majalah melalu agen-agen majalan dan koran. Dengan begitu, diharapkan masyarakat dapat mengenal dan mengetahui kedai kopi Nyantai Yuk!.</w:t>
      </w:r>
    </w:p>
    <w:p w:rsidR="00565401" w:rsidRPr="00565401" w:rsidRDefault="00565401" w:rsidP="00565401">
      <w:pPr>
        <w:pStyle w:val="ListParagraph"/>
        <w:numPr>
          <w:ilvl w:val="0"/>
          <w:numId w:val="10"/>
        </w:numPr>
        <w:spacing w:line="240" w:lineRule="auto"/>
        <w:ind w:left="709" w:hanging="425"/>
        <w:jc w:val="both"/>
        <w:rPr>
          <w:rFonts w:ascii="Times New Roman" w:hAnsi="Times New Roman" w:cs="Times New Roman"/>
          <w:b/>
          <w:i/>
          <w:szCs w:val="24"/>
        </w:rPr>
      </w:pPr>
      <w:r w:rsidRPr="00565401">
        <w:rPr>
          <w:rFonts w:ascii="Times New Roman" w:hAnsi="Times New Roman" w:cs="Times New Roman"/>
          <w:b/>
          <w:i/>
          <w:szCs w:val="24"/>
        </w:rPr>
        <w:t>Website</w:t>
      </w:r>
    </w:p>
    <w:p w:rsidR="00565401" w:rsidRPr="00565401" w:rsidRDefault="00565401" w:rsidP="00565401">
      <w:pPr>
        <w:pStyle w:val="ListParagraph"/>
        <w:spacing w:line="240" w:lineRule="auto"/>
        <w:ind w:left="709" w:firstLine="11"/>
        <w:jc w:val="both"/>
        <w:rPr>
          <w:rFonts w:ascii="Times New Roman" w:hAnsi="Times New Roman" w:cs="Times New Roman"/>
          <w:szCs w:val="24"/>
        </w:rPr>
      </w:pPr>
      <w:r w:rsidRPr="00565401">
        <w:rPr>
          <w:rFonts w:ascii="Times New Roman" w:hAnsi="Times New Roman" w:cs="Times New Roman"/>
          <w:szCs w:val="24"/>
        </w:rPr>
        <w:t xml:space="preserve">Untuk menjangkau pelanggan secara lebih luas dan memudahkan pelanggan memperoleh informasi mengenai Nyantai Yuk!  maka pembuatan </w:t>
      </w:r>
      <w:r w:rsidRPr="00565401">
        <w:rPr>
          <w:rFonts w:ascii="Times New Roman" w:hAnsi="Times New Roman" w:cs="Times New Roman"/>
          <w:i/>
          <w:szCs w:val="24"/>
        </w:rPr>
        <w:t xml:space="preserve">website </w:t>
      </w:r>
      <w:r w:rsidRPr="00565401">
        <w:rPr>
          <w:rFonts w:ascii="Times New Roman" w:hAnsi="Times New Roman" w:cs="Times New Roman"/>
          <w:szCs w:val="24"/>
        </w:rPr>
        <w:t xml:space="preserve">sangat diperlukan. Pada </w:t>
      </w:r>
      <w:r w:rsidRPr="00565401">
        <w:rPr>
          <w:rFonts w:ascii="Times New Roman" w:hAnsi="Times New Roman" w:cs="Times New Roman"/>
          <w:i/>
          <w:szCs w:val="24"/>
        </w:rPr>
        <w:t>website</w:t>
      </w:r>
      <w:r w:rsidRPr="00565401">
        <w:rPr>
          <w:rFonts w:ascii="Times New Roman" w:hAnsi="Times New Roman" w:cs="Times New Roman"/>
          <w:szCs w:val="24"/>
        </w:rPr>
        <w:t xml:space="preserve"> ini akan berisikan informasi mengenai perusahaan, layananan jasa penitipan, layanan jasa perawatan, harga, jam operasional, alamat, dan lainnya.</w:t>
      </w:r>
    </w:p>
    <w:p w:rsidR="00FF7460" w:rsidRDefault="00FF7460" w:rsidP="00565401">
      <w:pPr>
        <w:spacing w:line="240" w:lineRule="auto"/>
        <w:jc w:val="both"/>
        <w:rPr>
          <w:rFonts w:ascii="Times New Roman" w:hAnsi="Times New Roman"/>
          <w:szCs w:val="24"/>
        </w:rPr>
      </w:pPr>
    </w:p>
    <w:p w:rsidR="00565401" w:rsidRDefault="00565401" w:rsidP="00565401">
      <w:pPr>
        <w:spacing w:line="240" w:lineRule="auto"/>
        <w:jc w:val="both"/>
        <w:rPr>
          <w:rFonts w:ascii="Times New Roman" w:hAnsi="Times New Roman" w:cs="Times New Roman"/>
          <w:b/>
          <w:bCs/>
        </w:rPr>
      </w:pPr>
      <w:r>
        <w:rPr>
          <w:rFonts w:ascii="Times New Roman" w:hAnsi="Times New Roman" w:cs="Times New Roman"/>
          <w:b/>
          <w:bCs/>
        </w:rPr>
        <w:t>Organisasi</w:t>
      </w:r>
    </w:p>
    <w:p w:rsidR="00FF7460" w:rsidRDefault="00565401" w:rsidP="00565401">
      <w:pPr>
        <w:spacing w:line="240" w:lineRule="auto"/>
        <w:ind w:firstLine="720"/>
        <w:jc w:val="both"/>
        <w:rPr>
          <w:rFonts w:ascii="Times New Roman" w:hAnsi="Times New Roman" w:cs="Times New Roman"/>
          <w:szCs w:val="24"/>
        </w:rPr>
      </w:pPr>
      <w:r w:rsidRPr="00565401">
        <w:rPr>
          <w:rFonts w:ascii="Times New Roman" w:hAnsi="Times New Roman" w:cs="Times New Roman"/>
          <w:szCs w:val="24"/>
        </w:rPr>
        <w:t xml:space="preserve">Struktur </w:t>
      </w:r>
      <w:r>
        <w:rPr>
          <w:rFonts w:ascii="Times New Roman" w:hAnsi="Times New Roman" w:cs="Times New Roman"/>
          <w:szCs w:val="24"/>
        </w:rPr>
        <w:t xml:space="preserve">organisasi </w:t>
      </w:r>
      <w:r w:rsidRPr="00565401">
        <w:rPr>
          <w:rFonts w:ascii="Times New Roman" w:hAnsi="Times New Roman" w:cs="Times New Roman"/>
          <w:szCs w:val="24"/>
        </w:rPr>
        <w:t>yang dipakai oleh Nyantai Yuk! adalah struktur sederhana , dikarenakan Nyantai Yuk! termasuk usaha kecil dengan pemilik bertindak sebagai manajer yang memiliki posisi tertinggi dalam perusahaan.</w:t>
      </w:r>
    </w:p>
    <w:p w:rsidR="00565401" w:rsidRPr="00AA4027" w:rsidRDefault="00565401" w:rsidP="00565401">
      <w:pPr>
        <w:spacing w:line="240" w:lineRule="auto"/>
        <w:ind w:firstLine="420"/>
        <w:jc w:val="both"/>
        <w:rPr>
          <w:rFonts w:ascii="Times New Roman" w:hAnsi="Times New Roman" w:cs="Times New Roman"/>
          <w:bCs/>
          <w:iCs/>
        </w:rPr>
      </w:pPr>
      <w:r w:rsidRPr="00AA4027">
        <w:rPr>
          <w:rFonts w:ascii="Times New Roman" w:hAnsi="Times New Roman" w:cs="Times New Roman"/>
          <w:bCs/>
          <w:iCs/>
        </w:rPr>
        <w:t>Berikut adalah rincian kompensasi</w:t>
      </w:r>
      <w:r>
        <w:rPr>
          <w:rFonts w:ascii="Times New Roman" w:hAnsi="Times New Roman" w:cs="Times New Roman"/>
          <w:bCs/>
          <w:iCs/>
        </w:rPr>
        <w:t xml:space="preserve"> </w:t>
      </w:r>
      <w:r w:rsidRPr="00AA4027">
        <w:rPr>
          <w:rFonts w:ascii="Times New Roman" w:hAnsi="Times New Roman" w:cs="Times New Roman"/>
          <w:bCs/>
          <w:iCs/>
        </w:rPr>
        <w:t xml:space="preserve">yang diberikan pemilik SJ untuk para karyawannya: </w:t>
      </w:r>
    </w:p>
    <w:p w:rsidR="00565401" w:rsidRPr="00AA4027" w:rsidRDefault="00565401" w:rsidP="00565401">
      <w:pPr>
        <w:numPr>
          <w:ilvl w:val="0"/>
          <w:numId w:val="11"/>
        </w:numPr>
        <w:spacing w:after="160" w:line="240" w:lineRule="auto"/>
        <w:ind w:left="360"/>
        <w:jc w:val="both"/>
        <w:rPr>
          <w:rFonts w:ascii="Times New Roman" w:hAnsi="Times New Roman" w:cs="Times New Roman"/>
          <w:bCs/>
          <w:iCs/>
        </w:rPr>
      </w:pPr>
      <w:r w:rsidRPr="00AA4027">
        <w:rPr>
          <w:rFonts w:ascii="Times New Roman" w:hAnsi="Times New Roman" w:cs="Times New Roman"/>
          <w:bCs/>
          <w:iCs/>
        </w:rPr>
        <w:t xml:space="preserve">Gaji Pokok </w:t>
      </w:r>
    </w:p>
    <w:p w:rsidR="00565401" w:rsidRDefault="00565401" w:rsidP="00565401">
      <w:pPr>
        <w:spacing w:line="240" w:lineRule="auto"/>
        <w:ind w:left="360" w:firstLine="420"/>
        <w:jc w:val="both"/>
        <w:rPr>
          <w:rFonts w:ascii="Times New Roman" w:hAnsi="Times New Roman" w:cs="Times New Roman"/>
          <w:bCs/>
          <w:iCs/>
        </w:rPr>
      </w:pPr>
      <w:r w:rsidRPr="00AA4027">
        <w:rPr>
          <w:rFonts w:ascii="Times New Roman" w:hAnsi="Times New Roman" w:cs="Times New Roman"/>
          <w:bCs/>
          <w:iCs/>
        </w:rPr>
        <w:t>Gaji pokok adalah imbalan dasar yang dibayarkan kepada pekerja menurut Upah Min</w:t>
      </w:r>
      <w:r>
        <w:rPr>
          <w:rFonts w:ascii="Times New Roman" w:hAnsi="Times New Roman" w:cs="Times New Roman"/>
          <w:bCs/>
          <w:iCs/>
        </w:rPr>
        <w:t>imum Provinsi (UMP) Jakarta 2019, yaitu sebesar Rp. 3.940.973</w:t>
      </w:r>
      <w:r w:rsidRPr="00AA4027">
        <w:rPr>
          <w:rFonts w:ascii="Times New Roman" w:hAnsi="Times New Roman" w:cs="Times New Roman"/>
          <w:bCs/>
          <w:iCs/>
        </w:rPr>
        <w:t>. Untuk gaji manajer</w:t>
      </w:r>
      <w:r>
        <w:rPr>
          <w:rFonts w:ascii="Times New Roman" w:hAnsi="Times New Roman" w:cs="Times New Roman"/>
          <w:bCs/>
          <w:iCs/>
        </w:rPr>
        <w:t xml:space="preserve"> sebesar Rp 6.000.000, untuk gaji barista full time sebesar Rp 5.088.000, untuk gaji bagian kitchen sebesar Rp 3.250.000 dan unuk gaji barista partime dihitung per-jamnya sebesar Rp 12.000. </w:t>
      </w:r>
      <w:r w:rsidRPr="00AA4027">
        <w:rPr>
          <w:rFonts w:ascii="Times New Roman" w:hAnsi="Times New Roman" w:cs="Times New Roman"/>
          <w:bCs/>
          <w:iCs/>
        </w:rPr>
        <w:t xml:space="preserve"> </w:t>
      </w:r>
    </w:p>
    <w:p w:rsidR="00565401" w:rsidRDefault="00565401" w:rsidP="00565401">
      <w:pPr>
        <w:spacing w:line="240" w:lineRule="auto"/>
        <w:jc w:val="both"/>
        <w:rPr>
          <w:rFonts w:ascii="Times New Roman" w:hAnsi="Times New Roman" w:cs="Times New Roman"/>
          <w:bCs/>
          <w:iCs/>
        </w:rPr>
      </w:pPr>
    </w:p>
    <w:p w:rsidR="00565401" w:rsidRPr="00565401" w:rsidRDefault="00565401" w:rsidP="00565401">
      <w:pPr>
        <w:pStyle w:val="ListParagraph"/>
        <w:numPr>
          <w:ilvl w:val="0"/>
          <w:numId w:val="11"/>
        </w:numPr>
        <w:spacing w:line="240" w:lineRule="auto"/>
        <w:ind w:left="426" w:hanging="426"/>
        <w:jc w:val="both"/>
        <w:rPr>
          <w:rFonts w:ascii="Times New Roman" w:hAnsi="Times New Roman" w:cs="Times New Roman"/>
          <w:bCs/>
          <w:iCs/>
        </w:rPr>
      </w:pPr>
      <w:r w:rsidRPr="00565401">
        <w:rPr>
          <w:rFonts w:ascii="Times New Roman" w:hAnsi="Times New Roman" w:cs="Times New Roman"/>
          <w:bCs/>
          <w:iCs/>
        </w:rPr>
        <w:lastRenderedPageBreak/>
        <w:t>Tunjangan Hari Raya (THR)</w:t>
      </w:r>
    </w:p>
    <w:p w:rsidR="00565401" w:rsidRDefault="00565401" w:rsidP="00565401">
      <w:pPr>
        <w:spacing w:line="240" w:lineRule="auto"/>
        <w:ind w:left="360" w:firstLine="420"/>
        <w:jc w:val="both"/>
        <w:rPr>
          <w:rFonts w:ascii="Times New Roman" w:hAnsi="Times New Roman" w:cs="Times New Roman"/>
          <w:bCs/>
          <w:iCs/>
        </w:rPr>
      </w:pPr>
      <w:r w:rsidRPr="00AA4027">
        <w:rPr>
          <w:rFonts w:ascii="Times New Roman" w:hAnsi="Times New Roman" w:cs="Times New Roman"/>
          <w:bCs/>
          <w:iCs/>
        </w:rPr>
        <w:t xml:space="preserve">Tunjangan Hari Raya (THR) diberikan setiap setahun sekali satu minggu sebelum Hari Raya Lebaran setiap tahunnya sesuai dengan peraturan Menteri Tenaga Kerja Indonesia Nomor Per-04/ MEN/ 1994 dalam UU No 4 Tahun 1994 tentang Tunjangan Hari Raya Keagamaaan Bagi Pekerja di Perusahaan. Tunjangan ini diambil dari satu kali gaji pokok masing-masing karyawan. </w:t>
      </w:r>
    </w:p>
    <w:p w:rsidR="003D2C1B" w:rsidRDefault="003D2C1B" w:rsidP="003D2C1B">
      <w:pPr>
        <w:spacing w:line="240" w:lineRule="auto"/>
        <w:jc w:val="both"/>
        <w:rPr>
          <w:rFonts w:ascii="Times New Roman" w:hAnsi="Times New Roman" w:cs="Times New Roman"/>
          <w:szCs w:val="24"/>
        </w:rPr>
      </w:pPr>
    </w:p>
    <w:p w:rsidR="003D2C1B" w:rsidRPr="00FF52AD" w:rsidRDefault="003D2C1B" w:rsidP="003D2C1B">
      <w:pPr>
        <w:spacing w:line="240" w:lineRule="auto"/>
        <w:jc w:val="both"/>
        <w:rPr>
          <w:rFonts w:ascii="Times New Roman" w:hAnsi="Times New Roman" w:cs="Times New Roman"/>
          <w:b/>
          <w:bCs/>
          <w:iCs/>
        </w:rPr>
      </w:pPr>
      <w:r>
        <w:rPr>
          <w:rFonts w:ascii="Times New Roman" w:hAnsi="Times New Roman" w:cs="Times New Roman"/>
          <w:b/>
          <w:bCs/>
          <w:iCs/>
        </w:rPr>
        <w:t>Keuangan</w:t>
      </w:r>
    </w:p>
    <w:p w:rsidR="003D2C1B" w:rsidRDefault="003D2C1B" w:rsidP="003D2C1B">
      <w:pPr>
        <w:spacing w:line="240" w:lineRule="auto"/>
        <w:ind w:firstLine="420"/>
        <w:jc w:val="both"/>
        <w:rPr>
          <w:rFonts w:ascii="Times New Roman" w:hAnsi="Times New Roman" w:cs="Times New Roman"/>
          <w:bCs/>
        </w:rPr>
      </w:pPr>
      <w:r>
        <w:rPr>
          <w:rFonts w:ascii="Times New Roman" w:hAnsi="Times New Roman" w:cs="Times New Roman"/>
          <w:bCs/>
        </w:rPr>
        <w:t xml:space="preserve">Proyeksi penjualan pada tahun ke tahun meningkat sebesar 10%. Lalu  Pajak yang diterapkan pemerintah sebesar 0,5% dari laba sebelum pajak. </w:t>
      </w:r>
    </w:p>
    <w:p w:rsidR="003D2C1B" w:rsidRDefault="003D2C1B" w:rsidP="003D2C1B">
      <w:pPr>
        <w:spacing w:line="240" w:lineRule="auto"/>
        <w:ind w:firstLine="420"/>
        <w:jc w:val="both"/>
        <w:rPr>
          <w:rFonts w:ascii="Times New Roman" w:hAnsi="Times New Roman" w:cs="Times New Roman"/>
          <w:bCs/>
        </w:rPr>
      </w:pPr>
      <w:r w:rsidRPr="00D64A71">
        <w:rPr>
          <w:rFonts w:ascii="Times New Roman" w:hAnsi="Times New Roman" w:cs="Times New Roman"/>
          <w:bCs/>
        </w:rPr>
        <w:t>Analisis</w:t>
      </w:r>
      <w:r w:rsidRPr="00FF52AD">
        <w:rPr>
          <w:rFonts w:ascii="Times New Roman" w:hAnsi="Times New Roman" w:cs="Times New Roman"/>
          <w:bCs/>
        </w:rPr>
        <w:t xml:space="preserve"> keuangan yang dilakukan yaitu nilai BEP, </w:t>
      </w:r>
      <w:r w:rsidRPr="00FF52AD">
        <w:rPr>
          <w:rFonts w:ascii="Times New Roman" w:hAnsi="Times New Roman" w:cs="Times New Roman"/>
          <w:bCs/>
          <w:i/>
        </w:rPr>
        <w:t xml:space="preserve">net present value </w:t>
      </w:r>
      <w:r>
        <w:rPr>
          <w:rFonts w:ascii="Times New Roman" w:hAnsi="Times New Roman" w:cs="Times New Roman"/>
          <w:bCs/>
        </w:rPr>
        <w:t>(NPV)</w:t>
      </w:r>
      <w:r w:rsidRPr="00FF52AD">
        <w:rPr>
          <w:rFonts w:ascii="Times New Roman" w:hAnsi="Times New Roman" w:cs="Times New Roman"/>
          <w:bCs/>
        </w:rPr>
        <w:t xml:space="preserve">, </w:t>
      </w:r>
      <w:r w:rsidRPr="00FF52AD">
        <w:rPr>
          <w:rFonts w:ascii="Times New Roman" w:hAnsi="Times New Roman" w:cs="Times New Roman"/>
          <w:bCs/>
          <w:i/>
        </w:rPr>
        <w:t xml:space="preserve">profitability index </w:t>
      </w:r>
      <w:r w:rsidRPr="00FF52AD">
        <w:rPr>
          <w:rFonts w:ascii="Times New Roman" w:hAnsi="Times New Roman" w:cs="Times New Roman"/>
          <w:bCs/>
        </w:rPr>
        <w:t xml:space="preserve">(PI) dan </w:t>
      </w:r>
      <w:r w:rsidRPr="00FF52AD">
        <w:rPr>
          <w:rFonts w:ascii="Times New Roman" w:hAnsi="Times New Roman" w:cs="Times New Roman"/>
          <w:bCs/>
          <w:i/>
        </w:rPr>
        <w:t>payback period</w:t>
      </w:r>
      <w:r w:rsidRPr="00FF52AD">
        <w:rPr>
          <w:rFonts w:ascii="Times New Roman" w:hAnsi="Times New Roman" w:cs="Times New Roman"/>
          <w:bCs/>
        </w:rPr>
        <w:t xml:space="preserve"> (PP). Hasilnya diperoleh bahwa pada BEP nilai Sales lebih tinggi dibandingkan biaya yang dikeluarkan, untuk NPV didapat yaitu </w:t>
      </w:r>
      <w:r w:rsidRPr="00960BBB">
        <w:rPr>
          <w:rFonts w:ascii="Times New Roman" w:hAnsi="Times New Roman" w:cs="Times New Roman"/>
          <w:color w:val="000000"/>
          <w:sz w:val="24"/>
        </w:rPr>
        <w:t>1.532.984.372</w:t>
      </w:r>
      <w:r w:rsidRPr="00FF52AD">
        <w:rPr>
          <w:rFonts w:ascii="Times New Roman" w:hAnsi="Times New Roman" w:cs="Times New Roman"/>
          <w:bCs/>
        </w:rPr>
        <w:t xml:space="preserve">, sedangkan untuk </w:t>
      </w:r>
      <w:r w:rsidRPr="00FF52AD">
        <w:rPr>
          <w:rFonts w:ascii="Times New Roman" w:hAnsi="Times New Roman" w:cs="Times New Roman"/>
          <w:bCs/>
          <w:i/>
        </w:rPr>
        <w:t>Payback Period</w:t>
      </w:r>
      <w:r w:rsidRPr="00FF52AD">
        <w:rPr>
          <w:rFonts w:ascii="Times New Roman" w:hAnsi="Times New Roman" w:cs="Times New Roman"/>
          <w:bCs/>
        </w:rPr>
        <w:t xml:space="preserve"> diperoleh </w:t>
      </w:r>
      <w:r>
        <w:rPr>
          <w:rFonts w:ascii="Times New Roman" w:hAnsi="Times New Roman" w:cs="Times New Roman"/>
          <w:bCs/>
        </w:rPr>
        <w:t>1</w:t>
      </w:r>
      <w:r w:rsidRPr="00FF52AD">
        <w:rPr>
          <w:rFonts w:ascii="Times New Roman" w:hAnsi="Times New Roman" w:cs="Times New Roman"/>
          <w:bCs/>
        </w:rPr>
        <w:t xml:space="preserve"> tahun </w:t>
      </w:r>
      <w:r>
        <w:rPr>
          <w:rFonts w:ascii="Times New Roman" w:hAnsi="Times New Roman" w:cs="Times New Roman"/>
          <w:bCs/>
        </w:rPr>
        <w:t>4</w:t>
      </w:r>
      <w:r w:rsidRPr="00FF52AD">
        <w:rPr>
          <w:rFonts w:ascii="Times New Roman" w:hAnsi="Times New Roman" w:cs="Times New Roman"/>
          <w:bCs/>
        </w:rPr>
        <w:t xml:space="preserve"> bulan </w:t>
      </w:r>
      <w:r>
        <w:rPr>
          <w:rFonts w:ascii="Times New Roman" w:hAnsi="Times New Roman" w:cs="Times New Roman"/>
          <w:bCs/>
        </w:rPr>
        <w:t>10</w:t>
      </w:r>
      <w:r w:rsidRPr="00FF52AD">
        <w:rPr>
          <w:rFonts w:ascii="Times New Roman" w:hAnsi="Times New Roman" w:cs="Times New Roman"/>
          <w:bCs/>
        </w:rPr>
        <w:t xml:space="preserve"> hari dengan batas maksimal 5 tahun, dan yang terakhir perhitungan PI dengan hasil </w:t>
      </w:r>
      <w:r w:rsidRPr="00960BBB">
        <w:rPr>
          <w:rFonts w:ascii="Times New Roman" w:hAnsi="Times New Roman" w:cs="Times New Roman"/>
          <w:color w:val="000000"/>
          <w:sz w:val="24"/>
        </w:rPr>
        <w:t>6,086781517</w:t>
      </w:r>
      <w:r>
        <w:rPr>
          <w:rFonts w:ascii="Times New Roman" w:hAnsi="Times New Roman" w:cs="Times New Roman"/>
          <w:color w:val="000000"/>
          <w:sz w:val="24"/>
        </w:rPr>
        <w:t xml:space="preserve"> </w:t>
      </w:r>
      <w:r w:rsidRPr="00FF52AD">
        <w:rPr>
          <w:rFonts w:ascii="Times New Roman" w:hAnsi="Times New Roman" w:cs="Times New Roman"/>
          <w:bCs/>
        </w:rPr>
        <w:t>di atas 1.</w:t>
      </w:r>
      <w:r>
        <w:rPr>
          <w:rFonts w:ascii="Times New Roman" w:hAnsi="Times New Roman" w:cs="Times New Roman"/>
          <w:bCs/>
        </w:rPr>
        <w:t xml:space="preserve"> Berdasarkan analisis tersebut dapat di ambil kesimpulan bahwa bisnis ini layak untuk dijalankan.</w:t>
      </w:r>
    </w:p>
    <w:p w:rsidR="003D2C1B" w:rsidRDefault="003D2C1B" w:rsidP="003D2C1B">
      <w:pPr>
        <w:spacing w:line="240" w:lineRule="auto"/>
        <w:jc w:val="both"/>
        <w:rPr>
          <w:rFonts w:ascii="Times New Roman" w:hAnsi="Times New Roman" w:cs="Times New Roman"/>
          <w:bCs/>
        </w:rPr>
      </w:pPr>
    </w:p>
    <w:p w:rsidR="003D2C1B" w:rsidRDefault="003D2C1B" w:rsidP="003D2C1B">
      <w:pPr>
        <w:spacing w:line="240" w:lineRule="auto"/>
        <w:jc w:val="both"/>
        <w:rPr>
          <w:rFonts w:ascii="Times New Roman" w:hAnsi="Times New Roman" w:cs="Times New Roman"/>
          <w:b/>
          <w:bCs/>
        </w:rPr>
      </w:pPr>
      <w:r>
        <w:rPr>
          <w:rFonts w:ascii="Times New Roman" w:hAnsi="Times New Roman" w:cs="Times New Roman"/>
          <w:b/>
          <w:bCs/>
        </w:rPr>
        <w:t>Pengendalian Resiko</w:t>
      </w:r>
    </w:p>
    <w:p w:rsidR="003D2C1B" w:rsidRPr="003D2C1B" w:rsidRDefault="003D2C1B" w:rsidP="003D2C1B">
      <w:pPr>
        <w:pStyle w:val="ListParagraph"/>
        <w:numPr>
          <w:ilvl w:val="0"/>
          <w:numId w:val="13"/>
        </w:numPr>
        <w:spacing w:line="240" w:lineRule="auto"/>
        <w:ind w:left="284" w:firstLine="0"/>
        <w:jc w:val="both"/>
        <w:rPr>
          <w:rFonts w:ascii="Times New Roman" w:hAnsi="Times New Roman" w:cs="Times New Roman"/>
          <w:szCs w:val="24"/>
        </w:rPr>
      </w:pPr>
      <w:r w:rsidRPr="003D2C1B">
        <w:rPr>
          <w:rFonts w:ascii="Times New Roman" w:hAnsi="Times New Roman" w:cs="Times New Roman"/>
          <w:szCs w:val="24"/>
        </w:rPr>
        <w:t xml:space="preserve">Untuk mengatasi merek kedai kopi “Nyantai Yuk!” yang belum dikenal maka </w:t>
      </w:r>
    </w:p>
    <w:p w:rsidR="003D2C1B" w:rsidRPr="003D2C1B" w:rsidRDefault="003D2C1B" w:rsidP="003D2C1B">
      <w:pPr>
        <w:pStyle w:val="ListParagraph"/>
        <w:spacing w:line="240" w:lineRule="auto"/>
        <w:jc w:val="both"/>
        <w:rPr>
          <w:rFonts w:ascii="Times New Roman" w:hAnsi="Times New Roman" w:cs="Times New Roman"/>
          <w:szCs w:val="24"/>
        </w:rPr>
      </w:pPr>
      <w:r w:rsidRPr="003D2C1B">
        <w:rPr>
          <w:rFonts w:ascii="Times New Roman" w:hAnsi="Times New Roman" w:cs="Times New Roman"/>
          <w:szCs w:val="24"/>
        </w:rPr>
        <w:t xml:space="preserve">akan dilakukan promosi melalui brosur, melalui media sosial misalnya, </w:t>
      </w:r>
      <w:r w:rsidRPr="003D2C1B">
        <w:rPr>
          <w:rFonts w:ascii="Times New Roman" w:hAnsi="Times New Roman" w:cs="Times New Roman"/>
          <w:i/>
          <w:szCs w:val="24"/>
        </w:rPr>
        <w:t xml:space="preserve">influencer food blogger </w:t>
      </w:r>
      <w:r w:rsidRPr="003D2C1B">
        <w:rPr>
          <w:rFonts w:ascii="Times New Roman" w:hAnsi="Times New Roman" w:cs="Times New Roman"/>
          <w:szCs w:val="24"/>
        </w:rPr>
        <w:t xml:space="preserve">terkenal. </w:t>
      </w:r>
    </w:p>
    <w:p w:rsidR="003D2C1B" w:rsidRPr="003D2C1B" w:rsidRDefault="003D2C1B" w:rsidP="003D2C1B">
      <w:pPr>
        <w:pStyle w:val="ListParagraph"/>
        <w:numPr>
          <w:ilvl w:val="0"/>
          <w:numId w:val="13"/>
        </w:numPr>
        <w:spacing w:line="240" w:lineRule="auto"/>
        <w:ind w:left="284" w:firstLine="0"/>
        <w:jc w:val="both"/>
        <w:rPr>
          <w:rFonts w:ascii="Times New Roman" w:hAnsi="Times New Roman" w:cs="Times New Roman"/>
          <w:szCs w:val="24"/>
        </w:rPr>
      </w:pPr>
      <w:r w:rsidRPr="003D2C1B">
        <w:rPr>
          <w:rFonts w:ascii="Times New Roman" w:hAnsi="Times New Roman" w:cs="Times New Roman"/>
          <w:szCs w:val="24"/>
        </w:rPr>
        <w:t xml:space="preserve">Untuk menghadapi kualitas pelayanan maka kedai kopi “Nyantai Yuk!” akan </w:t>
      </w:r>
    </w:p>
    <w:p w:rsidR="003D2C1B" w:rsidRPr="003D2C1B" w:rsidRDefault="003D2C1B" w:rsidP="003D2C1B">
      <w:pPr>
        <w:pStyle w:val="ListParagraph"/>
        <w:spacing w:line="240" w:lineRule="auto"/>
        <w:jc w:val="both"/>
        <w:rPr>
          <w:rFonts w:ascii="Times New Roman" w:hAnsi="Times New Roman" w:cs="Times New Roman"/>
          <w:szCs w:val="24"/>
        </w:rPr>
      </w:pPr>
      <w:r w:rsidRPr="003D2C1B">
        <w:rPr>
          <w:rFonts w:ascii="Times New Roman" w:hAnsi="Times New Roman" w:cs="Times New Roman"/>
          <w:szCs w:val="24"/>
        </w:rPr>
        <w:t xml:space="preserve">melakukan pelatihan kepada para pegawai di kedai kopi “Nyantai Yuk!”, hal ini dilakukan agar para pelanggan mendapatkan pelayanan sesuai dengan harga dan kualitas yang diberikan. </w:t>
      </w:r>
    </w:p>
    <w:p w:rsidR="003D2C1B" w:rsidRPr="003D2C1B" w:rsidRDefault="003D2C1B" w:rsidP="003D2C1B">
      <w:pPr>
        <w:pStyle w:val="ListParagraph"/>
        <w:numPr>
          <w:ilvl w:val="0"/>
          <w:numId w:val="13"/>
        </w:numPr>
        <w:spacing w:line="240" w:lineRule="auto"/>
        <w:ind w:left="284" w:firstLine="0"/>
        <w:jc w:val="both"/>
        <w:rPr>
          <w:rFonts w:ascii="Times New Roman" w:hAnsi="Times New Roman" w:cs="Times New Roman"/>
          <w:szCs w:val="24"/>
        </w:rPr>
      </w:pPr>
      <w:r w:rsidRPr="003D2C1B">
        <w:rPr>
          <w:rFonts w:ascii="Times New Roman" w:hAnsi="Times New Roman" w:cs="Times New Roman"/>
          <w:szCs w:val="24"/>
        </w:rPr>
        <w:t xml:space="preserve">Untuk  menghadapi gangguan operasional seperti pemadaman listrik bergilir  </w:t>
      </w:r>
    </w:p>
    <w:p w:rsidR="003D2C1B" w:rsidRPr="003D2C1B" w:rsidRDefault="003D2C1B" w:rsidP="003D2C1B">
      <w:pPr>
        <w:pStyle w:val="ListParagraph"/>
        <w:spacing w:line="240" w:lineRule="auto"/>
        <w:ind w:left="284" w:firstLine="436"/>
        <w:jc w:val="both"/>
        <w:rPr>
          <w:rFonts w:ascii="Times New Roman" w:hAnsi="Times New Roman" w:cs="Times New Roman"/>
          <w:szCs w:val="24"/>
        </w:rPr>
      </w:pPr>
      <w:r w:rsidRPr="003D2C1B">
        <w:rPr>
          <w:rFonts w:ascii="Times New Roman" w:hAnsi="Times New Roman" w:cs="Times New Roman"/>
          <w:szCs w:val="24"/>
        </w:rPr>
        <w:t>maka  kedai kopi “Nyantai Yuk!” akan menambahkan fasilitas seperti genset.</w:t>
      </w:r>
    </w:p>
    <w:p w:rsidR="003D2C1B" w:rsidRPr="003D2C1B" w:rsidRDefault="003D2C1B" w:rsidP="003D2C1B">
      <w:pPr>
        <w:pStyle w:val="ListParagraph"/>
        <w:numPr>
          <w:ilvl w:val="0"/>
          <w:numId w:val="13"/>
        </w:numPr>
        <w:spacing w:line="240" w:lineRule="auto"/>
        <w:ind w:left="284" w:firstLine="0"/>
        <w:jc w:val="both"/>
        <w:rPr>
          <w:rFonts w:ascii="Times New Roman" w:hAnsi="Times New Roman" w:cs="Times New Roman"/>
          <w:i/>
          <w:szCs w:val="24"/>
        </w:rPr>
      </w:pPr>
      <w:r w:rsidRPr="003D2C1B">
        <w:rPr>
          <w:rFonts w:ascii="Times New Roman" w:hAnsi="Times New Roman" w:cs="Times New Roman"/>
          <w:szCs w:val="24"/>
        </w:rPr>
        <w:t xml:space="preserve">Untuk menghindari kecurangan dalam pihak pemasok, karyawan, dan juga </w:t>
      </w:r>
    </w:p>
    <w:p w:rsidR="003D2C1B" w:rsidRPr="003D2C1B" w:rsidRDefault="003D2C1B" w:rsidP="003D2C1B">
      <w:pPr>
        <w:pStyle w:val="ListParagraph"/>
        <w:spacing w:line="240" w:lineRule="auto"/>
        <w:jc w:val="both"/>
        <w:rPr>
          <w:rFonts w:ascii="Times New Roman" w:hAnsi="Times New Roman" w:cs="Times New Roman"/>
          <w:i/>
          <w:szCs w:val="24"/>
        </w:rPr>
      </w:pPr>
      <w:r w:rsidRPr="003D2C1B">
        <w:rPr>
          <w:rFonts w:ascii="Times New Roman" w:hAnsi="Times New Roman" w:cs="Times New Roman"/>
          <w:szCs w:val="24"/>
        </w:rPr>
        <w:t>konsumen maka untuk para konsumen akan diberikan lembaran perihal  pembayaran setiap bulannya yang akan di cap stempel oleh karyawan kedai kopi “Nyantai Yuk!”</w:t>
      </w:r>
      <w:r w:rsidRPr="003D2C1B">
        <w:rPr>
          <w:rFonts w:ascii="Times New Roman" w:hAnsi="Times New Roman" w:cs="Times New Roman"/>
          <w:i/>
          <w:szCs w:val="24"/>
        </w:rPr>
        <w:t xml:space="preserve">, </w:t>
      </w:r>
      <w:r w:rsidRPr="003D2C1B">
        <w:rPr>
          <w:rFonts w:ascii="Times New Roman" w:hAnsi="Times New Roman" w:cs="Times New Roman"/>
          <w:szCs w:val="24"/>
        </w:rPr>
        <w:t>untuk pemasok dan karyawan dalam pembelian barang, nota pembelian perlu selalu dicantumkan untuk diarsipkan. Nota pembelian dan daftar barang yang dibeli akan direkapitulasi agar tidak terjadi pembayaran ganda, serta untuk mempermudah pemeriksaan barang.</w:t>
      </w:r>
    </w:p>
    <w:p w:rsidR="003D2C1B" w:rsidRPr="003D2C1B" w:rsidRDefault="003D2C1B" w:rsidP="003D2C1B">
      <w:pPr>
        <w:pStyle w:val="ListParagraph"/>
        <w:numPr>
          <w:ilvl w:val="0"/>
          <w:numId w:val="13"/>
        </w:numPr>
        <w:spacing w:line="240" w:lineRule="auto"/>
        <w:ind w:left="284" w:firstLine="0"/>
        <w:jc w:val="both"/>
        <w:rPr>
          <w:rFonts w:ascii="Times New Roman" w:hAnsi="Times New Roman" w:cs="Times New Roman"/>
          <w:szCs w:val="24"/>
        </w:rPr>
      </w:pPr>
      <w:r w:rsidRPr="003D2C1B">
        <w:rPr>
          <w:rFonts w:ascii="Times New Roman" w:hAnsi="Times New Roman" w:cs="Times New Roman"/>
          <w:szCs w:val="24"/>
        </w:rPr>
        <w:t xml:space="preserve">Untuk mengatasi risiko pada biji kopi adalah, tidak melakukan stock yang </w:t>
      </w:r>
    </w:p>
    <w:p w:rsidR="003D2C1B" w:rsidRPr="003D2C1B" w:rsidRDefault="003D2C1B" w:rsidP="003D2C1B">
      <w:pPr>
        <w:pStyle w:val="ListParagraph"/>
        <w:spacing w:line="240" w:lineRule="auto"/>
        <w:jc w:val="both"/>
        <w:rPr>
          <w:rFonts w:ascii="Times New Roman" w:hAnsi="Times New Roman" w:cs="Times New Roman"/>
          <w:szCs w:val="24"/>
        </w:rPr>
      </w:pPr>
      <w:r w:rsidRPr="003D2C1B">
        <w:rPr>
          <w:rFonts w:ascii="Times New Roman" w:hAnsi="Times New Roman" w:cs="Times New Roman"/>
          <w:szCs w:val="24"/>
        </w:rPr>
        <w:t xml:space="preserve">berlebihan, jadi bahan baku biji kopi tidak akan terbuang dengan sia-sia. Selain itu gencar dalam melakuka promosi agar penjualan pada kedai kopi “Nyantai Yuk!” selalu ramai. </w:t>
      </w:r>
    </w:p>
    <w:p w:rsidR="003D2C1B" w:rsidRPr="003D2C1B" w:rsidRDefault="003D2C1B" w:rsidP="003D2C1B">
      <w:pPr>
        <w:pStyle w:val="ListParagraph"/>
        <w:numPr>
          <w:ilvl w:val="0"/>
          <w:numId w:val="13"/>
        </w:numPr>
        <w:spacing w:line="240" w:lineRule="auto"/>
        <w:ind w:left="284" w:firstLine="0"/>
        <w:jc w:val="both"/>
        <w:rPr>
          <w:rFonts w:ascii="Times New Roman" w:hAnsi="Times New Roman" w:cs="Times New Roman"/>
          <w:szCs w:val="24"/>
        </w:rPr>
      </w:pPr>
      <w:r w:rsidRPr="003D2C1B">
        <w:rPr>
          <w:rFonts w:ascii="Times New Roman" w:hAnsi="Times New Roman" w:cs="Times New Roman"/>
          <w:szCs w:val="24"/>
        </w:rPr>
        <w:t xml:space="preserve">Risiko pesaing baru, kedai kopi “Nyantai Yuk!” harus selalu berinovasi dalam </w:t>
      </w:r>
    </w:p>
    <w:p w:rsidR="003D2C1B" w:rsidRDefault="003D2C1B" w:rsidP="003D2C1B">
      <w:pPr>
        <w:pStyle w:val="ListParagraph"/>
        <w:spacing w:line="240" w:lineRule="auto"/>
        <w:jc w:val="both"/>
        <w:rPr>
          <w:rFonts w:ascii="Times New Roman" w:hAnsi="Times New Roman" w:cs="Times New Roman"/>
          <w:szCs w:val="24"/>
        </w:rPr>
      </w:pPr>
      <w:r w:rsidRPr="003D2C1B">
        <w:rPr>
          <w:rFonts w:ascii="Times New Roman" w:hAnsi="Times New Roman" w:cs="Times New Roman"/>
          <w:szCs w:val="24"/>
        </w:rPr>
        <w:t>mengembangkan produknya agar tidak kalah pada pesaing lama maupun baru. Selain itu harus menjaga resep sebaik mungkin agar para pegawai tidak dapat mengetahui jenis atau merek bahan baku yang dipakai. Hal ini dilakukan agar resep yang dimiliki tidak tersebar kemana pun.</w:t>
      </w:r>
    </w:p>
    <w:p w:rsidR="003D2C1B" w:rsidRDefault="003D2C1B" w:rsidP="003D2C1B">
      <w:pPr>
        <w:pStyle w:val="Heading1"/>
        <w:spacing w:line="240" w:lineRule="auto"/>
        <w:jc w:val="both"/>
        <w:rPr>
          <w:rFonts w:ascii="Times New Roman" w:hAnsi="Times New Roman" w:cs="Times New Roman"/>
          <w:color w:val="auto"/>
          <w:sz w:val="22"/>
          <w:szCs w:val="24"/>
        </w:rPr>
      </w:pPr>
      <w:bookmarkStart w:id="2" w:name="_Toc13693159"/>
    </w:p>
    <w:p w:rsidR="003D2C1B" w:rsidRPr="003D2C1B" w:rsidRDefault="003D2C1B" w:rsidP="003D2C1B"/>
    <w:p w:rsidR="003D2C1B" w:rsidRPr="003D2C1B" w:rsidRDefault="003D2C1B" w:rsidP="003D2C1B">
      <w:pPr>
        <w:pStyle w:val="Heading1"/>
        <w:spacing w:line="240" w:lineRule="auto"/>
        <w:jc w:val="center"/>
        <w:rPr>
          <w:rFonts w:ascii="Times New Roman" w:hAnsi="Times New Roman" w:cs="Times New Roman"/>
          <w:color w:val="auto"/>
          <w:sz w:val="22"/>
          <w:szCs w:val="24"/>
        </w:rPr>
      </w:pPr>
      <w:r w:rsidRPr="003D2C1B">
        <w:rPr>
          <w:rFonts w:ascii="Times New Roman" w:hAnsi="Times New Roman" w:cs="Times New Roman"/>
          <w:color w:val="auto"/>
          <w:sz w:val="22"/>
          <w:szCs w:val="24"/>
        </w:rPr>
        <w:lastRenderedPageBreak/>
        <w:t>DAFTAR PUSTAKA</w:t>
      </w:r>
      <w:bookmarkEnd w:id="2"/>
    </w:p>
    <w:p w:rsidR="003D2C1B" w:rsidRPr="003D2C1B" w:rsidRDefault="003D2C1B" w:rsidP="003D2C1B">
      <w:pPr>
        <w:spacing w:line="240" w:lineRule="auto"/>
        <w:jc w:val="both"/>
        <w:rPr>
          <w:rFonts w:ascii="Times New Roman" w:hAnsi="Times New Roman" w:cs="Times New Roman"/>
          <w:b/>
          <w:szCs w:val="24"/>
        </w:rPr>
      </w:pPr>
    </w:p>
    <w:p w:rsidR="003D2C1B" w:rsidRPr="003D2C1B" w:rsidRDefault="003D2C1B" w:rsidP="003D2C1B">
      <w:pPr>
        <w:pStyle w:val="Heading2"/>
        <w:spacing w:line="360" w:lineRule="auto"/>
        <w:jc w:val="both"/>
        <w:rPr>
          <w:rFonts w:ascii="Times New Roman" w:hAnsi="Times New Roman" w:cs="Times New Roman"/>
          <w:color w:val="auto"/>
          <w:sz w:val="24"/>
          <w:szCs w:val="24"/>
        </w:rPr>
      </w:pPr>
      <w:bookmarkStart w:id="3" w:name="_Toc13693160"/>
      <w:r w:rsidRPr="003D2C1B">
        <w:rPr>
          <w:rFonts w:ascii="Times New Roman" w:hAnsi="Times New Roman" w:cs="Times New Roman"/>
          <w:color w:val="auto"/>
          <w:sz w:val="24"/>
          <w:szCs w:val="24"/>
        </w:rPr>
        <w:t>Sumber berupa buku teks</w:t>
      </w:r>
      <w:bookmarkEnd w:id="3"/>
    </w:p>
    <w:p w:rsidR="003D2C1B" w:rsidRPr="003D2C1B" w:rsidRDefault="003D2C1B" w:rsidP="003D2C1B">
      <w:pPr>
        <w:pStyle w:val="ListParagraph"/>
        <w:spacing w:line="360" w:lineRule="auto"/>
        <w:ind w:left="0"/>
        <w:jc w:val="both"/>
        <w:rPr>
          <w:rFonts w:ascii="Times New Roman" w:eastAsia="Times New Roman" w:hAnsi="Times New Roman" w:cs="Times New Roman"/>
          <w:i/>
          <w:sz w:val="24"/>
          <w:szCs w:val="24"/>
        </w:rPr>
      </w:pPr>
      <w:r w:rsidRPr="003D2C1B">
        <w:rPr>
          <w:rFonts w:ascii="Times New Roman" w:eastAsia="Times New Roman" w:hAnsi="Times New Roman" w:cs="Times New Roman"/>
          <w:sz w:val="24"/>
          <w:szCs w:val="24"/>
        </w:rPr>
        <w:t xml:space="preserve">David, Fred R., Forest R. David (2017), </w:t>
      </w:r>
      <w:r w:rsidRPr="003D2C1B">
        <w:rPr>
          <w:rFonts w:ascii="Times New Roman" w:eastAsia="Times New Roman" w:hAnsi="Times New Roman" w:cs="Times New Roman"/>
          <w:i/>
          <w:sz w:val="24"/>
          <w:szCs w:val="24"/>
        </w:rPr>
        <w:t xml:space="preserve">Strategic Management: A Competitive </w:t>
      </w:r>
    </w:p>
    <w:p w:rsidR="003D2C1B" w:rsidRPr="003D2C1B" w:rsidRDefault="003D2C1B" w:rsidP="003D2C1B">
      <w:pPr>
        <w:pStyle w:val="ListParagraph"/>
        <w:spacing w:line="360" w:lineRule="auto"/>
        <w:ind w:left="0"/>
        <w:jc w:val="both"/>
        <w:rPr>
          <w:rFonts w:ascii="Times New Roman" w:eastAsia="Times New Roman" w:hAnsi="Times New Roman" w:cs="Times New Roman"/>
          <w:sz w:val="24"/>
          <w:szCs w:val="24"/>
        </w:rPr>
      </w:pPr>
      <w:r w:rsidRPr="003D2C1B">
        <w:rPr>
          <w:rFonts w:ascii="Times New Roman" w:eastAsia="Times New Roman" w:hAnsi="Times New Roman" w:cs="Times New Roman"/>
          <w:i/>
          <w:sz w:val="24"/>
          <w:szCs w:val="24"/>
        </w:rPr>
        <w:t xml:space="preserve">           Advantage  Approach, Concepts, and Cases</w:t>
      </w:r>
      <w:r w:rsidRPr="003D2C1B">
        <w:rPr>
          <w:rFonts w:ascii="Times New Roman" w:eastAsia="Times New Roman" w:hAnsi="Times New Roman" w:cs="Times New Roman"/>
          <w:sz w:val="24"/>
          <w:szCs w:val="24"/>
        </w:rPr>
        <w:t>, Edisi 16, Pearson Education.</w:t>
      </w:r>
    </w:p>
    <w:p w:rsidR="003D2C1B" w:rsidRPr="003D2C1B" w:rsidRDefault="003D2C1B" w:rsidP="003D2C1B">
      <w:pPr>
        <w:spacing w:after="0" w:line="360" w:lineRule="auto"/>
        <w:jc w:val="both"/>
        <w:rPr>
          <w:rFonts w:ascii="Times New Roman" w:hAnsi="Times New Roman" w:cs="Times New Roman"/>
          <w:sz w:val="24"/>
          <w:szCs w:val="24"/>
        </w:rPr>
      </w:pPr>
      <w:r w:rsidRPr="003D2C1B">
        <w:rPr>
          <w:rFonts w:ascii="Times New Roman" w:hAnsi="Times New Roman" w:cs="Times New Roman"/>
          <w:sz w:val="24"/>
          <w:szCs w:val="24"/>
        </w:rPr>
        <w:t xml:space="preserve">Dessler, Gary (2015), </w:t>
      </w:r>
      <w:r w:rsidRPr="003D2C1B">
        <w:rPr>
          <w:rFonts w:ascii="Times New Roman" w:hAnsi="Times New Roman" w:cs="Times New Roman"/>
          <w:i/>
          <w:sz w:val="24"/>
          <w:szCs w:val="24"/>
        </w:rPr>
        <w:t>Human Resource Management</w:t>
      </w:r>
      <w:r w:rsidRPr="003D2C1B">
        <w:rPr>
          <w:rFonts w:ascii="Times New Roman" w:hAnsi="Times New Roman" w:cs="Times New Roman"/>
          <w:sz w:val="24"/>
          <w:szCs w:val="24"/>
        </w:rPr>
        <w:t>, Edisi 14, United States: Pearson.</w:t>
      </w:r>
    </w:p>
    <w:p w:rsidR="003D2C1B" w:rsidRPr="003D2C1B" w:rsidRDefault="003D2C1B" w:rsidP="003D2C1B">
      <w:pPr>
        <w:spacing w:after="0" w:line="360" w:lineRule="auto"/>
        <w:ind w:left="540" w:hanging="565"/>
        <w:jc w:val="both"/>
        <w:rPr>
          <w:rFonts w:ascii="Times New Roman" w:eastAsia="Times New Roman" w:hAnsi="Times New Roman"/>
          <w:sz w:val="24"/>
          <w:szCs w:val="24"/>
        </w:rPr>
      </w:pPr>
      <w:r w:rsidRPr="003D2C1B">
        <w:rPr>
          <w:rFonts w:ascii="Times New Roman" w:eastAsia="Times New Roman" w:hAnsi="Times New Roman"/>
          <w:sz w:val="24"/>
          <w:szCs w:val="24"/>
        </w:rPr>
        <w:t xml:space="preserve">Ebert, Ronald J., Ricky W. Griffin (2015), </w:t>
      </w:r>
      <w:r w:rsidRPr="003D2C1B">
        <w:rPr>
          <w:rFonts w:ascii="Times New Roman" w:eastAsia="Times New Roman" w:hAnsi="Times New Roman"/>
          <w:i/>
          <w:sz w:val="24"/>
          <w:szCs w:val="24"/>
        </w:rPr>
        <w:t>Business Essentials</w:t>
      </w:r>
      <w:r w:rsidRPr="003D2C1B">
        <w:rPr>
          <w:rFonts w:ascii="Times New Roman" w:eastAsia="Times New Roman" w:hAnsi="Times New Roman"/>
          <w:sz w:val="24"/>
          <w:szCs w:val="24"/>
        </w:rPr>
        <w:t xml:space="preserve">, Edisi 10, Global Edition, </w:t>
      </w:r>
      <w:r w:rsidRPr="003D2C1B">
        <w:rPr>
          <w:rFonts w:ascii="Times New Roman" w:eastAsia="Times New Roman" w:hAnsi="Times New Roman"/>
          <w:sz w:val="24"/>
          <w:szCs w:val="24"/>
        </w:rPr>
        <w:tab/>
        <w:t>Pearson Education.</w:t>
      </w:r>
    </w:p>
    <w:p w:rsidR="003D2C1B" w:rsidRPr="003D2C1B" w:rsidRDefault="003D2C1B" w:rsidP="003D2C1B">
      <w:pPr>
        <w:tabs>
          <w:tab w:val="left" w:pos="3828"/>
        </w:tabs>
        <w:spacing w:after="0" w:line="360" w:lineRule="auto"/>
        <w:ind w:left="720" w:hanging="720"/>
        <w:jc w:val="both"/>
        <w:rPr>
          <w:rFonts w:eastAsia="MS Mincho"/>
          <w:i/>
          <w:sz w:val="24"/>
          <w:szCs w:val="24"/>
        </w:rPr>
      </w:pPr>
      <w:r w:rsidRPr="003D2C1B">
        <w:rPr>
          <w:rFonts w:ascii="Times New Roman" w:eastAsia="Times New Roman" w:hAnsi="Times New Roman"/>
          <w:sz w:val="24"/>
          <w:szCs w:val="24"/>
        </w:rPr>
        <w:t xml:space="preserve">Gitman, Lawrence J., Chad J. Zutter (2015), </w:t>
      </w:r>
      <w:r w:rsidRPr="003D2C1B">
        <w:rPr>
          <w:rFonts w:ascii="Times New Roman" w:eastAsia="Times New Roman" w:hAnsi="Times New Roman"/>
          <w:i/>
          <w:sz w:val="24"/>
          <w:szCs w:val="24"/>
        </w:rPr>
        <w:t>Principles of Managerial Finance</w:t>
      </w:r>
      <w:r w:rsidRPr="003D2C1B">
        <w:rPr>
          <w:rFonts w:ascii="Times New Roman" w:eastAsia="Times New Roman" w:hAnsi="Times New Roman"/>
          <w:sz w:val="24"/>
          <w:szCs w:val="24"/>
        </w:rPr>
        <w:t>, Edisi 14, Global Edition, Pearson Education.</w:t>
      </w:r>
      <w:r w:rsidRPr="003D2C1B">
        <w:rPr>
          <w:rFonts w:ascii="MS Mincho" w:eastAsia="MS Mincho" w:hAnsi="MS Mincho"/>
          <w:i/>
          <w:sz w:val="24"/>
          <w:szCs w:val="24"/>
        </w:rPr>
        <w:t> </w:t>
      </w:r>
    </w:p>
    <w:p w:rsidR="003D2C1B" w:rsidRPr="003D2C1B" w:rsidRDefault="003D2C1B" w:rsidP="003D2C1B">
      <w:pPr>
        <w:spacing w:after="0" w:line="360" w:lineRule="auto"/>
        <w:ind w:left="540" w:hanging="565"/>
        <w:jc w:val="both"/>
        <w:rPr>
          <w:rFonts w:ascii="Times New Roman" w:eastAsia="Times New Roman" w:hAnsi="Times New Roman"/>
          <w:sz w:val="24"/>
          <w:szCs w:val="24"/>
        </w:rPr>
      </w:pPr>
      <w:r w:rsidRPr="003D2C1B">
        <w:rPr>
          <w:rFonts w:ascii="Times New Roman" w:eastAsia="Times New Roman" w:hAnsi="Times New Roman"/>
          <w:sz w:val="24"/>
          <w:szCs w:val="24"/>
        </w:rPr>
        <w:t xml:space="preserve">Heizer, Jay, Barry Render, Chuck Munsion (2017), </w:t>
      </w:r>
      <w:r w:rsidRPr="003D2C1B">
        <w:rPr>
          <w:rFonts w:ascii="Times New Roman" w:eastAsia="Times New Roman" w:hAnsi="Times New Roman"/>
          <w:i/>
          <w:sz w:val="24"/>
          <w:szCs w:val="24"/>
        </w:rPr>
        <w:t xml:space="preserve">Operations Management: </w:t>
      </w:r>
      <w:r w:rsidRPr="003D2C1B">
        <w:rPr>
          <w:rFonts w:ascii="Times New Roman" w:eastAsia="Times New Roman" w:hAnsi="Times New Roman"/>
          <w:i/>
          <w:sz w:val="24"/>
          <w:szCs w:val="24"/>
        </w:rPr>
        <w:tab/>
        <w:t>Sustainability</w:t>
      </w:r>
      <w:r w:rsidRPr="003D2C1B">
        <w:rPr>
          <w:rFonts w:ascii="Times New Roman" w:eastAsia="Times New Roman" w:hAnsi="Times New Roman"/>
          <w:sz w:val="24"/>
          <w:szCs w:val="24"/>
        </w:rPr>
        <w:t xml:space="preserve"> </w:t>
      </w:r>
      <w:r w:rsidRPr="003D2C1B">
        <w:rPr>
          <w:rFonts w:ascii="Times New Roman" w:eastAsia="Times New Roman" w:hAnsi="Times New Roman"/>
          <w:i/>
          <w:sz w:val="24"/>
          <w:szCs w:val="24"/>
        </w:rPr>
        <w:t>and Supply Chain Management</w:t>
      </w:r>
      <w:r w:rsidRPr="003D2C1B">
        <w:rPr>
          <w:rFonts w:ascii="Times New Roman" w:eastAsia="Times New Roman" w:hAnsi="Times New Roman"/>
          <w:sz w:val="24"/>
          <w:szCs w:val="24"/>
        </w:rPr>
        <w:t xml:space="preserve">, Edisi 12, Global Edition, Pearson </w:t>
      </w:r>
      <w:r w:rsidRPr="003D2C1B">
        <w:rPr>
          <w:rFonts w:ascii="Times New Roman" w:eastAsia="Times New Roman" w:hAnsi="Times New Roman"/>
          <w:sz w:val="24"/>
          <w:szCs w:val="24"/>
        </w:rPr>
        <w:tab/>
        <w:t>Education.</w:t>
      </w:r>
    </w:p>
    <w:p w:rsidR="003D2C1B" w:rsidRPr="003D2C1B" w:rsidRDefault="003D2C1B" w:rsidP="003D2C1B">
      <w:pPr>
        <w:spacing w:after="0" w:line="360" w:lineRule="auto"/>
        <w:ind w:left="540" w:hanging="565"/>
        <w:jc w:val="both"/>
        <w:rPr>
          <w:rFonts w:ascii="Times New Roman" w:eastAsia="Times New Roman" w:hAnsi="Times New Roman"/>
          <w:sz w:val="24"/>
          <w:szCs w:val="24"/>
        </w:rPr>
      </w:pPr>
      <w:r w:rsidRPr="003D2C1B">
        <w:rPr>
          <w:rFonts w:ascii="Times New Roman" w:eastAsia="Times New Roman" w:hAnsi="Times New Roman"/>
          <w:sz w:val="24"/>
          <w:szCs w:val="24"/>
        </w:rPr>
        <w:t xml:space="preserve">Keller, Kevin Lane., Philip Kotler (2015), </w:t>
      </w:r>
      <w:r w:rsidRPr="003D2C1B">
        <w:rPr>
          <w:rFonts w:ascii="Times New Roman" w:eastAsia="Times New Roman" w:hAnsi="Times New Roman"/>
          <w:i/>
          <w:sz w:val="24"/>
          <w:szCs w:val="24"/>
        </w:rPr>
        <w:t xml:space="preserve">Marketing Management, </w:t>
      </w:r>
      <w:r w:rsidRPr="003D2C1B">
        <w:rPr>
          <w:rFonts w:ascii="Times New Roman" w:eastAsia="Times New Roman" w:hAnsi="Times New Roman"/>
          <w:sz w:val="24"/>
          <w:szCs w:val="24"/>
        </w:rPr>
        <w:t>Edisi 15e, Global Edition, Pearson Education</w:t>
      </w:r>
    </w:p>
    <w:p w:rsidR="003D2C1B" w:rsidRPr="003D2C1B" w:rsidRDefault="003D2C1B" w:rsidP="003D2C1B">
      <w:pPr>
        <w:spacing w:after="0" w:line="360" w:lineRule="auto"/>
        <w:ind w:left="540" w:hanging="565"/>
        <w:jc w:val="both"/>
        <w:rPr>
          <w:rFonts w:ascii="Times New Roman" w:eastAsia="Times New Roman" w:hAnsi="Times New Roman"/>
          <w:sz w:val="24"/>
          <w:szCs w:val="24"/>
        </w:rPr>
      </w:pPr>
      <w:r w:rsidRPr="003D2C1B">
        <w:rPr>
          <w:rFonts w:ascii="Times New Roman" w:eastAsia="Times New Roman" w:hAnsi="Times New Roman"/>
          <w:sz w:val="24"/>
          <w:szCs w:val="24"/>
        </w:rPr>
        <w:t xml:space="preserve">Kotler, Philip., Gary Armstrong (2015), </w:t>
      </w:r>
      <w:r w:rsidRPr="003D2C1B">
        <w:rPr>
          <w:rFonts w:ascii="Times New Roman" w:eastAsia="Times New Roman" w:hAnsi="Times New Roman"/>
          <w:i/>
          <w:sz w:val="24"/>
          <w:szCs w:val="24"/>
        </w:rPr>
        <w:t>Principles of Marketing</w:t>
      </w:r>
      <w:r w:rsidRPr="003D2C1B">
        <w:rPr>
          <w:rFonts w:ascii="Times New Roman" w:eastAsia="Times New Roman" w:hAnsi="Times New Roman"/>
          <w:sz w:val="24"/>
          <w:szCs w:val="24"/>
        </w:rPr>
        <w:t xml:space="preserve">, Edisi 15, Global Edition, </w:t>
      </w:r>
      <w:r w:rsidRPr="003D2C1B">
        <w:rPr>
          <w:rFonts w:ascii="Times New Roman" w:eastAsia="Times New Roman" w:hAnsi="Times New Roman"/>
          <w:sz w:val="24"/>
          <w:szCs w:val="24"/>
        </w:rPr>
        <w:tab/>
        <w:t>Pearson Education</w:t>
      </w:r>
    </w:p>
    <w:p w:rsidR="003D2C1B" w:rsidRPr="003D2C1B" w:rsidRDefault="003D2C1B" w:rsidP="003D2C1B">
      <w:pPr>
        <w:spacing w:after="0" w:line="360" w:lineRule="auto"/>
        <w:ind w:left="540" w:hanging="565"/>
        <w:jc w:val="both"/>
        <w:rPr>
          <w:rFonts w:ascii="Times New Roman" w:eastAsia="Times New Roman" w:hAnsi="Times New Roman"/>
          <w:sz w:val="24"/>
          <w:szCs w:val="24"/>
        </w:rPr>
      </w:pPr>
      <w:r w:rsidRPr="003D2C1B">
        <w:rPr>
          <w:rFonts w:ascii="Times New Roman" w:eastAsia="Times New Roman" w:hAnsi="Times New Roman"/>
          <w:sz w:val="24"/>
          <w:szCs w:val="24"/>
        </w:rPr>
        <w:t xml:space="preserve">Kotler, Philip., Gary Armstrong (2017), </w:t>
      </w:r>
      <w:r w:rsidRPr="003D2C1B">
        <w:rPr>
          <w:rFonts w:ascii="Times New Roman" w:eastAsia="Times New Roman" w:hAnsi="Times New Roman"/>
          <w:i/>
          <w:sz w:val="24"/>
          <w:szCs w:val="24"/>
        </w:rPr>
        <w:t>Principles of Marketing</w:t>
      </w:r>
      <w:r w:rsidRPr="003D2C1B">
        <w:rPr>
          <w:rFonts w:ascii="Times New Roman" w:eastAsia="Times New Roman" w:hAnsi="Times New Roman"/>
          <w:sz w:val="24"/>
          <w:szCs w:val="24"/>
        </w:rPr>
        <w:t xml:space="preserve">, Edisi 17, Global Edition, </w:t>
      </w:r>
      <w:r w:rsidRPr="003D2C1B">
        <w:rPr>
          <w:rFonts w:ascii="Times New Roman" w:eastAsia="Times New Roman" w:hAnsi="Times New Roman"/>
          <w:sz w:val="24"/>
          <w:szCs w:val="24"/>
        </w:rPr>
        <w:tab/>
        <w:t>Pearson Education</w:t>
      </w:r>
    </w:p>
    <w:p w:rsidR="003D2C1B" w:rsidRPr="003D2C1B" w:rsidRDefault="003D2C1B" w:rsidP="003D2C1B">
      <w:pPr>
        <w:spacing w:after="0" w:line="360" w:lineRule="auto"/>
        <w:ind w:left="540" w:hanging="565"/>
        <w:jc w:val="both"/>
        <w:rPr>
          <w:rFonts w:ascii="Times New Roman" w:eastAsia="Times New Roman" w:hAnsi="Times New Roman"/>
          <w:sz w:val="24"/>
          <w:szCs w:val="24"/>
        </w:rPr>
      </w:pPr>
      <w:r w:rsidRPr="003D2C1B">
        <w:rPr>
          <w:rFonts w:ascii="Times New Roman" w:eastAsia="Times New Roman" w:hAnsi="Times New Roman"/>
          <w:sz w:val="24"/>
          <w:szCs w:val="24"/>
        </w:rPr>
        <w:t>Leonardus  Saiman  (2014),  Kewirausahaan:  Teori,  Praktik,  dan  Kasus-Kasus,  Edisi 2, Jakarta: Salemba Empat.</w:t>
      </w:r>
    </w:p>
    <w:p w:rsidR="003D2C1B" w:rsidRPr="003D2C1B" w:rsidRDefault="003D2C1B" w:rsidP="003D2C1B">
      <w:pPr>
        <w:tabs>
          <w:tab w:val="left" w:pos="3828"/>
        </w:tabs>
        <w:spacing w:after="0" w:line="360" w:lineRule="auto"/>
        <w:ind w:left="720" w:hanging="720"/>
        <w:jc w:val="both"/>
        <w:rPr>
          <w:rFonts w:ascii="Times New Roman" w:eastAsia="Calibri" w:hAnsi="Times New Roman" w:cs="Times New Roman"/>
          <w:sz w:val="24"/>
          <w:szCs w:val="24"/>
        </w:rPr>
      </w:pPr>
      <w:r w:rsidRPr="003D2C1B">
        <w:rPr>
          <w:rFonts w:ascii="Times New Roman" w:eastAsia="Calibri" w:hAnsi="Times New Roman" w:cs="Times New Roman"/>
          <w:sz w:val="24"/>
          <w:szCs w:val="24"/>
        </w:rPr>
        <w:t xml:space="preserve">Robbins, Stephen P., Mary Coulter (2016), </w:t>
      </w:r>
      <w:r w:rsidRPr="003D2C1B">
        <w:rPr>
          <w:rFonts w:ascii="Times New Roman" w:eastAsia="Calibri" w:hAnsi="Times New Roman" w:cs="Times New Roman"/>
          <w:i/>
          <w:sz w:val="24"/>
          <w:szCs w:val="24"/>
        </w:rPr>
        <w:t xml:space="preserve">Management, </w:t>
      </w:r>
      <w:r w:rsidRPr="003D2C1B">
        <w:rPr>
          <w:rFonts w:ascii="Times New Roman" w:eastAsia="Calibri" w:hAnsi="Times New Roman" w:cs="Times New Roman"/>
          <w:sz w:val="24"/>
          <w:szCs w:val="24"/>
        </w:rPr>
        <w:t>Edisi 13, New York: Pearson Education Limited.</w:t>
      </w:r>
    </w:p>
    <w:p w:rsidR="003D2C1B" w:rsidRDefault="003D2C1B" w:rsidP="003D2C1B">
      <w:pPr>
        <w:pStyle w:val="ListParagraph"/>
        <w:spacing w:line="360" w:lineRule="auto"/>
        <w:ind w:left="0"/>
        <w:jc w:val="both"/>
        <w:rPr>
          <w:rFonts w:ascii="Times New Roman" w:hAnsi="Times New Roman" w:cs="Times New Roman"/>
          <w:b/>
          <w:sz w:val="24"/>
          <w:szCs w:val="24"/>
        </w:rPr>
      </w:pPr>
      <w:r w:rsidRPr="003D2C1B">
        <w:rPr>
          <w:rFonts w:ascii="Times New Roman" w:hAnsi="Times New Roman" w:cs="Times New Roman"/>
          <w:sz w:val="24"/>
          <w:szCs w:val="24"/>
        </w:rPr>
        <w:t>Suparyanto dan Rosad (2015), Manajemen Pemasaran, Bogor: In Media</w:t>
      </w:r>
      <w:bookmarkStart w:id="4" w:name="_Toc13693161"/>
    </w:p>
    <w:p w:rsidR="003D2C1B" w:rsidRDefault="003D2C1B" w:rsidP="003D2C1B">
      <w:pPr>
        <w:pStyle w:val="ListParagraph"/>
        <w:spacing w:line="360" w:lineRule="auto"/>
        <w:ind w:left="0"/>
        <w:jc w:val="both"/>
        <w:rPr>
          <w:rFonts w:ascii="Times New Roman" w:hAnsi="Times New Roman" w:cs="Times New Roman"/>
          <w:b/>
          <w:sz w:val="24"/>
          <w:szCs w:val="24"/>
        </w:rPr>
      </w:pPr>
    </w:p>
    <w:p w:rsidR="003D2C1B" w:rsidRPr="003D2C1B" w:rsidRDefault="003D2C1B" w:rsidP="003D2C1B">
      <w:pPr>
        <w:pStyle w:val="ListParagraph"/>
        <w:spacing w:line="360" w:lineRule="auto"/>
        <w:ind w:left="0"/>
        <w:jc w:val="both"/>
        <w:rPr>
          <w:rFonts w:ascii="Times New Roman" w:hAnsi="Times New Roman" w:cs="Times New Roman"/>
          <w:b/>
          <w:sz w:val="24"/>
          <w:szCs w:val="24"/>
        </w:rPr>
      </w:pPr>
      <w:r w:rsidRPr="003D2C1B">
        <w:rPr>
          <w:rFonts w:ascii="Times New Roman" w:hAnsi="Times New Roman" w:cs="Times New Roman"/>
          <w:b/>
          <w:sz w:val="24"/>
          <w:szCs w:val="24"/>
        </w:rPr>
        <w:t>Sumber berupa website</w:t>
      </w:r>
      <w:bookmarkEnd w:id="4"/>
    </w:p>
    <w:p w:rsidR="003D2C1B" w:rsidRPr="003D2C1B" w:rsidRDefault="003D2C1B" w:rsidP="003D2C1B">
      <w:pPr>
        <w:spacing w:line="360" w:lineRule="auto"/>
        <w:jc w:val="both"/>
        <w:rPr>
          <w:rFonts w:ascii="Times New Roman" w:hAnsi="Times New Roman" w:cs="Times New Roman"/>
          <w:sz w:val="24"/>
          <w:szCs w:val="24"/>
        </w:rPr>
      </w:pPr>
      <w:r w:rsidRPr="003D2C1B">
        <w:rPr>
          <w:rFonts w:ascii="Times New Roman" w:hAnsi="Times New Roman" w:cs="Times New Roman"/>
          <w:sz w:val="24"/>
          <w:szCs w:val="24"/>
        </w:rPr>
        <w:t>Biaya Administrasi dan Umum BCA, diakses Mei 2019</w:t>
      </w:r>
    </w:p>
    <w:p w:rsidR="003D2C1B" w:rsidRPr="003D2C1B" w:rsidRDefault="00682A1F" w:rsidP="003D2C1B">
      <w:pPr>
        <w:spacing w:line="360" w:lineRule="auto"/>
        <w:ind w:firstLine="720"/>
        <w:jc w:val="both"/>
        <w:rPr>
          <w:rFonts w:ascii="Times New Roman" w:hAnsi="Times New Roman" w:cs="Times New Roman"/>
          <w:sz w:val="24"/>
          <w:szCs w:val="24"/>
        </w:rPr>
      </w:pPr>
      <w:hyperlink r:id="rId13" w:history="1">
        <w:r w:rsidR="003D2C1B" w:rsidRPr="003D2C1B">
          <w:rPr>
            <w:rStyle w:val="Hyperlink"/>
            <w:rFonts w:ascii="Times New Roman" w:eastAsia="Times New Roman" w:hAnsi="Times New Roman" w:cs="Times New Roman"/>
            <w:sz w:val="24"/>
            <w:szCs w:val="24"/>
          </w:rPr>
          <w:t>https://www.bca.co.id/id/Individu/Sarana/Biaya-dan-Limit/Dana-dan-Simpanan</w:t>
        </w:r>
      </w:hyperlink>
    </w:p>
    <w:p w:rsidR="003D2C1B" w:rsidRPr="003D2C1B" w:rsidRDefault="003D2C1B" w:rsidP="003D2C1B">
      <w:pPr>
        <w:tabs>
          <w:tab w:val="left" w:pos="2325"/>
        </w:tabs>
        <w:spacing w:after="0" w:line="360" w:lineRule="auto"/>
        <w:jc w:val="both"/>
        <w:rPr>
          <w:rFonts w:ascii="Times New Roman" w:eastAsia="Times New Roman" w:hAnsi="Times New Roman" w:cs="Times New Roman"/>
          <w:bCs/>
          <w:color w:val="000000"/>
          <w:sz w:val="24"/>
          <w:szCs w:val="24"/>
          <w:lang w:eastAsia="id-ID"/>
        </w:rPr>
      </w:pPr>
      <w:r w:rsidRPr="003D2C1B">
        <w:rPr>
          <w:rFonts w:ascii="Times New Roman" w:eastAsia="Times New Roman" w:hAnsi="Times New Roman" w:cs="Times New Roman"/>
          <w:bCs/>
          <w:color w:val="000000"/>
          <w:sz w:val="24"/>
          <w:szCs w:val="24"/>
          <w:lang w:eastAsia="id-ID"/>
        </w:rPr>
        <w:t xml:space="preserve">Daftar UMK DKI Jakarta, diakses </w:t>
      </w:r>
      <w:r w:rsidRPr="003D2C1B">
        <w:rPr>
          <w:rFonts w:ascii="Times New Roman" w:hAnsi="Times New Roman" w:cs="Times New Roman"/>
          <w:sz w:val="24"/>
          <w:szCs w:val="24"/>
        </w:rPr>
        <w:t>Mei 2019</w:t>
      </w:r>
    </w:p>
    <w:p w:rsidR="003D2C1B" w:rsidRPr="003D2C1B" w:rsidRDefault="00682A1F" w:rsidP="003D2C1B">
      <w:pPr>
        <w:pStyle w:val="ListParagraph"/>
        <w:spacing w:line="360" w:lineRule="auto"/>
        <w:ind w:left="0" w:firstLine="720"/>
        <w:jc w:val="both"/>
        <w:rPr>
          <w:rStyle w:val="Hyperlink"/>
          <w:rFonts w:ascii="Times New Roman" w:hAnsi="Times New Roman" w:cs="Times New Roman"/>
          <w:sz w:val="24"/>
          <w:szCs w:val="24"/>
        </w:rPr>
      </w:pPr>
      <w:hyperlink r:id="rId14" w:history="1">
        <w:r w:rsidR="003D2C1B" w:rsidRPr="003D2C1B">
          <w:rPr>
            <w:rStyle w:val="Hyperlink"/>
            <w:rFonts w:ascii="Times New Roman" w:hAnsi="Times New Roman" w:cs="Times New Roman"/>
            <w:sz w:val="24"/>
            <w:szCs w:val="24"/>
          </w:rPr>
          <w:t>http://www.gajiumr.com/umr-jakarta/</w:t>
        </w:r>
      </w:hyperlink>
    </w:p>
    <w:p w:rsidR="003D2C1B" w:rsidRDefault="003D2C1B" w:rsidP="003D2C1B">
      <w:pPr>
        <w:spacing w:line="360" w:lineRule="auto"/>
        <w:jc w:val="both"/>
        <w:rPr>
          <w:rFonts w:ascii="Times New Roman" w:hAnsi="Times New Roman" w:cs="Times New Roman"/>
          <w:sz w:val="24"/>
          <w:szCs w:val="24"/>
        </w:rPr>
      </w:pPr>
    </w:p>
    <w:p w:rsidR="003D2C1B" w:rsidRPr="003D2C1B" w:rsidRDefault="003D2C1B" w:rsidP="003D2C1B">
      <w:pPr>
        <w:spacing w:line="360" w:lineRule="auto"/>
        <w:jc w:val="both"/>
        <w:rPr>
          <w:rFonts w:ascii="Times New Roman" w:hAnsi="Times New Roman" w:cs="Times New Roman"/>
          <w:color w:val="0000FF"/>
          <w:sz w:val="24"/>
          <w:szCs w:val="24"/>
          <w:u w:val="single"/>
        </w:rPr>
      </w:pPr>
      <w:r w:rsidRPr="003D2C1B">
        <w:rPr>
          <w:rFonts w:ascii="Times New Roman" w:hAnsi="Times New Roman" w:cs="Times New Roman"/>
          <w:sz w:val="24"/>
          <w:szCs w:val="24"/>
        </w:rPr>
        <w:lastRenderedPageBreak/>
        <w:t>Data Inflasi, diakses pada 2019</w:t>
      </w:r>
    </w:p>
    <w:p w:rsidR="003D2C1B" w:rsidRPr="003D2C1B" w:rsidRDefault="00682A1F" w:rsidP="003D2C1B">
      <w:pPr>
        <w:spacing w:line="360" w:lineRule="auto"/>
        <w:ind w:firstLine="720"/>
        <w:jc w:val="both"/>
        <w:rPr>
          <w:rFonts w:ascii="Times New Roman" w:hAnsi="Times New Roman" w:cs="Times New Roman"/>
          <w:color w:val="0000FF"/>
          <w:sz w:val="24"/>
          <w:szCs w:val="24"/>
          <w:u w:val="single"/>
        </w:rPr>
      </w:pPr>
      <w:hyperlink r:id="rId15" w:history="1">
        <w:r w:rsidR="003D2C1B" w:rsidRPr="003D2C1B">
          <w:rPr>
            <w:rStyle w:val="Hyperlink"/>
            <w:rFonts w:ascii="Times New Roman" w:hAnsi="Times New Roman" w:cs="Times New Roman"/>
            <w:sz w:val="24"/>
            <w:szCs w:val="24"/>
          </w:rPr>
          <w:t>https://www.bi.go.id/id/moneter/inflasi/data/Default.aspx</w:t>
        </w:r>
      </w:hyperlink>
      <w:r w:rsidR="003D2C1B" w:rsidRPr="003D2C1B">
        <w:rPr>
          <w:rFonts w:ascii="Times New Roman" w:eastAsia="Times New Roman" w:hAnsi="Times New Roman" w:cs="Times New Roman"/>
          <w:bCs/>
          <w:color w:val="000000"/>
          <w:sz w:val="24"/>
          <w:szCs w:val="24"/>
          <w:lang w:eastAsia="id-ID"/>
        </w:rPr>
        <w:tab/>
      </w:r>
    </w:p>
    <w:p w:rsidR="003D2C1B" w:rsidRPr="003D2C1B" w:rsidRDefault="003D2C1B" w:rsidP="003D2C1B">
      <w:pPr>
        <w:spacing w:after="0" w:line="360" w:lineRule="auto"/>
        <w:jc w:val="both"/>
        <w:rPr>
          <w:rFonts w:ascii="Times New Roman" w:eastAsia="Times New Roman" w:hAnsi="Times New Roman" w:cs="Times New Roman"/>
          <w:bCs/>
          <w:color w:val="000000"/>
          <w:sz w:val="24"/>
          <w:szCs w:val="24"/>
          <w:lang w:eastAsia="id-ID"/>
        </w:rPr>
      </w:pPr>
      <w:r w:rsidRPr="003D2C1B">
        <w:rPr>
          <w:rFonts w:ascii="Times New Roman" w:eastAsia="Times New Roman" w:hAnsi="Times New Roman" w:cs="Times New Roman"/>
          <w:bCs/>
          <w:color w:val="000000"/>
          <w:sz w:val="24"/>
          <w:szCs w:val="24"/>
          <w:lang w:eastAsia="id-ID"/>
        </w:rPr>
        <w:t xml:space="preserve">Jumlah laju pertumbuhan penduduk di Jakarta Pusat, diakses pada </w:t>
      </w:r>
      <w:r w:rsidRPr="003D2C1B">
        <w:rPr>
          <w:rFonts w:ascii="Times New Roman" w:hAnsi="Times New Roman" w:cs="Times New Roman"/>
          <w:sz w:val="24"/>
          <w:szCs w:val="24"/>
        </w:rPr>
        <w:t>Mei 2019</w:t>
      </w:r>
    </w:p>
    <w:p w:rsidR="003D2C1B" w:rsidRPr="003D2C1B" w:rsidRDefault="00682A1F" w:rsidP="003D2C1B">
      <w:pPr>
        <w:spacing w:after="0" w:line="360" w:lineRule="auto"/>
        <w:ind w:left="720"/>
        <w:jc w:val="both"/>
        <w:rPr>
          <w:rFonts w:ascii="Times New Roman" w:hAnsi="Times New Roman" w:cs="Times New Roman"/>
          <w:sz w:val="24"/>
          <w:szCs w:val="24"/>
        </w:rPr>
      </w:pPr>
      <w:hyperlink r:id="rId16" w:history="1">
        <w:r w:rsidR="003D2C1B" w:rsidRPr="003D2C1B">
          <w:rPr>
            <w:rStyle w:val="Hyperlink"/>
            <w:rFonts w:ascii="Times New Roman" w:hAnsi="Times New Roman" w:cs="Times New Roman"/>
            <w:sz w:val="24"/>
            <w:szCs w:val="24"/>
          </w:rPr>
          <w:t>https://jakpuskota.bps.go.id/statictable/2016/11/21/14/jumlah-penduduk-dan-laju-pertumbuhan-penduduk-menurut-kecamatan-di-kota-jakarta-pusat-2010-2014-dan-2015.html</w:t>
        </w:r>
      </w:hyperlink>
    </w:p>
    <w:p w:rsidR="003D2C1B" w:rsidRPr="003D2C1B" w:rsidRDefault="003D2C1B" w:rsidP="003D2C1B">
      <w:pPr>
        <w:spacing w:line="360" w:lineRule="auto"/>
        <w:jc w:val="both"/>
        <w:rPr>
          <w:rFonts w:ascii="Times New Roman" w:hAnsi="Times New Roman" w:cs="Times New Roman"/>
          <w:sz w:val="24"/>
          <w:szCs w:val="24"/>
        </w:rPr>
      </w:pPr>
      <w:r w:rsidRPr="003D2C1B">
        <w:rPr>
          <w:rFonts w:ascii="Times New Roman" w:hAnsi="Times New Roman" w:cs="Times New Roman"/>
          <w:sz w:val="24"/>
          <w:szCs w:val="24"/>
        </w:rPr>
        <w:t>Perhitungan UMP Tahun 2019, diakses Mei 2019</w:t>
      </w:r>
    </w:p>
    <w:p w:rsidR="003D2C1B" w:rsidRPr="003D2C1B" w:rsidRDefault="00682A1F" w:rsidP="003D2C1B">
      <w:pPr>
        <w:spacing w:line="360" w:lineRule="auto"/>
        <w:ind w:firstLine="720"/>
        <w:jc w:val="both"/>
        <w:rPr>
          <w:rFonts w:ascii="Times New Roman" w:hAnsi="Times New Roman" w:cs="Times New Roman"/>
          <w:sz w:val="24"/>
          <w:szCs w:val="24"/>
        </w:rPr>
      </w:pPr>
      <w:hyperlink r:id="rId17" w:history="1">
        <w:r w:rsidR="003D2C1B" w:rsidRPr="003D2C1B">
          <w:rPr>
            <w:rStyle w:val="Hyperlink"/>
            <w:rFonts w:ascii="Times New Roman" w:hAnsi="Times New Roman" w:cs="Times New Roman"/>
            <w:sz w:val="24"/>
            <w:szCs w:val="24"/>
          </w:rPr>
          <w:t>https://sleekr.co/blog/cara-menghitung-kenaikan-ump-untuk-tahun-2019/</w:t>
        </w:r>
      </w:hyperlink>
      <w:r w:rsidR="003D2C1B" w:rsidRPr="003D2C1B">
        <w:rPr>
          <w:rFonts w:ascii="Times New Roman" w:eastAsia="Times New Roman" w:hAnsi="Times New Roman" w:cs="Times New Roman"/>
          <w:bCs/>
          <w:color w:val="000000"/>
          <w:sz w:val="24"/>
          <w:szCs w:val="24"/>
          <w:lang w:eastAsia="id-ID"/>
        </w:rPr>
        <w:tab/>
      </w:r>
    </w:p>
    <w:p w:rsidR="003D2C1B" w:rsidRPr="003D2C1B" w:rsidRDefault="003D2C1B" w:rsidP="003D2C1B">
      <w:pPr>
        <w:spacing w:line="360" w:lineRule="auto"/>
        <w:ind w:right="-1"/>
        <w:jc w:val="both"/>
        <w:outlineLvl w:val="0"/>
        <w:rPr>
          <w:rFonts w:ascii="Times New Roman" w:hAnsi="Times New Roman" w:cs="Times New Roman"/>
          <w:sz w:val="24"/>
          <w:szCs w:val="24"/>
        </w:rPr>
      </w:pPr>
      <w:bookmarkStart w:id="5" w:name="_Toc13593811"/>
      <w:bookmarkStart w:id="6" w:name="_Toc13596327"/>
      <w:bookmarkStart w:id="7" w:name="_Toc13598392"/>
      <w:bookmarkStart w:id="8" w:name="_Toc13693162"/>
      <w:r w:rsidRPr="003D2C1B">
        <w:rPr>
          <w:rFonts w:ascii="Times New Roman" w:hAnsi="Times New Roman" w:cs="Times New Roman"/>
          <w:sz w:val="24"/>
          <w:szCs w:val="24"/>
        </w:rPr>
        <w:t>Pertumbuhan industri makanan dan minuman, diakses Mei 2019</w:t>
      </w:r>
      <w:bookmarkEnd w:id="5"/>
      <w:bookmarkEnd w:id="6"/>
      <w:bookmarkEnd w:id="7"/>
      <w:bookmarkEnd w:id="8"/>
    </w:p>
    <w:p w:rsidR="003D2C1B" w:rsidRPr="003D2C1B" w:rsidRDefault="00682A1F" w:rsidP="003D2C1B">
      <w:pPr>
        <w:spacing w:line="360" w:lineRule="auto"/>
        <w:ind w:right="-1" w:firstLine="720"/>
        <w:jc w:val="both"/>
        <w:outlineLvl w:val="0"/>
        <w:rPr>
          <w:rFonts w:ascii="Times New Roman" w:hAnsi="Times New Roman" w:cs="Times New Roman"/>
          <w:color w:val="091093"/>
          <w:sz w:val="24"/>
          <w:szCs w:val="24"/>
          <w:u w:val="single"/>
          <w14:textFill>
            <w14:solidFill>
              <w14:srgbClr w14:val="091093">
                <w14:lumMod w14:val="60000"/>
                <w14:lumOff w14:val="40000"/>
              </w14:srgbClr>
            </w14:solidFill>
          </w14:textFill>
        </w:rPr>
      </w:pPr>
      <w:hyperlink r:id="rId18" w:history="1">
        <w:bookmarkStart w:id="9" w:name="_Toc13593812"/>
        <w:bookmarkStart w:id="10" w:name="_Toc13596328"/>
        <w:bookmarkStart w:id="11" w:name="_Toc13598393"/>
        <w:bookmarkStart w:id="12" w:name="_Toc13693163"/>
        <w:r w:rsidR="003D2C1B" w:rsidRPr="003D2C1B">
          <w:rPr>
            <w:rFonts w:ascii="Times New Roman" w:hAnsi="Times New Roman" w:cs="Times New Roman"/>
            <w:color w:val="091093"/>
            <w:sz w:val="24"/>
            <w:szCs w:val="24"/>
            <w:u w:val="single"/>
          </w:rPr>
          <w:t>http://www.kemenperin.go.id</w:t>
        </w:r>
        <w:bookmarkEnd w:id="9"/>
        <w:bookmarkEnd w:id="10"/>
        <w:bookmarkEnd w:id="11"/>
        <w:bookmarkEnd w:id="12"/>
      </w:hyperlink>
    </w:p>
    <w:p w:rsidR="003D2C1B" w:rsidRPr="003D2C1B" w:rsidRDefault="003D2C1B" w:rsidP="003D2C1B">
      <w:pPr>
        <w:spacing w:line="360" w:lineRule="auto"/>
        <w:ind w:right="-1"/>
        <w:jc w:val="both"/>
        <w:outlineLvl w:val="0"/>
        <w:rPr>
          <w:rFonts w:ascii="Times New Roman" w:hAnsi="Times New Roman" w:cs="Times New Roman"/>
          <w:sz w:val="24"/>
          <w:szCs w:val="24"/>
        </w:rPr>
      </w:pPr>
      <w:bookmarkStart w:id="13" w:name="_Toc13593813"/>
      <w:bookmarkStart w:id="14" w:name="_Toc13596329"/>
      <w:bookmarkStart w:id="15" w:name="_Toc13598394"/>
      <w:bookmarkStart w:id="16" w:name="_Toc13693164"/>
      <w:r w:rsidRPr="003D2C1B">
        <w:rPr>
          <w:rFonts w:ascii="Times New Roman" w:hAnsi="Times New Roman" w:cs="Times New Roman"/>
          <w:sz w:val="24"/>
          <w:szCs w:val="24"/>
        </w:rPr>
        <w:t>Proses pengolahan dan ekstraksi biji tanaman kopi, diakses Mei 2015</w:t>
      </w:r>
      <w:bookmarkEnd w:id="13"/>
      <w:bookmarkEnd w:id="14"/>
      <w:bookmarkEnd w:id="15"/>
      <w:bookmarkEnd w:id="16"/>
    </w:p>
    <w:p w:rsidR="003D2C1B" w:rsidRPr="003D2C1B" w:rsidRDefault="00682A1F" w:rsidP="003D2C1B">
      <w:pPr>
        <w:spacing w:line="360" w:lineRule="auto"/>
        <w:ind w:right="-1" w:firstLine="720"/>
        <w:jc w:val="both"/>
        <w:outlineLvl w:val="0"/>
        <w:rPr>
          <w:rStyle w:val="Hyperlink"/>
          <w:rFonts w:ascii="Times New Roman" w:hAnsi="Times New Roman" w:cs="Times New Roman"/>
          <w:color w:val="548DD4" w:themeColor="text2" w:themeTint="99"/>
          <w:sz w:val="24"/>
          <w:szCs w:val="24"/>
        </w:rPr>
      </w:pPr>
      <w:hyperlink r:id="rId19" w:history="1">
        <w:bookmarkStart w:id="17" w:name="_Toc13593814"/>
        <w:bookmarkStart w:id="18" w:name="_Toc13596330"/>
        <w:bookmarkStart w:id="19" w:name="_Toc13598395"/>
        <w:bookmarkStart w:id="20" w:name="_Toc13693165"/>
        <w:r w:rsidR="003D2C1B" w:rsidRPr="003D2C1B">
          <w:rPr>
            <w:rStyle w:val="Hyperlink"/>
            <w:rFonts w:ascii="Times New Roman" w:hAnsi="Times New Roman" w:cs="Times New Roman"/>
            <w:sz w:val="24"/>
            <w:szCs w:val="24"/>
          </w:rPr>
          <w:t>http://id.wikipedia.org/wiki/kopi</w:t>
        </w:r>
        <w:bookmarkEnd w:id="17"/>
        <w:bookmarkEnd w:id="18"/>
        <w:bookmarkEnd w:id="19"/>
        <w:bookmarkEnd w:id="20"/>
      </w:hyperlink>
    </w:p>
    <w:p w:rsidR="003D2C1B" w:rsidRPr="003D2C1B" w:rsidRDefault="003D2C1B" w:rsidP="003D2C1B">
      <w:pPr>
        <w:spacing w:line="360" w:lineRule="auto"/>
        <w:jc w:val="both"/>
        <w:rPr>
          <w:rFonts w:ascii="Times New Roman" w:eastAsia="Times New Roman" w:hAnsi="Times New Roman" w:cs="Times New Roman"/>
          <w:sz w:val="24"/>
          <w:szCs w:val="24"/>
        </w:rPr>
      </w:pPr>
      <w:r w:rsidRPr="003D2C1B">
        <w:rPr>
          <w:rFonts w:ascii="Times New Roman" w:eastAsia="Times New Roman" w:hAnsi="Times New Roman" w:cs="Times New Roman"/>
          <w:sz w:val="24"/>
          <w:szCs w:val="24"/>
        </w:rPr>
        <w:t xml:space="preserve">Republik Indonesia (2004), </w:t>
      </w:r>
      <w:r w:rsidRPr="003D2C1B">
        <w:rPr>
          <w:rFonts w:ascii="Times New Roman" w:eastAsia="Times New Roman" w:hAnsi="Times New Roman" w:cs="Times New Roman"/>
          <w:i/>
          <w:sz w:val="24"/>
          <w:szCs w:val="24"/>
        </w:rPr>
        <w:t>Undang-Undang Nomor 40 Tahun 2004 tentang</w:t>
      </w:r>
      <w:r w:rsidRPr="003D2C1B">
        <w:rPr>
          <w:rFonts w:ascii="Times New Roman" w:hAnsi="Times New Roman" w:cs="Times New Roman"/>
          <w:color w:val="FF0000"/>
          <w:sz w:val="24"/>
          <w:szCs w:val="24"/>
        </w:rPr>
        <w:t xml:space="preserve"> </w:t>
      </w:r>
      <w:r w:rsidRPr="003D2C1B">
        <w:rPr>
          <w:rFonts w:ascii="Times New Roman" w:hAnsi="Times New Roman" w:cs="Times New Roman"/>
          <w:i/>
          <w:sz w:val="24"/>
          <w:szCs w:val="24"/>
        </w:rPr>
        <w:t xml:space="preserve">Sistem </w:t>
      </w:r>
      <w:r w:rsidRPr="003D2C1B">
        <w:rPr>
          <w:rFonts w:ascii="Times New Roman" w:hAnsi="Times New Roman" w:cs="Times New Roman"/>
          <w:i/>
          <w:sz w:val="24"/>
          <w:szCs w:val="24"/>
        </w:rPr>
        <w:tab/>
        <w:t>Jaminan Sosial Nasional,</w:t>
      </w:r>
      <w:r w:rsidRPr="003D2C1B">
        <w:rPr>
          <w:rFonts w:ascii="Times New Roman" w:eastAsia="Times New Roman" w:hAnsi="Times New Roman" w:cs="Times New Roman"/>
          <w:i/>
          <w:sz w:val="24"/>
          <w:szCs w:val="24"/>
        </w:rPr>
        <w:t xml:space="preserve"> </w:t>
      </w:r>
      <w:r w:rsidRPr="003D2C1B">
        <w:rPr>
          <w:rFonts w:ascii="Times New Roman" w:eastAsia="Times New Roman" w:hAnsi="Times New Roman" w:cs="Times New Roman"/>
          <w:sz w:val="24"/>
          <w:szCs w:val="24"/>
        </w:rPr>
        <w:t xml:space="preserve">Lembaran Negara RI Tahun 2004, Nomor 150, </w:t>
      </w:r>
      <w:r w:rsidRPr="003D2C1B">
        <w:rPr>
          <w:rFonts w:ascii="Times New Roman" w:eastAsia="Times New Roman" w:hAnsi="Times New Roman" w:cs="Times New Roman"/>
          <w:sz w:val="24"/>
          <w:szCs w:val="24"/>
        </w:rPr>
        <w:tab/>
        <w:t>Sekretariat Negara. Jakarta.</w:t>
      </w:r>
    </w:p>
    <w:p w:rsidR="003D2C1B" w:rsidRPr="003D2C1B" w:rsidRDefault="003D2C1B" w:rsidP="003D2C1B">
      <w:pPr>
        <w:spacing w:line="360" w:lineRule="auto"/>
        <w:jc w:val="both"/>
        <w:rPr>
          <w:rFonts w:ascii="Times New Roman" w:eastAsia="Times New Roman" w:hAnsi="Times New Roman" w:cs="Times New Roman"/>
          <w:sz w:val="24"/>
          <w:szCs w:val="24"/>
        </w:rPr>
      </w:pPr>
      <w:r w:rsidRPr="003D2C1B">
        <w:rPr>
          <w:rFonts w:ascii="Times New Roman" w:eastAsia="Times New Roman" w:hAnsi="Times New Roman" w:cs="Times New Roman"/>
          <w:sz w:val="24"/>
          <w:szCs w:val="24"/>
        </w:rPr>
        <w:t xml:space="preserve">Republik Indonesia (2008). </w:t>
      </w:r>
      <w:r w:rsidRPr="003D2C1B">
        <w:rPr>
          <w:rFonts w:ascii="Times New Roman" w:eastAsia="Times New Roman" w:hAnsi="Times New Roman" w:cs="Times New Roman"/>
          <w:i/>
          <w:sz w:val="24"/>
          <w:szCs w:val="24"/>
        </w:rPr>
        <w:t>Undang-Undang Nomor 20 Tahun 2008 tentang Usaha Mikro,</w:t>
      </w:r>
      <w:r w:rsidRPr="003D2C1B">
        <w:rPr>
          <w:rFonts w:ascii="Times New Roman" w:eastAsia="Times New Roman" w:hAnsi="Times New Roman" w:cs="Times New Roman"/>
          <w:sz w:val="24"/>
          <w:szCs w:val="24"/>
        </w:rPr>
        <w:t xml:space="preserve"> </w:t>
      </w:r>
      <w:r w:rsidRPr="003D2C1B">
        <w:rPr>
          <w:rFonts w:ascii="Times New Roman" w:eastAsia="Times New Roman" w:hAnsi="Times New Roman" w:cs="Times New Roman"/>
          <w:sz w:val="24"/>
          <w:szCs w:val="24"/>
        </w:rPr>
        <w:tab/>
      </w:r>
      <w:r w:rsidRPr="003D2C1B">
        <w:rPr>
          <w:rFonts w:ascii="Times New Roman" w:eastAsia="Times New Roman" w:hAnsi="Times New Roman" w:cs="Times New Roman"/>
          <w:i/>
          <w:sz w:val="24"/>
          <w:szCs w:val="24"/>
        </w:rPr>
        <w:t>Kecil, dan Menengah</w:t>
      </w:r>
      <w:r w:rsidRPr="003D2C1B">
        <w:rPr>
          <w:rFonts w:ascii="Times New Roman" w:eastAsia="Times New Roman" w:hAnsi="Times New Roman" w:cs="Times New Roman"/>
          <w:sz w:val="24"/>
          <w:szCs w:val="24"/>
        </w:rPr>
        <w:t>, Lembaran Negara RI Tahun 2008, Nomor 93. Sekretariat</w:t>
      </w:r>
      <w:r w:rsidRPr="003D2C1B">
        <w:rPr>
          <w:rFonts w:ascii="Times New Roman" w:eastAsia="Times New Roman" w:hAnsi="Times New Roman" w:cs="Times New Roman"/>
          <w:i/>
          <w:sz w:val="24"/>
          <w:szCs w:val="24"/>
        </w:rPr>
        <w:t xml:space="preserve"> </w:t>
      </w:r>
      <w:r w:rsidRPr="003D2C1B">
        <w:rPr>
          <w:rFonts w:ascii="Times New Roman" w:eastAsia="Times New Roman" w:hAnsi="Times New Roman" w:cs="Times New Roman"/>
          <w:i/>
          <w:sz w:val="24"/>
          <w:szCs w:val="24"/>
        </w:rPr>
        <w:tab/>
      </w:r>
      <w:r w:rsidRPr="003D2C1B">
        <w:rPr>
          <w:rFonts w:ascii="Times New Roman" w:eastAsia="Times New Roman" w:hAnsi="Times New Roman" w:cs="Times New Roman"/>
          <w:sz w:val="24"/>
          <w:szCs w:val="24"/>
        </w:rPr>
        <w:t>Negara. Jakarta.</w:t>
      </w:r>
    </w:p>
    <w:p w:rsidR="003D2C1B" w:rsidRPr="003D2C1B" w:rsidRDefault="003D2C1B" w:rsidP="003D2C1B">
      <w:pPr>
        <w:spacing w:line="360" w:lineRule="auto"/>
        <w:jc w:val="both"/>
        <w:rPr>
          <w:rFonts w:ascii="Times New Roman" w:eastAsia="Times New Roman" w:hAnsi="Times New Roman" w:cs="Times New Roman"/>
          <w:sz w:val="24"/>
          <w:szCs w:val="24"/>
        </w:rPr>
      </w:pPr>
      <w:r w:rsidRPr="003D2C1B">
        <w:rPr>
          <w:rFonts w:ascii="Times New Roman" w:hAnsi="Times New Roman" w:cs="Times New Roman"/>
          <w:sz w:val="24"/>
          <w:szCs w:val="24"/>
        </w:rPr>
        <w:t>Suku bunga kredit perbankan, diakses pada Mei 2019</w:t>
      </w:r>
    </w:p>
    <w:p w:rsidR="003D2C1B" w:rsidRPr="003D2C1B" w:rsidRDefault="003D2C1B" w:rsidP="003D2C1B">
      <w:pPr>
        <w:tabs>
          <w:tab w:val="left" w:pos="709"/>
        </w:tabs>
        <w:spacing w:line="360" w:lineRule="auto"/>
        <w:ind w:left="709"/>
        <w:jc w:val="both"/>
        <w:rPr>
          <w:rStyle w:val="Hyperlink"/>
          <w:rFonts w:ascii="Times New Roman" w:hAnsi="Times New Roman" w:cs="Times New Roman"/>
          <w:sz w:val="24"/>
          <w:szCs w:val="24"/>
          <w:lang w:eastAsia="ko-KR"/>
        </w:rPr>
      </w:pPr>
      <w:r w:rsidRPr="003D2C1B">
        <w:rPr>
          <w:rFonts w:ascii="Times New Roman" w:hAnsi="Times New Roman" w:cs="Times New Roman"/>
          <w:sz w:val="24"/>
          <w:szCs w:val="24"/>
        </w:rPr>
        <w:tab/>
      </w:r>
      <w:hyperlink r:id="rId20" w:history="1">
        <w:r w:rsidRPr="003D2C1B">
          <w:rPr>
            <w:rStyle w:val="Hyperlink"/>
            <w:rFonts w:ascii="Times New Roman" w:hAnsi="Times New Roman" w:cs="Times New Roman"/>
            <w:sz w:val="24"/>
            <w:szCs w:val="24"/>
            <w:lang w:val="fi-FI" w:eastAsia="ko-KR"/>
          </w:rPr>
          <w:t>http://amp.kontan.co.id/news/suku-bunga-kredit-perbankan-beranjak-naik-mengikuti-bunga-deposito</w:t>
        </w:r>
      </w:hyperlink>
    </w:p>
    <w:p w:rsidR="003D2C1B" w:rsidRPr="003D2C1B" w:rsidRDefault="003D2C1B" w:rsidP="003D2C1B">
      <w:pPr>
        <w:tabs>
          <w:tab w:val="left" w:pos="709"/>
        </w:tabs>
        <w:spacing w:line="360" w:lineRule="auto"/>
        <w:jc w:val="both"/>
        <w:rPr>
          <w:rFonts w:ascii="Times New Roman" w:hAnsi="Times New Roman" w:cs="Times New Roman"/>
          <w:sz w:val="24"/>
          <w:szCs w:val="24"/>
        </w:rPr>
      </w:pPr>
      <w:r w:rsidRPr="003D2C1B">
        <w:rPr>
          <w:rFonts w:ascii="Times New Roman" w:hAnsi="Times New Roman" w:cs="Times New Roman"/>
          <w:sz w:val="24"/>
          <w:szCs w:val="24"/>
        </w:rPr>
        <w:t>Syarat pendaftaran NPWP, diakses pada April 2019</w:t>
      </w:r>
    </w:p>
    <w:p w:rsidR="003D2C1B" w:rsidRPr="003D2C1B" w:rsidRDefault="003D2C1B" w:rsidP="003D2C1B">
      <w:pPr>
        <w:tabs>
          <w:tab w:val="left" w:pos="709"/>
        </w:tabs>
        <w:spacing w:line="360" w:lineRule="auto"/>
        <w:jc w:val="both"/>
        <w:rPr>
          <w:rFonts w:ascii="Times New Roman" w:hAnsi="Times New Roman" w:cs="Times New Roman"/>
          <w:sz w:val="24"/>
          <w:szCs w:val="24"/>
        </w:rPr>
      </w:pPr>
      <w:r w:rsidRPr="003D2C1B">
        <w:rPr>
          <w:rFonts w:ascii="Times New Roman" w:hAnsi="Times New Roman" w:cs="Times New Roman"/>
          <w:sz w:val="24"/>
          <w:szCs w:val="24"/>
        </w:rPr>
        <w:tab/>
      </w:r>
      <w:hyperlink r:id="rId21" w:history="1">
        <w:r w:rsidRPr="003D2C1B">
          <w:rPr>
            <w:rStyle w:val="Hyperlink"/>
            <w:rFonts w:ascii="Times New Roman" w:hAnsi="Times New Roman" w:cs="Times New Roman"/>
            <w:sz w:val="24"/>
            <w:szCs w:val="24"/>
          </w:rPr>
          <w:t>https://www.online-pajak.com/npwp-bagi-wajib-pajak-badan-wpb</w:t>
        </w:r>
      </w:hyperlink>
    </w:p>
    <w:p w:rsidR="003D2C1B" w:rsidRPr="003D2C1B" w:rsidRDefault="003D2C1B" w:rsidP="003D2C1B">
      <w:pPr>
        <w:tabs>
          <w:tab w:val="left" w:pos="709"/>
        </w:tabs>
        <w:spacing w:line="360" w:lineRule="auto"/>
        <w:jc w:val="both"/>
        <w:rPr>
          <w:rFonts w:ascii="Times New Roman" w:hAnsi="Times New Roman" w:cs="Times New Roman"/>
          <w:sz w:val="24"/>
          <w:szCs w:val="24"/>
        </w:rPr>
      </w:pPr>
      <w:r w:rsidRPr="003D2C1B">
        <w:rPr>
          <w:rFonts w:ascii="Times New Roman" w:hAnsi="Times New Roman" w:cs="Times New Roman"/>
          <w:sz w:val="24"/>
          <w:szCs w:val="24"/>
        </w:rPr>
        <w:t>Syarat pendaftaran SIUP, diakses pada April 2019</w:t>
      </w:r>
    </w:p>
    <w:p w:rsidR="003D2C1B" w:rsidRPr="003D2C1B" w:rsidRDefault="003D2C1B" w:rsidP="003D2C1B">
      <w:pPr>
        <w:tabs>
          <w:tab w:val="left" w:pos="709"/>
        </w:tabs>
        <w:spacing w:line="360" w:lineRule="auto"/>
        <w:jc w:val="both"/>
        <w:rPr>
          <w:rFonts w:ascii="Times New Roman" w:hAnsi="Times New Roman" w:cs="Times New Roman"/>
          <w:sz w:val="24"/>
          <w:szCs w:val="24"/>
        </w:rPr>
      </w:pPr>
      <w:r w:rsidRPr="003D2C1B">
        <w:rPr>
          <w:rFonts w:ascii="Times New Roman" w:hAnsi="Times New Roman" w:cs="Times New Roman"/>
          <w:sz w:val="24"/>
          <w:szCs w:val="24"/>
        </w:rPr>
        <w:tab/>
      </w:r>
      <w:hyperlink r:id="rId22" w:history="1">
        <w:r w:rsidRPr="003D2C1B">
          <w:rPr>
            <w:rStyle w:val="Hyperlink"/>
            <w:rFonts w:ascii="Times New Roman" w:hAnsi="Times New Roman" w:cs="Times New Roman"/>
            <w:sz w:val="24"/>
            <w:szCs w:val="24"/>
          </w:rPr>
          <w:t>http://pelayanan.jakarta.go.id/site/detailperizinan/489</w:t>
        </w:r>
      </w:hyperlink>
    </w:p>
    <w:p w:rsidR="003D2C1B" w:rsidRDefault="003D2C1B" w:rsidP="003D2C1B">
      <w:pPr>
        <w:pStyle w:val="ListParagraph"/>
        <w:tabs>
          <w:tab w:val="left" w:pos="1500"/>
        </w:tabs>
        <w:spacing w:line="360" w:lineRule="auto"/>
        <w:ind w:left="0"/>
        <w:jc w:val="both"/>
        <w:rPr>
          <w:rFonts w:ascii="Times New Roman" w:hAnsi="Times New Roman" w:cs="Times New Roman"/>
          <w:sz w:val="24"/>
          <w:szCs w:val="24"/>
        </w:rPr>
      </w:pPr>
    </w:p>
    <w:p w:rsidR="003D2C1B" w:rsidRPr="003D2C1B" w:rsidRDefault="003D2C1B" w:rsidP="003D2C1B">
      <w:pPr>
        <w:pStyle w:val="ListParagraph"/>
        <w:tabs>
          <w:tab w:val="left" w:pos="1500"/>
        </w:tabs>
        <w:spacing w:line="360" w:lineRule="auto"/>
        <w:ind w:left="0"/>
        <w:jc w:val="both"/>
        <w:rPr>
          <w:rFonts w:ascii="Times New Roman" w:hAnsi="Times New Roman" w:cs="Times New Roman"/>
          <w:sz w:val="24"/>
          <w:szCs w:val="24"/>
        </w:rPr>
      </w:pPr>
      <w:r w:rsidRPr="003D2C1B">
        <w:rPr>
          <w:rFonts w:ascii="Times New Roman" w:hAnsi="Times New Roman" w:cs="Times New Roman"/>
          <w:sz w:val="24"/>
          <w:szCs w:val="24"/>
        </w:rPr>
        <w:lastRenderedPageBreak/>
        <w:t>Tarif Biaya PLN, diakses pada Mei 2019</w:t>
      </w:r>
    </w:p>
    <w:p w:rsidR="003D2C1B" w:rsidRPr="003D2C1B" w:rsidRDefault="00682A1F" w:rsidP="003D2C1B">
      <w:pPr>
        <w:pStyle w:val="ListParagraph"/>
        <w:tabs>
          <w:tab w:val="left" w:pos="1500"/>
        </w:tabs>
        <w:spacing w:line="360" w:lineRule="auto"/>
        <w:jc w:val="both"/>
        <w:rPr>
          <w:rStyle w:val="Hyperlink"/>
          <w:rFonts w:ascii="Times New Roman" w:hAnsi="Times New Roman" w:cs="Times New Roman"/>
          <w:sz w:val="24"/>
          <w:szCs w:val="24"/>
        </w:rPr>
      </w:pPr>
      <w:hyperlink r:id="rId23" w:history="1">
        <w:r w:rsidR="003D2C1B" w:rsidRPr="003D2C1B">
          <w:rPr>
            <w:rStyle w:val="Hyperlink"/>
            <w:rFonts w:ascii="Times New Roman" w:hAnsi="Times New Roman" w:cs="Times New Roman"/>
            <w:sz w:val="24"/>
            <w:szCs w:val="24"/>
          </w:rPr>
          <w:t>http://www.obengplus.com/articles/4518/1/Daftar-tarif-dasar-listrik-PLN-2019-dan-Cek-Tagihan-Listrik-Online.html</w:t>
        </w:r>
      </w:hyperlink>
    </w:p>
    <w:p w:rsidR="003D2C1B" w:rsidRPr="003D2C1B" w:rsidRDefault="003D2C1B" w:rsidP="003D2C1B">
      <w:pPr>
        <w:tabs>
          <w:tab w:val="left" w:pos="1500"/>
        </w:tabs>
        <w:spacing w:line="360" w:lineRule="auto"/>
        <w:jc w:val="both"/>
        <w:rPr>
          <w:rFonts w:ascii="Times New Roman" w:hAnsi="Times New Roman" w:cs="Times New Roman"/>
          <w:color w:val="0000FF"/>
          <w:sz w:val="24"/>
          <w:szCs w:val="24"/>
          <w:u w:val="single"/>
        </w:rPr>
      </w:pPr>
      <w:r w:rsidRPr="003D2C1B">
        <w:rPr>
          <w:rFonts w:ascii="Times New Roman" w:hAnsi="Times New Roman" w:cs="Times New Roman"/>
          <w:sz w:val="24"/>
          <w:szCs w:val="24"/>
        </w:rPr>
        <w:t>Tarif Biaya PDAM, diakses pada Mei 2019</w:t>
      </w:r>
    </w:p>
    <w:p w:rsidR="003D2C1B" w:rsidRPr="003D2C1B" w:rsidRDefault="003D2C1B" w:rsidP="003D2C1B">
      <w:pPr>
        <w:tabs>
          <w:tab w:val="left" w:pos="709"/>
        </w:tabs>
        <w:spacing w:line="360" w:lineRule="auto"/>
        <w:jc w:val="both"/>
        <w:rPr>
          <w:rFonts w:ascii="Times New Roman" w:hAnsi="Times New Roman" w:cs="Times New Roman"/>
          <w:color w:val="0000FF"/>
          <w:sz w:val="24"/>
          <w:szCs w:val="24"/>
          <w:u w:val="single"/>
        </w:rPr>
      </w:pPr>
      <w:r w:rsidRPr="003D2C1B">
        <w:rPr>
          <w:rFonts w:ascii="Times New Roman" w:hAnsi="Times New Roman" w:cs="Times New Roman"/>
          <w:color w:val="0000FF"/>
          <w:sz w:val="24"/>
          <w:szCs w:val="24"/>
        </w:rPr>
        <w:tab/>
      </w:r>
      <w:hyperlink r:id="rId24" w:history="1">
        <w:r w:rsidRPr="003D2C1B">
          <w:rPr>
            <w:rStyle w:val="Hyperlink"/>
            <w:rFonts w:ascii="Times New Roman" w:hAnsi="Times New Roman" w:cs="Times New Roman"/>
            <w:sz w:val="24"/>
            <w:szCs w:val="24"/>
          </w:rPr>
          <w:t>http://www.aetra.co.id/upload/Brosur-Tarif_2017.pdf</w:t>
        </w:r>
      </w:hyperlink>
    </w:p>
    <w:p w:rsidR="003D2C1B" w:rsidRPr="003D2C1B" w:rsidRDefault="003D2C1B" w:rsidP="003D2C1B">
      <w:pPr>
        <w:tabs>
          <w:tab w:val="left" w:pos="709"/>
        </w:tabs>
        <w:spacing w:line="360" w:lineRule="auto"/>
        <w:jc w:val="both"/>
        <w:rPr>
          <w:rFonts w:ascii="Times New Roman" w:hAnsi="Times New Roman" w:cs="Times New Roman"/>
          <w:sz w:val="24"/>
          <w:szCs w:val="24"/>
        </w:rPr>
      </w:pPr>
      <w:r w:rsidRPr="003D2C1B">
        <w:rPr>
          <w:rFonts w:ascii="Times New Roman" w:hAnsi="Times New Roman" w:cs="Times New Roman"/>
          <w:sz w:val="24"/>
          <w:szCs w:val="24"/>
        </w:rPr>
        <w:t>Tarif Biaya Telepon dan Internet Indihome, diakses pada Mei 2019</w:t>
      </w:r>
    </w:p>
    <w:p w:rsidR="003D2C1B" w:rsidRPr="003D2C1B" w:rsidRDefault="003D2C1B" w:rsidP="003D2C1B">
      <w:pPr>
        <w:tabs>
          <w:tab w:val="left" w:pos="709"/>
        </w:tabs>
        <w:spacing w:line="360" w:lineRule="auto"/>
        <w:jc w:val="both"/>
        <w:rPr>
          <w:rFonts w:ascii="Times New Roman" w:eastAsia="Times New Roman" w:hAnsi="Times New Roman" w:cs="Times New Roman"/>
          <w:color w:val="0000FF"/>
          <w:sz w:val="24"/>
          <w:szCs w:val="24"/>
          <w:u w:val="single"/>
        </w:rPr>
      </w:pPr>
      <w:r w:rsidRPr="003D2C1B">
        <w:rPr>
          <w:rFonts w:ascii="Times New Roman" w:hAnsi="Times New Roman" w:cs="Times New Roman"/>
          <w:sz w:val="24"/>
          <w:szCs w:val="24"/>
        </w:rPr>
        <w:tab/>
      </w:r>
      <w:hyperlink r:id="rId25" w:history="1">
        <w:r w:rsidRPr="003D2C1B">
          <w:rPr>
            <w:rStyle w:val="Hyperlink"/>
            <w:rFonts w:ascii="Times New Roman" w:eastAsia="Times New Roman" w:hAnsi="Times New Roman" w:cs="Times New Roman"/>
            <w:sz w:val="24"/>
            <w:szCs w:val="24"/>
          </w:rPr>
          <w:t>https://indihome.co.id/internetdantelepon</w:t>
        </w:r>
      </w:hyperlink>
    </w:p>
    <w:p w:rsidR="003D2C1B" w:rsidRPr="003D2C1B" w:rsidRDefault="003D2C1B" w:rsidP="003D2C1B">
      <w:pPr>
        <w:spacing w:after="0" w:line="360" w:lineRule="auto"/>
        <w:jc w:val="both"/>
        <w:rPr>
          <w:rFonts w:ascii="Times New Roman" w:eastAsia="Times New Roman" w:hAnsi="Times New Roman" w:cs="Times New Roman"/>
          <w:bCs/>
          <w:color w:val="000000"/>
          <w:sz w:val="24"/>
          <w:szCs w:val="24"/>
          <w:lang w:eastAsia="id-ID"/>
        </w:rPr>
      </w:pPr>
      <w:r w:rsidRPr="003D2C1B">
        <w:rPr>
          <w:rFonts w:ascii="Times New Roman" w:eastAsia="Times New Roman" w:hAnsi="Times New Roman" w:cs="Times New Roman"/>
          <w:sz w:val="24"/>
          <w:szCs w:val="24"/>
        </w:rPr>
        <w:t xml:space="preserve">Undang-Undang </w:t>
      </w:r>
      <w:r w:rsidRPr="003D2C1B">
        <w:rPr>
          <w:rFonts w:ascii="Times New Roman" w:eastAsia="Times New Roman" w:hAnsi="Times New Roman" w:cs="Times New Roman"/>
          <w:sz w:val="24"/>
          <w:szCs w:val="24"/>
          <w:lang w:val="fi-FI"/>
        </w:rPr>
        <w:t>Republik Indonesia N</w:t>
      </w:r>
      <w:r w:rsidRPr="003D2C1B">
        <w:rPr>
          <w:rFonts w:ascii="Times New Roman" w:eastAsia="Times New Roman" w:hAnsi="Times New Roman" w:cs="Times New Roman"/>
          <w:sz w:val="24"/>
          <w:szCs w:val="24"/>
        </w:rPr>
        <w:t xml:space="preserve">o </w:t>
      </w:r>
      <w:r w:rsidRPr="003D2C1B">
        <w:rPr>
          <w:rFonts w:ascii="Times New Roman" w:eastAsia="Times New Roman" w:hAnsi="Times New Roman" w:cs="Times New Roman"/>
          <w:sz w:val="24"/>
          <w:szCs w:val="24"/>
          <w:lang w:val="fi-FI"/>
        </w:rPr>
        <w:t>20 Tahun 2008 Bab IV Pasal</w:t>
      </w:r>
      <w:r w:rsidRPr="003D2C1B">
        <w:rPr>
          <w:rFonts w:ascii="Times New Roman" w:eastAsia="Times New Roman" w:hAnsi="Times New Roman" w:cs="Times New Roman"/>
          <w:sz w:val="24"/>
          <w:szCs w:val="24"/>
        </w:rPr>
        <w:t xml:space="preserve">, </w:t>
      </w:r>
      <w:r w:rsidRPr="003D2C1B">
        <w:rPr>
          <w:rFonts w:ascii="Times New Roman" w:eastAsia="Times New Roman" w:hAnsi="Times New Roman" w:cs="Times New Roman"/>
          <w:bCs/>
          <w:color w:val="000000"/>
          <w:sz w:val="24"/>
          <w:szCs w:val="24"/>
          <w:lang w:eastAsia="id-ID"/>
        </w:rPr>
        <w:t xml:space="preserve">diakses </w:t>
      </w:r>
      <w:r w:rsidRPr="003D2C1B">
        <w:rPr>
          <w:rFonts w:ascii="Times New Roman" w:hAnsi="Times New Roman" w:cs="Times New Roman"/>
          <w:sz w:val="24"/>
          <w:szCs w:val="24"/>
        </w:rPr>
        <w:t>Mei 2019</w:t>
      </w:r>
    </w:p>
    <w:p w:rsidR="003D2C1B" w:rsidRPr="003D2C1B" w:rsidRDefault="00682A1F" w:rsidP="003D2C1B">
      <w:pPr>
        <w:spacing w:line="360" w:lineRule="auto"/>
        <w:ind w:right="-1" w:firstLine="720"/>
        <w:jc w:val="both"/>
        <w:outlineLvl w:val="0"/>
        <w:rPr>
          <w:rFonts w:ascii="Times New Roman" w:hAnsi="Times New Roman" w:cs="Times New Roman"/>
          <w:color w:val="0000FF"/>
          <w:sz w:val="24"/>
          <w:szCs w:val="24"/>
          <w:u w:val="single"/>
        </w:rPr>
      </w:pPr>
      <w:hyperlink r:id="rId26" w:history="1">
        <w:bookmarkStart w:id="21" w:name="_Toc13593815"/>
        <w:bookmarkStart w:id="22" w:name="_Toc13596331"/>
        <w:bookmarkStart w:id="23" w:name="_Toc13598396"/>
        <w:bookmarkStart w:id="24" w:name="_Toc13693166"/>
        <w:r w:rsidR="003D2C1B" w:rsidRPr="003D2C1B">
          <w:rPr>
            <w:rStyle w:val="Hyperlink"/>
            <w:rFonts w:ascii="Times New Roman" w:hAnsi="Times New Roman" w:cs="Times New Roman"/>
            <w:sz w:val="24"/>
            <w:szCs w:val="24"/>
          </w:rPr>
          <w:t>www.bi.go.id/id/tentang-bi/uubi/Documents/UU20Tahun2008UMKM.pdf</w:t>
        </w:r>
        <w:bookmarkEnd w:id="21"/>
        <w:bookmarkEnd w:id="22"/>
        <w:bookmarkEnd w:id="23"/>
        <w:bookmarkEnd w:id="24"/>
      </w:hyperlink>
      <w:r w:rsidR="003D2C1B" w:rsidRPr="003D2C1B">
        <w:rPr>
          <w:rFonts w:ascii="Times New Roman" w:eastAsia="Times New Roman" w:hAnsi="Times New Roman" w:cs="Times New Roman"/>
          <w:bCs/>
          <w:color w:val="000000"/>
          <w:sz w:val="24"/>
          <w:szCs w:val="24"/>
          <w:lang w:eastAsia="id-ID"/>
        </w:rPr>
        <w:tab/>
      </w:r>
    </w:p>
    <w:p w:rsidR="003D2C1B" w:rsidRPr="003D2C1B" w:rsidRDefault="003D2C1B" w:rsidP="003D2C1B">
      <w:pPr>
        <w:spacing w:line="360" w:lineRule="auto"/>
        <w:jc w:val="both"/>
        <w:rPr>
          <w:rFonts w:ascii="Times New Roman" w:hAnsi="Times New Roman" w:cs="Times New Roman"/>
          <w:sz w:val="24"/>
          <w:szCs w:val="24"/>
        </w:rPr>
      </w:pPr>
    </w:p>
    <w:p w:rsidR="00565401" w:rsidRPr="003D2C1B" w:rsidRDefault="00565401" w:rsidP="003D2C1B">
      <w:pPr>
        <w:spacing w:line="360" w:lineRule="auto"/>
        <w:jc w:val="both"/>
        <w:rPr>
          <w:rFonts w:ascii="Times New Roman" w:hAnsi="Times New Roman" w:cs="Times New Roman"/>
          <w:b/>
          <w:sz w:val="24"/>
          <w:szCs w:val="24"/>
        </w:rPr>
      </w:pPr>
    </w:p>
    <w:sectPr w:rsidR="00565401" w:rsidRPr="003D2C1B" w:rsidSect="00C822D8">
      <w:footerReference w:type="default" r:id="rId27"/>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1F" w:rsidRDefault="00682A1F" w:rsidP="00FC641D">
      <w:pPr>
        <w:spacing w:after="0" w:line="240" w:lineRule="auto"/>
      </w:pPr>
      <w:r>
        <w:separator/>
      </w:r>
    </w:p>
  </w:endnote>
  <w:endnote w:type="continuationSeparator" w:id="0">
    <w:p w:rsidR="00682A1F" w:rsidRDefault="00682A1F" w:rsidP="00FC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399843"/>
      <w:docPartObj>
        <w:docPartGallery w:val="Page Numbers (Bottom of Page)"/>
        <w:docPartUnique/>
      </w:docPartObj>
    </w:sdtPr>
    <w:sdtEndPr>
      <w:rPr>
        <w:noProof/>
      </w:rPr>
    </w:sdtEndPr>
    <w:sdtContent>
      <w:p w:rsidR="00FC641D" w:rsidRDefault="00FC641D">
        <w:pPr>
          <w:pStyle w:val="Footer"/>
          <w:jc w:val="center"/>
        </w:pPr>
        <w:r>
          <w:fldChar w:fldCharType="begin"/>
        </w:r>
        <w:r>
          <w:instrText xml:space="preserve"> PAGE   \* MERGEFORMAT </w:instrText>
        </w:r>
        <w:r>
          <w:fldChar w:fldCharType="separate"/>
        </w:r>
        <w:r w:rsidR="00E256AB">
          <w:rPr>
            <w:noProof/>
          </w:rPr>
          <w:t>1</w:t>
        </w:r>
        <w:r>
          <w:rPr>
            <w:noProof/>
          </w:rPr>
          <w:fldChar w:fldCharType="end"/>
        </w:r>
      </w:p>
    </w:sdtContent>
  </w:sdt>
  <w:p w:rsidR="00FC641D" w:rsidRDefault="00FC6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1F" w:rsidRDefault="00682A1F" w:rsidP="00FC641D">
      <w:pPr>
        <w:spacing w:after="0" w:line="240" w:lineRule="auto"/>
      </w:pPr>
      <w:r>
        <w:separator/>
      </w:r>
    </w:p>
  </w:footnote>
  <w:footnote w:type="continuationSeparator" w:id="0">
    <w:p w:rsidR="00682A1F" w:rsidRDefault="00682A1F" w:rsidP="00FC6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4D5"/>
    <w:multiLevelType w:val="multilevel"/>
    <w:tmpl w:val="005444D5"/>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2A3800"/>
    <w:multiLevelType w:val="hybridMultilevel"/>
    <w:tmpl w:val="A99E878E"/>
    <w:lvl w:ilvl="0" w:tplc="51A0C9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BD6D4C"/>
    <w:multiLevelType w:val="multilevel"/>
    <w:tmpl w:val="2DBD6D4C"/>
    <w:lvl w:ilvl="0">
      <w:start w:val="3"/>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B1223C"/>
    <w:multiLevelType w:val="hybridMultilevel"/>
    <w:tmpl w:val="1D5007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7B6965"/>
    <w:multiLevelType w:val="multilevel"/>
    <w:tmpl w:val="317B6965"/>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C876B1"/>
    <w:multiLevelType w:val="hybridMultilevel"/>
    <w:tmpl w:val="5BD694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0DC7CCA"/>
    <w:multiLevelType w:val="hybridMultilevel"/>
    <w:tmpl w:val="A022C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8E0D4D"/>
    <w:multiLevelType w:val="multilevel"/>
    <w:tmpl w:val="588E0D4D"/>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C62598"/>
    <w:multiLevelType w:val="hybridMultilevel"/>
    <w:tmpl w:val="A022C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F0594B"/>
    <w:multiLevelType w:val="hybridMultilevel"/>
    <w:tmpl w:val="8D160B9C"/>
    <w:lvl w:ilvl="0" w:tplc="F5AA096A">
      <w:start w:val="1"/>
      <w:numFmt w:val="low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B0454A9"/>
    <w:multiLevelType w:val="hybridMultilevel"/>
    <w:tmpl w:val="3FC4AF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2742679"/>
    <w:multiLevelType w:val="hybridMultilevel"/>
    <w:tmpl w:val="62D03F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6AB4C6D"/>
    <w:multiLevelType w:val="multilevel"/>
    <w:tmpl w:val="76AB4C6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3"/>
  </w:num>
  <w:num w:numId="4">
    <w:abstractNumId w:val="11"/>
  </w:num>
  <w:num w:numId="5">
    <w:abstractNumId w:val="0"/>
  </w:num>
  <w:num w:numId="6">
    <w:abstractNumId w:val="7"/>
  </w:num>
  <w:num w:numId="7">
    <w:abstractNumId w:val="2"/>
  </w:num>
  <w:num w:numId="8">
    <w:abstractNumId w:val="8"/>
  </w:num>
  <w:num w:numId="9">
    <w:abstractNumId w:val="9"/>
  </w:num>
  <w:num w:numId="10">
    <w:abstractNumId w:val="5"/>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D8"/>
    <w:rsid w:val="002F333C"/>
    <w:rsid w:val="003D2C1B"/>
    <w:rsid w:val="004B752F"/>
    <w:rsid w:val="00565401"/>
    <w:rsid w:val="00682A1F"/>
    <w:rsid w:val="00AD47BA"/>
    <w:rsid w:val="00B64804"/>
    <w:rsid w:val="00C822D8"/>
    <w:rsid w:val="00D5257D"/>
    <w:rsid w:val="00E16D7E"/>
    <w:rsid w:val="00E256AB"/>
    <w:rsid w:val="00FC641D"/>
    <w:rsid w:val="00FF74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2C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22D8"/>
    <w:rPr>
      <w:color w:val="0000FF"/>
      <w:u w:val="single"/>
    </w:rPr>
  </w:style>
  <w:style w:type="character" w:customStyle="1" w:styleId="Heading1Char">
    <w:name w:val="Heading 1 Char"/>
    <w:basedOn w:val="DefaultParagraphFont"/>
    <w:link w:val="Heading1"/>
    <w:uiPriority w:val="9"/>
    <w:rsid w:val="00C822D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822D8"/>
    <w:pPr>
      <w:ind w:left="720"/>
      <w:contextualSpacing/>
    </w:pPr>
  </w:style>
  <w:style w:type="character" w:customStyle="1" w:styleId="ListParagraphChar">
    <w:name w:val="List Paragraph Char"/>
    <w:basedOn w:val="DefaultParagraphFont"/>
    <w:link w:val="ListParagraph"/>
    <w:uiPriority w:val="34"/>
    <w:locked/>
    <w:rsid w:val="00C822D8"/>
  </w:style>
  <w:style w:type="paragraph" w:styleId="BalloonText">
    <w:name w:val="Balloon Text"/>
    <w:basedOn w:val="Normal"/>
    <w:link w:val="BalloonTextChar"/>
    <w:uiPriority w:val="99"/>
    <w:semiHidden/>
    <w:unhideWhenUsed/>
    <w:rsid w:val="002F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3C"/>
    <w:rPr>
      <w:rFonts w:ascii="Tahoma" w:hAnsi="Tahoma" w:cs="Tahoma"/>
      <w:sz w:val="16"/>
      <w:szCs w:val="16"/>
    </w:rPr>
  </w:style>
  <w:style w:type="character" w:customStyle="1" w:styleId="Heading2Char">
    <w:name w:val="Heading 2 Char"/>
    <w:basedOn w:val="DefaultParagraphFont"/>
    <w:link w:val="Heading2"/>
    <w:uiPriority w:val="9"/>
    <w:rsid w:val="003D2C1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C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41D"/>
  </w:style>
  <w:style w:type="paragraph" w:styleId="Footer">
    <w:name w:val="footer"/>
    <w:basedOn w:val="Normal"/>
    <w:link w:val="FooterChar"/>
    <w:uiPriority w:val="99"/>
    <w:unhideWhenUsed/>
    <w:rsid w:val="00FC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2C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22D8"/>
    <w:rPr>
      <w:color w:val="0000FF"/>
      <w:u w:val="single"/>
    </w:rPr>
  </w:style>
  <w:style w:type="character" w:customStyle="1" w:styleId="Heading1Char">
    <w:name w:val="Heading 1 Char"/>
    <w:basedOn w:val="DefaultParagraphFont"/>
    <w:link w:val="Heading1"/>
    <w:uiPriority w:val="9"/>
    <w:rsid w:val="00C822D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822D8"/>
    <w:pPr>
      <w:ind w:left="720"/>
      <w:contextualSpacing/>
    </w:pPr>
  </w:style>
  <w:style w:type="character" w:customStyle="1" w:styleId="ListParagraphChar">
    <w:name w:val="List Paragraph Char"/>
    <w:basedOn w:val="DefaultParagraphFont"/>
    <w:link w:val="ListParagraph"/>
    <w:uiPriority w:val="34"/>
    <w:locked/>
    <w:rsid w:val="00C822D8"/>
  </w:style>
  <w:style w:type="paragraph" w:styleId="BalloonText">
    <w:name w:val="Balloon Text"/>
    <w:basedOn w:val="Normal"/>
    <w:link w:val="BalloonTextChar"/>
    <w:uiPriority w:val="99"/>
    <w:semiHidden/>
    <w:unhideWhenUsed/>
    <w:rsid w:val="002F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3C"/>
    <w:rPr>
      <w:rFonts w:ascii="Tahoma" w:hAnsi="Tahoma" w:cs="Tahoma"/>
      <w:sz w:val="16"/>
      <w:szCs w:val="16"/>
    </w:rPr>
  </w:style>
  <w:style w:type="character" w:customStyle="1" w:styleId="Heading2Char">
    <w:name w:val="Heading 2 Char"/>
    <w:basedOn w:val="DefaultParagraphFont"/>
    <w:link w:val="Heading2"/>
    <w:uiPriority w:val="9"/>
    <w:rsid w:val="003D2C1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C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41D"/>
  </w:style>
  <w:style w:type="paragraph" w:styleId="Footer">
    <w:name w:val="footer"/>
    <w:basedOn w:val="Normal"/>
    <w:link w:val="FooterChar"/>
    <w:uiPriority w:val="99"/>
    <w:unhideWhenUsed/>
    <w:rsid w:val="00FC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980511@gmail.com" TargetMode="External"/><Relationship Id="rId13" Type="http://schemas.openxmlformats.org/officeDocument/2006/relationships/hyperlink" Target="https://www.bca.co.id/id/Individu/Sarana/Biaya-dan-Limit/Dana-dan-Simpanan" TargetMode="External"/><Relationship Id="rId18" Type="http://schemas.openxmlformats.org/officeDocument/2006/relationships/hyperlink" Target="http://www.kemenperin.go.id/artikel/13987/Komitmen-Peningkatan-Daya-Saing-Industri-Mamin-Nasional-di-Era-MEA" TargetMode="External"/><Relationship Id="rId26" Type="http://schemas.openxmlformats.org/officeDocument/2006/relationships/hyperlink" Target="http://www.bi.go.id/id/tentang-bi/uubi/Documents/UU20Tahun2008UMKM.pdf" TargetMode="External"/><Relationship Id="rId3" Type="http://schemas.microsoft.com/office/2007/relationships/stylesWithEffects" Target="stylesWithEffects.xml"/><Relationship Id="rId21" Type="http://schemas.openxmlformats.org/officeDocument/2006/relationships/hyperlink" Target="https://www.online-pajak.com/npwp-bagi-wajib-pajak-badan-wpb"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leekr.co/blog/cara-menghitung-kenaikan-ump-untuk-tahun-2019/" TargetMode="External"/><Relationship Id="rId25" Type="http://schemas.openxmlformats.org/officeDocument/2006/relationships/hyperlink" Target="https://indihome.co.id/internetdantelepon" TargetMode="External"/><Relationship Id="rId2" Type="http://schemas.openxmlformats.org/officeDocument/2006/relationships/styles" Target="styles.xml"/><Relationship Id="rId16" Type="http://schemas.openxmlformats.org/officeDocument/2006/relationships/hyperlink" Target="https://jakpuskota.bps.go.id/statictable/2016/11/21/14/jumlah-penduduk-dan-laju-pertumbuhan-penduduk-menurut-kecamatan-di-kota-jakarta-pusat-2010-2014-dan-2015.html" TargetMode="External"/><Relationship Id="rId20" Type="http://schemas.openxmlformats.org/officeDocument/2006/relationships/hyperlink" Target="http://amp.kontan.co.id/news/suku-bunga-kredit-perbankan-beranjak-naik-mengikuti-bunga-deposit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aetra.co.id/upload/Brosur-Tarif_2017.pdf" TargetMode="External"/><Relationship Id="rId5" Type="http://schemas.openxmlformats.org/officeDocument/2006/relationships/webSettings" Target="webSettings.xml"/><Relationship Id="rId15" Type="http://schemas.openxmlformats.org/officeDocument/2006/relationships/hyperlink" Target="https://www.bi.go.id/id/moneter/inflasi/data/Default.aspx" TargetMode="External"/><Relationship Id="rId23" Type="http://schemas.openxmlformats.org/officeDocument/2006/relationships/hyperlink" Target="http://www.obengplus.com/articles/4518/1/Daftar-tarif-dasar-listrik-PLN-2019-dan-Cek-Tagihan-Listrik-Online.html" TargetMode="External"/><Relationship Id="rId28" Type="http://schemas.openxmlformats.org/officeDocument/2006/relationships/fontTable" Target="fontTable.xml"/><Relationship Id="rId10" Type="http://schemas.openxmlformats.org/officeDocument/2006/relationships/hyperlink" Target="https://suaraindonesia-news.com/minum-kopi-budaya-sosial-yang-melekat-bagi-masyarakat-indonesia/" TargetMode="External"/><Relationship Id="rId19" Type="http://schemas.openxmlformats.org/officeDocument/2006/relationships/hyperlink" Target="http://id.wikipedia.org/wiki/kopi" TargetMode="External"/><Relationship Id="rId4" Type="http://schemas.openxmlformats.org/officeDocument/2006/relationships/settings" Target="settings.xml"/><Relationship Id="rId9" Type="http://schemas.openxmlformats.org/officeDocument/2006/relationships/hyperlink" Target="https://jakpuskota.bps.go.id/statictable/2016/11/21/14/jumlah-penduduk-dan-laju-pertumbuhan-penduduk-menurut-kecamatan-di-kota-jakarta-pusat-2010-2014-dan-2015.html" TargetMode="External"/><Relationship Id="rId14" Type="http://schemas.openxmlformats.org/officeDocument/2006/relationships/hyperlink" Target="http://www.gajiumr.com/umr-jakarta/" TargetMode="External"/><Relationship Id="rId22" Type="http://schemas.openxmlformats.org/officeDocument/2006/relationships/hyperlink" Target="http://pelayanan.jakarta.go.id/site/detailperizinan/48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2019-08-19T07:03:00Z</cp:lastPrinted>
  <dcterms:created xsi:type="dcterms:W3CDTF">2019-08-16T08:16:00Z</dcterms:created>
  <dcterms:modified xsi:type="dcterms:W3CDTF">2019-08-20T15:25:00Z</dcterms:modified>
</cp:coreProperties>
</file>