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A3" w:rsidRDefault="009E61A3" w:rsidP="00366D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1AE1">
        <w:rPr>
          <w:rFonts w:ascii="Times New Roman" w:hAnsi="Times New Roman" w:cs="Times New Roman"/>
          <w:b/>
          <w:i/>
          <w:sz w:val="24"/>
        </w:rPr>
        <w:t>ABSTRACT</w:t>
      </w:r>
    </w:p>
    <w:p w:rsidR="00F61AE1" w:rsidRPr="00F61AE1" w:rsidRDefault="00F61AE1" w:rsidP="00366D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>Donovan Halim / 75150313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Pr="00F61AE1">
        <w:rPr>
          <w:rFonts w:ascii="Times New Roman" w:hAnsi="Times New Roman" w:cs="Times New Roman"/>
          <w:i/>
          <w:sz w:val="24"/>
        </w:rPr>
        <w:t xml:space="preserve">/ 2019 / Business Plan </w:t>
      </w:r>
      <w:r w:rsidR="00F61AE1">
        <w:rPr>
          <w:rFonts w:ascii="Times New Roman" w:hAnsi="Times New Roman" w:cs="Times New Roman"/>
          <w:i/>
          <w:sz w:val="24"/>
        </w:rPr>
        <w:t>for</w:t>
      </w:r>
      <w:r w:rsidR="004D6064">
        <w:rPr>
          <w:rFonts w:ascii="Times New Roman" w:hAnsi="Times New Roman" w:cs="Times New Roman"/>
          <w:i/>
          <w:sz w:val="24"/>
        </w:rPr>
        <w:t xml:space="preserve"> the establishment of</w:t>
      </w:r>
      <w:r w:rsidR="00F61AE1">
        <w:rPr>
          <w:rFonts w:ascii="Times New Roman" w:hAnsi="Times New Roman" w:cs="Times New Roman"/>
          <w:i/>
          <w:sz w:val="24"/>
        </w:rPr>
        <w:t xml:space="preserve"> photography services</w:t>
      </w:r>
      <w:r w:rsidR="004D6064">
        <w:rPr>
          <w:rFonts w:ascii="Times New Roman" w:hAnsi="Times New Roman" w:cs="Times New Roman"/>
          <w:i/>
          <w:sz w:val="24"/>
        </w:rPr>
        <w:t xml:space="preserve"> Halim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Motret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i</w:t>
      </w:r>
      <w:r w:rsidRPr="00F61AE1">
        <w:rPr>
          <w:rFonts w:ascii="Times New Roman" w:hAnsi="Times New Roman" w:cs="Times New Roman"/>
          <w:i/>
          <w:sz w:val="24"/>
        </w:rPr>
        <w:t xml:space="preserve">n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Gunung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Sahari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Cental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Jakarta / </w:t>
      </w:r>
      <w:r w:rsidR="004D6064">
        <w:rPr>
          <w:rFonts w:ascii="Times New Roman" w:hAnsi="Times New Roman" w:cs="Times New Roman"/>
          <w:i/>
          <w:sz w:val="24"/>
        </w:rPr>
        <w:t>Ad</w:t>
      </w:r>
      <w:r w:rsidRPr="00F61AE1">
        <w:rPr>
          <w:rFonts w:ascii="Times New Roman" w:hAnsi="Times New Roman" w:cs="Times New Roman"/>
          <w:i/>
          <w:sz w:val="24"/>
        </w:rPr>
        <w:t xml:space="preserve">visor: Rita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Eka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Setianingsih</w:t>
      </w:r>
      <w:proofErr w:type="spellEnd"/>
      <w:r w:rsidRPr="00F61AE1">
        <w:rPr>
          <w:rFonts w:ascii="Times New Roman" w:hAnsi="Times New Roman" w:cs="Times New Roman"/>
          <w:i/>
          <w:sz w:val="24"/>
        </w:rPr>
        <w:t>, S.E, M.M.</w:t>
      </w: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is a business engaged in photography services.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Motret's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office will be located i</w:t>
      </w:r>
      <w:r w:rsidRPr="00F61AE1">
        <w:rPr>
          <w:rFonts w:ascii="Times New Roman" w:hAnsi="Times New Roman" w:cs="Times New Roman"/>
          <w:i/>
          <w:sz w:val="24"/>
        </w:rPr>
        <w:t>n</w:t>
      </w:r>
      <w:r w:rsidR="004D60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Jalan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Gunung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Sahari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Raya,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Gunung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Sahari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Utara, Sub-district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Sawah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Besar</w:t>
      </w:r>
      <w:proofErr w:type="spellEnd"/>
      <w:r w:rsidRPr="00F61AE1">
        <w:rPr>
          <w:rFonts w:ascii="Times New Roman" w:hAnsi="Times New Roman" w:cs="Times New Roman"/>
          <w:i/>
          <w:sz w:val="24"/>
        </w:rPr>
        <w:t>, Central Jakarta.</w:t>
      </w: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has a vision </w:t>
      </w:r>
      <w:r w:rsidR="004D6064">
        <w:rPr>
          <w:rFonts w:ascii="Times New Roman" w:hAnsi="Times New Roman" w:cs="Times New Roman"/>
          <w:i/>
          <w:sz w:val="24"/>
        </w:rPr>
        <w:t xml:space="preserve">is </w:t>
      </w:r>
      <w:r w:rsidRPr="00F61AE1">
        <w:rPr>
          <w:rFonts w:ascii="Times New Roman" w:hAnsi="Times New Roman" w:cs="Times New Roman"/>
          <w:i/>
          <w:sz w:val="24"/>
        </w:rPr>
        <w:t>"To be the best provider of wedding and pre-wedding photography services in Indonesia".</w:t>
      </w: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Services offered by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</w:t>
      </w:r>
      <w:r w:rsidR="004D6064">
        <w:rPr>
          <w:rFonts w:ascii="Times New Roman" w:hAnsi="Times New Roman" w:cs="Times New Roman"/>
          <w:i/>
          <w:sz w:val="24"/>
        </w:rPr>
        <w:t>otret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are wedding and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prewedding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photography.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also offers several additional products such as Photo, Printed Canvas with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Spanram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and Photobook.</w:t>
      </w: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>Like any other business, marketing strategies are needed to increase public awareness o</w:t>
      </w:r>
      <w:r w:rsidR="004D6064">
        <w:rPr>
          <w:rFonts w:ascii="Times New Roman" w:hAnsi="Times New Roman" w:cs="Times New Roman"/>
          <w:i/>
          <w:sz w:val="24"/>
        </w:rPr>
        <w:t>f the brands and services that the</w:t>
      </w:r>
      <w:r w:rsidRPr="00F61AE1">
        <w:rPr>
          <w:rFonts w:ascii="Times New Roman" w:hAnsi="Times New Roman" w:cs="Times New Roman"/>
          <w:i/>
          <w:sz w:val="24"/>
        </w:rPr>
        <w:t xml:space="preserve"> business offered.</w:t>
      </w:r>
      <w:r w:rsidR="004D6064">
        <w:rPr>
          <w:rFonts w:ascii="Times New Roman" w:hAnsi="Times New Roman" w:cs="Times New Roman"/>
          <w:i/>
          <w:sz w:val="24"/>
        </w:rPr>
        <w:t xml:space="preserve"> In this case Halim </w:t>
      </w:r>
      <w:proofErr w:type="spellStart"/>
      <w:r w:rsidR="004D6064">
        <w:rPr>
          <w:rFonts w:ascii="Times New Roman" w:hAnsi="Times New Roman" w:cs="Times New Roman"/>
          <w:i/>
          <w:sz w:val="24"/>
        </w:rPr>
        <w:t>Motret</w:t>
      </w:r>
      <w:proofErr w:type="spellEnd"/>
      <w:r w:rsidR="004D6064">
        <w:rPr>
          <w:rFonts w:ascii="Times New Roman" w:hAnsi="Times New Roman" w:cs="Times New Roman"/>
          <w:i/>
          <w:sz w:val="24"/>
        </w:rPr>
        <w:t xml:space="preserve"> plans</w:t>
      </w:r>
      <w:r w:rsidRPr="00F61AE1">
        <w:rPr>
          <w:rFonts w:ascii="Times New Roman" w:hAnsi="Times New Roman" w:cs="Times New Roman"/>
          <w:i/>
          <w:sz w:val="24"/>
        </w:rPr>
        <w:t xml:space="preserve"> to use social media, business cards, banners and participate in various exhibitions held by Bride Story each year.</w:t>
      </w: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Human resources are needed to support business activities. Currently, there are nine people planned by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>, consisting of one manager, one marketing person, one administration person, two editors and four photographers.</w:t>
      </w:r>
    </w:p>
    <w:p w:rsidR="00DE63B3" w:rsidRPr="00F61AE1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The initial investment needed by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is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Rp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. 684,197,000 which is used for initial cash, equipment costs, supply costs, building rental costs, renovation costs, licensing costs and marketing costs. This initial investment </w:t>
      </w:r>
      <w:r w:rsidR="009E61A3" w:rsidRPr="00F61AE1">
        <w:rPr>
          <w:rFonts w:ascii="Times New Roman" w:hAnsi="Times New Roman" w:cs="Times New Roman"/>
          <w:i/>
          <w:sz w:val="24"/>
        </w:rPr>
        <w:t>comes from parent grants.</w:t>
      </w:r>
    </w:p>
    <w:p w:rsidR="005A65D4" w:rsidRDefault="00DE63B3" w:rsidP="00366DA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61AE1">
        <w:rPr>
          <w:rFonts w:ascii="Times New Roman" w:hAnsi="Times New Roman" w:cs="Times New Roman"/>
          <w:i/>
          <w:sz w:val="24"/>
        </w:rPr>
        <w:t xml:space="preserve">Estimated performance of </w:t>
      </w:r>
      <w:r w:rsidR="009E61A3" w:rsidRPr="00F61AE1">
        <w:rPr>
          <w:rFonts w:ascii="Times New Roman" w:hAnsi="Times New Roman" w:cs="Times New Roman"/>
          <w:i/>
          <w:sz w:val="24"/>
        </w:rPr>
        <w:t>the income statement over the next five years</w:t>
      </w:r>
      <w:r w:rsidRPr="00F61AE1">
        <w:rPr>
          <w:rFonts w:ascii="Times New Roman" w:hAnsi="Times New Roman" w:cs="Times New Roman"/>
          <w:i/>
          <w:sz w:val="24"/>
        </w:rPr>
        <w:t xml:space="preserve"> from 2020 to 2024,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</w:t>
      </w:r>
      <w:r w:rsidR="009E61A3" w:rsidRPr="00F61AE1">
        <w:rPr>
          <w:rFonts w:ascii="Times New Roman" w:hAnsi="Times New Roman" w:cs="Times New Roman"/>
          <w:i/>
          <w:sz w:val="24"/>
        </w:rPr>
        <w:t>generates an increase in profits annually</w:t>
      </w:r>
      <w:r w:rsidRPr="00F61AE1">
        <w:rPr>
          <w:rFonts w:ascii="Times New Roman" w:hAnsi="Times New Roman" w:cs="Times New Roman"/>
          <w:i/>
          <w:sz w:val="24"/>
        </w:rPr>
        <w:t xml:space="preserve">. Judging from the performance of the cash flow statement, the final </w:t>
      </w:r>
      <w:r w:rsidR="009E61A3" w:rsidRPr="00F61AE1">
        <w:rPr>
          <w:rFonts w:ascii="Times New Roman" w:hAnsi="Times New Roman" w:cs="Times New Roman"/>
          <w:i/>
          <w:sz w:val="24"/>
        </w:rPr>
        <w:t>cash flow for the first year is</w:t>
      </w:r>
      <w:r w:rsidRPr="00F61AE1">
        <w:rPr>
          <w:rFonts w:ascii="Times New Roman" w:hAnsi="Times New Roman" w:cs="Times New Roman"/>
          <w:i/>
          <w:sz w:val="24"/>
        </w:rPr>
        <w:t xml:space="preserve"> positive and followed by a constant increase in the following year. While the results of calculations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by appraising the </w:t>
      </w:r>
      <w:r w:rsidRPr="00F61AE1">
        <w:rPr>
          <w:rFonts w:ascii="Times New Roman" w:hAnsi="Times New Roman" w:cs="Times New Roman"/>
          <w:i/>
          <w:sz w:val="24"/>
        </w:rPr>
        <w:t xml:space="preserve">feasibility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of investment is feasible </w:t>
      </w:r>
      <w:r w:rsidRPr="00F61AE1">
        <w:rPr>
          <w:rFonts w:ascii="Times New Roman" w:hAnsi="Times New Roman" w:cs="Times New Roman"/>
          <w:i/>
          <w:sz w:val="24"/>
        </w:rPr>
        <w:t>by ge</w:t>
      </w:r>
      <w:r w:rsidR="009E61A3" w:rsidRPr="00F61AE1">
        <w:rPr>
          <w:rFonts w:ascii="Times New Roman" w:hAnsi="Times New Roman" w:cs="Times New Roman"/>
          <w:i/>
          <w:sz w:val="24"/>
        </w:rPr>
        <w:t>nerating</w:t>
      </w:r>
      <w:r w:rsidRPr="00F61AE1">
        <w:rPr>
          <w:rFonts w:ascii="Times New Roman" w:hAnsi="Times New Roman" w:cs="Times New Roman"/>
          <w:i/>
          <w:sz w:val="24"/>
        </w:rPr>
        <w:t xml:space="preserve"> NPV </w:t>
      </w:r>
      <w:r w:rsidR="009E61A3" w:rsidRPr="00F61AE1">
        <w:rPr>
          <w:rFonts w:ascii="Times New Roman" w:hAnsi="Times New Roman" w:cs="Times New Roman"/>
          <w:i/>
          <w:sz w:val="24"/>
        </w:rPr>
        <w:t>amounting to</w:t>
      </w:r>
      <w:r w:rsidRPr="00F61A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Rp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1,323,268,881 by using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the credit </w:t>
      </w:r>
      <w:r w:rsidRPr="00F61AE1">
        <w:rPr>
          <w:rFonts w:ascii="Times New Roman" w:hAnsi="Times New Roman" w:cs="Times New Roman"/>
          <w:i/>
          <w:sz w:val="24"/>
        </w:rPr>
        <w:t xml:space="preserve">rate of 11.18%. If </w:t>
      </w:r>
      <w:r w:rsidR="009E61A3" w:rsidRPr="00F61AE1">
        <w:rPr>
          <w:rFonts w:ascii="Times New Roman" w:hAnsi="Times New Roman" w:cs="Times New Roman"/>
          <w:i/>
          <w:sz w:val="24"/>
        </w:rPr>
        <w:t>we look</w:t>
      </w:r>
      <w:r w:rsidRPr="00F61AE1">
        <w:rPr>
          <w:rFonts w:ascii="Times New Roman" w:hAnsi="Times New Roman" w:cs="Times New Roman"/>
          <w:i/>
          <w:sz w:val="24"/>
        </w:rPr>
        <w:t xml:space="preserve"> from the calculation of the profitability index, Halim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 has a PI of 1,934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Pr="00F61AE1">
        <w:rPr>
          <w:rFonts w:ascii="Times New Roman" w:hAnsi="Times New Roman" w:cs="Times New Roman"/>
          <w:i/>
          <w:sz w:val="24"/>
        </w:rPr>
        <w:t>&gt;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Pr="00F61AE1">
        <w:rPr>
          <w:rFonts w:ascii="Times New Roman" w:hAnsi="Times New Roman" w:cs="Times New Roman"/>
          <w:i/>
          <w:sz w:val="24"/>
        </w:rPr>
        <w:t xml:space="preserve">1. In addition, </w:t>
      </w:r>
      <w:r w:rsidR="009E61A3" w:rsidRPr="00F61AE1">
        <w:rPr>
          <w:rFonts w:ascii="Times New Roman" w:hAnsi="Times New Roman" w:cs="Times New Roman"/>
          <w:i/>
          <w:sz w:val="24"/>
        </w:rPr>
        <w:t>the</w:t>
      </w:r>
      <w:r w:rsidRPr="00F61AE1">
        <w:rPr>
          <w:rFonts w:ascii="Times New Roman" w:hAnsi="Times New Roman" w:cs="Times New Roman"/>
          <w:i/>
          <w:sz w:val="24"/>
        </w:rPr>
        <w:t xml:space="preserve"> known return period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of investment </w:t>
      </w:r>
      <w:r w:rsidRPr="00F61AE1">
        <w:rPr>
          <w:rFonts w:ascii="Times New Roman" w:hAnsi="Times New Roman" w:cs="Times New Roman"/>
          <w:i/>
          <w:sz w:val="24"/>
        </w:rPr>
        <w:t xml:space="preserve">is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for </w:t>
      </w:r>
      <w:r w:rsidRPr="00F61AE1">
        <w:rPr>
          <w:rFonts w:ascii="Times New Roman" w:hAnsi="Times New Roman" w:cs="Times New Roman"/>
          <w:i/>
          <w:sz w:val="24"/>
        </w:rPr>
        <w:t xml:space="preserve">1 year 5 months 6 days. From the above calculations, it can be concluded that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Halim </w:t>
      </w:r>
      <w:proofErr w:type="spellStart"/>
      <w:r w:rsidR="009E61A3" w:rsidRPr="00F61AE1">
        <w:rPr>
          <w:rFonts w:ascii="Times New Roman" w:hAnsi="Times New Roman" w:cs="Times New Roman"/>
          <w:i/>
          <w:sz w:val="24"/>
        </w:rPr>
        <w:t>Motret</w:t>
      </w:r>
      <w:proofErr w:type="spellEnd"/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Pr="00F61AE1">
        <w:rPr>
          <w:rFonts w:ascii="Times New Roman" w:hAnsi="Times New Roman" w:cs="Times New Roman"/>
          <w:i/>
          <w:sz w:val="24"/>
        </w:rPr>
        <w:t xml:space="preserve">business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establishment plan </w:t>
      </w:r>
      <w:r w:rsidRPr="00F61AE1">
        <w:rPr>
          <w:rFonts w:ascii="Times New Roman" w:hAnsi="Times New Roman" w:cs="Times New Roman"/>
          <w:i/>
          <w:sz w:val="24"/>
        </w:rPr>
        <w:t>is feasible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to run</w:t>
      </w:r>
      <w:r w:rsidRPr="00F61AE1">
        <w:rPr>
          <w:rFonts w:ascii="Times New Roman" w:hAnsi="Times New Roman" w:cs="Times New Roman"/>
          <w:i/>
          <w:sz w:val="24"/>
        </w:rPr>
        <w:t>.</w:t>
      </w:r>
    </w:p>
    <w:p w:rsidR="004D6064" w:rsidRPr="00F61AE1" w:rsidRDefault="004D6064" w:rsidP="004D606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D6064">
        <w:rPr>
          <w:rFonts w:ascii="Times New Roman" w:hAnsi="Times New Roman" w:cs="Times New Roman"/>
          <w:i/>
          <w:sz w:val="24"/>
        </w:rPr>
        <w:t xml:space="preserve">Halim </w:t>
      </w:r>
      <w:proofErr w:type="spellStart"/>
      <w:r w:rsidRPr="004D6064">
        <w:rPr>
          <w:rFonts w:ascii="Times New Roman" w:hAnsi="Times New Roman" w:cs="Times New Roman"/>
          <w:i/>
          <w:sz w:val="24"/>
        </w:rPr>
        <w:t>Motret</w:t>
      </w:r>
      <w:proofErr w:type="spellEnd"/>
      <w:r w:rsidRPr="004D6064">
        <w:rPr>
          <w:rFonts w:ascii="Times New Roman" w:hAnsi="Times New Roman" w:cs="Times New Roman"/>
          <w:i/>
          <w:sz w:val="24"/>
        </w:rPr>
        <w:t xml:space="preserve"> has several risks that may occur in the future. </w:t>
      </w:r>
      <w:proofErr w:type="gramStart"/>
      <w:r w:rsidRPr="004D6064">
        <w:rPr>
          <w:rFonts w:ascii="Times New Roman" w:hAnsi="Times New Roman" w:cs="Times New Roman"/>
          <w:i/>
          <w:sz w:val="24"/>
        </w:rPr>
        <w:t>Therefore</w:t>
      </w:r>
      <w:proofErr w:type="gramEnd"/>
      <w:r w:rsidRPr="004D6064">
        <w:rPr>
          <w:rFonts w:ascii="Times New Roman" w:hAnsi="Times New Roman" w:cs="Times New Roman"/>
          <w:i/>
          <w:sz w:val="24"/>
        </w:rPr>
        <w:t xml:space="preserve"> Halim </w:t>
      </w:r>
      <w:proofErr w:type="spellStart"/>
      <w:r w:rsidRPr="004D6064">
        <w:rPr>
          <w:rFonts w:ascii="Times New Roman" w:hAnsi="Times New Roman" w:cs="Times New Roman"/>
          <w:i/>
          <w:sz w:val="24"/>
        </w:rPr>
        <w:t>Motret's</w:t>
      </w:r>
      <w:proofErr w:type="spellEnd"/>
      <w:r w:rsidRPr="004D6064">
        <w:rPr>
          <w:rFonts w:ascii="Times New Roman" w:hAnsi="Times New Roman" w:cs="Times New Roman"/>
          <w:i/>
          <w:sz w:val="24"/>
        </w:rPr>
        <w:t xml:space="preserve"> management has prepared several risk controls in order to overcome all the risks that will occur in the future.</w:t>
      </w:r>
      <w:bookmarkStart w:id="0" w:name="_GoBack"/>
      <w:bookmarkEnd w:id="0"/>
    </w:p>
    <w:sectPr w:rsidR="004D6064" w:rsidRPr="00F61AE1" w:rsidSect="00366DAB">
      <w:footerReference w:type="default" r:id="rId7"/>
      <w:pgSz w:w="12240" w:h="15840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2E" w:rsidRDefault="00301E2E" w:rsidP="00366DAB">
      <w:pPr>
        <w:spacing w:after="0" w:line="240" w:lineRule="auto"/>
      </w:pPr>
      <w:r>
        <w:separator/>
      </w:r>
    </w:p>
  </w:endnote>
  <w:endnote w:type="continuationSeparator" w:id="0">
    <w:p w:rsidR="00301E2E" w:rsidRDefault="00301E2E" w:rsidP="0036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964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DAB" w:rsidRDefault="00366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06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66DAB" w:rsidRDefault="0036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2E" w:rsidRDefault="00301E2E" w:rsidP="00366DAB">
      <w:pPr>
        <w:spacing w:after="0" w:line="240" w:lineRule="auto"/>
      </w:pPr>
      <w:r>
        <w:separator/>
      </w:r>
    </w:p>
  </w:footnote>
  <w:footnote w:type="continuationSeparator" w:id="0">
    <w:p w:rsidR="00301E2E" w:rsidRDefault="00301E2E" w:rsidP="0036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B3"/>
    <w:rsid w:val="0023152E"/>
    <w:rsid w:val="00301E2E"/>
    <w:rsid w:val="00366DAB"/>
    <w:rsid w:val="004D6064"/>
    <w:rsid w:val="005A65D4"/>
    <w:rsid w:val="009E61A3"/>
    <w:rsid w:val="00AB6A7F"/>
    <w:rsid w:val="00DE63B3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64ED"/>
  <w15:chartTrackingRefBased/>
  <w15:docId w15:val="{8986D807-81FE-434B-9F17-895C7AC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AB"/>
  </w:style>
  <w:style w:type="paragraph" w:styleId="Footer">
    <w:name w:val="footer"/>
    <w:basedOn w:val="Normal"/>
    <w:link w:val="FooterChar"/>
    <w:uiPriority w:val="99"/>
    <w:unhideWhenUsed/>
    <w:rsid w:val="0036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3E87-AC9F-4F74-8665-D9F59BC1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4</cp:revision>
  <dcterms:created xsi:type="dcterms:W3CDTF">2019-01-17T07:25:00Z</dcterms:created>
  <dcterms:modified xsi:type="dcterms:W3CDTF">2019-03-27T05:38:00Z</dcterms:modified>
</cp:coreProperties>
</file>