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C8D27" w14:textId="77777777" w:rsidR="00430F1C" w:rsidRPr="000F4221" w:rsidRDefault="00430F1C" w:rsidP="00430F1C">
      <w:pPr>
        <w:pStyle w:val="Heading1"/>
        <w:rPr>
          <w:rFonts w:cs="Times New Roman"/>
          <w:szCs w:val="24"/>
        </w:rPr>
      </w:pPr>
      <w:bookmarkStart w:id="0" w:name="_Toc536215312"/>
      <w:bookmarkStart w:id="1" w:name="_Toc7041589"/>
      <w:r w:rsidRPr="000F4221">
        <w:rPr>
          <w:rFonts w:cs="Times New Roman"/>
          <w:szCs w:val="24"/>
        </w:rPr>
        <w:t xml:space="preserve">BAB </w:t>
      </w:r>
      <w:r>
        <w:rPr>
          <w:rFonts w:cs="Times New Roman"/>
          <w:szCs w:val="24"/>
        </w:rPr>
        <w:t>I</w:t>
      </w:r>
      <w:bookmarkEnd w:id="0"/>
      <w:bookmarkEnd w:id="1"/>
    </w:p>
    <w:p w14:paraId="0F8FD01C" w14:textId="77777777" w:rsidR="00430F1C" w:rsidRPr="000F4221" w:rsidRDefault="00430F1C" w:rsidP="00430F1C">
      <w:pPr>
        <w:jc w:val="center"/>
        <w:rPr>
          <w:rFonts w:cs="Times New Roman"/>
          <w:b/>
          <w:color w:val="000000" w:themeColor="text1"/>
          <w:szCs w:val="24"/>
        </w:rPr>
      </w:pPr>
      <w:r w:rsidRPr="000F4221">
        <w:rPr>
          <w:rFonts w:cs="Times New Roman"/>
          <w:b/>
          <w:color w:val="000000" w:themeColor="text1"/>
          <w:szCs w:val="24"/>
        </w:rPr>
        <w:t>PENDAHULUAN</w:t>
      </w:r>
    </w:p>
    <w:p w14:paraId="1B2F8BD4" w14:textId="77777777" w:rsidR="00430F1C" w:rsidRPr="000F4221" w:rsidRDefault="00430F1C" w:rsidP="00430F1C">
      <w:pPr>
        <w:jc w:val="center"/>
        <w:rPr>
          <w:rFonts w:cs="Times New Roman"/>
          <w:color w:val="000000" w:themeColor="text1"/>
          <w:szCs w:val="24"/>
        </w:rPr>
      </w:pPr>
    </w:p>
    <w:p w14:paraId="0A140CB3" w14:textId="77777777" w:rsidR="00430F1C" w:rsidRPr="000F4221" w:rsidRDefault="00430F1C" w:rsidP="00430F1C">
      <w:pPr>
        <w:pStyle w:val="Heading2"/>
        <w:numPr>
          <w:ilvl w:val="0"/>
          <w:numId w:val="1"/>
        </w:numPr>
        <w:rPr>
          <w:rFonts w:cs="Times New Roman"/>
          <w:szCs w:val="24"/>
        </w:rPr>
      </w:pPr>
      <w:bookmarkStart w:id="2" w:name="_Toc536215313"/>
      <w:bookmarkStart w:id="3" w:name="_Toc7041590"/>
      <w:r w:rsidRPr="000F4221">
        <w:rPr>
          <w:rFonts w:cs="Times New Roman"/>
          <w:szCs w:val="24"/>
        </w:rPr>
        <w:t>Latar Belakang Masalah</w:t>
      </w:r>
      <w:bookmarkEnd w:id="2"/>
      <w:bookmarkEnd w:id="3"/>
    </w:p>
    <w:p w14:paraId="3E37E9D9" w14:textId="77777777" w:rsidR="00430F1C" w:rsidRPr="000F4221" w:rsidRDefault="00430F1C" w:rsidP="00430F1C">
      <w:pPr>
        <w:spacing w:line="480" w:lineRule="auto"/>
        <w:ind w:firstLine="720"/>
        <w:jc w:val="both"/>
        <w:rPr>
          <w:rFonts w:cs="Times New Roman"/>
          <w:color w:val="000000" w:themeColor="text1"/>
          <w:szCs w:val="24"/>
        </w:rPr>
      </w:pPr>
      <w:bookmarkStart w:id="4" w:name="_Hlk7995161"/>
      <w:r w:rsidRPr="000F4221">
        <w:rPr>
          <w:rFonts w:cs="Times New Roman"/>
          <w:color w:val="000000" w:themeColor="text1"/>
          <w:szCs w:val="24"/>
        </w:rPr>
        <w:t xml:space="preserve">Seiring dengan bertambahnya jumlah penduduk di </w:t>
      </w:r>
      <w:r>
        <w:rPr>
          <w:rFonts w:cs="Times New Roman"/>
          <w:color w:val="000000" w:themeColor="text1"/>
          <w:szCs w:val="24"/>
        </w:rPr>
        <w:t>Jakarta</w:t>
      </w:r>
      <w:r w:rsidRPr="000F4221">
        <w:rPr>
          <w:rFonts w:cs="Times New Roman"/>
          <w:color w:val="000000" w:themeColor="text1"/>
          <w:szCs w:val="24"/>
        </w:rPr>
        <w:t xml:space="preserve"> maka semakin padat juga</w:t>
      </w:r>
      <w:r>
        <w:rPr>
          <w:rFonts w:cs="Times New Roman"/>
          <w:color w:val="000000" w:themeColor="text1"/>
          <w:szCs w:val="24"/>
        </w:rPr>
        <w:t xml:space="preserve"> </w:t>
      </w:r>
      <w:r w:rsidRPr="000F4221">
        <w:rPr>
          <w:rFonts w:cs="Times New Roman"/>
          <w:color w:val="000000" w:themeColor="text1"/>
          <w:szCs w:val="24"/>
        </w:rPr>
        <w:t xml:space="preserve"> jalan raya yang ada , sehingga </w:t>
      </w:r>
      <w:r>
        <w:rPr>
          <w:rFonts w:cs="Times New Roman"/>
          <w:color w:val="000000" w:themeColor="text1"/>
          <w:szCs w:val="24"/>
        </w:rPr>
        <w:t>menjadikan kendaraan umum sebagai sebuah kebutuhan dan alternative transportasi yang baik khususnya untuk penduduk  DKI Jakarta.</w:t>
      </w:r>
      <w:r w:rsidRPr="000F4221">
        <w:rPr>
          <w:rFonts w:cs="Times New Roman"/>
          <w:color w:val="000000" w:themeColor="text1"/>
          <w:szCs w:val="24"/>
        </w:rPr>
        <w:t xml:space="preserve"> Pada saat ini semakin meningkatnya</w:t>
      </w:r>
      <w:r>
        <w:rPr>
          <w:rFonts w:cs="Times New Roman"/>
          <w:color w:val="000000" w:themeColor="text1"/>
          <w:szCs w:val="24"/>
        </w:rPr>
        <w:t xml:space="preserve"> pula</w:t>
      </w:r>
      <w:r w:rsidRPr="000F4221">
        <w:rPr>
          <w:rFonts w:cs="Times New Roman"/>
          <w:color w:val="000000" w:themeColor="text1"/>
          <w:szCs w:val="24"/>
        </w:rPr>
        <w:t xml:space="preserve"> kesadaran pemerintah akan pentingnya transportasi umum terutama Transjakarta membuat transportasi ini menjadi elemen penting di dalam  kehidupan sehari hari masyarakat.</w:t>
      </w:r>
    </w:p>
    <w:p w14:paraId="0212F3DE" w14:textId="77777777" w:rsidR="00430F1C" w:rsidRPr="00555549" w:rsidRDefault="00430F1C" w:rsidP="00430F1C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  <w:color w:val="000000" w:themeColor="text1"/>
          <w:szCs w:val="24"/>
        </w:rPr>
        <w:t>Kemudian p</w:t>
      </w:r>
      <w:r w:rsidRPr="000F4221">
        <w:rPr>
          <w:rFonts w:cs="Times New Roman"/>
          <w:color w:val="000000" w:themeColor="text1"/>
          <w:szCs w:val="24"/>
        </w:rPr>
        <w:t>enggunaan transportasi umum ini diharapkan dapat mengurangi emisi gas dan juga mengurangi kemacetan lalu</w:t>
      </w:r>
      <w:r>
        <w:rPr>
          <w:rFonts w:cs="Times New Roman"/>
          <w:color w:val="000000" w:themeColor="text1"/>
          <w:szCs w:val="24"/>
        </w:rPr>
        <w:t xml:space="preserve"> </w:t>
      </w:r>
      <w:r w:rsidRPr="000F4221">
        <w:rPr>
          <w:rFonts w:cs="Times New Roman"/>
          <w:color w:val="000000" w:themeColor="text1"/>
          <w:szCs w:val="24"/>
        </w:rPr>
        <w:t>lintas yang berada di</w:t>
      </w:r>
      <w:r>
        <w:rPr>
          <w:rFonts w:cs="Times New Roman"/>
          <w:color w:val="000000" w:themeColor="text1"/>
          <w:szCs w:val="24"/>
        </w:rPr>
        <w:t xml:space="preserve"> </w:t>
      </w:r>
      <w:r w:rsidRPr="000F4221">
        <w:rPr>
          <w:rFonts w:cs="Times New Roman"/>
          <w:color w:val="000000" w:themeColor="text1"/>
          <w:szCs w:val="24"/>
        </w:rPr>
        <w:t>daerah Jakarta</w:t>
      </w:r>
      <w:r>
        <w:rPr>
          <w:rFonts w:cs="Times New Roman"/>
          <w:color w:val="000000" w:themeColor="text1"/>
          <w:szCs w:val="24"/>
        </w:rPr>
        <w:t>, namun,</w:t>
      </w:r>
      <w:r w:rsidRPr="000F4221">
        <w:rPr>
          <w:rFonts w:cs="Times New Roman"/>
          <w:color w:val="000000" w:themeColor="text1"/>
          <w:szCs w:val="24"/>
        </w:rPr>
        <w:t xml:space="preserve"> masih banyak keluhan keluhan masyarakat yang sulit disampaikan kepada </w:t>
      </w:r>
      <w:r>
        <w:rPr>
          <w:rFonts w:cs="Times New Roman"/>
          <w:color w:val="000000" w:themeColor="text1"/>
          <w:szCs w:val="24"/>
        </w:rPr>
        <w:t>Pt Transportasi Jakarta</w:t>
      </w:r>
      <w:r w:rsidRPr="000F4221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selaku perusahaan pengelola, </w:t>
      </w:r>
      <w:r w:rsidRPr="000F4221">
        <w:rPr>
          <w:rFonts w:cs="Times New Roman"/>
          <w:color w:val="000000" w:themeColor="text1"/>
          <w:szCs w:val="24"/>
        </w:rPr>
        <w:t>sehingga menjadi</w:t>
      </w:r>
      <w:r>
        <w:rPr>
          <w:rFonts w:cs="Times New Roman"/>
          <w:color w:val="000000" w:themeColor="text1"/>
          <w:szCs w:val="24"/>
        </w:rPr>
        <w:t xml:space="preserve"> sulitnya perusahaan pengelola dalam mengevaluasi kepuasan konsumen Transjakarta</w:t>
      </w:r>
      <w:r w:rsidRPr="000F4221">
        <w:rPr>
          <w:rFonts w:cs="Times New Roman"/>
          <w:color w:val="000000" w:themeColor="text1"/>
          <w:szCs w:val="24"/>
        </w:rPr>
        <w:t>. Hal ini dapat berdampak pada enggannya masyarakat Jakarta dalam menggunakan transportasi umum ini</w:t>
      </w:r>
      <w:r>
        <w:rPr>
          <w:rFonts w:cs="Times New Roman"/>
          <w:color w:val="000000" w:themeColor="text1"/>
          <w:szCs w:val="24"/>
        </w:rPr>
        <w:t>,</w:t>
      </w:r>
      <w:r w:rsidRPr="000F4221">
        <w:rPr>
          <w:rFonts w:cs="Times New Roman"/>
          <w:color w:val="000000" w:themeColor="text1"/>
          <w:szCs w:val="24"/>
        </w:rPr>
        <w:t xml:space="preserve"> yang akan berdampak buruk di masa mendatang.  Kemudian jika </w:t>
      </w:r>
      <w:r>
        <w:rPr>
          <w:rFonts w:cs="Times New Roman"/>
          <w:color w:val="000000" w:themeColor="text1"/>
          <w:szCs w:val="24"/>
        </w:rPr>
        <w:t>pengguna</w:t>
      </w:r>
      <w:r w:rsidRPr="000F4221">
        <w:rPr>
          <w:rFonts w:cs="Times New Roman"/>
          <w:color w:val="000000" w:themeColor="text1"/>
          <w:szCs w:val="24"/>
        </w:rPr>
        <w:t xml:space="preserve"> yang ingin melakukan pengaduan kepada</w:t>
      </w:r>
      <w:r>
        <w:rPr>
          <w:rFonts w:cs="Times New Roman"/>
          <w:color w:val="000000" w:themeColor="text1"/>
          <w:szCs w:val="24"/>
        </w:rPr>
        <w:t xml:space="preserve"> </w:t>
      </w:r>
      <w:r w:rsidRPr="000F4221">
        <w:rPr>
          <w:rFonts w:cs="Times New Roman"/>
          <w:color w:val="000000" w:themeColor="text1"/>
          <w:szCs w:val="24"/>
        </w:rPr>
        <w:t>pengelola Transjakarta</w:t>
      </w:r>
      <w:r>
        <w:rPr>
          <w:rFonts w:cs="Times New Roman"/>
          <w:color w:val="000000" w:themeColor="text1"/>
          <w:szCs w:val="24"/>
        </w:rPr>
        <w:t>,</w:t>
      </w:r>
      <w:r w:rsidRPr="000F4221">
        <w:rPr>
          <w:rFonts w:cs="Times New Roman"/>
          <w:color w:val="000000" w:themeColor="text1"/>
          <w:szCs w:val="24"/>
        </w:rPr>
        <w:t xml:space="preserve"> harus menggunakan </w:t>
      </w:r>
      <w:r w:rsidRPr="002B696F">
        <w:rPr>
          <w:rFonts w:cs="Times New Roman"/>
          <w:i/>
          <w:color w:val="000000" w:themeColor="text1"/>
          <w:szCs w:val="24"/>
        </w:rPr>
        <w:t>call center</w:t>
      </w:r>
      <w:r w:rsidRPr="000F4221">
        <w:rPr>
          <w:rFonts w:cs="Times New Roman"/>
          <w:color w:val="000000" w:themeColor="text1"/>
          <w:szCs w:val="24"/>
        </w:rPr>
        <w:t xml:space="preserve"> yang dimana banyak orang yang masih enggan menggunakan </w:t>
      </w:r>
      <w:r w:rsidRPr="002B696F">
        <w:rPr>
          <w:rFonts w:cs="Times New Roman"/>
          <w:i/>
          <w:color w:val="000000" w:themeColor="text1"/>
          <w:szCs w:val="24"/>
        </w:rPr>
        <w:t>call center</w:t>
      </w:r>
      <w:r>
        <w:rPr>
          <w:rFonts w:cs="Times New Roman"/>
          <w:i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karena dinilai tidak praktis dan merepotkan</w:t>
      </w:r>
      <w:r w:rsidRPr="000F4221">
        <w:rPr>
          <w:rFonts w:cs="Times New Roman"/>
          <w:color w:val="000000" w:themeColor="text1"/>
          <w:szCs w:val="24"/>
        </w:rPr>
        <w:t xml:space="preserve">. Hal ini mengakibatkan sulitnya perusahaan dalam </w:t>
      </w:r>
      <w:r>
        <w:rPr>
          <w:rFonts w:cs="Times New Roman"/>
        </w:rPr>
        <w:t>mendapatkan data</w:t>
      </w:r>
      <w:r w:rsidRPr="00CD1A94">
        <w:rPr>
          <w:rFonts w:cs="Times New Roman"/>
        </w:rPr>
        <w:t xml:space="preserve"> kepuasan konsumen yang diberikan oleh Transjakarta.</w:t>
      </w:r>
      <w:r>
        <w:rPr>
          <w:rFonts w:cs="Times New Roman"/>
        </w:rPr>
        <w:t xml:space="preserve"> </w:t>
      </w:r>
    </w:p>
    <w:p w14:paraId="2C222A72" w14:textId="77777777" w:rsidR="00430F1C" w:rsidRPr="00EE75DB" w:rsidRDefault="00430F1C" w:rsidP="00430F1C">
      <w:pPr>
        <w:pStyle w:val="NormalWeb"/>
        <w:shd w:val="clear" w:color="auto" w:fill="FFFFFF"/>
        <w:spacing w:before="120" w:beforeAutospacing="0" w:after="120" w:afterAutospacing="0" w:line="480" w:lineRule="auto"/>
        <w:ind w:firstLine="720"/>
        <w:jc w:val="both"/>
        <w:rPr>
          <w:b w:val="0"/>
          <w:color w:val="000000" w:themeColor="text1"/>
        </w:rPr>
      </w:pPr>
      <w:r w:rsidRPr="000F4221">
        <w:rPr>
          <w:b w:val="0"/>
          <w:color w:val="000000" w:themeColor="text1"/>
        </w:rPr>
        <w:t xml:space="preserve">Data mining merupakan teknik yang digunakan untuk mengolah data dalam jumlah yang besar </w:t>
      </w:r>
      <w:r>
        <w:rPr>
          <w:b w:val="0"/>
          <w:color w:val="000000" w:themeColor="text1"/>
        </w:rPr>
        <w:t>dan</w:t>
      </w:r>
      <w:r w:rsidRPr="000F4221">
        <w:rPr>
          <w:b w:val="0"/>
          <w:color w:val="000000" w:themeColor="text1"/>
        </w:rPr>
        <w:t xml:space="preserve"> data hasil olahan tersebut dapat digunakan untuk dianalisa lebih lanjut.</w:t>
      </w:r>
      <w:r>
        <w:rPr>
          <w:b w:val="0"/>
          <w:color w:val="000000" w:themeColor="text1"/>
        </w:rPr>
        <w:t xml:space="preserve"> </w:t>
      </w:r>
      <w:r w:rsidRPr="0043116A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D</w:t>
      </w:r>
      <w:r w:rsidRPr="0043116A">
        <w:rPr>
          <w:b w:val="0"/>
          <w:color w:val="000000" w:themeColor="text1"/>
        </w:rPr>
        <w:t xml:space="preserve">engan banyaknya teknik analisis data mining </w:t>
      </w:r>
      <w:r>
        <w:rPr>
          <w:b w:val="0"/>
          <w:color w:val="000000" w:themeColor="text1"/>
        </w:rPr>
        <w:t xml:space="preserve">yang ada sering kali </w:t>
      </w:r>
      <w:r w:rsidRPr="0043116A">
        <w:rPr>
          <w:b w:val="0"/>
          <w:color w:val="000000" w:themeColor="text1"/>
        </w:rPr>
        <w:t>akan membingungkan p</w:t>
      </w:r>
      <w:r>
        <w:rPr>
          <w:b w:val="0"/>
          <w:color w:val="000000" w:themeColor="text1"/>
        </w:rPr>
        <w:t xml:space="preserve">erusahaan </w:t>
      </w:r>
      <w:r w:rsidRPr="0043116A">
        <w:rPr>
          <w:b w:val="0"/>
          <w:color w:val="000000" w:themeColor="text1"/>
        </w:rPr>
        <w:t xml:space="preserve">pengelola </w:t>
      </w:r>
      <w:r>
        <w:rPr>
          <w:b w:val="0"/>
          <w:color w:val="000000" w:themeColor="text1"/>
        </w:rPr>
        <w:t>dalam</w:t>
      </w:r>
      <w:r w:rsidRPr="0043116A">
        <w:rPr>
          <w:b w:val="0"/>
          <w:color w:val="000000" w:themeColor="text1"/>
        </w:rPr>
        <w:t xml:space="preserve"> menentukan teknik analisis yang </w:t>
      </w:r>
      <w:r>
        <w:rPr>
          <w:b w:val="0"/>
          <w:color w:val="000000" w:themeColor="text1"/>
        </w:rPr>
        <w:t>tepat</w:t>
      </w:r>
      <w:r w:rsidRPr="0043116A">
        <w:rPr>
          <w:b w:val="0"/>
          <w:color w:val="000000" w:themeColor="text1"/>
        </w:rPr>
        <w:t xml:space="preserve"> ,</w:t>
      </w:r>
      <w:r>
        <w:rPr>
          <w:b w:val="0"/>
          <w:color w:val="000000" w:themeColor="text1"/>
        </w:rPr>
        <w:t xml:space="preserve">sehingga pengelola </w:t>
      </w:r>
      <w:r w:rsidRPr="007C314D">
        <w:t xml:space="preserve"> </w:t>
      </w:r>
      <w:r>
        <w:rPr>
          <w:b w:val="0"/>
        </w:rPr>
        <w:t xml:space="preserve">akan mengalami </w:t>
      </w:r>
      <w:r>
        <w:rPr>
          <w:b w:val="0"/>
        </w:rPr>
        <w:lastRenderedPageBreak/>
        <w:t xml:space="preserve">kesulitan dalam </w:t>
      </w:r>
      <w:r w:rsidRPr="007C314D">
        <w:rPr>
          <w:b w:val="0"/>
        </w:rPr>
        <w:t>menentukan tingkat kualitas layanan yang dapat ditingkatkan lagi layanannya</w:t>
      </w:r>
      <w:r>
        <w:rPr>
          <w:b w:val="0"/>
        </w:rPr>
        <w:t xml:space="preserve"> ataupun menentukan kepuasan layanan yang paling baik</w:t>
      </w:r>
      <w:r>
        <w:t xml:space="preserve">. </w:t>
      </w:r>
      <w:r w:rsidRPr="00EE75DB">
        <w:rPr>
          <w:b w:val="0"/>
          <w:color w:val="000000" w:themeColor="text1"/>
        </w:rPr>
        <w:t>Dalam proses pembuatan pengukuran evaluasi konsumen ini, penulis menggunakan pendekatan metode c4.5</w:t>
      </w:r>
      <w:bookmarkEnd w:id="4"/>
      <w:r w:rsidRPr="00EE75DB">
        <w:rPr>
          <w:b w:val="0"/>
          <w:color w:val="000000" w:themeColor="text1"/>
        </w:rPr>
        <w:t xml:space="preserve">. Oleh karena itu penulis melakukan penelitian dengan judul </w:t>
      </w:r>
      <w:r w:rsidRPr="00EE75DB">
        <w:rPr>
          <w:color w:val="000000" w:themeColor="text1"/>
        </w:rPr>
        <w:t>Analisis Data Mining Untuk Mengevaluasi Kepuasan Konsumen Transjakarta Menggunakan Metode Algoritma c4.5.</w:t>
      </w:r>
    </w:p>
    <w:p w14:paraId="35C323FE" w14:textId="77777777" w:rsidR="00430F1C" w:rsidRDefault="00430F1C" w:rsidP="00430F1C">
      <w:pPr>
        <w:pStyle w:val="Heading2"/>
        <w:numPr>
          <w:ilvl w:val="0"/>
          <w:numId w:val="1"/>
        </w:numPr>
        <w:rPr>
          <w:rFonts w:cs="Times New Roman"/>
          <w:szCs w:val="24"/>
        </w:rPr>
      </w:pPr>
      <w:bookmarkStart w:id="5" w:name="_Toc7041591"/>
      <w:r>
        <w:rPr>
          <w:rFonts w:cs="Times New Roman"/>
          <w:szCs w:val="24"/>
        </w:rPr>
        <w:t>Ruang Lingkup Penelitian</w:t>
      </w:r>
      <w:bookmarkEnd w:id="5"/>
    </w:p>
    <w:p w14:paraId="1A48AA2E" w14:textId="77777777" w:rsidR="00430F1C" w:rsidRPr="00B826B8" w:rsidRDefault="00430F1C" w:rsidP="00430F1C">
      <w:pPr>
        <w:pStyle w:val="Heading3"/>
        <w:numPr>
          <w:ilvl w:val="0"/>
          <w:numId w:val="42"/>
        </w:numPr>
        <w:rPr>
          <w:b/>
        </w:rPr>
      </w:pPr>
      <w:bookmarkStart w:id="6" w:name="_Toc7041592"/>
      <w:r w:rsidRPr="00B826B8">
        <w:rPr>
          <w:b/>
        </w:rPr>
        <w:t>Identifikasi Masalah</w:t>
      </w:r>
      <w:bookmarkEnd w:id="6"/>
    </w:p>
    <w:p w14:paraId="70B5778E" w14:textId="77777777" w:rsidR="00430F1C" w:rsidRPr="000F4221" w:rsidRDefault="00430F1C" w:rsidP="00430F1C">
      <w:pPr>
        <w:spacing w:line="480" w:lineRule="auto"/>
        <w:ind w:left="720"/>
        <w:rPr>
          <w:rFonts w:cs="Times New Roman"/>
          <w:color w:val="000000" w:themeColor="text1"/>
          <w:szCs w:val="24"/>
        </w:rPr>
      </w:pPr>
      <w:r w:rsidRPr="000F4221">
        <w:rPr>
          <w:rFonts w:cs="Times New Roman"/>
          <w:color w:val="000000" w:themeColor="text1"/>
          <w:szCs w:val="24"/>
        </w:rPr>
        <w:t>Dari uraian latar belakang masalah di atas , maka dapat diambil satu identifikasi masalaha dari penelitian ini adalah:</w:t>
      </w:r>
    </w:p>
    <w:p w14:paraId="7CB88269" w14:textId="77777777" w:rsidR="00430F1C" w:rsidRPr="00CD1A94" w:rsidRDefault="00430F1C" w:rsidP="00430F1C">
      <w:pPr>
        <w:pStyle w:val="ListParagraph"/>
        <w:numPr>
          <w:ilvl w:val="0"/>
          <w:numId w:val="43"/>
        </w:numPr>
        <w:spacing w:line="480" w:lineRule="auto"/>
        <w:rPr>
          <w:rFonts w:cs="Times New Roman"/>
        </w:rPr>
      </w:pPr>
      <w:bookmarkStart w:id="7" w:name="_Toc7039833"/>
      <w:r w:rsidRPr="00CD1A94">
        <w:rPr>
          <w:rFonts w:cs="Times New Roman"/>
        </w:rPr>
        <w:t>Sulitnya pihak Pt Transportasi Jakarta dalam mengevaluasi kepuasan konsumen yang diberikan oleh Transjakarta.</w:t>
      </w:r>
      <w:bookmarkEnd w:id="7"/>
    </w:p>
    <w:p w14:paraId="4D6FF1DA" w14:textId="77777777" w:rsidR="00430F1C" w:rsidRPr="00CD1A94" w:rsidRDefault="00430F1C" w:rsidP="00430F1C">
      <w:pPr>
        <w:pStyle w:val="ListParagraph"/>
        <w:numPr>
          <w:ilvl w:val="0"/>
          <w:numId w:val="43"/>
        </w:numPr>
        <w:spacing w:line="480" w:lineRule="auto"/>
        <w:rPr>
          <w:rFonts w:cs="Times New Roman"/>
        </w:rPr>
      </w:pPr>
      <w:bookmarkStart w:id="8" w:name="_Toc7039834"/>
      <w:r w:rsidRPr="00CD1A94">
        <w:rPr>
          <w:rFonts w:cs="Times New Roman"/>
        </w:rPr>
        <w:t>Sulitnya Pt Transportasi Jakarta sebagai pengelola  dalam menentukan kepuasan  layanan yang paling baik.</w:t>
      </w:r>
      <w:bookmarkEnd w:id="8"/>
    </w:p>
    <w:p w14:paraId="5A9E0DD6" w14:textId="77777777" w:rsidR="00430F1C" w:rsidRPr="00CD1A94" w:rsidRDefault="00430F1C" w:rsidP="00430F1C">
      <w:pPr>
        <w:pStyle w:val="ListParagraph"/>
        <w:numPr>
          <w:ilvl w:val="0"/>
          <w:numId w:val="43"/>
        </w:numPr>
        <w:spacing w:line="480" w:lineRule="auto"/>
        <w:rPr>
          <w:rFonts w:cs="Times New Roman"/>
        </w:rPr>
      </w:pPr>
      <w:r>
        <w:rPr>
          <w:rFonts w:cs="Times New Roman"/>
        </w:rPr>
        <w:t xml:space="preserve">Penggunaan </w:t>
      </w:r>
      <w:r w:rsidRPr="00EE75DB">
        <w:rPr>
          <w:rFonts w:cs="Times New Roman"/>
          <w:i/>
        </w:rPr>
        <w:t>call center</w:t>
      </w:r>
      <w:r>
        <w:rPr>
          <w:rFonts w:cs="Times New Roman"/>
        </w:rPr>
        <w:t xml:space="preserve"> yang kurang efektif dalam mengumpulkan data.</w:t>
      </w:r>
    </w:p>
    <w:p w14:paraId="7C85BC2E" w14:textId="77777777" w:rsidR="00430F1C" w:rsidRPr="00B826B8" w:rsidRDefault="00430F1C" w:rsidP="00430F1C">
      <w:pPr>
        <w:pStyle w:val="ListParagraph"/>
        <w:numPr>
          <w:ilvl w:val="0"/>
          <w:numId w:val="43"/>
        </w:numPr>
        <w:spacing w:line="480" w:lineRule="auto"/>
      </w:pPr>
      <w:bookmarkStart w:id="9" w:name="_Toc7039836"/>
      <w:r w:rsidRPr="00CD1A94">
        <w:rPr>
          <w:rFonts w:cs="Times New Roman"/>
        </w:rPr>
        <w:t>Sulitnya menentukan tingkat kualitas layanan yang dapat ditingkatkan lagi layanannya</w:t>
      </w:r>
      <w:r>
        <w:t>.</w:t>
      </w:r>
      <w:bookmarkEnd w:id="9"/>
    </w:p>
    <w:p w14:paraId="31913110" w14:textId="77777777" w:rsidR="00430F1C" w:rsidRPr="00B826B8" w:rsidRDefault="00430F1C" w:rsidP="00430F1C">
      <w:pPr>
        <w:pStyle w:val="Heading3"/>
        <w:numPr>
          <w:ilvl w:val="0"/>
          <w:numId w:val="42"/>
        </w:numPr>
        <w:rPr>
          <w:b/>
        </w:rPr>
      </w:pPr>
      <w:bookmarkStart w:id="10" w:name="_Toc536215315"/>
      <w:bookmarkStart w:id="11" w:name="_Toc7041593"/>
      <w:r w:rsidRPr="00B826B8">
        <w:rPr>
          <w:b/>
        </w:rPr>
        <w:t>Batasan Masalah</w:t>
      </w:r>
      <w:bookmarkEnd w:id="10"/>
      <w:bookmarkEnd w:id="11"/>
    </w:p>
    <w:p w14:paraId="2A14127F" w14:textId="77777777" w:rsidR="00430F1C" w:rsidRPr="000F4221" w:rsidRDefault="00430F1C" w:rsidP="00430F1C">
      <w:pPr>
        <w:spacing w:line="480" w:lineRule="auto"/>
        <w:ind w:left="720" w:firstLine="360"/>
        <w:jc w:val="both"/>
        <w:rPr>
          <w:rFonts w:cs="Times New Roman"/>
          <w:b/>
          <w:color w:val="000000" w:themeColor="text1"/>
          <w:szCs w:val="24"/>
        </w:rPr>
      </w:pPr>
      <w:bookmarkStart w:id="12" w:name="_Hlk522544550"/>
      <w:r w:rsidRPr="000F4221">
        <w:rPr>
          <w:rFonts w:cs="Times New Roman"/>
          <w:color w:val="000000" w:themeColor="text1"/>
          <w:szCs w:val="24"/>
        </w:rPr>
        <w:t xml:space="preserve">Adapun yang menjadi batasan masalah agar tidak menyimpang dari maksud dan tujuan yang sebenarnya, maka penulis membatasi masalah pada penelitian ini, batasan masalahnya sebagai berikut: </w:t>
      </w:r>
      <w:bookmarkEnd w:id="12"/>
    </w:p>
    <w:p w14:paraId="5F166A40" w14:textId="77777777" w:rsidR="00430F1C" w:rsidRPr="00CD1A94" w:rsidRDefault="00430F1C" w:rsidP="00430F1C">
      <w:pPr>
        <w:pStyle w:val="ListParagraph"/>
        <w:numPr>
          <w:ilvl w:val="0"/>
          <w:numId w:val="44"/>
        </w:numPr>
        <w:spacing w:line="480" w:lineRule="auto"/>
        <w:rPr>
          <w:rFonts w:cs="Times New Roman"/>
        </w:rPr>
      </w:pPr>
      <w:bookmarkStart w:id="13" w:name="_Toc536215316"/>
      <w:r w:rsidRPr="00CD1A94">
        <w:rPr>
          <w:rFonts w:cs="Times New Roman"/>
        </w:rPr>
        <w:t>Sulitnya pihak Pt Transportasi Jakarta dalam mengevaluasi kepuasan konsumen yang diberikan oleh Transjakarta.</w:t>
      </w:r>
    </w:p>
    <w:p w14:paraId="79F70A77" w14:textId="77777777" w:rsidR="00430F1C" w:rsidRPr="00CD1A94" w:rsidRDefault="00430F1C" w:rsidP="00430F1C">
      <w:pPr>
        <w:pStyle w:val="ListParagraph"/>
        <w:numPr>
          <w:ilvl w:val="0"/>
          <w:numId w:val="44"/>
        </w:numPr>
        <w:spacing w:line="480" w:lineRule="auto"/>
        <w:rPr>
          <w:rFonts w:cs="Times New Roman"/>
        </w:rPr>
      </w:pPr>
      <w:bookmarkStart w:id="14" w:name="_Toc7039839"/>
      <w:r w:rsidRPr="00CD1A94">
        <w:rPr>
          <w:rFonts w:cs="Times New Roman"/>
        </w:rPr>
        <w:t>Sulitnya Pt Transportasi Jakarta sebagai pengelola  dalam menentukan kepuasan  layanan yang paling baik.</w:t>
      </w:r>
    </w:p>
    <w:p w14:paraId="155962AE" w14:textId="77777777" w:rsidR="00430F1C" w:rsidRPr="00B826B8" w:rsidRDefault="00430F1C" w:rsidP="00430F1C">
      <w:pPr>
        <w:pStyle w:val="ListParagraph"/>
        <w:numPr>
          <w:ilvl w:val="0"/>
          <w:numId w:val="44"/>
        </w:numPr>
        <w:spacing w:line="480" w:lineRule="auto"/>
      </w:pPr>
      <w:bookmarkStart w:id="15" w:name="_Toc7041594"/>
      <w:bookmarkEnd w:id="14"/>
      <w:r w:rsidRPr="00CD1A94">
        <w:rPr>
          <w:rFonts w:cs="Times New Roman"/>
        </w:rPr>
        <w:lastRenderedPageBreak/>
        <w:t>Sulitnya menentukan tingkat kualitas layanan yang dapat ditingkatkan lagi layanannya</w:t>
      </w:r>
      <w:r>
        <w:t>.</w:t>
      </w:r>
    </w:p>
    <w:p w14:paraId="212B72F9" w14:textId="77777777" w:rsidR="00430F1C" w:rsidRPr="000F4221" w:rsidRDefault="00430F1C" w:rsidP="00430F1C">
      <w:pPr>
        <w:pStyle w:val="Heading2"/>
        <w:numPr>
          <w:ilvl w:val="0"/>
          <w:numId w:val="1"/>
        </w:numPr>
        <w:rPr>
          <w:rFonts w:cs="Times New Roman"/>
          <w:szCs w:val="24"/>
        </w:rPr>
      </w:pPr>
      <w:r w:rsidRPr="000F4221">
        <w:rPr>
          <w:rFonts w:cs="Times New Roman"/>
          <w:szCs w:val="24"/>
        </w:rPr>
        <w:t>Tujuan Penelitian</w:t>
      </w:r>
      <w:bookmarkEnd w:id="13"/>
      <w:bookmarkEnd w:id="15"/>
    </w:p>
    <w:p w14:paraId="1AE6720E" w14:textId="77777777" w:rsidR="00430F1C" w:rsidRPr="000F4221" w:rsidRDefault="00430F1C" w:rsidP="00430F1C">
      <w:pPr>
        <w:spacing w:line="480" w:lineRule="auto"/>
        <w:ind w:left="720" w:firstLine="720"/>
        <w:jc w:val="both"/>
        <w:rPr>
          <w:rFonts w:cs="Times New Roman"/>
          <w:color w:val="000000" w:themeColor="text1"/>
          <w:szCs w:val="24"/>
        </w:rPr>
      </w:pPr>
      <w:r w:rsidRPr="000F4221">
        <w:rPr>
          <w:rFonts w:cs="Times New Roman"/>
          <w:color w:val="000000" w:themeColor="text1"/>
          <w:szCs w:val="24"/>
        </w:rPr>
        <w:t>Berdasarkan batasan masalah di atas maka tujuan penelitian adalah untuk melakukan mengevaluasi kinerja Transjakarta dan menganalisis tingkat kepuasan pelanggan terhadap transportasi Transjakarta menggunakan algoritma c4.5</w:t>
      </w:r>
    </w:p>
    <w:p w14:paraId="15B25463" w14:textId="77777777" w:rsidR="00430F1C" w:rsidRPr="000F4221" w:rsidRDefault="00430F1C" w:rsidP="00430F1C">
      <w:pPr>
        <w:pStyle w:val="Heading2"/>
        <w:numPr>
          <w:ilvl w:val="0"/>
          <w:numId w:val="1"/>
        </w:numPr>
        <w:rPr>
          <w:rFonts w:cs="Times New Roman"/>
          <w:szCs w:val="24"/>
        </w:rPr>
      </w:pPr>
      <w:bookmarkStart w:id="16" w:name="_Toc536215317"/>
      <w:bookmarkStart w:id="17" w:name="_Toc7041595"/>
      <w:r w:rsidRPr="000F4221">
        <w:rPr>
          <w:rFonts w:cs="Times New Roman"/>
          <w:szCs w:val="24"/>
        </w:rPr>
        <w:t>Manfaat Penelitian</w:t>
      </w:r>
      <w:bookmarkEnd w:id="16"/>
      <w:bookmarkEnd w:id="17"/>
    </w:p>
    <w:p w14:paraId="755C1082" w14:textId="77777777" w:rsidR="00430F1C" w:rsidRPr="000F4221" w:rsidRDefault="00430F1C" w:rsidP="00430F1C">
      <w:pPr>
        <w:spacing w:line="480" w:lineRule="auto"/>
        <w:ind w:left="720" w:firstLine="720"/>
        <w:rPr>
          <w:rFonts w:cs="Times New Roman"/>
          <w:color w:val="000000" w:themeColor="text1"/>
          <w:szCs w:val="24"/>
        </w:rPr>
      </w:pPr>
      <w:r w:rsidRPr="000F4221">
        <w:rPr>
          <w:rFonts w:cs="Times New Roman"/>
          <w:color w:val="000000" w:themeColor="text1"/>
          <w:szCs w:val="24"/>
        </w:rPr>
        <w:t>Adapun beberapa manfaat penelitian yang diharapkan pada penulisan penelitian ini adalah:</w:t>
      </w:r>
    </w:p>
    <w:p w14:paraId="67F2546B" w14:textId="77777777" w:rsidR="00430F1C" w:rsidRPr="000F4221" w:rsidRDefault="00430F1C" w:rsidP="00430F1C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color w:val="000000" w:themeColor="text1"/>
          <w:szCs w:val="24"/>
        </w:rPr>
      </w:pPr>
      <w:r w:rsidRPr="000F4221">
        <w:rPr>
          <w:rFonts w:cs="Times New Roman"/>
          <w:color w:val="000000" w:themeColor="text1"/>
          <w:szCs w:val="24"/>
        </w:rPr>
        <w:t>Bagi Transjakarta:</w:t>
      </w:r>
    </w:p>
    <w:p w14:paraId="569D7D30" w14:textId="77777777" w:rsidR="00430F1C" w:rsidRPr="000F4221" w:rsidRDefault="00430F1C" w:rsidP="00430F1C">
      <w:pPr>
        <w:pStyle w:val="ListParagraph"/>
        <w:spacing w:line="480" w:lineRule="auto"/>
        <w:ind w:left="2160"/>
        <w:jc w:val="both"/>
        <w:rPr>
          <w:rFonts w:cs="Times New Roman"/>
          <w:color w:val="000000" w:themeColor="text1"/>
          <w:szCs w:val="24"/>
        </w:rPr>
      </w:pPr>
      <w:r w:rsidRPr="000F4221">
        <w:rPr>
          <w:rFonts w:cs="Times New Roman"/>
          <w:color w:val="000000" w:themeColor="text1"/>
          <w:szCs w:val="24"/>
        </w:rPr>
        <w:t>Sebagai alat bantu dalam melakukan evaluasi transportasi umum di Transjakarta agar memiliki standar yang baik</w:t>
      </w:r>
    </w:p>
    <w:p w14:paraId="72D87EFD" w14:textId="77777777" w:rsidR="00430F1C" w:rsidRPr="000F4221" w:rsidRDefault="00430F1C" w:rsidP="00430F1C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Times New Roman"/>
          <w:color w:val="000000" w:themeColor="text1"/>
          <w:szCs w:val="24"/>
        </w:rPr>
      </w:pPr>
      <w:r w:rsidRPr="000F4221">
        <w:rPr>
          <w:rFonts w:cs="Times New Roman"/>
          <w:color w:val="000000" w:themeColor="text1"/>
          <w:szCs w:val="24"/>
        </w:rPr>
        <w:t>Bagi Masyarakat :</w:t>
      </w:r>
    </w:p>
    <w:p w14:paraId="768CA6F8" w14:textId="77777777" w:rsidR="00430F1C" w:rsidRPr="000F4221" w:rsidRDefault="00430F1C" w:rsidP="00430F1C">
      <w:pPr>
        <w:pStyle w:val="ListParagraph"/>
        <w:spacing w:line="480" w:lineRule="auto"/>
        <w:ind w:left="2160"/>
        <w:jc w:val="both"/>
        <w:rPr>
          <w:rFonts w:cs="Times New Roman"/>
          <w:color w:val="000000" w:themeColor="text1"/>
          <w:szCs w:val="24"/>
        </w:rPr>
      </w:pPr>
      <w:r w:rsidRPr="000F4221">
        <w:rPr>
          <w:rFonts w:cs="Times New Roman"/>
          <w:color w:val="000000" w:themeColor="text1"/>
          <w:szCs w:val="24"/>
        </w:rPr>
        <w:t>Membantu menyalurkan pendapat masyarakat sehingga kedepannya dapat meningkatkan kualita</w:t>
      </w:r>
      <w:r>
        <w:rPr>
          <w:rFonts w:cs="Times New Roman"/>
          <w:color w:val="000000" w:themeColor="text1"/>
          <w:szCs w:val="24"/>
        </w:rPr>
        <w:t>s</w:t>
      </w:r>
      <w:r w:rsidRPr="000F4221">
        <w:rPr>
          <w:rFonts w:cs="Times New Roman"/>
          <w:color w:val="000000" w:themeColor="text1"/>
          <w:szCs w:val="24"/>
        </w:rPr>
        <w:t xml:space="preserve"> layanan Transjakarta.</w:t>
      </w:r>
    </w:p>
    <w:p w14:paraId="0CEE6A10" w14:textId="77777777" w:rsidR="00430F1C" w:rsidRPr="000F4221" w:rsidRDefault="00430F1C" w:rsidP="00430F1C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Times New Roman"/>
          <w:color w:val="000000" w:themeColor="text1"/>
          <w:szCs w:val="24"/>
        </w:rPr>
      </w:pPr>
      <w:r w:rsidRPr="000F4221">
        <w:rPr>
          <w:rFonts w:cs="Times New Roman"/>
          <w:color w:val="000000" w:themeColor="text1"/>
          <w:szCs w:val="24"/>
        </w:rPr>
        <w:t>Bagi Penulis :</w:t>
      </w:r>
    </w:p>
    <w:p w14:paraId="3167A5EE" w14:textId="77777777" w:rsidR="00430F1C" w:rsidRDefault="00430F1C" w:rsidP="00430F1C">
      <w:pPr>
        <w:pStyle w:val="ListParagraph"/>
        <w:spacing w:line="480" w:lineRule="auto"/>
        <w:ind w:left="2160"/>
        <w:jc w:val="both"/>
        <w:rPr>
          <w:rFonts w:cs="Times New Roman"/>
          <w:color w:val="000000" w:themeColor="text1"/>
          <w:szCs w:val="24"/>
        </w:rPr>
      </w:pPr>
      <w:r w:rsidRPr="000F4221">
        <w:rPr>
          <w:rFonts w:cs="Times New Roman"/>
          <w:color w:val="000000" w:themeColor="text1"/>
          <w:szCs w:val="24"/>
        </w:rPr>
        <w:t>Diharapkan dengan adanya penelitian ini dapat membantu penulis dalam meningkatkan kemampuan membuat penelitian,</w:t>
      </w:r>
      <w:r>
        <w:rPr>
          <w:rFonts w:cs="Times New Roman"/>
          <w:color w:val="000000" w:themeColor="text1"/>
          <w:szCs w:val="24"/>
        </w:rPr>
        <w:t xml:space="preserve"> </w:t>
      </w:r>
      <w:r w:rsidRPr="000F4221">
        <w:rPr>
          <w:rFonts w:cs="Times New Roman"/>
          <w:color w:val="000000" w:themeColor="text1"/>
          <w:szCs w:val="24"/>
        </w:rPr>
        <w:t>menambah pengetahuan yang berhubungan dengan data mining dan juga sebagai sarana menyalurkan ilmu ya</w:t>
      </w:r>
      <w:r>
        <w:rPr>
          <w:rFonts w:cs="Times New Roman"/>
          <w:color w:val="000000" w:themeColor="text1"/>
          <w:szCs w:val="24"/>
        </w:rPr>
        <w:t>n</w:t>
      </w:r>
      <w:r w:rsidRPr="000F4221">
        <w:rPr>
          <w:rFonts w:cs="Times New Roman"/>
          <w:color w:val="000000" w:themeColor="text1"/>
          <w:szCs w:val="24"/>
        </w:rPr>
        <w:t>g diperoleh pada saat perkuliahan</w:t>
      </w:r>
    </w:p>
    <w:p w14:paraId="70556530" w14:textId="77777777" w:rsidR="00430F1C" w:rsidRPr="000F4221" w:rsidRDefault="00430F1C" w:rsidP="00430F1C">
      <w:pPr>
        <w:pStyle w:val="ListParagraph"/>
        <w:spacing w:line="480" w:lineRule="auto"/>
        <w:ind w:left="2160"/>
        <w:jc w:val="both"/>
        <w:rPr>
          <w:rFonts w:cs="Times New Roman"/>
          <w:color w:val="000000" w:themeColor="text1"/>
          <w:szCs w:val="24"/>
        </w:rPr>
      </w:pPr>
    </w:p>
    <w:p w14:paraId="1717D874" w14:textId="77777777" w:rsidR="00956C94" w:rsidRPr="00F263DF" w:rsidRDefault="00956C94" w:rsidP="00F263DF">
      <w:bookmarkStart w:id="18" w:name="_GoBack"/>
      <w:bookmarkEnd w:id="18"/>
    </w:p>
    <w:sectPr w:rsidR="00956C94" w:rsidRPr="00F263DF" w:rsidSect="00454CA3">
      <w:footerReference w:type="default" r:id="rId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134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6896D" w14:textId="77777777" w:rsidR="007639D7" w:rsidRDefault="00430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30F42" w14:textId="77777777" w:rsidR="007639D7" w:rsidRDefault="00430F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797610"/>
    <w:multiLevelType w:val="singleLevel"/>
    <w:tmpl w:val="F4797610"/>
    <w:lvl w:ilvl="0">
      <w:start w:val="1"/>
      <w:numFmt w:val="lowerLetter"/>
      <w:lvlText w:val="%1."/>
      <w:lvlJc w:val="left"/>
      <w:pPr>
        <w:tabs>
          <w:tab w:val="left" w:pos="348"/>
        </w:tabs>
        <w:ind w:left="348" w:hanging="425"/>
      </w:pPr>
    </w:lvl>
  </w:abstractNum>
  <w:abstractNum w:abstractNumId="1" w15:restartNumberingAfterBreak="0">
    <w:nsid w:val="0FBF334B"/>
    <w:multiLevelType w:val="hybridMultilevel"/>
    <w:tmpl w:val="A3101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7E9"/>
    <w:multiLevelType w:val="hybridMultilevel"/>
    <w:tmpl w:val="BC06E364"/>
    <w:lvl w:ilvl="0" w:tplc="6BFC1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55972"/>
    <w:multiLevelType w:val="hybridMultilevel"/>
    <w:tmpl w:val="6372AC38"/>
    <w:lvl w:ilvl="0" w:tplc="B0BEEA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1626"/>
    <w:multiLevelType w:val="hybridMultilevel"/>
    <w:tmpl w:val="BAE8DA26"/>
    <w:lvl w:ilvl="0" w:tplc="8EE0913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0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AC3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665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ACB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EAD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EFE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4E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EE0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2E4BCF"/>
    <w:multiLevelType w:val="hybridMultilevel"/>
    <w:tmpl w:val="2A58F09C"/>
    <w:lvl w:ilvl="0" w:tplc="95E0489E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FB4FD8"/>
    <w:multiLevelType w:val="hybridMultilevel"/>
    <w:tmpl w:val="52CA7C0E"/>
    <w:lvl w:ilvl="0" w:tplc="D3921AE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28F1509D"/>
    <w:multiLevelType w:val="hybridMultilevel"/>
    <w:tmpl w:val="B6CEA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592425D8">
      <w:start w:val="1"/>
      <w:numFmt w:val="decimal"/>
      <w:lvlText w:val="%3)"/>
      <w:lvlJc w:val="left"/>
      <w:pPr>
        <w:ind w:left="28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454A0"/>
    <w:multiLevelType w:val="hybridMultilevel"/>
    <w:tmpl w:val="95D46F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30270"/>
    <w:multiLevelType w:val="hybridMultilevel"/>
    <w:tmpl w:val="41329F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20719"/>
    <w:multiLevelType w:val="hybridMultilevel"/>
    <w:tmpl w:val="F7FC242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D3535"/>
    <w:multiLevelType w:val="hybridMultilevel"/>
    <w:tmpl w:val="BDD894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A1D32"/>
    <w:multiLevelType w:val="hybridMultilevel"/>
    <w:tmpl w:val="DACC51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6448"/>
    <w:multiLevelType w:val="multilevel"/>
    <w:tmpl w:val="2C369E4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2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3EFF7395"/>
    <w:multiLevelType w:val="hybridMultilevel"/>
    <w:tmpl w:val="DF80C2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836A6"/>
    <w:multiLevelType w:val="hybridMultilevel"/>
    <w:tmpl w:val="CADE1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964C0"/>
    <w:multiLevelType w:val="hybridMultilevel"/>
    <w:tmpl w:val="4B28AE0E"/>
    <w:lvl w:ilvl="0" w:tplc="7E4E16E8">
      <w:start w:val="1"/>
      <w:numFmt w:val="lowerLetter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7" w15:restartNumberingAfterBreak="0">
    <w:nsid w:val="43F42CEF"/>
    <w:multiLevelType w:val="hybridMultilevel"/>
    <w:tmpl w:val="80FA7312"/>
    <w:lvl w:ilvl="0" w:tplc="D252256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3010B1"/>
    <w:multiLevelType w:val="hybridMultilevel"/>
    <w:tmpl w:val="D722BE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BC0FB9"/>
    <w:multiLevelType w:val="hybridMultilevel"/>
    <w:tmpl w:val="83ACC812"/>
    <w:lvl w:ilvl="0" w:tplc="F1980FE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4E4D2C"/>
    <w:multiLevelType w:val="hybridMultilevel"/>
    <w:tmpl w:val="126C17B8"/>
    <w:lvl w:ilvl="0" w:tplc="600411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3F282C"/>
    <w:multiLevelType w:val="hybridMultilevel"/>
    <w:tmpl w:val="43C4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3484A"/>
    <w:multiLevelType w:val="singleLevel"/>
    <w:tmpl w:val="4983484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3" w15:restartNumberingAfterBreak="0">
    <w:nsid w:val="4BA3626E"/>
    <w:multiLevelType w:val="hybridMultilevel"/>
    <w:tmpl w:val="53F424D6"/>
    <w:lvl w:ilvl="0" w:tplc="04090019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FD289A"/>
    <w:multiLevelType w:val="hybridMultilevel"/>
    <w:tmpl w:val="65D88128"/>
    <w:lvl w:ilvl="0" w:tplc="0ACEDC9E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77D202D"/>
    <w:multiLevelType w:val="hybridMultilevel"/>
    <w:tmpl w:val="A3101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14511"/>
    <w:multiLevelType w:val="hybridMultilevel"/>
    <w:tmpl w:val="ED7061D6"/>
    <w:lvl w:ilvl="0" w:tplc="B0BEEA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A7C5F"/>
    <w:multiLevelType w:val="hybridMultilevel"/>
    <w:tmpl w:val="50B45816"/>
    <w:lvl w:ilvl="0" w:tplc="0EE859AA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917931"/>
    <w:multiLevelType w:val="hybridMultilevel"/>
    <w:tmpl w:val="67C46378"/>
    <w:lvl w:ilvl="0" w:tplc="B0BEEA4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7019B"/>
    <w:multiLevelType w:val="hybridMultilevel"/>
    <w:tmpl w:val="0044A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6720D"/>
    <w:multiLevelType w:val="hybridMultilevel"/>
    <w:tmpl w:val="7B981C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65216"/>
    <w:multiLevelType w:val="hybridMultilevel"/>
    <w:tmpl w:val="9ACE5F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751811"/>
    <w:multiLevelType w:val="hybridMultilevel"/>
    <w:tmpl w:val="266659F6"/>
    <w:lvl w:ilvl="0" w:tplc="0F9050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9F1CF7"/>
    <w:multiLevelType w:val="hybridMultilevel"/>
    <w:tmpl w:val="BE02E884"/>
    <w:lvl w:ilvl="0" w:tplc="457C1A7E">
      <w:start w:val="1"/>
      <w:numFmt w:val="decimal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525CC9"/>
    <w:multiLevelType w:val="hybridMultilevel"/>
    <w:tmpl w:val="91E43F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2A2928"/>
    <w:multiLevelType w:val="hybridMultilevel"/>
    <w:tmpl w:val="FACE4318"/>
    <w:lvl w:ilvl="0" w:tplc="C3EA64B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A517314"/>
    <w:multiLevelType w:val="hybridMultilevel"/>
    <w:tmpl w:val="E018BE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0A2D3A"/>
    <w:multiLevelType w:val="hybridMultilevel"/>
    <w:tmpl w:val="B6CEA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592425D8">
      <w:start w:val="1"/>
      <w:numFmt w:val="decimal"/>
      <w:lvlText w:val="%3)"/>
      <w:lvlJc w:val="left"/>
      <w:pPr>
        <w:ind w:left="28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BF542D"/>
    <w:multiLevelType w:val="hybridMultilevel"/>
    <w:tmpl w:val="CCCAE31A"/>
    <w:lvl w:ilvl="0" w:tplc="E4B6B9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E1551D"/>
    <w:multiLevelType w:val="hybridMultilevel"/>
    <w:tmpl w:val="BB94A6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3A267E"/>
    <w:multiLevelType w:val="hybridMultilevel"/>
    <w:tmpl w:val="91E43F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899547C"/>
    <w:multiLevelType w:val="multilevel"/>
    <w:tmpl w:val="78995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A505B7"/>
    <w:multiLevelType w:val="hybridMultilevel"/>
    <w:tmpl w:val="1408BA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CA7BBF"/>
    <w:multiLevelType w:val="hybridMultilevel"/>
    <w:tmpl w:val="9B48AE34"/>
    <w:lvl w:ilvl="0" w:tplc="E39EA4C4">
      <w:start w:val="1"/>
      <w:numFmt w:val="decimal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EB37F6E"/>
    <w:multiLevelType w:val="hybridMultilevel"/>
    <w:tmpl w:val="AC26B7AA"/>
    <w:lvl w:ilvl="0" w:tplc="964698A6">
      <w:start w:val="1"/>
      <w:numFmt w:val="decimal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37"/>
  </w:num>
  <w:num w:numId="5">
    <w:abstractNumId w:val="39"/>
  </w:num>
  <w:num w:numId="6">
    <w:abstractNumId w:val="24"/>
  </w:num>
  <w:num w:numId="7">
    <w:abstractNumId w:val="6"/>
  </w:num>
  <w:num w:numId="8">
    <w:abstractNumId w:val="9"/>
  </w:num>
  <w:num w:numId="9">
    <w:abstractNumId w:val="29"/>
  </w:num>
  <w:num w:numId="10">
    <w:abstractNumId w:val="16"/>
  </w:num>
  <w:num w:numId="11">
    <w:abstractNumId w:val="40"/>
  </w:num>
  <w:num w:numId="12">
    <w:abstractNumId w:val="26"/>
  </w:num>
  <w:num w:numId="13">
    <w:abstractNumId w:val="2"/>
  </w:num>
  <w:num w:numId="14">
    <w:abstractNumId w:val="35"/>
  </w:num>
  <w:num w:numId="15">
    <w:abstractNumId w:val="0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"/>
  </w:num>
  <w:num w:numId="29">
    <w:abstractNumId w:val="21"/>
  </w:num>
  <w:num w:numId="30">
    <w:abstractNumId w:val="28"/>
  </w:num>
  <w:num w:numId="31">
    <w:abstractNumId w:val="25"/>
  </w:num>
  <w:num w:numId="32">
    <w:abstractNumId w:val="41"/>
  </w:num>
  <w:num w:numId="33">
    <w:abstractNumId w:val="34"/>
  </w:num>
  <w:num w:numId="34">
    <w:abstractNumId w:val="8"/>
  </w:num>
  <w:num w:numId="35">
    <w:abstractNumId w:val="30"/>
  </w:num>
  <w:num w:numId="36">
    <w:abstractNumId w:val="10"/>
  </w:num>
  <w:num w:numId="37">
    <w:abstractNumId w:val="4"/>
  </w:num>
  <w:num w:numId="38">
    <w:abstractNumId w:val="15"/>
  </w:num>
  <w:num w:numId="39">
    <w:abstractNumId w:val="18"/>
  </w:num>
  <w:num w:numId="40">
    <w:abstractNumId w:val="7"/>
  </w:num>
  <w:num w:numId="41">
    <w:abstractNumId w:val="36"/>
  </w:num>
  <w:num w:numId="42">
    <w:abstractNumId w:val="42"/>
  </w:num>
  <w:num w:numId="43">
    <w:abstractNumId w:val="11"/>
  </w:num>
  <w:num w:numId="44">
    <w:abstractNumId w:val="1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A3"/>
    <w:rsid w:val="00174EE6"/>
    <w:rsid w:val="00430F1C"/>
    <w:rsid w:val="00454CA3"/>
    <w:rsid w:val="00956C94"/>
    <w:rsid w:val="00DB071B"/>
    <w:rsid w:val="00F2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867E"/>
  <w15:chartTrackingRefBased/>
  <w15:docId w15:val="{F2AEA0CD-76DC-4894-8053-30D09C90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A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CA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3DF"/>
    <w:pPr>
      <w:keepNext/>
      <w:keepLines/>
      <w:spacing w:before="40" w:after="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3DF"/>
    <w:pPr>
      <w:keepNext/>
      <w:keepLines/>
      <w:spacing w:before="40" w:after="0" w:line="480" w:lineRule="auto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63DF"/>
    <w:pPr>
      <w:keepNext/>
      <w:keepLines/>
      <w:spacing w:before="40" w:after="0" w:line="480" w:lineRule="auto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3DF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6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63DF"/>
    <w:pPr>
      <w:keepNext/>
      <w:keepLines/>
      <w:spacing w:before="40" w:after="0" w:line="240" w:lineRule="auto"/>
      <w:outlineLvl w:val="6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54CA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454CA3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54CA3"/>
    <w:pPr>
      <w:tabs>
        <w:tab w:val="left" w:pos="1200"/>
        <w:tab w:val="right" w:leader="dot" w:pos="8777"/>
      </w:tabs>
      <w:spacing w:after="100" w:line="360" w:lineRule="auto"/>
      <w:ind w:left="1440"/>
      <w:jc w:val="both"/>
    </w:pPr>
    <w:rPr>
      <w:rFonts w:eastAsia="Times New Roman" w:cs="Times New Roman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54CA3"/>
    <w:pPr>
      <w:tabs>
        <w:tab w:val="right" w:leader="dot" w:pos="8777"/>
      </w:tabs>
      <w:spacing w:after="100" w:line="360" w:lineRule="auto"/>
      <w:jc w:val="both"/>
    </w:pPr>
    <w:rPr>
      <w:rFonts w:eastAsiaTheme="majorEastAsia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54CA3"/>
    <w:pPr>
      <w:tabs>
        <w:tab w:val="left" w:pos="800"/>
        <w:tab w:val="right" w:leader="dot" w:pos="8777"/>
      </w:tabs>
      <w:spacing w:after="100" w:line="360" w:lineRule="auto"/>
      <w:ind w:left="800"/>
      <w:jc w:val="both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63D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63DF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63DF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F263DF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263D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263DF"/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NoSpacing">
    <w:name w:val="No Spacing"/>
    <w:uiPriority w:val="1"/>
    <w:qFormat/>
    <w:rsid w:val="00F263D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263DF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63DF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F263DF"/>
    <w:pPr>
      <w:spacing w:after="0" w:line="240" w:lineRule="auto"/>
    </w:pPr>
    <w:rPr>
      <w:rFonts w:eastAsia="SimSu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2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263D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F263DF"/>
    <w:pPr>
      <w:tabs>
        <w:tab w:val="center" w:pos="4680"/>
        <w:tab w:val="right" w:pos="9360"/>
      </w:tabs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263DF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263DF"/>
    <w:pPr>
      <w:spacing w:after="200" w:line="240" w:lineRule="auto"/>
    </w:pPr>
    <w:rPr>
      <w:rFonts w:eastAsiaTheme="minorEastAsia" w:cs="Times New Roman"/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263D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qFormat/>
    <w:rsid w:val="00F263D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263DF"/>
    <w:rPr>
      <w:rFonts w:ascii="Times New Roman" w:eastAsiaTheme="minorEastAsia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F263DF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F263DF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2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F263DF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3D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3D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DF"/>
    <w:rPr>
      <w:rFonts w:ascii="Times New Roman" w:eastAsiaTheme="minorEastAsia" w:hAnsi="Times New Roman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F263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63D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263DF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7">
    <w:name w:val="toc 7"/>
    <w:basedOn w:val="Normal"/>
    <w:next w:val="Normal"/>
    <w:autoRedefine/>
    <w:uiPriority w:val="39"/>
    <w:unhideWhenUsed/>
    <w:rsid w:val="00F263DF"/>
    <w:pPr>
      <w:spacing w:after="100" w:line="240" w:lineRule="auto"/>
      <w:ind w:left="1200"/>
      <w:jc w:val="both"/>
    </w:pPr>
    <w:rPr>
      <w:rFonts w:eastAsia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263DF"/>
    <w:pPr>
      <w:spacing w:after="100" w:line="360" w:lineRule="auto"/>
      <w:ind w:left="800"/>
      <w:jc w:val="both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263DF"/>
    <w:pPr>
      <w:spacing w:after="100" w:line="360" w:lineRule="auto"/>
      <w:ind w:left="2160"/>
      <w:jc w:val="both"/>
    </w:pPr>
    <w:rPr>
      <w:rFonts w:eastAsia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F263DF"/>
    <w:rPr>
      <w:i/>
      <w:iCs/>
    </w:rPr>
  </w:style>
  <w:style w:type="paragraph" w:styleId="TOC6">
    <w:name w:val="toc 6"/>
    <w:basedOn w:val="Normal"/>
    <w:next w:val="Normal"/>
    <w:autoRedefine/>
    <w:uiPriority w:val="39"/>
    <w:unhideWhenUsed/>
    <w:rsid w:val="00F263DF"/>
    <w:pPr>
      <w:spacing w:after="100"/>
      <w:ind w:left="110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263DF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263DF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2</cp:revision>
  <dcterms:created xsi:type="dcterms:W3CDTF">2019-05-06T15:20:00Z</dcterms:created>
  <dcterms:modified xsi:type="dcterms:W3CDTF">2019-05-06T15:20:00Z</dcterms:modified>
</cp:coreProperties>
</file>