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819" w:right="0" w:firstLine="0"/>
        <w:jc w:val="left"/>
        <w:rPr>
          <w:b/>
          <w:i/>
          <w:sz w:val="24"/>
        </w:rPr>
      </w:pPr>
      <w:r>
        <w:rPr>
          <w:b/>
          <w:sz w:val="24"/>
        </w:rPr>
        <w:t>LAMPIRAN RESPON KUESIONER KEDAI </w:t>
      </w:r>
      <w:r>
        <w:rPr>
          <w:b/>
          <w:i/>
          <w:sz w:val="24"/>
        </w:rPr>
        <w:t>PHAO-PHAO THAI TEA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54"/>
        <w:ind w:left="102"/>
      </w:pPr>
      <w:r>
        <w:rPr/>
        <w:t>LAMPIRAN 1 – Jenis Kelamin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1445622</wp:posOffset>
            </wp:positionH>
            <wp:positionV relativeFrom="paragraph">
              <wp:posOffset>126200</wp:posOffset>
            </wp:positionV>
            <wp:extent cx="3890381" cy="245173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381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spacing w:before="1"/>
        <w:ind w:left="102"/>
      </w:pPr>
      <w:r>
        <w:rPr/>
        <w:t>LAMPIRAN 2 - Usia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1479427</wp:posOffset>
            </wp:positionH>
            <wp:positionV relativeFrom="paragraph">
              <wp:posOffset>139516</wp:posOffset>
            </wp:positionV>
            <wp:extent cx="4458929" cy="26868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29" cy="268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10" w:h="16840"/>
          <w:pgMar w:footer="1003" w:top="1320" w:bottom="1200" w:left="1600" w:right="1060"/>
          <w:pgNumType w:start="11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67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957715" cy="248107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715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2"/>
      </w:pPr>
      <w:r>
        <w:rPr/>
        <w:t>LAMPIRAN 4 - Pekerjaan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1479137</wp:posOffset>
            </wp:positionH>
            <wp:positionV relativeFrom="paragraph">
              <wp:posOffset>220422</wp:posOffset>
            </wp:positionV>
            <wp:extent cx="5252455" cy="2654046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455" cy="265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8"/>
          <w:pgSz w:w="11910" w:h="16840"/>
          <w:pgMar w:header="1428" w:footer="1003" w:top="1680" w:bottom="1200" w:left="160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4"/>
        </w:rPr>
      </w:pPr>
    </w:p>
    <w:p>
      <w:pPr>
        <w:pStyle w:val="BodyText"/>
        <w:ind w:left="67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258640" cy="271995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640" cy="271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1"/>
        </w:rPr>
      </w:pPr>
    </w:p>
    <w:p>
      <w:pPr>
        <w:pStyle w:val="BodyText"/>
        <w:spacing w:before="90"/>
        <w:ind w:left="102"/>
      </w:pPr>
      <w:r>
        <w:rPr/>
        <w:t>LAMPIRAN 6 -</w:t>
      </w:r>
      <w:r>
        <w:rPr>
          <w:spacing w:val="57"/>
        </w:rPr>
        <w:t> </w:t>
      </w:r>
      <w:r>
        <w:rPr/>
        <w:t>Lokasi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1445357</wp:posOffset>
            </wp:positionH>
            <wp:positionV relativeFrom="paragraph">
              <wp:posOffset>219559</wp:posOffset>
            </wp:positionV>
            <wp:extent cx="5046063" cy="278511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063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11"/>
          <w:pgSz w:w="11910" w:h="16840"/>
          <w:pgMar w:header="1428" w:footer="1003" w:top="1680" w:bottom="1200" w:left="160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67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159592" cy="274929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592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0"/>
        <w:ind w:left="102"/>
      </w:pPr>
      <w:r>
        <w:rPr/>
        <w:t>LAMPIRAN 8 – Varian rasa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1445622</wp:posOffset>
            </wp:positionH>
            <wp:positionV relativeFrom="paragraph">
              <wp:posOffset>106490</wp:posOffset>
            </wp:positionV>
            <wp:extent cx="5013199" cy="278511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199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14"/>
          <w:pgSz w:w="11910" w:h="16840"/>
          <w:pgMar w:header="1428" w:footer="1003" w:top="1680" w:bottom="1200" w:left="160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67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129932" cy="2849879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932" cy="284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02"/>
      </w:pPr>
      <w:r>
        <w:rPr/>
        <w:t>LAMPIRAN 10 – Informasi Thai Tea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1446153</wp:posOffset>
            </wp:positionH>
            <wp:positionV relativeFrom="paragraph">
              <wp:posOffset>220487</wp:posOffset>
            </wp:positionV>
            <wp:extent cx="5049620" cy="2785110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62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17"/>
          <w:pgSz w:w="11910" w:h="16840"/>
          <w:pgMar w:header="1937" w:footer="1003" w:top="2200" w:bottom="1200" w:left="160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67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129112" cy="2581655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12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02" w:right="0" w:firstLine="0"/>
        <w:jc w:val="left"/>
        <w:rPr>
          <w:b/>
          <w:i/>
          <w:sz w:val="24"/>
        </w:rPr>
      </w:pPr>
      <w:r>
        <w:rPr>
          <w:b/>
          <w:sz w:val="24"/>
        </w:rPr>
        <w:t>LAMPIRAN 12 – Media Sosial </w:t>
      </w:r>
      <w:r>
        <w:rPr>
          <w:b/>
          <w:i/>
          <w:sz w:val="24"/>
        </w:rPr>
        <w:t>Instagram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2165095</wp:posOffset>
            </wp:positionH>
            <wp:positionV relativeFrom="paragraph">
              <wp:posOffset>189707</wp:posOffset>
            </wp:positionV>
            <wp:extent cx="3386358" cy="3232404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358" cy="323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0"/>
      <w:pgSz w:w="11910" w:h="16840"/>
      <w:pgMar w:header="1428" w:footer="1003" w:top="1680" w:bottom="1200" w:left="1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50012pt;margin-top:780.776001pt;width:20.75pt;height:13.05pt;mso-position-horizontal-relative:page;mso-position-vertical-relative:page;z-index:-25181593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4.103996pt;margin-top:70.386627pt;width:129.65pt;height:15.3pt;mso-position-horizontal-relative:page;mso-position-vertical-relative:page;z-index:-2518149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LAMPIRAN 3 - Domisili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4.103996pt;margin-top:70.386627pt;width:190.65pt;height:15.3pt;mso-position-horizontal-relative:page;mso-position-vertical-relative:page;z-index:-251813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LAMPIRAN 5 - Konsumsi Thai Tea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4.103996pt;margin-top:70.386627pt;width:119.55pt;height:15.3pt;mso-position-horizontal-relative:page;mso-position-vertical-relative:page;z-index:-2518128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LAMPIRAN 7 - Harga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4.103996pt;margin-top:95.846626pt;width:271.95pt;height:15.3pt;mso-position-horizontal-relative:page;mso-position-vertical-relative:page;z-index:-251811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LAMPIRAN 9 – Keramahan dan Kecepatan Penyaji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84.103996pt;margin-top:70.386627pt;width:231.45pt;height:15.3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LAMPIRAN 11 – Membeli Produk Thai Tea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eader" Target="header2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3.xm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4.xml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header" Target="header5.xml"/><Relationship Id="rId21" Type="http://schemas.openxmlformats.org/officeDocument/2006/relationships/image" Target="media/image11.jpeg"/><Relationship Id="rId22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2019-09-04T16:25:27Z</dcterms:created>
  <dcterms:modified xsi:type="dcterms:W3CDTF">2019-09-04T16:25:27Z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