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  <w:ind w:left="3899" w:right="3910"/>
      </w:pPr>
      <w:r>
        <w:rPr/>
        <w:t>ABSTRAK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02" w:right="113" w:firstLine="719"/>
        <w:jc w:val="both"/>
        <w:rPr>
          <w:b/>
          <w:sz w:val="24"/>
        </w:rPr>
      </w:pPr>
      <w:r>
        <w:rPr>
          <w:b/>
          <w:sz w:val="24"/>
        </w:rPr>
        <w:t>Elok Fitri / 70150585 / 2019 / Rencana Bisnis Pendirian Usaha Kedai </w:t>
      </w:r>
      <w:r>
        <w:rPr>
          <w:b/>
          <w:i/>
          <w:sz w:val="24"/>
        </w:rPr>
        <w:t>Phao- </w:t>
      </w:r>
      <w:r>
        <w:rPr>
          <w:b/>
          <w:i/>
          <w:sz w:val="24"/>
        </w:rPr>
        <w:t>Phao Thai Tea </w:t>
      </w:r>
      <w:r>
        <w:rPr>
          <w:b/>
          <w:sz w:val="24"/>
        </w:rPr>
        <w:t>/ Pembimbing : Liaw Bun Fa, Ir., S.E., M.M.</w:t>
      </w:r>
    </w:p>
    <w:p>
      <w:pPr>
        <w:pStyle w:val="BodyText"/>
        <w:spacing w:before="154"/>
        <w:ind w:left="102" w:right="117" w:firstLine="719"/>
        <w:jc w:val="both"/>
      </w:pPr>
      <w:r>
        <w:rPr/>
        <w:t>Perusahaan kedai </w:t>
      </w:r>
      <w:r>
        <w:rPr>
          <w:i/>
        </w:rPr>
        <w:t>Phao-Phao Thai Tea </w:t>
      </w:r>
      <w:r>
        <w:rPr/>
        <w:t>adalah perusahaan yang menyediakan produk minuman segar. Perusahan kedai </w:t>
      </w:r>
      <w:r>
        <w:rPr>
          <w:i/>
        </w:rPr>
        <w:t>Phao-Phao Thai Tea </w:t>
      </w:r>
      <w:r>
        <w:rPr/>
        <w:t>beroperasi di bagian Jakarta Barat dan tidak menutup kemungkinan bahwa perusahaan akan mengembangkan sayapnya ke seluruh Jakarta bahkan seluruh Indonesia.</w:t>
      </w:r>
    </w:p>
    <w:p>
      <w:pPr>
        <w:pStyle w:val="BodyText"/>
        <w:spacing w:before="160"/>
        <w:ind w:left="102" w:right="117" w:firstLine="719"/>
        <w:jc w:val="both"/>
      </w:pPr>
      <w:r>
        <w:rPr/>
        <w:t>Perusahaan kedai </w:t>
      </w:r>
      <w:r>
        <w:rPr>
          <w:i/>
        </w:rPr>
        <w:t>Phao-Phao Thai Tea </w:t>
      </w:r>
      <w:r>
        <w:rPr/>
        <w:t>Memilih beroperasi di Jakarta Barat dikarenakan adanya Universitas yang memiliki banyak mahasiswa dan masyarakat sekitar dengan lingkungan yang dapat dibilang cukup ramai sehingga kehidupan sosial pun berkembang.</w:t>
      </w:r>
    </w:p>
    <w:p>
      <w:pPr>
        <w:pStyle w:val="BodyText"/>
        <w:spacing w:before="161"/>
        <w:ind w:left="102" w:right="113" w:firstLine="719"/>
        <w:jc w:val="both"/>
      </w:pPr>
      <w:r>
        <w:rPr/>
        <w:t>Yang membedakan antara perusahaan kedai </w:t>
      </w:r>
      <w:r>
        <w:rPr>
          <w:i/>
        </w:rPr>
        <w:t>Phao-Phao Thai Tea </w:t>
      </w:r>
      <w:r>
        <w:rPr/>
        <w:t>dengan perusahaan kompetitor lainnya adalah harga yang ditawarkan relatif bersaing dan memiliki berbagai varian rasa sehingga masyarakat tidak mudah bosan. kedai </w:t>
      </w:r>
      <w:r>
        <w:rPr>
          <w:i/>
        </w:rPr>
        <w:t>Phao-Phao Thai Tea </w:t>
      </w:r>
      <w:r>
        <w:rPr/>
        <w:t>juga memberikan kartu member kepada pelanggan yang memberikan benefit kepada pelanggan dan perusahaan diharapkan mendapat loyalitas dari pelanggan.</w:t>
      </w:r>
    </w:p>
    <w:p>
      <w:pPr>
        <w:pStyle w:val="BodyText"/>
        <w:spacing w:before="159"/>
        <w:ind w:left="102" w:right="112" w:firstLine="719"/>
        <w:jc w:val="both"/>
      </w:pPr>
      <w:r>
        <w:rPr/>
        <w:t>Bisnis ini diperkirakan membutuhkan dana sebesar Rp. 423.075.000 untuk dijalankan. Dana ini kemudian akan dialokasikan ke pembelian peralatan, perlengkapan, menyewa ruko, biaya renovasi, dan kas.</w:t>
      </w:r>
    </w:p>
    <w:p>
      <w:pPr>
        <w:pStyle w:val="BodyText"/>
        <w:spacing w:before="161"/>
        <w:ind w:left="102" w:right="115" w:firstLine="719"/>
        <w:jc w:val="both"/>
      </w:pPr>
      <w:r>
        <w:rPr/>
        <w:t>Tidak menutup kemungkinan kedai </w:t>
      </w:r>
      <w:r>
        <w:rPr>
          <w:i/>
        </w:rPr>
        <w:t>Phao-Phao Thai Tea </w:t>
      </w:r>
      <w:r>
        <w:rPr/>
        <w:t>Dapat membuka cabang di luar Jakarta Barat, namun dikarenakan peluang yang sedang berkembang untuk usaha kedai </w:t>
      </w:r>
      <w:r>
        <w:rPr>
          <w:i/>
        </w:rPr>
        <w:t>Phao-Phao Thai Tea </w:t>
      </w:r>
      <w:r>
        <w:rPr/>
        <w:t>adalah di daerah kemanggisan maka</w:t>
      </w:r>
      <w:r>
        <w:rPr>
          <w:spacing w:val="-3"/>
        </w:rPr>
        <w:t> </w:t>
      </w:r>
      <w:r>
        <w:rPr/>
        <w:t>didahulukan.</w:t>
      </w:r>
    </w:p>
    <w:p>
      <w:pPr>
        <w:spacing w:before="161"/>
        <w:ind w:left="102" w:right="114" w:firstLine="719"/>
        <w:jc w:val="both"/>
        <w:rPr>
          <w:sz w:val="24"/>
        </w:rPr>
      </w:pPr>
      <w:r>
        <w:rPr>
          <w:sz w:val="24"/>
        </w:rPr>
        <w:t>Walaupun usaha kedai </w:t>
      </w:r>
      <w:r>
        <w:rPr>
          <w:i/>
          <w:sz w:val="24"/>
        </w:rPr>
        <w:t>Phao-Phao Thai Tea </w:t>
      </w:r>
      <w:r>
        <w:rPr>
          <w:sz w:val="24"/>
        </w:rPr>
        <w:t>dapat dibilang sudah dimana – mana, namun kedai </w:t>
      </w:r>
      <w:r>
        <w:rPr>
          <w:i/>
          <w:sz w:val="24"/>
        </w:rPr>
        <w:t>Phao-Phao Thai Tea </w:t>
      </w:r>
      <w:r>
        <w:rPr>
          <w:sz w:val="24"/>
        </w:rPr>
        <w:t>yakin akan dapat bersaing di </w:t>
      </w:r>
      <w:r>
        <w:rPr>
          <w:i/>
          <w:sz w:val="24"/>
        </w:rPr>
        <w:t>red ocean </w:t>
      </w:r>
      <w:r>
        <w:rPr>
          <w:sz w:val="24"/>
        </w:rPr>
        <w:t>ini dikarenakan peluang varian rasa yang disediakan.</w:t>
      </w:r>
    </w:p>
    <w:p>
      <w:pPr>
        <w:spacing w:before="159"/>
        <w:ind w:left="102" w:right="111" w:firstLine="719"/>
        <w:jc w:val="both"/>
        <w:rPr>
          <w:sz w:val="24"/>
        </w:rPr>
      </w:pPr>
      <w:r>
        <w:rPr>
          <w:sz w:val="24"/>
        </w:rPr>
        <w:t>Dilihat dari aspek keuangan, perusahaan kedai </w:t>
      </w:r>
      <w:r>
        <w:rPr>
          <w:i/>
          <w:sz w:val="24"/>
        </w:rPr>
        <w:t>Phao-Phao Thai Tea </w:t>
      </w:r>
      <w:r>
        <w:rPr>
          <w:sz w:val="24"/>
        </w:rPr>
        <w:t>dapat dikatakan layak dilihat dari </w:t>
      </w:r>
      <w:r>
        <w:rPr>
          <w:i/>
          <w:sz w:val="24"/>
        </w:rPr>
        <w:t>Payback Period, NPV, Profitability Index, dan BEP. </w:t>
      </w:r>
      <w:r>
        <w:rPr>
          <w:sz w:val="24"/>
        </w:rPr>
        <w:t>Rencanannya usaha ini akan dijalankan selama 5 tahun. Hasil perhitungan NPV dari perusahaan kedai </w:t>
      </w:r>
      <w:r>
        <w:rPr>
          <w:i/>
          <w:sz w:val="24"/>
        </w:rPr>
        <w:t>Phao-Phao Thai Tea </w:t>
      </w:r>
      <w:r>
        <w:rPr>
          <w:sz w:val="24"/>
        </w:rPr>
        <w:t>adalah sebesar Rp. 722.300.222 dengan modal disetor sebesar Rp.</w:t>
      </w:r>
      <w:r>
        <w:rPr>
          <w:spacing w:val="-1"/>
          <w:sz w:val="24"/>
        </w:rPr>
        <w:t> </w:t>
      </w:r>
      <w:r>
        <w:rPr>
          <w:sz w:val="24"/>
        </w:rPr>
        <w:t>423.075.000.</w:t>
      </w:r>
    </w:p>
    <w:p>
      <w:pPr>
        <w:pStyle w:val="BodyText"/>
        <w:spacing w:before="161"/>
        <w:ind w:left="102" w:right="115" w:firstLine="719"/>
        <w:jc w:val="both"/>
      </w:pPr>
      <w:r>
        <w:rPr/>
        <w:t>Dan dalam menyangkut sosial, dapat dibilang bahwa kedai </w:t>
      </w:r>
      <w:r>
        <w:rPr>
          <w:i/>
        </w:rPr>
        <w:t>Phao-Phao Thai Tea </w:t>
      </w:r>
      <w:r>
        <w:rPr/>
        <w:t>membantu lingkungan sosial daripada merusaknya, dengan cara menambah lapangan pekerjaan dan membantu perekonomian.</w:t>
      </w:r>
    </w:p>
    <w:p>
      <w:pPr>
        <w:pStyle w:val="BodyText"/>
        <w:spacing w:before="161"/>
        <w:ind w:left="102" w:right="113" w:firstLine="719"/>
        <w:jc w:val="both"/>
      </w:pPr>
      <w:r>
        <w:rPr/>
        <w:t>Dan dalam menyangkut lingkungan, Perusahaan kedai </w:t>
      </w:r>
      <w:r>
        <w:rPr>
          <w:i/>
        </w:rPr>
        <w:t>Phao-Phao Thai Tea </w:t>
      </w:r>
      <w:r>
        <w:rPr/>
        <w:t>menyiapkan tempat pembuangan organik dan non organik sehingga karyawan membuang sampah sesuai pada tempatnya sehigga aktivitas di lingkungan sekitar masyarakat dapat berjalan dengan lancar.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0"/>
        <w:ind w:left="102" w:right="0" w:firstLine="0"/>
        <w:jc w:val="left"/>
        <w:rPr>
          <w:i/>
          <w:sz w:val="24"/>
        </w:rPr>
      </w:pPr>
      <w:r>
        <w:rPr>
          <w:sz w:val="24"/>
        </w:rPr>
        <w:t>Kata kunci : Kedai </w:t>
      </w:r>
      <w:r>
        <w:rPr>
          <w:i/>
          <w:sz w:val="24"/>
        </w:rPr>
        <w:t>Phao-Phao Thai Tea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1"/>
        <w:ind w:left="1119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v</w:t>
      </w:r>
    </w:p>
    <w:sectPr>
      <w:type w:val="continuous"/>
      <w:pgSz w:w="11910" w:h="16840"/>
      <w:pgMar w:top="1320" w:bottom="280" w:left="16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id" w:bidi="id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id" w:bidi="id"/>
    </w:rPr>
  </w:style>
  <w:style w:styleId="Heading1" w:type="paragraph">
    <w:name w:val="Heading 1"/>
    <w:basedOn w:val="Normal"/>
    <w:uiPriority w:val="1"/>
    <w:qFormat/>
    <w:pPr>
      <w:ind w:left="102" w:right="11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id" w:bidi="id"/>
    </w:rPr>
  </w:style>
  <w:style w:styleId="ListParagraph" w:type="paragraph">
    <w:name w:val="List Paragraph"/>
    <w:basedOn w:val="Normal"/>
    <w:uiPriority w:val="1"/>
    <w:qFormat/>
    <w:pPr/>
    <w:rPr>
      <w:lang w:val="id" w:eastAsia="id" w:bidi="id"/>
    </w:rPr>
  </w:style>
  <w:style w:styleId="TableParagraph" w:type="paragraph">
    <w:name w:val="Table Paragraph"/>
    <w:basedOn w:val="Normal"/>
    <w:uiPriority w:val="1"/>
    <w:qFormat/>
    <w:pPr/>
    <w:rPr>
      <w:lang w:val="id" w:eastAsia="id" w:bidi="i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2019-09-04T16:11:56Z</dcterms:created>
  <dcterms:modified xsi:type="dcterms:W3CDTF">2019-09-04T16:11:56Z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2019-09-04T00:00:00Z</vt:filetime>
  </property>
</Properties>
</file>