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6"/>
        <w:ind w:left="3539" w:right="3436"/>
        <w:jc w:val="center"/>
      </w:pPr>
      <w:r>
        <w:rPr/>
        <w:t>DAFTAR TABEL</w:t>
      </w:r>
    </w:p>
    <w:p>
      <w:pPr>
        <w:tabs>
          <w:tab w:pos="8659" w:val="left" w:leader="dot"/>
        </w:tabs>
        <w:spacing w:before="272"/>
        <w:ind w:left="102" w:right="0" w:firstLine="0"/>
        <w:jc w:val="left"/>
        <w:rPr>
          <w:sz w:val="24"/>
        </w:rPr>
      </w:pPr>
      <w:r>
        <w:rPr>
          <w:sz w:val="24"/>
        </w:rPr>
        <w:t>Tabel 1.1 Rincian Kebutuhan Dana UsahaK Kedai</w:t>
      </w:r>
      <w:r>
        <w:rPr>
          <w:spacing w:val="-3"/>
          <w:sz w:val="24"/>
        </w:rPr>
        <w:t> </w:t>
      </w:r>
      <w:r>
        <w:rPr>
          <w:i/>
          <w:sz w:val="24"/>
        </w:rPr>
        <w:t>Phao-Phao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Tea</w:t>
        <w:tab/>
      </w:r>
      <w:r>
        <w:rPr>
          <w:sz w:val="24"/>
        </w:rPr>
        <w:t>8</w:t>
      </w:r>
    </w:p>
    <w:p>
      <w:pPr>
        <w:tabs>
          <w:tab w:pos="8539" w:val="left" w:leader="dot"/>
        </w:tabs>
        <w:spacing w:before="158"/>
        <w:ind w:left="102" w:right="0" w:firstLine="0"/>
        <w:jc w:val="left"/>
        <w:rPr>
          <w:sz w:val="24"/>
        </w:rPr>
      </w:pPr>
      <w:r>
        <w:rPr>
          <w:sz w:val="24"/>
        </w:rPr>
        <w:t>Tabel 3.1 Keunggulan dan</w:t>
      </w:r>
      <w:r>
        <w:rPr>
          <w:spacing w:val="-4"/>
          <w:sz w:val="24"/>
        </w:rPr>
        <w:t> </w:t>
      </w:r>
      <w:r>
        <w:rPr>
          <w:sz w:val="24"/>
        </w:rPr>
        <w:t>Kelemahaan</w:t>
      </w:r>
      <w:r>
        <w:rPr>
          <w:spacing w:val="-1"/>
          <w:sz w:val="24"/>
        </w:rPr>
        <w:t> </w:t>
      </w:r>
      <w:r>
        <w:rPr>
          <w:sz w:val="24"/>
        </w:rPr>
        <w:t>Pesaing</w:t>
        <w:tab/>
        <w:t>15</w:t>
      </w:r>
    </w:p>
    <w:p>
      <w:pPr>
        <w:tabs>
          <w:tab w:pos="8539" w:val="left" w:leader="dot"/>
        </w:tabs>
        <w:spacing w:before="161"/>
        <w:ind w:left="102" w:right="0" w:firstLine="0"/>
        <w:jc w:val="left"/>
        <w:rPr>
          <w:sz w:val="24"/>
        </w:rPr>
      </w:pPr>
      <w:r>
        <w:rPr>
          <w:sz w:val="24"/>
        </w:rPr>
        <w:t>Tabel 3.2 </w:t>
      </w:r>
      <w:r>
        <w:rPr>
          <w:i/>
          <w:sz w:val="24"/>
        </w:rPr>
        <w:t>Competitive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Profile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Matrix</w:t>
        <w:tab/>
      </w:r>
      <w:r>
        <w:rPr>
          <w:sz w:val="24"/>
        </w:rPr>
        <w:t>24</w:t>
      </w:r>
    </w:p>
    <w:p>
      <w:pPr>
        <w:tabs>
          <w:tab w:pos="8539" w:val="left" w:leader="dot"/>
        </w:tabs>
        <w:spacing w:before="161"/>
        <w:ind w:left="102" w:right="0" w:firstLine="0"/>
        <w:jc w:val="left"/>
        <w:rPr>
          <w:sz w:val="24"/>
        </w:rPr>
      </w:pPr>
      <w:r>
        <w:rPr>
          <w:sz w:val="24"/>
        </w:rPr>
        <w:t>Tabel 3.3 </w:t>
      </w:r>
      <w:r>
        <w:rPr>
          <w:i/>
          <w:sz w:val="24"/>
        </w:rPr>
        <w:t>Matriks SWOT </w:t>
      </w:r>
      <w:r>
        <w:rPr>
          <w:sz w:val="24"/>
        </w:rPr>
        <w:t>Kedai </w:t>
      </w:r>
      <w:r>
        <w:rPr>
          <w:i/>
          <w:sz w:val="24"/>
        </w:rPr>
        <w:t>Phao-Phao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Thai Tea</w:t>
        <w:tab/>
      </w:r>
      <w:r>
        <w:rPr>
          <w:sz w:val="24"/>
        </w:rPr>
        <w:t>27</w:t>
      </w:r>
    </w:p>
    <w:p>
      <w:pPr>
        <w:tabs>
          <w:tab w:pos="8539" w:val="left" w:leader="dot"/>
        </w:tabs>
        <w:spacing w:before="183"/>
        <w:ind w:left="102" w:right="0" w:firstLine="0"/>
        <w:jc w:val="left"/>
        <w:rPr>
          <w:sz w:val="24"/>
        </w:rPr>
      </w:pPr>
      <w:r>
        <w:rPr>
          <w:sz w:val="24"/>
        </w:rPr>
        <w:t>Tabel 4.1 Komponen Varian Rasa Kedai </w:t>
      </w:r>
      <w:r>
        <w:rPr>
          <w:i/>
          <w:sz w:val="24"/>
        </w:rPr>
        <w:t>Phao-Phao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Thai Tea</w:t>
        <w:tab/>
      </w:r>
      <w:r>
        <w:rPr>
          <w:sz w:val="24"/>
        </w:rPr>
        <w:t>32</w:t>
      </w:r>
    </w:p>
    <w:p>
      <w:pPr>
        <w:tabs>
          <w:tab w:pos="8539" w:val="left" w:leader="dot"/>
        </w:tabs>
        <w:spacing w:before="180"/>
        <w:ind w:left="102" w:right="0" w:firstLine="0"/>
        <w:jc w:val="left"/>
        <w:rPr>
          <w:sz w:val="24"/>
        </w:rPr>
      </w:pPr>
      <w:r>
        <w:rPr>
          <w:sz w:val="24"/>
        </w:rPr>
        <w:t>Tabel 4.2 Kedai </w:t>
      </w:r>
      <w:r>
        <w:rPr>
          <w:i/>
          <w:sz w:val="24"/>
        </w:rPr>
        <w:t>Phao-Phao Thai Tea </w:t>
      </w:r>
      <w:r>
        <w:rPr>
          <w:sz w:val="24"/>
        </w:rPr>
        <w:t>Ramalan Transaksi</w:t>
      </w:r>
      <w:r>
        <w:rPr>
          <w:spacing w:val="-7"/>
          <w:sz w:val="24"/>
        </w:rPr>
        <w:t> </w:t>
      </w:r>
      <w:r>
        <w:rPr>
          <w:sz w:val="24"/>
        </w:rPr>
        <w:t>Per</w:t>
      </w:r>
      <w:r>
        <w:rPr>
          <w:spacing w:val="-1"/>
          <w:sz w:val="24"/>
        </w:rPr>
        <w:t> </w:t>
      </w:r>
      <w:r>
        <w:rPr>
          <w:sz w:val="24"/>
        </w:rPr>
        <w:t>Unit</w:t>
        <w:tab/>
        <w:t>40</w:t>
      </w:r>
    </w:p>
    <w:p>
      <w:pPr>
        <w:tabs>
          <w:tab w:pos="8539" w:val="left" w:leader="dot"/>
        </w:tabs>
        <w:spacing w:before="182"/>
        <w:ind w:left="102" w:right="0" w:firstLine="0"/>
        <w:jc w:val="left"/>
        <w:rPr>
          <w:sz w:val="24"/>
        </w:rPr>
      </w:pPr>
      <w:r>
        <w:rPr>
          <w:sz w:val="24"/>
        </w:rPr>
        <w:t>Tabel 4.3 Kedai </w:t>
      </w:r>
      <w:r>
        <w:rPr>
          <w:i/>
          <w:sz w:val="24"/>
        </w:rPr>
        <w:t>Phao-Phao Thai Tea </w:t>
      </w:r>
      <w:r>
        <w:rPr>
          <w:sz w:val="24"/>
        </w:rPr>
        <w:t>Ramalan Transaksi</w:t>
      </w:r>
      <w:r>
        <w:rPr>
          <w:spacing w:val="-8"/>
          <w:sz w:val="24"/>
        </w:rPr>
        <w:t> </w:t>
      </w:r>
      <w:r>
        <w:rPr>
          <w:sz w:val="24"/>
        </w:rPr>
        <w:t>Per</w:t>
      </w:r>
      <w:r>
        <w:rPr>
          <w:spacing w:val="-1"/>
          <w:sz w:val="24"/>
        </w:rPr>
        <w:t> </w:t>
      </w:r>
      <w:r>
        <w:rPr>
          <w:sz w:val="24"/>
        </w:rPr>
        <w:t>Bulan</w:t>
        <w:tab/>
        <w:t>41</w:t>
      </w:r>
    </w:p>
    <w:p>
      <w:pPr>
        <w:tabs>
          <w:tab w:pos="8539" w:val="left" w:leader="dot"/>
        </w:tabs>
        <w:spacing w:before="182"/>
        <w:ind w:left="102" w:right="0" w:firstLine="0"/>
        <w:jc w:val="left"/>
        <w:rPr>
          <w:sz w:val="24"/>
        </w:rPr>
      </w:pPr>
      <w:r>
        <w:rPr>
          <w:sz w:val="24"/>
        </w:rPr>
        <w:t>Tabel 4.4 Kedai Phao-Phao Thai Tea Ramalan Anggaran</w:t>
      </w:r>
      <w:r>
        <w:rPr>
          <w:spacing w:val="-11"/>
          <w:sz w:val="24"/>
        </w:rPr>
        <w:t> </w:t>
      </w:r>
      <w:r>
        <w:rPr>
          <w:sz w:val="24"/>
        </w:rPr>
        <w:t>Penjualan</w:t>
      </w:r>
      <w:r>
        <w:rPr>
          <w:spacing w:val="1"/>
          <w:sz w:val="24"/>
        </w:rPr>
        <w:t> </w:t>
      </w:r>
      <w:r>
        <w:rPr>
          <w:sz w:val="24"/>
        </w:rPr>
        <w:t>(Rupiah)</w:t>
        <w:tab/>
        <w:t>43</w:t>
      </w:r>
    </w:p>
    <w:p>
      <w:pPr>
        <w:tabs>
          <w:tab w:pos="8539" w:val="left" w:leader="dot"/>
        </w:tabs>
        <w:spacing w:before="183"/>
        <w:ind w:left="102" w:right="0" w:firstLine="0"/>
        <w:jc w:val="left"/>
        <w:rPr>
          <w:sz w:val="24"/>
        </w:rPr>
      </w:pPr>
      <w:r>
        <w:rPr>
          <w:sz w:val="24"/>
        </w:rPr>
        <w:t>Tabel 5.1 Peralatan Kedai </w:t>
      </w:r>
      <w:r>
        <w:rPr>
          <w:i/>
          <w:sz w:val="24"/>
        </w:rPr>
        <w:t>Phao-Phao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Thai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Tea</w:t>
        <w:tab/>
      </w:r>
      <w:r>
        <w:rPr>
          <w:sz w:val="24"/>
        </w:rPr>
        <w:t>56</w:t>
      </w:r>
    </w:p>
    <w:p>
      <w:pPr>
        <w:tabs>
          <w:tab w:pos="8539" w:val="left" w:leader="dot"/>
        </w:tabs>
        <w:spacing w:before="180"/>
        <w:ind w:left="102" w:right="0" w:firstLine="0"/>
        <w:jc w:val="left"/>
        <w:rPr>
          <w:sz w:val="24"/>
        </w:rPr>
      </w:pPr>
      <w:r>
        <w:rPr>
          <w:sz w:val="24"/>
        </w:rPr>
        <w:t>Tabel 5.2 Perlengkapan Kedai </w:t>
      </w:r>
      <w:r>
        <w:rPr>
          <w:i/>
          <w:sz w:val="24"/>
        </w:rPr>
        <w:t>Phao-Phao Thai Tea</w:t>
      </w:r>
      <w:r>
        <w:rPr>
          <w:i/>
          <w:spacing w:val="-8"/>
          <w:sz w:val="24"/>
        </w:rPr>
        <w:t> </w:t>
      </w:r>
      <w:r>
        <w:rPr>
          <w:sz w:val="24"/>
        </w:rPr>
        <w:t>Per</w:t>
      </w:r>
      <w:r>
        <w:rPr>
          <w:spacing w:val="-2"/>
          <w:sz w:val="24"/>
        </w:rPr>
        <w:t> </w:t>
      </w:r>
      <w:r>
        <w:rPr>
          <w:sz w:val="24"/>
        </w:rPr>
        <w:t>Tahun</w:t>
        <w:tab/>
        <w:t>58</w:t>
      </w:r>
    </w:p>
    <w:p>
      <w:pPr>
        <w:tabs>
          <w:tab w:pos="8539" w:val="left" w:leader="dot"/>
        </w:tabs>
        <w:spacing w:before="183"/>
        <w:ind w:left="102" w:right="0" w:firstLine="0"/>
        <w:jc w:val="left"/>
        <w:rPr>
          <w:sz w:val="24"/>
        </w:rPr>
      </w:pPr>
      <w:r>
        <w:rPr>
          <w:sz w:val="24"/>
        </w:rPr>
        <w:t>Tabel 5.3 Jadwal Rencana Operasi Kedai </w:t>
      </w:r>
      <w:r>
        <w:rPr>
          <w:i/>
          <w:sz w:val="24"/>
        </w:rPr>
        <w:t>Phao-Phao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Thai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Tea</w:t>
        <w:tab/>
      </w:r>
      <w:r>
        <w:rPr>
          <w:sz w:val="24"/>
        </w:rPr>
        <w:t>64</w:t>
      </w:r>
    </w:p>
    <w:p>
      <w:pPr>
        <w:tabs>
          <w:tab w:pos="8539" w:val="left" w:leader="dot"/>
        </w:tabs>
        <w:spacing w:before="182"/>
        <w:ind w:left="102" w:right="0" w:firstLine="0"/>
        <w:jc w:val="left"/>
        <w:rPr>
          <w:sz w:val="24"/>
        </w:rPr>
      </w:pPr>
      <w:r>
        <w:rPr>
          <w:sz w:val="24"/>
        </w:rPr>
        <w:t>Tabel 6.1 Rencana Kebutuhan Tenaga Kerja Kedai </w:t>
      </w:r>
      <w:r>
        <w:rPr>
          <w:i/>
          <w:sz w:val="24"/>
        </w:rPr>
        <w:t>Phao-Phao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Thai Tea</w:t>
        <w:tab/>
      </w:r>
      <w:r>
        <w:rPr>
          <w:sz w:val="24"/>
        </w:rPr>
        <w:t>69</w:t>
      </w:r>
    </w:p>
    <w:p>
      <w:pPr>
        <w:spacing w:before="183"/>
        <w:ind w:left="102" w:right="0" w:firstLine="0"/>
        <w:jc w:val="left"/>
        <w:rPr>
          <w:i/>
          <w:sz w:val="24"/>
        </w:rPr>
      </w:pPr>
      <w:r>
        <w:rPr>
          <w:sz w:val="24"/>
        </w:rPr>
        <w:t>Tabel 6.2 Kompensasi dan Balas Jasa Karyawan Kedai </w:t>
      </w:r>
      <w:r>
        <w:rPr>
          <w:i/>
          <w:sz w:val="24"/>
        </w:rPr>
        <w:t>Phao-Phao Thai Tea</w:t>
      </w:r>
    </w:p>
    <w:p>
      <w:pPr>
        <w:tabs>
          <w:tab w:pos="7443" w:val="left" w:leader="dot"/>
        </w:tabs>
        <w:spacing w:before="180"/>
        <w:ind w:left="0" w:right="104" w:firstLine="0"/>
        <w:jc w:val="right"/>
        <w:rPr>
          <w:sz w:val="24"/>
        </w:rPr>
      </w:pPr>
      <w:r>
        <w:rPr>
          <w:sz w:val="24"/>
        </w:rPr>
        <w:t>Tahun 2020</w:t>
      </w:r>
      <w:r>
        <w:rPr>
          <w:spacing w:val="-2"/>
          <w:sz w:val="24"/>
        </w:rPr>
        <w:t> </w:t>
      </w:r>
      <w:r>
        <w:rPr>
          <w:sz w:val="24"/>
        </w:rPr>
        <w:t>(Dalam</w:t>
      </w:r>
      <w:r>
        <w:rPr>
          <w:spacing w:val="-1"/>
          <w:sz w:val="24"/>
        </w:rPr>
        <w:t> </w:t>
      </w:r>
      <w:r>
        <w:rPr>
          <w:sz w:val="24"/>
        </w:rPr>
        <w:t>Rupiah)</w:t>
        <w:tab/>
        <w:t>76</w:t>
      </w:r>
    </w:p>
    <w:p>
      <w:pPr>
        <w:spacing w:before="182"/>
        <w:ind w:left="102" w:right="0" w:firstLine="0"/>
        <w:jc w:val="left"/>
        <w:rPr>
          <w:i/>
          <w:sz w:val="24"/>
        </w:rPr>
      </w:pPr>
      <w:r>
        <w:rPr>
          <w:sz w:val="24"/>
        </w:rPr>
        <w:t>Tabel 6.3 Kompensasi dan Balas Jasa Karyawan Kedai </w:t>
      </w:r>
      <w:r>
        <w:rPr>
          <w:i/>
          <w:sz w:val="24"/>
        </w:rPr>
        <w:t>Phao-Phao Thai Tea</w:t>
      </w:r>
    </w:p>
    <w:p>
      <w:pPr>
        <w:tabs>
          <w:tab w:pos="7443" w:val="left" w:leader="dot"/>
        </w:tabs>
        <w:spacing w:before="183"/>
        <w:ind w:left="0" w:right="104" w:firstLine="0"/>
        <w:jc w:val="right"/>
        <w:rPr>
          <w:sz w:val="24"/>
        </w:rPr>
      </w:pPr>
      <w:r>
        <w:rPr>
          <w:sz w:val="24"/>
        </w:rPr>
        <w:t>Tahun 2021</w:t>
      </w:r>
      <w:r>
        <w:rPr>
          <w:spacing w:val="-2"/>
          <w:sz w:val="24"/>
        </w:rPr>
        <w:t> </w:t>
      </w:r>
      <w:r>
        <w:rPr>
          <w:sz w:val="24"/>
        </w:rPr>
        <w:t>(Dalam Rupiah)</w:t>
        <w:tab/>
        <w:t>76</w:t>
      </w:r>
    </w:p>
    <w:p>
      <w:pPr>
        <w:spacing w:before="182"/>
        <w:ind w:left="102" w:right="0" w:firstLine="0"/>
        <w:jc w:val="left"/>
        <w:rPr>
          <w:i/>
          <w:sz w:val="24"/>
        </w:rPr>
      </w:pPr>
      <w:r>
        <w:rPr>
          <w:sz w:val="24"/>
        </w:rPr>
        <w:t>Tabel 6.4 Kompensasi dan Balas Jasa Karyawan Kedai </w:t>
      </w:r>
      <w:r>
        <w:rPr>
          <w:i/>
          <w:sz w:val="24"/>
        </w:rPr>
        <w:t>Phao-Phao Thai Tea</w:t>
      </w:r>
    </w:p>
    <w:p>
      <w:pPr>
        <w:tabs>
          <w:tab w:pos="7443" w:val="left" w:leader="dot"/>
        </w:tabs>
        <w:spacing w:before="180"/>
        <w:ind w:left="0" w:right="104" w:firstLine="0"/>
        <w:jc w:val="right"/>
        <w:rPr>
          <w:sz w:val="24"/>
        </w:rPr>
      </w:pPr>
      <w:r>
        <w:rPr>
          <w:sz w:val="24"/>
        </w:rPr>
        <w:t>Tahun 2022</w:t>
      </w:r>
      <w:r>
        <w:rPr>
          <w:spacing w:val="-2"/>
          <w:sz w:val="24"/>
        </w:rPr>
        <w:t> </w:t>
      </w:r>
      <w:r>
        <w:rPr>
          <w:sz w:val="24"/>
        </w:rPr>
        <w:t>(Dalam</w:t>
      </w:r>
      <w:r>
        <w:rPr>
          <w:spacing w:val="-1"/>
          <w:sz w:val="24"/>
        </w:rPr>
        <w:t> </w:t>
      </w:r>
      <w:r>
        <w:rPr>
          <w:sz w:val="24"/>
        </w:rPr>
        <w:t>Rupiah)</w:t>
        <w:tab/>
        <w:t>77</w:t>
      </w:r>
    </w:p>
    <w:p>
      <w:pPr>
        <w:spacing w:before="183"/>
        <w:ind w:left="102" w:right="0" w:firstLine="0"/>
        <w:jc w:val="left"/>
        <w:rPr>
          <w:sz w:val="24"/>
        </w:rPr>
      </w:pPr>
      <w:r>
        <w:rPr>
          <w:sz w:val="24"/>
        </w:rPr>
        <w:t>Tabel 6.5 Kompensasi dan Balas Jasa Karyawan Kedai Phao-Phao Thai Tea</w:t>
      </w:r>
    </w:p>
    <w:p>
      <w:pPr>
        <w:tabs>
          <w:tab w:pos="7443" w:val="left" w:leader="dot"/>
        </w:tabs>
        <w:spacing w:before="182"/>
        <w:ind w:left="0" w:right="104" w:firstLine="0"/>
        <w:jc w:val="right"/>
        <w:rPr>
          <w:sz w:val="24"/>
        </w:rPr>
      </w:pPr>
      <w:r>
        <w:rPr>
          <w:sz w:val="24"/>
        </w:rPr>
        <w:t>Tahun 2023</w:t>
      </w:r>
      <w:r>
        <w:rPr>
          <w:spacing w:val="-2"/>
          <w:sz w:val="24"/>
        </w:rPr>
        <w:t> </w:t>
      </w:r>
      <w:r>
        <w:rPr>
          <w:sz w:val="24"/>
        </w:rPr>
        <w:t>(Dalam</w:t>
      </w:r>
      <w:r>
        <w:rPr>
          <w:spacing w:val="-1"/>
          <w:sz w:val="24"/>
        </w:rPr>
        <w:t> </w:t>
      </w:r>
      <w:r>
        <w:rPr>
          <w:sz w:val="24"/>
        </w:rPr>
        <w:t>Rupiah)</w:t>
        <w:tab/>
        <w:t>77</w:t>
      </w:r>
    </w:p>
    <w:p>
      <w:pPr>
        <w:spacing w:before="183"/>
        <w:ind w:left="102" w:right="0" w:firstLine="0"/>
        <w:jc w:val="left"/>
        <w:rPr>
          <w:i/>
          <w:sz w:val="24"/>
        </w:rPr>
      </w:pPr>
      <w:r>
        <w:rPr>
          <w:sz w:val="24"/>
        </w:rPr>
        <w:t>Tabel 6.6 Kompensasi dan Balas Jasa Karyawan Kedai </w:t>
      </w:r>
      <w:r>
        <w:rPr>
          <w:i/>
          <w:sz w:val="24"/>
        </w:rPr>
        <w:t>Phao-Phao Thai Tea</w:t>
      </w:r>
    </w:p>
    <w:p>
      <w:pPr>
        <w:tabs>
          <w:tab w:pos="7443" w:val="left" w:leader="dot"/>
        </w:tabs>
        <w:spacing w:before="180"/>
        <w:ind w:left="0" w:right="104" w:firstLine="0"/>
        <w:jc w:val="right"/>
        <w:rPr>
          <w:sz w:val="24"/>
        </w:rPr>
      </w:pPr>
      <w:r>
        <w:rPr>
          <w:sz w:val="24"/>
        </w:rPr>
        <w:t>Tahun 2024</w:t>
      </w:r>
      <w:r>
        <w:rPr>
          <w:spacing w:val="-2"/>
          <w:sz w:val="24"/>
        </w:rPr>
        <w:t> </w:t>
      </w:r>
      <w:r>
        <w:rPr>
          <w:sz w:val="24"/>
        </w:rPr>
        <w:t>(Dalam</w:t>
      </w:r>
      <w:r>
        <w:rPr>
          <w:spacing w:val="-1"/>
          <w:sz w:val="24"/>
        </w:rPr>
        <w:t> </w:t>
      </w:r>
      <w:r>
        <w:rPr>
          <w:sz w:val="24"/>
        </w:rPr>
        <w:t>Rupiah)</w:t>
        <w:tab/>
        <w:t>78</w:t>
      </w:r>
    </w:p>
    <w:p>
      <w:pPr>
        <w:spacing w:before="182"/>
        <w:ind w:left="102" w:right="0" w:firstLine="0"/>
        <w:jc w:val="left"/>
        <w:rPr>
          <w:sz w:val="24"/>
        </w:rPr>
      </w:pPr>
      <w:r>
        <w:rPr>
          <w:sz w:val="24"/>
        </w:rPr>
        <w:t>Tabel 6.7 Proyeksi Balas Jasa Kedai </w:t>
      </w:r>
      <w:r>
        <w:rPr>
          <w:i/>
          <w:sz w:val="24"/>
        </w:rPr>
        <w:t>Phao-Phao Thai Tea </w:t>
      </w:r>
      <w:r>
        <w:rPr>
          <w:sz w:val="24"/>
        </w:rPr>
        <w:t>selama 5 Tahun</w:t>
      </w:r>
    </w:p>
    <w:p>
      <w:pPr>
        <w:tabs>
          <w:tab w:pos="7443" w:val="left" w:leader="dot"/>
        </w:tabs>
        <w:spacing w:before="183"/>
        <w:ind w:left="0" w:right="104" w:firstLine="0"/>
        <w:jc w:val="right"/>
        <w:rPr>
          <w:sz w:val="24"/>
        </w:rPr>
      </w:pPr>
      <w:r>
        <w:rPr>
          <w:sz w:val="24"/>
        </w:rPr>
        <w:t>(Dalam</w:t>
      </w:r>
      <w:r>
        <w:rPr>
          <w:spacing w:val="58"/>
          <w:sz w:val="24"/>
        </w:rPr>
        <w:t> </w:t>
      </w:r>
      <w:r>
        <w:rPr>
          <w:sz w:val="24"/>
        </w:rPr>
        <w:t>Rupiah)</w:t>
        <w:tab/>
        <w:t>78</w:t>
      </w:r>
    </w:p>
    <w:p>
      <w:pPr>
        <w:tabs>
          <w:tab w:pos="8437" w:val="left" w:leader="dot"/>
        </w:tabs>
        <w:spacing w:before="182"/>
        <w:ind w:left="0" w:right="104" w:firstLine="0"/>
        <w:jc w:val="right"/>
        <w:rPr>
          <w:sz w:val="24"/>
        </w:rPr>
      </w:pPr>
      <w:r>
        <w:rPr>
          <w:sz w:val="24"/>
        </w:rPr>
        <w:t>Tabel 7.1 Biaya Pemasaran</w:t>
      </w:r>
      <w:r>
        <w:rPr>
          <w:spacing w:val="-6"/>
          <w:sz w:val="24"/>
        </w:rPr>
        <w:t> </w:t>
      </w:r>
      <w:r>
        <w:rPr>
          <w:sz w:val="24"/>
        </w:rPr>
        <w:t>Tahun</w:t>
      </w:r>
      <w:r>
        <w:rPr>
          <w:spacing w:val="-1"/>
          <w:sz w:val="24"/>
        </w:rPr>
        <w:t> </w:t>
      </w:r>
      <w:r>
        <w:rPr>
          <w:sz w:val="24"/>
        </w:rPr>
        <w:t>2020</w:t>
        <w:tab/>
        <w:t>80</w:t>
      </w:r>
    </w:p>
    <w:p>
      <w:pPr>
        <w:tabs>
          <w:tab w:pos="8437" w:val="left" w:leader="dot"/>
        </w:tabs>
        <w:spacing w:before="183"/>
        <w:ind w:left="0" w:right="104" w:firstLine="0"/>
        <w:jc w:val="right"/>
        <w:rPr>
          <w:sz w:val="24"/>
        </w:rPr>
      </w:pPr>
      <w:r>
        <w:rPr>
          <w:sz w:val="24"/>
        </w:rPr>
        <w:t>Tabel 7.2 Proyeksi Biaya Pemasaran Tahun 2020 - 2024</w:t>
      </w:r>
      <w:r>
        <w:rPr>
          <w:spacing w:val="-6"/>
          <w:sz w:val="24"/>
        </w:rPr>
        <w:t> </w:t>
      </w:r>
      <w:r>
        <w:rPr>
          <w:sz w:val="24"/>
        </w:rPr>
        <w:t>(Dalam</w:t>
      </w:r>
      <w:r>
        <w:rPr>
          <w:spacing w:val="-1"/>
          <w:sz w:val="24"/>
        </w:rPr>
        <w:t> </w:t>
      </w:r>
      <w:r>
        <w:rPr>
          <w:sz w:val="24"/>
        </w:rPr>
        <w:t>Rupiah)</w:t>
        <w:tab/>
        <w:t>80</w:t>
      </w:r>
    </w:p>
    <w:p>
      <w:pPr>
        <w:spacing w:before="180"/>
        <w:ind w:left="102" w:right="0" w:firstLine="0"/>
        <w:jc w:val="left"/>
        <w:rPr>
          <w:sz w:val="24"/>
        </w:rPr>
      </w:pPr>
      <w:r>
        <w:rPr>
          <w:sz w:val="24"/>
        </w:rPr>
        <w:t>Tabel 7.3 Proyeksi Biaya Penyusutan Peralatan Kantor Tahun 2020-2024</w:t>
      </w:r>
    </w:p>
    <w:p>
      <w:pPr>
        <w:tabs>
          <w:tab w:pos="7443" w:val="left" w:leader="dot"/>
        </w:tabs>
        <w:spacing w:before="182"/>
        <w:ind w:left="0" w:right="104" w:firstLine="0"/>
        <w:jc w:val="right"/>
        <w:rPr>
          <w:sz w:val="24"/>
        </w:rPr>
      </w:pPr>
      <w:r>
        <w:rPr>
          <w:sz w:val="24"/>
        </w:rPr>
        <w:t>(Dalam</w:t>
      </w:r>
      <w:r>
        <w:rPr>
          <w:spacing w:val="-1"/>
          <w:sz w:val="24"/>
        </w:rPr>
        <w:t> </w:t>
      </w:r>
      <w:r>
        <w:rPr>
          <w:sz w:val="24"/>
        </w:rPr>
        <w:t>Rupiah)</w:t>
        <w:tab/>
        <w:t>81</w:t>
      </w:r>
    </w:p>
    <w:p>
      <w:pPr>
        <w:spacing w:after="0"/>
        <w:jc w:val="right"/>
        <w:rPr>
          <w:sz w:val="24"/>
        </w:rPr>
        <w:sectPr>
          <w:footerReference w:type="default" r:id="rId5"/>
          <w:type w:val="continuous"/>
          <w:pgSz w:w="11910" w:h="16840"/>
          <w:pgMar w:footer="1003" w:top="1320" w:bottom="1200" w:left="1600" w:right="1420"/>
          <w:pgNumType w:start="10"/>
        </w:sectPr>
      </w:pPr>
    </w:p>
    <w:p>
      <w:pPr>
        <w:spacing w:before="72"/>
        <w:ind w:left="102" w:right="0" w:firstLine="0"/>
        <w:jc w:val="left"/>
        <w:rPr>
          <w:sz w:val="24"/>
        </w:rPr>
      </w:pPr>
      <w:r>
        <w:rPr>
          <w:sz w:val="24"/>
        </w:rPr>
        <w:t>Tabel 7.4 Biaya Pemeliharaan Kedai </w:t>
      </w:r>
      <w:r>
        <w:rPr>
          <w:i/>
          <w:sz w:val="24"/>
        </w:rPr>
        <w:t>Phao-Phao Thai Tea </w:t>
      </w:r>
      <w:r>
        <w:rPr>
          <w:sz w:val="24"/>
        </w:rPr>
        <w:t>Tahun 2020-2024</w:t>
      </w:r>
    </w:p>
    <w:p>
      <w:pPr>
        <w:tabs>
          <w:tab w:pos="7443" w:val="left" w:leader="dot"/>
        </w:tabs>
        <w:spacing w:before="182"/>
        <w:ind w:left="0" w:right="104" w:firstLine="0"/>
        <w:jc w:val="right"/>
        <w:rPr>
          <w:sz w:val="24"/>
        </w:rPr>
      </w:pPr>
      <w:r>
        <w:rPr>
          <w:sz w:val="24"/>
        </w:rPr>
        <w:t>(Dalam</w:t>
      </w:r>
      <w:r>
        <w:rPr>
          <w:spacing w:val="-1"/>
          <w:sz w:val="24"/>
        </w:rPr>
        <w:t> </w:t>
      </w:r>
      <w:r>
        <w:rPr>
          <w:sz w:val="24"/>
        </w:rPr>
        <w:t>Rupiah)</w:t>
        <w:tab/>
        <w:t>82</w:t>
      </w:r>
    </w:p>
    <w:p>
      <w:pPr>
        <w:tabs>
          <w:tab w:pos="8437" w:val="left" w:leader="dot"/>
        </w:tabs>
        <w:spacing w:before="180"/>
        <w:ind w:left="0" w:right="104" w:firstLine="0"/>
        <w:jc w:val="right"/>
        <w:rPr>
          <w:sz w:val="24"/>
        </w:rPr>
      </w:pPr>
      <w:r>
        <w:rPr>
          <w:sz w:val="24"/>
        </w:rPr>
        <w:t>Tabel 7.5 Biaya Penggunaan Listrik Kedai </w:t>
      </w:r>
      <w:r>
        <w:rPr>
          <w:i/>
          <w:sz w:val="24"/>
        </w:rPr>
        <w:t>Phao-Phao Thai Tea</w:t>
      </w:r>
      <w:r>
        <w:rPr>
          <w:i/>
          <w:spacing w:val="-8"/>
          <w:sz w:val="24"/>
        </w:rPr>
        <w:t> </w:t>
      </w:r>
      <w:r>
        <w:rPr>
          <w:sz w:val="24"/>
        </w:rPr>
        <w:t>(Dalam</w:t>
      </w:r>
      <w:r>
        <w:rPr>
          <w:spacing w:val="-1"/>
          <w:sz w:val="24"/>
        </w:rPr>
        <w:t> </w:t>
      </w:r>
      <w:r>
        <w:rPr>
          <w:sz w:val="24"/>
        </w:rPr>
        <w:t>Rupiah)</w:t>
        <w:tab/>
        <w:t>83</w:t>
      </w:r>
    </w:p>
    <w:p>
      <w:pPr>
        <w:tabs>
          <w:tab w:pos="8437" w:val="left" w:leader="dot"/>
        </w:tabs>
        <w:spacing w:before="183"/>
        <w:ind w:left="0" w:right="104" w:firstLine="0"/>
        <w:jc w:val="right"/>
        <w:rPr>
          <w:sz w:val="24"/>
        </w:rPr>
      </w:pPr>
      <w:r>
        <w:rPr>
          <w:sz w:val="24"/>
        </w:rPr>
        <w:t>Tabel 7.6 Proyeksi Biaya Listrik Kedai </w:t>
      </w:r>
      <w:r>
        <w:rPr>
          <w:i/>
          <w:sz w:val="24"/>
        </w:rPr>
        <w:t>Phao-Phao Thai Tea</w:t>
      </w:r>
      <w:r>
        <w:rPr>
          <w:i/>
          <w:spacing w:val="-8"/>
          <w:sz w:val="24"/>
        </w:rPr>
        <w:t> </w:t>
      </w:r>
      <w:r>
        <w:rPr>
          <w:sz w:val="24"/>
        </w:rPr>
        <w:t>(Dalam</w:t>
      </w:r>
      <w:r>
        <w:rPr>
          <w:spacing w:val="-2"/>
          <w:sz w:val="24"/>
        </w:rPr>
        <w:t> </w:t>
      </w:r>
      <w:r>
        <w:rPr>
          <w:sz w:val="24"/>
        </w:rPr>
        <w:t>Rupiah)</w:t>
        <w:tab/>
        <w:t>84</w:t>
      </w:r>
    </w:p>
    <w:p>
      <w:pPr>
        <w:tabs>
          <w:tab w:pos="8437" w:val="left" w:leader="dot"/>
        </w:tabs>
        <w:spacing w:before="182"/>
        <w:ind w:left="0" w:right="104" w:firstLine="0"/>
        <w:jc w:val="right"/>
        <w:rPr>
          <w:sz w:val="24"/>
        </w:rPr>
      </w:pPr>
      <w:r>
        <w:rPr>
          <w:sz w:val="24"/>
        </w:rPr>
        <w:t>Tabel 7.7 Proyeksi Tarif Biaya Air Kedai </w:t>
      </w:r>
      <w:r>
        <w:rPr>
          <w:i/>
          <w:sz w:val="24"/>
        </w:rPr>
        <w:t>Phao-Phao Thai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Tea </w:t>
      </w:r>
      <w:r>
        <w:rPr>
          <w:sz w:val="24"/>
        </w:rPr>
        <w:t>(DalamRupiah)</w:t>
        <w:tab/>
        <w:t>84</w:t>
      </w:r>
    </w:p>
    <w:p>
      <w:pPr>
        <w:tabs>
          <w:tab w:pos="8437" w:val="left" w:leader="dot"/>
        </w:tabs>
        <w:spacing w:before="183"/>
        <w:ind w:left="0" w:right="104" w:firstLine="0"/>
        <w:jc w:val="right"/>
        <w:rPr>
          <w:sz w:val="24"/>
        </w:rPr>
      </w:pPr>
      <w:r>
        <w:rPr>
          <w:sz w:val="24"/>
        </w:rPr>
        <w:t>Tabel 7.8 Proyeksi Biaya Telepon Kedai </w:t>
      </w:r>
      <w:r>
        <w:rPr>
          <w:i/>
          <w:sz w:val="24"/>
        </w:rPr>
        <w:t>Phao-Phao Thai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Tea </w:t>
      </w:r>
      <w:r>
        <w:rPr>
          <w:sz w:val="24"/>
        </w:rPr>
        <w:t>(DalamRupiah)</w:t>
        <w:tab/>
        <w:t>85</w:t>
      </w:r>
    </w:p>
    <w:p>
      <w:pPr>
        <w:tabs>
          <w:tab w:pos="8437" w:val="left" w:leader="dot"/>
        </w:tabs>
        <w:spacing w:before="180"/>
        <w:ind w:left="0" w:right="104" w:firstLine="0"/>
        <w:jc w:val="right"/>
        <w:rPr>
          <w:sz w:val="24"/>
        </w:rPr>
      </w:pPr>
      <w:r>
        <w:rPr>
          <w:sz w:val="24"/>
        </w:rPr>
        <w:t>Tabel 7.9 Peralatan Kedai </w:t>
      </w:r>
      <w:r>
        <w:rPr>
          <w:i/>
          <w:sz w:val="24"/>
        </w:rPr>
        <w:t>Phao-Phao Thai Tea</w:t>
      </w:r>
      <w:r>
        <w:rPr>
          <w:i/>
          <w:spacing w:val="-6"/>
          <w:sz w:val="24"/>
        </w:rPr>
        <w:t> </w:t>
      </w:r>
      <w:r>
        <w:rPr>
          <w:sz w:val="24"/>
        </w:rPr>
        <w:t>(Dalam</w:t>
      </w:r>
      <w:r>
        <w:rPr>
          <w:spacing w:val="-1"/>
          <w:sz w:val="24"/>
        </w:rPr>
        <w:t> </w:t>
      </w:r>
      <w:r>
        <w:rPr>
          <w:sz w:val="24"/>
        </w:rPr>
        <w:t>Rupiah)</w:t>
        <w:tab/>
        <w:t>86</w:t>
      </w:r>
    </w:p>
    <w:p>
      <w:pPr>
        <w:tabs>
          <w:tab w:pos="8437" w:val="left" w:leader="dot"/>
        </w:tabs>
        <w:spacing w:before="182"/>
        <w:ind w:left="0" w:right="104" w:firstLine="0"/>
        <w:jc w:val="right"/>
        <w:rPr>
          <w:sz w:val="24"/>
        </w:rPr>
      </w:pPr>
      <w:r>
        <w:rPr>
          <w:sz w:val="24"/>
        </w:rPr>
        <w:t>Tabel 7.10 Perlengkapan Kedai </w:t>
      </w:r>
      <w:r>
        <w:rPr>
          <w:i/>
          <w:sz w:val="24"/>
        </w:rPr>
        <w:t>Phao-Phao Thai Tea</w:t>
      </w:r>
      <w:r>
        <w:rPr>
          <w:i/>
          <w:spacing w:val="-8"/>
          <w:sz w:val="24"/>
        </w:rPr>
        <w:t> </w:t>
      </w:r>
      <w:r>
        <w:rPr>
          <w:sz w:val="24"/>
        </w:rPr>
        <w:t>(Dalam</w:t>
      </w:r>
      <w:r>
        <w:rPr>
          <w:spacing w:val="-1"/>
          <w:sz w:val="24"/>
        </w:rPr>
        <w:t> </w:t>
      </w:r>
      <w:r>
        <w:rPr>
          <w:sz w:val="24"/>
        </w:rPr>
        <w:t>Rupiah)</w:t>
        <w:tab/>
        <w:t>87</w:t>
      </w:r>
    </w:p>
    <w:p>
      <w:pPr>
        <w:tabs>
          <w:tab w:pos="8437" w:val="left" w:leader="dot"/>
        </w:tabs>
        <w:spacing w:before="183"/>
        <w:ind w:left="0" w:right="104" w:firstLine="0"/>
        <w:jc w:val="right"/>
        <w:rPr>
          <w:sz w:val="24"/>
        </w:rPr>
      </w:pPr>
      <w:r>
        <w:rPr>
          <w:sz w:val="24"/>
        </w:rPr>
        <w:t>Tabel 7.11 Biaya Perlengkapan Kedai </w:t>
      </w:r>
      <w:r>
        <w:rPr>
          <w:i/>
          <w:sz w:val="24"/>
        </w:rPr>
        <w:t>Phao-Phao Thai Tea</w:t>
      </w:r>
      <w:r>
        <w:rPr>
          <w:i/>
          <w:spacing w:val="-9"/>
          <w:sz w:val="24"/>
        </w:rPr>
        <w:t> </w:t>
      </w:r>
      <w:r>
        <w:rPr>
          <w:sz w:val="24"/>
        </w:rPr>
        <w:t>(Dalam</w:t>
      </w:r>
      <w:r>
        <w:rPr>
          <w:spacing w:val="-1"/>
          <w:sz w:val="24"/>
        </w:rPr>
        <w:t> </w:t>
      </w:r>
      <w:r>
        <w:rPr>
          <w:sz w:val="24"/>
        </w:rPr>
        <w:t>Rupiah)</w:t>
        <w:tab/>
        <w:t>88</w:t>
      </w:r>
    </w:p>
    <w:p>
      <w:pPr>
        <w:tabs>
          <w:tab w:pos="8437" w:val="left" w:leader="dot"/>
        </w:tabs>
        <w:spacing w:before="202"/>
        <w:ind w:left="0" w:right="104" w:firstLine="0"/>
        <w:jc w:val="right"/>
        <w:rPr>
          <w:sz w:val="24"/>
        </w:rPr>
      </w:pPr>
      <w:r>
        <w:rPr>
          <w:sz w:val="24"/>
        </w:rPr>
        <w:t>Tabel 7.12 Biaya Bahan Baku Kedai </w:t>
      </w:r>
      <w:r>
        <w:rPr>
          <w:i/>
          <w:sz w:val="24"/>
        </w:rPr>
        <w:t>Phao-Phao Thai Tea</w:t>
      </w:r>
      <w:r>
        <w:rPr>
          <w:i/>
          <w:spacing w:val="-7"/>
          <w:sz w:val="24"/>
        </w:rPr>
        <w:t> </w:t>
      </w:r>
      <w:r>
        <w:rPr>
          <w:sz w:val="24"/>
        </w:rPr>
        <w:t>(Dalam</w:t>
      </w:r>
      <w:r>
        <w:rPr>
          <w:spacing w:val="-1"/>
          <w:sz w:val="24"/>
        </w:rPr>
        <w:t> </w:t>
      </w:r>
      <w:r>
        <w:rPr>
          <w:sz w:val="24"/>
        </w:rPr>
        <w:t>Rupiah)</w:t>
        <w:tab/>
        <w:t>89</w:t>
      </w:r>
    </w:p>
    <w:p>
      <w:pPr>
        <w:tabs>
          <w:tab w:pos="8437" w:val="left" w:leader="dot"/>
        </w:tabs>
        <w:spacing w:before="201"/>
        <w:ind w:left="0" w:right="104" w:firstLine="0"/>
        <w:jc w:val="right"/>
        <w:rPr>
          <w:sz w:val="24"/>
        </w:rPr>
      </w:pPr>
      <w:r>
        <w:rPr>
          <w:sz w:val="24"/>
        </w:rPr>
        <w:t>Tabel 7.13 Biaya Bahan Baku Kedai </w:t>
      </w:r>
      <w:r>
        <w:rPr>
          <w:i/>
          <w:sz w:val="24"/>
        </w:rPr>
        <w:t>Phao-Phao Thai Tea</w:t>
      </w:r>
      <w:r>
        <w:rPr>
          <w:i/>
          <w:spacing w:val="-7"/>
          <w:sz w:val="24"/>
        </w:rPr>
        <w:t> </w:t>
      </w:r>
      <w:r>
        <w:rPr>
          <w:sz w:val="24"/>
        </w:rPr>
        <w:t>(Dalam</w:t>
      </w:r>
      <w:r>
        <w:rPr>
          <w:spacing w:val="-1"/>
          <w:sz w:val="24"/>
        </w:rPr>
        <w:t> </w:t>
      </w:r>
      <w:r>
        <w:rPr>
          <w:sz w:val="24"/>
        </w:rPr>
        <w:t>Rupiah)</w:t>
        <w:tab/>
        <w:t>90</w:t>
      </w:r>
    </w:p>
    <w:p>
      <w:pPr>
        <w:tabs>
          <w:tab w:pos="8437" w:val="left" w:leader="dot"/>
        </w:tabs>
        <w:spacing w:before="202"/>
        <w:ind w:left="0" w:right="104" w:firstLine="0"/>
        <w:jc w:val="right"/>
        <w:rPr>
          <w:sz w:val="24"/>
        </w:rPr>
      </w:pPr>
      <w:r>
        <w:rPr>
          <w:sz w:val="24"/>
        </w:rPr>
        <w:t>Tabel 7.14 Laporan Laba Rugi Kedai </w:t>
      </w:r>
      <w:r>
        <w:rPr>
          <w:i/>
          <w:sz w:val="24"/>
        </w:rPr>
        <w:t>Phao-Phao Thai Tea</w:t>
      </w:r>
      <w:r>
        <w:rPr>
          <w:i/>
          <w:spacing w:val="-6"/>
          <w:sz w:val="24"/>
        </w:rPr>
        <w:t> </w:t>
      </w:r>
      <w:r>
        <w:rPr>
          <w:sz w:val="24"/>
        </w:rPr>
        <w:t>(Dalam</w:t>
      </w:r>
      <w:r>
        <w:rPr>
          <w:spacing w:val="-1"/>
          <w:sz w:val="24"/>
        </w:rPr>
        <w:t> </w:t>
      </w:r>
      <w:r>
        <w:rPr>
          <w:sz w:val="24"/>
        </w:rPr>
        <w:t>Rupiah)</w:t>
        <w:tab/>
        <w:t>91</w:t>
      </w:r>
    </w:p>
    <w:p>
      <w:pPr>
        <w:spacing w:before="180"/>
        <w:ind w:left="102" w:right="0" w:firstLine="0"/>
        <w:jc w:val="left"/>
        <w:rPr>
          <w:sz w:val="24"/>
        </w:rPr>
      </w:pPr>
      <w:r>
        <w:rPr>
          <w:sz w:val="24"/>
        </w:rPr>
        <w:t>Tabel 7.15 Laporan Arus Kas Kedai </w:t>
      </w:r>
      <w:r>
        <w:rPr>
          <w:i/>
          <w:sz w:val="24"/>
        </w:rPr>
        <w:t>Phao-Phao Thai Tea </w:t>
      </w:r>
      <w:r>
        <w:rPr>
          <w:sz w:val="24"/>
        </w:rPr>
        <w:t>Tahun 2020 – 2024</w:t>
      </w:r>
    </w:p>
    <w:p>
      <w:pPr>
        <w:tabs>
          <w:tab w:pos="7443" w:val="left" w:leader="dot"/>
        </w:tabs>
        <w:spacing w:before="183"/>
        <w:ind w:left="0" w:right="104" w:firstLine="0"/>
        <w:jc w:val="right"/>
        <w:rPr>
          <w:sz w:val="24"/>
        </w:rPr>
      </w:pPr>
      <w:r>
        <w:rPr>
          <w:sz w:val="24"/>
        </w:rPr>
        <w:t>(Dalam</w:t>
      </w:r>
      <w:r>
        <w:rPr>
          <w:spacing w:val="-1"/>
          <w:sz w:val="24"/>
        </w:rPr>
        <w:t> </w:t>
      </w:r>
      <w:r>
        <w:rPr>
          <w:sz w:val="24"/>
        </w:rPr>
        <w:t>Rupiah)</w:t>
        <w:tab/>
        <w:t>93</w:t>
      </w:r>
    </w:p>
    <w:p>
      <w:pPr>
        <w:spacing w:before="182"/>
        <w:ind w:left="102" w:right="0" w:firstLine="0"/>
        <w:jc w:val="left"/>
        <w:rPr>
          <w:sz w:val="24"/>
        </w:rPr>
      </w:pPr>
      <w:r>
        <w:rPr>
          <w:sz w:val="24"/>
        </w:rPr>
        <w:t>Tabel 7.16 Laporan Neraca Kedai </w:t>
      </w:r>
      <w:r>
        <w:rPr>
          <w:i/>
          <w:sz w:val="24"/>
        </w:rPr>
        <w:t>Phao-Phao Thai Tea </w:t>
      </w:r>
      <w:r>
        <w:rPr>
          <w:sz w:val="24"/>
        </w:rPr>
        <w:t>Tahun 2020 – 2024</w:t>
      </w:r>
    </w:p>
    <w:p>
      <w:pPr>
        <w:tabs>
          <w:tab w:pos="7443" w:val="left" w:leader="dot"/>
        </w:tabs>
        <w:spacing w:before="182"/>
        <w:ind w:left="0" w:right="104" w:firstLine="0"/>
        <w:jc w:val="right"/>
        <w:rPr>
          <w:sz w:val="24"/>
        </w:rPr>
      </w:pPr>
      <w:r>
        <w:rPr>
          <w:sz w:val="24"/>
        </w:rPr>
        <w:t>(Dalam</w:t>
      </w:r>
      <w:r>
        <w:rPr>
          <w:spacing w:val="-1"/>
          <w:sz w:val="24"/>
        </w:rPr>
        <w:t> </w:t>
      </w:r>
      <w:r>
        <w:rPr>
          <w:sz w:val="24"/>
        </w:rPr>
        <w:t>Rupiah)</w:t>
        <w:tab/>
        <w:t>94</w:t>
      </w:r>
    </w:p>
    <w:p>
      <w:pPr>
        <w:spacing w:before="180"/>
        <w:ind w:left="102" w:right="0" w:firstLine="0"/>
        <w:jc w:val="left"/>
        <w:rPr>
          <w:sz w:val="24"/>
        </w:rPr>
      </w:pPr>
      <w:r>
        <w:rPr>
          <w:sz w:val="24"/>
        </w:rPr>
        <w:t>Tabel 7.17 </w:t>
      </w:r>
      <w:r>
        <w:rPr>
          <w:i/>
          <w:sz w:val="24"/>
        </w:rPr>
        <w:t>Payback Period </w:t>
      </w:r>
      <w:r>
        <w:rPr>
          <w:sz w:val="24"/>
        </w:rPr>
        <w:t>Kedai </w:t>
      </w:r>
      <w:r>
        <w:rPr>
          <w:i/>
          <w:sz w:val="24"/>
        </w:rPr>
        <w:t>Phao-Phao Thai Tea </w:t>
      </w:r>
      <w:r>
        <w:rPr>
          <w:sz w:val="24"/>
        </w:rPr>
        <w:t>Tahun 2019-2024</w:t>
      </w:r>
    </w:p>
    <w:p>
      <w:pPr>
        <w:tabs>
          <w:tab w:pos="7443" w:val="left" w:leader="dot"/>
        </w:tabs>
        <w:spacing w:before="183"/>
        <w:ind w:left="0" w:right="104" w:firstLine="0"/>
        <w:jc w:val="right"/>
        <w:rPr>
          <w:sz w:val="24"/>
        </w:rPr>
      </w:pPr>
      <w:r>
        <w:rPr>
          <w:sz w:val="24"/>
        </w:rPr>
        <w:t>(Dalam</w:t>
      </w:r>
      <w:r>
        <w:rPr>
          <w:spacing w:val="-1"/>
          <w:sz w:val="24"/>
        </w:rPr>
        <w:t> </w:t>
      </w:r>
      <w:r>
        <w:rPr>
          <w:sz w:val="24"/>
        </w:rPr>
        <w:t>Rupiah)</w:t>
        <w:tab/>
        <w:t>96</w:t>
      </w:r>
    </w:p>
    <w:p>
      <w:pPr>
        <w:spacing w:before="183"/>
        <w:ind w:left="102" w:right="0" w:firstLine="0"/>
        <w:jc w:val="left"/>
        <w:rPr>
          <w:sz w:val="24"/>
        </w:rPr>
      </w:pPr>
      <w:r>
        <w:rPr>
          <w:sz w:val="24"/>
        </w:rPr>
        <w:t>Tabel 7.18 </w:t>
      </w:r>
      <w:r>
        <w:rPr>
          <w:i/>
          <w:sz w:val="24"/>
        </w:rPr>
        <w:t>Net Present Value </w:t>
      </w:r>
      <w:r>
        <w:rPr>
          <w:sz w:val="24"/>
        </w:rPr>
        <w:t>Kedai </w:t>
      </w:r>
      <w:r>
        <w:rPr>
          <w:i/>
          <w:sz w:val="24"/>
        </w:rPr>
        <w:t>Phao-Phao Thai Tea </w:t>
      </w:r>
      <w:r>
        <w:rPr>
          <w:sz w:val="24"/>
        </w:rPr>
        <w:t>Tahun 2019-2024</w:t>
      </w:r>
    </w:p>
    <w:p>
      <w:pPr>
        <w:tabs>
          <w:tab w:pos="7443" w:val="left" w:leader="dot"/>
        </w:tabs>
        <w:spacing w:before="182"/>
        <w:ind w:left="0" w:right="104" w:firstLine="0"/>
        <w:jc w:val="right"/>
        <w:rPr>
          <w:sz w:val="24"/>
        </w:rPr>
      </w:pPr>
      <w:r>
        <w:rPr>
          <w:sz w:val="24"/>
        </w:rPr>
        <w:t>(Dalam</w:t>
      </w:r>
      <w:r>
        <w:rPr>
          <w:spacing w:val="-1"/>
          <w:sz w:val="24"/>
        </w:rPr>
        <w:t> </w:t>
      </w:r>
      <w:r>
        <w:rPr>
          <w:sz w:val="24"/>
        </w:rPr>
        <w:t>Rupiah)</w:t>
        <w:tab/>
        <w:t>98</w:t>
      </w:r>
    </w:p>
    <w:p>
      <w:pPr>
        <w:tabs>
          <w:tab w:pos="8317" w:val="left" w:leader="dot"/>
        </w:tabs>
        <w:spacing w:before="180"/>
        <w:ind w:left="0" w:right="104" w:firstLine="0"/>
        <w:jc w:val="right"/>
        <w:rPr>
          <w:sz w:val="24"/>
        </w:rPr>
      </w:pPr>
      <w:r>
        <w:rPr>
          <w:sz w:val="24"/>
        </w:rPr>
        <w:t>Tabel 7.19 Perhitungan </w:t>
      </w:r>
      <w:r>
        <w:rPr>
          <w:i/>
          <w:sz w:val="24"/>
        </w:rPr>
        <w:t>Break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Event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Point</w:t>
        <w:tab/>
      </w:r>
      <w:r>
        <w:rPr>
          <w:sz w:val="24"/>
        </w:rPr>
        <w:t>100</w:t>
      </w:r>
    </w:p>
    <w:p>
      <w:pPr>
        <w:tabs>
          <w:tab w:pos="8317" w:val="left" w:leader="dot"/>
        </w:tabs>
        <w:spacing w:before="183"/>
        <w:ind w:left="0" w:right="104" w:firstLine="0"/>
        <w:jc w:val="right"/>
        <w:rPr>
          <w:sz w:val="24"/>
        </w:rPr>
      </w:pPr>
      <w:r>
        <w:rPr>
          <w:sz w:val="24"/>
        </w:rPr>
        <w:t>Tabel 9.1 Kesimpulan Kelayakan Investasi Kedai </w:t>
      </w:r>
      <w:r>
        <w:rPr>
          <w:i/>
          <w:sz w:val="24"/>
        </w:rPr>
        <w:t>Phao-Phao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Thai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Tea</w:t>
        <w:tab/>
      </w:r>
      <w:r>
        <w:rPr>
          <w:sz w:val="24"/>
        </w:rPr>
        <w:t>109</w:t>
      </w:r>
    </w:p>
    <w:sectPr>
      <w:pgSz w:w="11910" w:h="16840"/>
      <w:pgMar w:header="0" w:footer="1003" w:top="1320" w:bottom="1200" w:left="1600" w:right="1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7.450012pt;margin-top:780.776001pt;width:11.4pt;height:13.05pt;mso-position-horizontal-relative:page;mso-position-vertical-relative:page;z-index:-251744256" type="#_x0000_t202" filled="false" stroked="false">
          <v:textbox inset="0,0,0,0">
            <w:txbxContent>
              <w:p>
                <w:pPr>
                  <w:spacing w:line="245" w:lineRule="exact" w:before="0"/>
                  <w:ind w:left="4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 \* roman </w:instrText>
                </w:r>
                <w:r>
                  <w:rPr/>
                  <w:fldChar w:fldCharType="separate"/>
                </w:r>
                <w:r>
                  <w:rPr/>
                  <w:t>xi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d" w:eastAsia="id" w:bidi="id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4"/>
      <w:szCs w:val="24"/>
      <w:lang w:val="id" w:eastAsia="id" w:bidi="id"/>
    </w:rPr>
  </w:style>
  <w:style w:styleId="ListParagraph" w:type="paragraph">
    <w:name w:val="List Paragraph"/>
    <w:basedOn w:val="Normal"/>
    <w:uiPriority w:val="1"/>
    <w:qFormat/>
    <w:pPr/>
    <w:rPr>
      <w:lang w:val="id" w:eastAsia="id" w:bidi="id"/>
    </w:rPr>
  </w:style>
  <w:style w:styleId="TableParagraph" w:type="paragraph">
    <w:name w:val="Table Paragraph"/>
    <w:basedOn w:val="Normal"/>
    <w:uiPriority w:val="1"/>
    <w:qFormat/>
    <w:pPr/>
    <w:rPr>
      <w:lang w:val="id" w:eastAsia="id" w:bidi="id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2019-09-04T16:13:38Z</dcterms:created>
  <dcterms:modified xsi:type="dcterms:W3CDTF">2019-09-04T16:13:38Z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2019-09-04T00:00:00Z</vt:filetime>
  </property>
</Properties>
</file>