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4F" w:rsidRDefault="00EC66D2" w:rsidP="00EC66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IX</w:t>
      </w:r>
    </w:p>
    <w:p w:rsidR="00EC66D2" w:rsidRDefault="004B7020" w:rsidP="00EC66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 EKSEKUTIF</w:t>
      </w:r>
    </w:p>
    <w:p w:rsidR="00EC66D2" w:rsidRPr="00EC66D2" w:rsidRDefault="00EC66D2" w:rsidP="00EC66D2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Usaha</w:t>
      </w:r>
    </w:p>
    <w:p w:rsidR="00EC66D2" w:rsidRDefault="00EC66D2" w:rsidP="00EC66D2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EC66D2" w:rsidRDefault="00EC66D2" w:rsidP="00EC66D2">
      <w:pPr>
        <w:pStyle w:val="ListParagraph"/>
        <w:spacing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3F8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proofErr w:type="gramStart"/>
      <w:r w:rsidR="002B63F8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memasarkan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i/>
          <w:sz w:val="24"/>
          <w:szCs w:val="24"/>
        </w:rPr>
        <w:t>Bestron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 xml:space="preserve"> distributor </w:t>
      </w:r>
      <w:proofErr w:type="spellStart"/>
      <w:r w:rsidR="002B63F8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2B63F8">
        <w:rPr>
          <w:rFonts w:ascii="Times New Roman" w:hAnsi="Times New Roman" w:cs="Times New Roman"/>
          <w:sz w:val="24"/>
          <w:szCs w:val="24"/>
        </w:rPr>
        <w:t>.</w:t>
      </w:r>
    </w:p>
    <w:p w:rsidR="002B63F8" w:rsidRDefault="002B63F8" w:rsidP="002B63F8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</w:t>
      </w:r>
    </w:p>
    <w:p w:rsidR="002B63F8" w:rsidRDefault="002B63F8" w:rsidP="002B63F8">
      <w:pPr>
        <w:pStyle w:val="ListParagraph"/>
        <w:spacing w:line="480" w:lineRule="auto"/>
        <w:ind w:left="851" w:firstLine="85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621">
        <w:rPr>
          <w:rFonts w:ascii="Times New Roman" w:hAnsi="Times New Roman"/>
          <w:sz w:val="24"/>
          <w:szCs w:val="24"/>
        </w:rPr>
        <w:t>“</w:t>
      </w:r>
      <w:proofErr w:type="spellStart"/>
      <w:r w:rsidRPr="00C67621">
        <w:rPr>
          <w:rFonts w:ascii="Times New Roman" w:hAnsi="Times New Roman"/>
          <w:sz w:val="24"/>
          <w:szCs w:val="24"/>
        </w:rPr>
        <w:t>Memasarkan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produk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hasil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pengolahan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minyak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bumi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7621">
        <w:rPr>
          <w:rFonts w:ascii="Times New Roman" w:hAnsi="Times New Roman"/>
          <w:sz w:val="24"/>
          <w:szCs w:val="24"/>
        </w:rPr>
        <w:t>berstandar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dan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berkualitas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internasional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7621">
        <w:rPr>
          <w:rFonts w:ascii="Times New Roman" w:hAnsi="Times New Roman"/>
          <w:sz w:val="24"/>
          <w:szCs w:val="24"/>
        </w:rPr>
        <w:t>dan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mendukung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kegiatan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produksi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perindustrian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di Indonesia”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63F8" w:rsidRPr="00C67621" w:rsidRDefault="002B63F8" w:rsidP="002B63F8">
      <w:pPr>
        <w:numPr>
          <w:ilvl w:val="1"/>
          <w:numId w:val="4"/>
        </w:num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621">
        <w:rPr>
          <w:rFonts w:ascii="Times New Roman" w:hAnsi="Times New Roman"/>
          <w:sz w:val="24"/>
          <w:szCs w:val="24"/>
        </w:rPr>
        <w:t>Melengkapi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variasi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jenis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produk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7621">
        <w:rPr>
          <w:rFonts w:ascii="Times New Roman" w:hAnsi="Times New Roman"/>
          <w:sz w:val="24"/>
          <w:szCs w:val="24"/>
        </w:rPr>
        <w:t>dimiliki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sesuai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dengan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67621">
        <w:rPr>
          <w:rFonts w:ascii="Times New Roman" w:hAnsi="Times New Roman"/>
          <w:sz w:val="24"/>
          <w:szCs w:val="24"/>
        </w:rPr>
        <w:t>kebutuhan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7621">
        <w:rPr>
          <w:rFonts w:ascii="Times New Roman" w:hAnsi="Times New Roman"/>
          <w:sz w:val="24"/>
          <w:szCs w:val="24"/>
        </w:rPr>
        <w:t>konsumen</w:t>
      </w:r>
      <w:proofErr w:type="spellEnd"/>
      <w:proofErr w:type="gram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dalam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jangkauan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area </w:t>
      </w:r>
      <w:proofErr w:type="spellStart"/>
      <w:r w:rsidRPr="00C67621">
        <w:rPr>
          <w:rFonts w:ascii="Times New Roman" w:hAnsi="Times New Roman"/>
          <w:sz w:val="24"/>
          <w:szCs w:val="24"/>
        </w:rPr>
        <w:t>pemasaran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63F8" w:rsidRPr="00C67621" w:rsidRDefault="002B63F8" w:rsidP="002B63F8">
      <w:pPr>
        <w:numPr>
          <w:ilvl w:val="1"/>
          <w:numId w:val="4"/>
        </w:num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621">
        <w:rPr>
          <w:rFonts w:ascii="Times New Roman" w:hAnsi="Times New Roman"/>
          <w:sz w:val="24"/>
          <w:szCs w:val="24"/>
        </w:rPr>
        <w:t>Melakukan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edukasi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7621">
        <w:rPr>
          <w:rFonts w:ascii="Times New Roman" w:hAnsi="Times New Roman"/>
          <w:sz w:val="24"/>
          <w:szCs w:val="24"/>
        </w:rPr>
        <w:t>baik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dan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benar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tentang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pelumas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mesin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kepada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67621"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63F8" w:rsidRPr="00C67621" w:rsidRDefault="002B63F8" w:rsidP="002B63F8">
      <w:pPr>
        <w:numPr>
          <w:ilvl w:val="1"/>
          <w:numId w:val="4"/>
        </w:num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621">
        <w:rPr>
          <w:rFonts w:ascii="Times New Roman" w:hAnsi="Times New Roman"/>
          <w:sz w:val="24"/>
          <w:szCs w:val="24"/>
        </w:rPr>
        <w:t>Memasarkan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produk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67621">
        <w:rPr>
          <w:rFonts w:ascii="Times New Roman" w:hAnsi="Times New Roman"/>
          <w:sz w:val="24"/>
          <w:szCs w:val="24"/>
        </w:rPr>
        <w:t>memenuhi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standar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nasional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dan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internasional</w:t>
      </w:r>
      <w:proofErr w:type="spellEnd"/>
      <w:r w:rsidRPr="00C67621">
        <w:rPr>
          <w:rFonts w:ascii="Times New Roman" w:hAnsi="Times New Roman"/>
          <w:sz w:val="24"/>
          <w:szCs w:val="24"/>
        </w:rPr>
        <w:t>.</w:t>
      </w:r>
    </w:p>
    <w:p w:rsidR="002B63F8" w:rsidRPr="00C67621" w:rsidRDefault="002B63F8" w:rsidP="002B63F8">
      <w:pPr>
        <w:numPr>
          <w:ilvl w:val="1"/>
          <w:numId w:val="4"/>
        </w:num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621">
        <w:rPr>
          <w:rFonts w:ascii="Times New Roman" w:hAnsi="Times New Roman"/>
          <w:sz w:val="24"/>
          <w:szCs w:val="24"/>
        </w:rPr>
        <w:t>Mensejahterakan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seluruh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karyawan</w:t>
      </w:r>
      <w:proofErr w:type="spellEnd"/>
    </w:p>
    <w:p w:rsidR="002B63F8" w:rsidRDefault="002B63F8" w:rsidP="002B63F8">
      <w:pPr>
        <w:numPr>
          <w:ilvl w:val="1"/>
          <w:numId w:val="4"/>
        </w:num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621">
        <w:rPr>
          <w:rFonts w:ascii="Times New Roman" w:hAnsi="Times New Roman"/>
          <w:sz w:val="24"/>
          <w:szCs w:val="24"/>
        </w:rPr>
        <w:t>Terus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memperluas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area </w:t>
      </w:r>
      <w:proofErr w:type="spellStart"/>
      <w:r w:rsidRPr="00C67621">
        <w:rPr>
          <w:rFonts w:ascii="Times New Roman" w:hAnsi="Times New Roman"/>
          <w:sz w:val="24"/>
          <w:szCs w:val="24"/>
        </w:rPr>
        <w:t>serta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jaringan</w:t>
      </w:r>
      <w:proofErr w:type="spellEnd"/>
      <w:r w:rsidRPr="00C676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621">
        <w:rPr>
          <w:rFonts w:ascii="Times New Roman" w:hAnsi="Times New Roman"/>
          <w:sz w:val="24"/>
          <w:szCs w:val="24"/>
        </w:rPr>
        <w:t>pemasaran</w:t>
      </w:r>
      <w:proofErr w:type="spellEnd"/>
    </w:p>
    <w:p w:rsidR="00756A10" w:rsidRDefault="00756A10" w:rsidP="00756A10">
      <w:p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756A10" w:rsidRDefault="00756A10" w:rsidP="00756A10">
      <w:pPr>
        <w:spacing w:after="160" w:line="48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756A10" w:rsidRDefault="00756A10" w:rsidP="00756A10">
      <w:pPr>
        <w:pStyle w:val="ListParagraph"/>
        <w:numPr>
          <w:ilvl w:val="0"/>
          <w:numId w:val="3"/>
        </w:numPr>
        <w:spacing w:after="16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Produk</w:t>
      </w:r>
      <w:proofErr w:type="spellEnd"/>
    </w:p>
    <w:p w:rsidR="00756A10" w:rsidRDefault="00756A10" w:rsidP="00756A10">
      <w:pPr>
        <w:pStyle w:val="ListParagraph"/>
        <w:tabs>
          <w:tab w:val="left" w:pos="1843"/>
        </w:tabs>
        <w:spacing w:after="160"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Cisadane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 Perkasa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industri-industri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gedung-gedung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10.1.</w:t>
      </w:r>
      <w:proofErr w:type="gramEnd"/>
    </w:p>
    <w:p w:rsidR="00756A10" w:rsidRDefault="00756A10" w:rsidP="00756A10">
      <w:pPr>
        <w:pStyle w:val="ListParagraph"/>
        <w:tabs>
          <w:tab w:val="left" w:pos="1843"/>
        </w:tabs>
        <w:spacing w:after="160" w:line="480" w:lineRule="auto"/>
        <w:ind w:left="0" w:firstLine="85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10.1</w:t>
      </w:r>
    </w:p>
    <w:p w:rsidR="00756A10" w:rsidRDefault="00756A10" w:rsidP="00756A10">
      <w:pPr>
        <w:pStyle w:val="ListParagraph"/>
        <w:tabs>
          <w:tab w:val="left" w:pos="1843"/>
        </w:tabs>
        <w:spacing w:after="160" w:line="480" w:lineRule="auto"/>
        <w:ind w:left="0" w:firstLine="85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 xml:space="preserve"> Jaya</w:t>
      </w:r>
    </w:p>
    <w:tbl>
      <w:tblPr>
        <w:tblW w:w="6200" w:type="dxa"/>
        <w:tblInd w:w="1929" w:type="dxa"/>
        <w:tblLook w:val="04A0" w:firstRow="1" w:lastRow="0" w:firstColumn="1" w:lastColumn="0" w:noHBand="0" w:noVBand="1"/>
      </w:tblPr>
      <w:tblGrid>
        <w:gridCol w:w="520"/>
        <w:gridCol w:w="2100"/>
        <w:gridCol w:w="3580"/>
      </w:tblGrid>
      <w:tr w:rsidR="00756A10" w:rsidRPr="00695B39" w:rsidTr="00756A1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Jenis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Produk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Nomor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Spesifikasi</w:t>
            </w:r>
            <w:proofErr w:type="spellEnd"/>
          </w:p>
        </w:tc>
      </w:tr>
      <w:tr w:rsidR="00756A10" w:rsidRPr="00695B39" w:rsidTr="00756A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10" w:rsidRPr="00695B39" w:rsidRDefault="00756A10" w:rsidP="00756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10" w:rsidRPr="00695B39" w:rsidRDefault="00756A10" w:rsidP="0075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RG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ISOVG 68, 100, 150, 220, 320, 460, 680</w:t>
            </w:r>
          </w:p>
        </w:tc>
      </w:tr>
      <w:tr w:rsidR="00756A10" w:rsidRPr="00695B39" w:rsidTr="00756A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Hidro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Clean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ISOVG 32, 46, 68, 100</w:t>
            </w:r>
          </w:p>
        </w:tc>
      </w:tr>
      <w:tr w:rsidR="00756A10" w:rsidRPr="00695B39" w:rsidTr="00756A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Turbo MX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ISOVG 32, 46, 68</w:t>
            </w:r>
          </w:p>
        </w:tc>
      </w:tr>
      <w:tr w:rsidR="00756A10" w:rsidRPr="00695B39" w:rsidTr="00756A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PIVO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TBN 12, 15, 20, 40</w:t>
            </w:r>
          </w:p>
        </w:tc>
      </w:tr>
      <w:tr w:rsidR="00756A10" w:rsidRPr="00695B39" w:rsidTr="00756A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Fulltech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SAE 40 CF, 15W 40 CI</w:t>
            </w:r>
          </w:p>
        </w:tc>
      </w:tr>
      <w:tr w:rsidR="00756A10" w:rsidRPr="00695B39" w:rsidTr="00756A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10" w:rsidRPr="00695B39" w:rsidRDefault="00756A10" w:rsidP="00756A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Bestron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Transmisi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Heavy Duty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10" w:rsidRPr="00695B39" w:rsidRDefault="00756A10" w:rsidP="00756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SAE 10W, 30, 50</w:t>
            </w:r>
          </w:p>
        </w:tc>
      </w:tr>
      <w:tr w:rsidR="00756A10" w:rsidRPr="00695B39" w:rsidTr="00756A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Compressor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SAE 15, 32, 42, 68, 100</w:t>
            </w:r>
          </w:p>
        </w:tc>
      </w:tr>
      <w:tr w:rsidR="00756A10" w:rsidRPr="00695B39" w:rsidTr="00756A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5B39">
              <w:rPr>
                <w:rFonts w:ascii="Calibri" w:eastAsia="Times New Roman" w:hAnsi="Calibri" w:cs="Times New Roman"/>
                <w:color w:val="000000"/>
              </w:rPr>
              <w:t>Bestron</w:t>
            </w:r>
            <w:proofErr w:type="spellEnd"/>
            <w:r w:rsidRPr="00695B39">
              <w:rPr>
                <w:rFonts w:ascii="Calibri" w:eastAsia="Times New Roman" w:hAnsi="Calibri" w:cs="Times New Roman"/>
                <w:color w:val="000000"/>
              </w:rPr>
              <w:t xml:space="preserve"> HTO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A10" w:rsidRPr="00695B39" w:rsidRDefault="00756A10" w:rsidP="003F6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5B39">
              <w:rPr>
                <w:rFonts w:ascii="Calibri" w:eastAsia="Times New Roman" w:hAnsi="Calibri" w:cs="Times New Roman"/>
                <w:color w:val="000000"/>
              </w:rPr>
              <w:t>32, 150</w:t>
            </w:r>
          </w:p>
        </w:tc>
      </w:tr>
    </w:tbl>
    <w:p w:rsidR="00756A10" w:rsidRDefault="00756A10" w:rsidP="00756A10">
      <w:pPr>
        <w:pStyle w:val="ListParagraph"/>
        <w:spacing w:after="160" w:line="480" w:lineRule="auto"/>
        <w:ind w:left="851" w:firstLine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</w:p>
    <w:p w:rsidR="00756A10" w:rsidRDefault="00756A10" w:rsidP="00756A10">
      <w:pPr>
        <w:pStyle w:val="ListParagraph"/>
        <w:numPr>
          <w:ilvl w:val="0"/>
          <w:numId w:val="3"/>
        </w:numPr>
        <w:spacing w:after="160" w:line="48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</w:p>
    <w:p w:rsidR="00756A10" w:rsidRDefault="00756A10" w:rsidP="00756A10">
      <w:pPr>
        <w:pStyle w:val="ListParagraph"/>
        <w:spacing w:after="160" w:line="480" w:lineRule="auto"/>
        <w:ind w:left="851" w:firstLine="8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perusahaan-perusahaan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 xml:space="preserve"> Jaya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membangun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loyalitas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56A10" w:rsidRDefault="00756A10" w:rsidP="00756A10">
      <w:pPr>
        <w:pStyle w:val="ListParagraph"/>
        <w:numPr>
          <w:ilvl w:val="0"/>
          <w:numId w:val="3"/>
        </w:numPr>
        <w:spacing w:after="160" w:line="48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Pasar</w:t>
      </w:r>
      <w:proofErr w:type="spellEnd"/>
    </w:p>
    <w:p w:rsidR="00756A10" w:rsidRDefault="00756A10" w:rsidP="00756A10">
      <w:pPr>
        <w:spacing w:line="480" w:lineRule="auto"/>
        <w:ind w:left="851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756A10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menargetkan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segmen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56A10"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berskala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kecil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maupun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menengah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Beberapa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jenis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target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utama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manufaktur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pelayaran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alat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lastRenderedPageBreak/>
        <w:t>berat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756A10"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juga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menjual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ke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pengelola-pengelola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bangunan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mesin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pembangkit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listrik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sendiri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seperti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rumah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sakit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pusat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perbelanjaan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lain-lain.</w:t>
      </w:r>
      <w:proofErr w:type="gram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menargetkan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khususnya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konsumen-konsumen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berada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di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wilayah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Bekasi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, Jakarta Utara,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Jawa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Barat,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tetap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menerima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pesanan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luar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wilayah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56A10">
        <w:rPr>
          <w:rFonts w:ascii="Times New Roman" w:hAnsi="Times New Roman" w:cs="Times New Roman"/>
          <w:iCs/>
          <w:sz w:val="24"/>
          <w:szCs w:val="24"/>
        </w:rPr>
        <w:t>tersebut</w:t>
      </w:r>
      <w:proofErr w:type="spellEnd"/>
      <w:r w:rsidRPr="00756A10">
        <w:rPr>
          <w:rFonts w:ascii="Times New Roman" w:hAnsi="Times New Roman" w:cs="Times New Roman"/>
          <w:iCs/>
          <w:sz w:val="24"/>
          <w:szCs w:val="24"/>
        </w:rPr>
        <w:t>.</w:t>
      </w:r>
    </w:p>
    <w:p w:rsidR="00756A10" w:rsidRDefault="00450314" w:rsidP="00756A10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</w:p>
    <w:p w:rsidR="00450314" w:rsidRDefault="00450314" w:rsidP="00450314">
      <w:pPr>
        <w:pStyle w:val="ListParagraph"/>
        <w:spacing w:line="480" w:lineRule="auto"/>
        <w:ind w:left="851" w:firstLine="85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salesman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E-mail,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memposisikan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50314" w:rsidRPr="00450314" w:rsidRDefault="00450314" w:rsidP="00450314">
      <w:pPr>
        <w:pStyle w:val="ListParagraph"/>
        <w:numPr>
          <w:ilvl w:val="0"/>
          <w:numId w:val="3"/>
        </w:numPr>
        <w:spacing w:line="48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Manajemen</w:t>
      </w:r>
      <w:proofErr w:type="spellEnd"/>
    </w:p>
    <w:p w:rsidR="00756A10" w:rsidRDefault="00450314" w:rsidP="00450314">
      <w:pPr>
        <w:pStyle w:val="ListParagraph"/>
        <w:spacing w:after="160" w:line="480" w:lineRule="auto"/>
        <w:ind w:left="851" w:firstLine="8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/>
          <w:sz w:val="24"/>
          <w:szCs w:val="24"/>
        </w:rPr>
        <w:t>Maju</w:t>
      </w:r>
      <w:proofErr w:type="spellEnd"/>
      <w:r>
        <w:rPr>
          <w:rFonts w:ascii="Times New Roman" w:hAnsi="Times New Roman"/>
          <w:sz w:val="24"/>
          <w:szCs w:val="24"/>
        </w:rPr>
        <w:t xml:space="preserve"> Jaya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8 orang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Seluruh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tunggal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50314" w:rsidRDefault="00450314" w:rsidP="00450314">
      <w:pPr>
        <w:pStyle w:val="ListParagraph"/>
        <w:numPr>
          <w:ilvl w:val="0"/>
          <w:numId w:val="3"/>
        </w:numPr>
        <w:spacing w:after="16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</w:p>
    <w:p w:rsidR="00450314" w:rsidRPr="00450314" w:rsidRDefault="00450314" w:rsidP="00450314">
      <w:pPr>
        <w:pStyle w:val="ListParagraph"/>
        <w:spacing w:after="160" w:line="480" w:lineRule="auto"/>
        <w:ind w:left="851" w:firstLine="8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diproyeksikan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keuntungan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Profitability Index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Net Present Value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diproyeksikan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balik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Payback Period</w:t>
      </w:r>
      <w:r>
        <w:rPr>
          <w:rFonts w:ascii="Times New Roman" w:hAnsi="Times New Roman"/>
          <w:sz w:val="24"/>
          <w:szCs w:val="24"/>
        </w:rPr>
        <w:t>.</w:t>
      </w:r>
    </w:p>
    <w:p w:rsidR="002B63F8" w:rsidRPr="002B63F8" w:rsidRDefault="002B63F8" w:rsidP="002B63F8">
      <w:pPr>
        <w:pStyle w:val="ListParagraph"/>
        <w:spacing w:line="480" w:lineRule="auto"/>
        <w:ind w:left="851" w:firstLine="850"/>
        <w:jc w:val="both"/>
        <w:rPr>
          <w:rFonts w:ascii="Times New Roman" w:hAnsi="Times New Roman" w:cs="Times New Roman"/>
          <w:sz w:val="24"/>
          <w:szCs w:val="24"/>
        </w:rPr>
      </w:pPr>
    </w:p>
    <w:sectPr w:rsidR="002B63F8" w:rsidRPr="002B63F8" w:rsidSect="00997236">
      <w:footerReference w:type="default" r:id="rId8"/>
      <w:pgSz w:w="11909" w:h="16834" w:code="9"/>
      <w:pgMar w:top="1411" w:right="1411" w:bottom="1411" w:left="1701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86" w:rsidRDefault="009E6486" w:rsidP="004C1356">
      <w:pPr>
        <w:spacing w:after="0" w:line="240" w:lineRule="auto"/>
      </w:pPr>
      <w:r>
        <w:separator/>
      </w:r>
    </w:p>
  </w:endnote>
  <w:endnote w:type="continuationSeparator" w:id="0">
    <w:p w:rsidR="009E6486" w:rsidRDefault="009E6486" w:rsidP="004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356" w:rsidRDefault="004C1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236"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4C1356" w:rsidRDefault="004C1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86" w:rsidRDefault="009E6486" w:rsidP="004C1356">
      <w:pPr>
        <w:spacing w:after="0" w:line="240" w:lineRule="auto"/>
      </w:pPr>
      <w:r>
        <w:separator/>
      </w:r>
    </w:p>
  </w:footnote>
  <w:footnote w:type="continuationSeparator" w:id="0">
    <w:p w:rsidR="009E6486" w:rsidRDefault="009E6486" w:rsidP="004C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430"/>
    <w:multiLevelType w:val="hybridMultilevel"/>
    <w:tmpl w:val="85D22BC8"/>
    <w:lvl w:ilvl="0" w:tplc="E506DCE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96B06DD"/>
    <w:multiLevelType w:val="hybridMultilevel"/>
    <w:tmpl w:val="79C63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72F5"/>
    <w:multiLevelType w:val="hybridMultilevel"/>
    <w:tmpl w:val="D0A847A8"/>
    <w:lvl w:ilvl="0" w:tplc="CCA2036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6DE10D0A"/>
    <w:multiLevelType w:val="hybridMultilevel"/>
    <w:tmpl w:val="BE02D0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2"/>
    <w:rsid w:val="00091E4A"/>
    <w:rsid w:val="0019315E"/>
    <w:rsid w:val="002B63F8"/>
    <w:rsid w:val="00420781"/>
    <w:rsid w:val="00450314"/>
    <w:rsid w:val="00495B01"/>
    <w:rsid w:val="004B7020"/>
    <w:rsid w:val="004C1356"/>
    <w:rsid w:val="005C5D59"/>
    <w:rsid w:val="00756A10"/>
    <w:rsid w:val="00973D4F"/>
    <w:rsid w:val="00997236"/>
    <w:rsid w:val="009E6486"/>
    <w:rsid w:val="00D40656"/>
    <w:rsid w:val="00EC66D2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56"/>
  </w:style>
  <w:style w:type="paragraph" w:styleId="Footer">
    <w:name w:val="footer"/>
    <w:basedOn w:val="Normal"/>
    <w:link w:val="Foot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56"/>
  </w:style>
  <w:style w:type="paragraph" w:styleId="Footer">
    <w:name w:val="footer"/>
    <w:basedOn w:val="Normal"/>
    <w:link w:val="FooterChar"/>
    <w:uiPriority w:val="99"/>
    <w:unhideWhenUsed/>
    <w:rsid w:val="004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2019-06-20T21:18:00Z</dcterms:created>
  <dcterms:modified xsi:type="dcterms:W3CDTF">2019-08-14T04:14:00Z</dcterms:modified>
</cp:coreProperties>
</file>