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9B" w:rsidRPr="002B50C7" w:rsidRDefault="00232A9B" w:rsidP="00232A9B">
      <w:pPr>
        <w:keepNext/>
        <w:keepLines/>
        <w:spacing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74441404"/>
      <w:r w:rsidRPr="002B50C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BAB IX</w:t>
      </w:r>
      <w:bookmarkEnd w:id="0"/>
    </w:p>
    <w:p w:rsidR="00232A9B" w:rsidRPr="002B50C7" w:rsidRDefault="00232A9B" w:rsidP="00232A9B">
      <w:pPr>
        <w:keepNext/>
        <w:keepLines/>
        <w:spacing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74441405"/>
      <w:r w:rsidRPr="002B50C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RINGKASAN EKSEKUTIF / REKOMENDASI</w:t>
      </w:r>
      <w:bookmarkEnd w:id="1"/>
    </w:p>
    <w:p w:rsidR="00232A9B" w:rsidRPr="002B50C7" w:rsidRDefault="00232A9B" w:rsidP="00232A9B">
      <w:pPr>
        <w:keepNext/>
        <w:keepLines/>
        <w:numPr>
          <w:ilvl w:val="2"/>
          <w:numId w:val="1"/>
        </w:numPr>
        <w:spacing w:before="200" w:after="0" w:line="48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2" w:name="_Toc474441406"/>
      <w:r w:rsidRPr="002B50C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Ringkasan Kegiatan Usaha</w:t>
      </w:r>
      <w:bookmarkEnd w:id="2"/>
    </w:p>
    <w:p w:rsidR="00232A9B" w:rsidRPr="002B50C7" w:rsidRDefault="00232A9B" w:rsidP="00232A9B">
      <w:pPr>
        <w:numPr>
          <w:ilvl w:val="0"/>
          <w:numId w:val="2"/>
        </w:num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B50C7">
        <w:rPr>
          <w:rFonts w:ascii="Times New Roman" w:eastAsia="Calibri" w:hAnsi="Times New Roman" w:cs="Times New Roman"/>
          <w:b/>
          <w:sz w:val="24"/>
          <w:szCs w:val="24"/>
          <w:lang w:val="id-ID"/>
        </w:rPr>
        <w:t>Konsep Bisnis</w:t>
      </w:r>
    </w:p>
    <w:p w:rsidR="00232A9B" w:rsidRPr="002B50C7" w:rsidRDefault="00232A9B" w:rsidP="00232A9B">
      <w:pPr>
        <w:spacing w:line="480" w:lineRule="auto"/>
        <w:ind w:left="14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bergerak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 w:rsidRPr="00C458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8DC">
        <w:rPr>
          <w:rFonts w:ascii="Times New Roman" w:eastAsia="Calibri" w:hAnsi="Times New Roman" w:cs="Times New Roman"/>
          <w:i/>
          <w:sz w:val="24"/>
          <w:szCs w:val="24"/>
        </w:rPr>
        <w:t>Low Cost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Go-Food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Grab-food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secangkir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Go-Food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Grab-food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dinikmati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2A9B" w:rsidRPr="002B50C7" w:rsidRDefault="00232A9B" w:rsidP="00232A9B">
      <w:pPr>
        <w:numPr>
          <w:ilvl w:val="0"/>
          <w:numId w:val="2"/>
        </w:num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B50C7">
        <w:rPr>
          <w:rFonts w:ascii="Times New Roman" w:eastAsia="Calibri" w:hAnsi="Times New Roman" w:cs="Times New Roman"/>
          <w:b/>
          <w:sz w:val="24"/>
          <w:szCs w:val="24"/>
          <w:lang w:val="id-ID"/>
        </w:rPr>
        <w:t>Visi dan Misi Perusahaan</w:t>
      </w:r>
    </w:p>
    <w:p w:rsidR="00232A9B" w:rsidRDefault="00232A9B" w:rsidP="00232A9B">
      <w:pPr>
        <w:tabs>
          <w:tab w:val="left" w:pos="1560"/>
        </w:tabs>
        <w:spacing w:after="0" w:line="480" w:lineRule="auto"/>
        <w:ind w:left="113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hAnsi="Times New Roman" w:cs="Times New Roman"/>
          <w:i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2A9B" w:rsidRPr="007C5918" w:rsidRDefault="00232A9B" w:rsidP="00232A9B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Berorientasi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2A9B" w:rsidRPr="007C5918" w:rsidRDefault="00232A9B" w:rsidP="00232A9B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tren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2A9B" w:rsidRPr="007C5918" w:rsidRDefault="00232A9B" w:rsidP="00232A9B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Mengekspresikan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kreativitas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2A9B" w:rsidRPr="007C5918" w:rsidRDefault="00232A9B" w:rsidP="00232A9B">
      <w:pPr>
        <w:spacing w:line="480" w:lineRule="auto"/>
        <w:ind w:left="216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harapan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ide,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harapan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2A9B" w:rsidRPr="007C5918" w:rsidRDefault="00232A9B" w:rsidP="00232A9B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e.</w:t>
      </w:r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Menggambarkan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keunikan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kompetisi</w:t>
      </w:r>
      <w:proofErr w:type="spellEnd"/>
    </w:p>
    <w:p w:rsidR="00232A9B" w:rsidRDefault="00232A9B" w:rsidP="00232A9B">
      <w:pPr>
        <w:tabs>
          <w:tab w:val="left" w:pos="1560"/>
        </w:tabs>
        <w:spacing w:after="0" w:line="480" w:lineRule="auto"/>
        <w:ind w:left="1134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2A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Coffee Shop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232A9B" w:rsidRDefault="00232A9B" w:rsidP="00232A9B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</w:p>
    <w:p w:rsidR="00232A9B" w:rsidRDefault="00232A9B" w:rsidP="00232A9B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kenikmatan</w:t>
      </w:r>
      <w:proofErr w:type="spellEnd"/>
    </w:p>
    <w:p w:rsidR="00232A9B" w:rsidRDefault="00232A9B" w:rsidP="00232A9B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berbisnis</w:t>
      </w:r>
      <w:proofErr w:type="spellEnd"/>
    </w:p>
    <w:p w:rsidR="00232A9B" w:rsidRPr="002B50C7" w:rsidRDefault="00232A9B" w:rsidP="00232A9B">
      <w:pPr>
        <w:numPr>
          <w:ilvl w:val="0"/>
          <w:numId w:val="2"/>
        </w:num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B50C7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Produk </w:t>
      </w:r>
    </w:p>
    <w:p w:rsidR="00232A9B" w:rsidRDefault="00232A9B" w:rsidP="00232A9B">
      <w:pPr>
        <w:spacing w:line="480" w:lineRule="auto"/>
        <w:ind w:left="14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Produk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9B" w:rsidRPr="002B50C7" w:rsidRDefault="00232A9B" w:rsidP="00232A9B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B50C7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Persaingan</w:t>
      </w:r>
    </w:p>
    <w:p w:rsidR="00232A9B" w:rsidRDefault="00232A9B" w:rsidP="00232A9B">
      <w:pPr>
        <w:spacing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C7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0C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50C7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2B50C7">
        <w:rPr>
          <w:rFonts w:ascii="Times New Roman" w:hAnsi="Times New Roman"/>
          <w:sz w:val="24"/>
          <w:szCs w:val="24"/>
        </w:rPr>
        <w:t>membutuhkan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informasi-informasi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mengenai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B50C7">
        <w:rPr>
          <w:rFonts w:ascii="Times New Roman" w:hAnsi="Times New Roman"/>
          <w:sz w:val="24"/>
          <w:szCs w:val="24"/>
        </w:rPr>
        <w:t>perusahaan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pesaing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guna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merencanakan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strategi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pemasaran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2B50C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digunakan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untuk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bersaing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secara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efektif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B50C7">
        <w:rPr>
          <w:rFonts w:ascii="Times New Roman" w:hAnsi="Times New Roman"/>
          <w:sz w:val="24"/>
          <w:szCs w:val="24"/>
        </w:rPr>
        <w:t>Pesaing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dari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Popolo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Coffee</w:t>
      </w:r>
      <w:r w:rsidRPr="00202D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Doeloe</w:t>
      </w:r>
      <w:proofErr w:type="spellEnd"/>
      <w:r w:rsidRPr="002B50C7">
        <w:rPr>
          <w:rFonts w:ascii="Times New Roman" w:hAnsi="Times New Roman"/>
          <w:sz w:val="24"/>
          <w:szCs w:val="24"/>
        </w:rPr>
        <w:t>.</w:t>
      </w:r>
      <w:proofErr w:type="gram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Produk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50C7">
        <w:rPr>
          <w:rFonts w:ascii="Times New Roman" w:hAnsi="Times New Roman"/>
          <w:sz w:val="24"/>
          <w:szCs w:val="24"/>
        </w:rPr>
        <w:t>ditawarkan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oleh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kedua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>Dari analisi</w:t>
      </w:r>
      <w:r w:rsidRPr="002B50C7">
        <w:rPr>
          <w:rFonts w:ascii="Times New Roman" w:eastAsia="Calibri" w:hAnsi="Times New Roman" w:cs="Times New Roman"/>
          <w:sz w:val="24"/>
          <w:szCs w:val="24"/>
        </w:rPr>
        <w:t>s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B50C7">
        <w:rPr>
          <w:rFonts w:ascii="Times New Roman" w:eastAsia="Calibri" w:hAnsi="Times New Roman" w:cs="Times New Roman"/>
          <w:i/>
          <w:sz w:val="24"/>
          <w:szCs w:val="24"/>
          <w:lang w:val="id-ID"/>
        </w:rPr>
        <w:t>Competitive Profile Matrix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 CPM ),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direncanakan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memperoleh poin sebesar </w:t>
      </w:r>
      <w:r w:rsidR="00792440">
        <w:rPr>
          <w:rFonts w:ascii="Times New Roman" w:eastAsia="Calibri" w:hAnsi="Times New Roman" w:cs="Times New Roman"/>
          <w:sz w:val="24"/>
          <w:szCs w:val="24"/>
        </w:rPr>
        <w:t>2,04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sedangkan unt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Popolo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Coffee</w:t>
      </w:r>
      <w:r w:rsidRPr="00B56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memperoleh poin sebesar </w:t>
      </w:r>
      <w:r w:rsidR="00792440">
        <w:rPr>
          <w:rFonts w:ascii="Times New Roman" w:eastAsia="Calibri" w:hAnsi="Times New Roman" w:cs="Times New Roman"/>
          <w:sz w:val="24"/>
          <w:szCs w:val="24"/>
        </w:rPr>
        <w:t>1,3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Ngopie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Doeloe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memperoleh poin sebesar </w:t>
      </w:r>
      <w:r w:rsidR="00792440">
        <w:rPr>
          <w:rFonts w:ascii="Times New Roman" w:eastAsia="Calibri" w:hAnsi="Times New Roman" w:cs="Times New Roman"/>
          <w:sz w:val="24"/>
          <w:szCs w:val="24"/>
        </w:rPr>
        <w:t>1,75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memiliki kekuatan dibanding pesaing yaitu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966B45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="00966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B45">
        <w:rPr>
          <w:rFonts w:ascii="Times New Roman" w:eastAsia="Calibri" w:hAnsi="Times New Roman" w:cs="Times New Roman"/>
          <w:sz w:val="24"/>
          <w:szCs w:val="24"/>
        </w:rPr>
        <w:t>kele</w:t>
      </w:r>
      <w:r w:rsidRPr="002B50C7">
        <w:rPr>
          <w:rFonts w:ascii="Times New Roman" w:eastAsia="Calibri" w:hAnsi="Times New Roman" w:cs="Times New Roman"/>
          <w:sz w:val="24"/>
          <w:szCs w:val="24"/>
        </w:rPr>
        <w:t>mahan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B45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="00966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B45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="00966B4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B45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B4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966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B45">
        <w:rPr>
          <w:rFonts w:ascii="Times New Roman" w:eastAsia="Calibri" w:hAnsi="Times New Roman" w:cs="Times New Roman"/>
          <w:sz w:val="24"/>
          <w:szCs w:val="24"/>
        </w:rPr>
        <w:t>merek</w:t>
      </w:r>
      <w:proofErr w:type="spellEnd"/>
      <w:r w:rsidR="00966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C7">
        <w:rPr>
          <w:rFonts w:ascii="Times New Roman" w:eastAsia="Calibri" w:hAnsi="Times New Roman" w:cs="Times New Roman"/>
          <w:sz w:val="24"/>
          <w:szCs w:val="24"/>
        </w:rPr>
        <w:t>yang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dikenal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ole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232A9B" w:rsidRPr="002B50C7" w:rsidRDefault="00232A9B" w:rsidP="00232A9B">
      <w:pPr>
        <w:spacing w:line="480" w:lineRule="auto"/>
        <w:ind w:left="1080"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A9B" w:rsidRPr="002B50C7" w:rsidRDefault="00232A9B" w:rsidP="00232A9B">
      <w:pPr>
        <w:numPr>
          <w:ilvl w:val="0"/>
          <w:numId w:val="2"/>
        </w:num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B50C7">
        <w:rPr>
          <w:rFonts w:ascii="Times New Roman" w:eastAsia="Calibri" w:hAnsi="Times New Roman" w:cs="Times New Roman"/>
          <w:b/>
          <w:sz w:val="24"/>
          <w:szCs w:val="24"/>
          <w:lang w:val="id-ID"/>
        </w:rPr>
        <w:t>Target dan Ukuran Pasar</w:t>
      </w:r>
    </w:p>
    <w:p w:rsidR="00232A9B" w:rsidRDefault="00232A9B" w:rsidP="00E32A5B">
      <w:pPr>
        <w:spacing w:line="480" w:lineRule="auto"/>
        <w:ind w:left="14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26942">
        <w:rPr>
          <w:rFonts w:ascii="Times New Roman" w:hAnsi="Times New Roman"/>
          <w:sz w:val="24"/>
          <w:szCs w:val="24"/>
          <w:lang w:val="id-ID"/>
        </w:rPr>
        <w:t xml:space="preserve">Target pasar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rentan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15 – 55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berdomisili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Bogor.</w:t>
      </w:r>
    </w:p>
    <w:p w:rsidR="00232A9B" w:rsidRPr="002B50C7" w:rsidRDefault="00232A9B" w:rsidP="00232A9B">
      <w:pPr>
        <w:spacing w:line="480" w:lineRule="auto"/>
        <w:ind w:left="1080"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A9B" w:rsidRPr="002B50C7" w:rsidRDefault="00232A9B" w:rsidP="00232A9B">
      <w:pPr>
        <w:numPr>
          <w:ilvl w:val="0"/>
          <w:numId w:val="2"/>
        </w:num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B50C7">
        <w:rPr>
          <w:rFonts w:ascii="Times New Roman" w:eastAsia="Calibri" w:hAnsi="Times New Roman" w:cs="Times New Roman"/>
          <w:b/>
          <w:sz w:val="24"/>
          <w:szCs w:val="24"/>
          <w:lang w:val="id-ID"/>
        </w:rPr>
        <w:t>Strategi Pemasaran</w:t>
      </w:r>
    </w:p>
    <w:p w:rsidR="00232A9B" w:rsidRPr="002B50C7" w:rsidRDefault="00232A9B" w:rsidP="00E32A5B">
      <w:pPr>
        <w:spacing w:line="480" w:lineRule="auto"/>
        <w:ind w:left="1440"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proofErr w:type="gramStart"/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>yaitu :</w:t>
      </w:r>
      <w:proofErr w:type="gramEnd"/>
    </w:p>
    <w:p w:rsidR="00232A9B" w:rsidRPr="002B50C7" w:rsidRDefault="00232A9B" w:rsidP="00232A9B">
      <w:pPr>
        <w:numPr>
          <w:ilvl w:val="0"/>
          <w:numId w:val="3"/>
        </w:num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Media </w:t>
      </w:r>
      <w:proofErr w:type="spellStart"/>
      <w:r w:rsidRPr="002B50C7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seperti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r w:rsidRPr="002B50C7">
        <w:rPr>
          <w:rFonts w:ascii="Times New Roman" w:hAnsi="Times New Roman"/>
          <w:i/>
          <w:sz w:val="24"/>
          <w:szCs w:val="24"/>
        </w:rPr>
        <w:t>Instagram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r w:rsidRPr="002B50C7">
        <w:rPr>
          <w:rFonts w:ascii="Times New Roman" w:hAnsi="Times New Roman"/>
          <w:i/>
          <w:sz w:val="24"/>
          <w:szCs w:val="24"/>
        </w:rPr>
        <w:t>Facebook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2B50C7">
        <w:rPr>
          <w:rFonts w:ascii="Times New Roman" w:hAnsi="Times New Roman"/>
          <w:sz w:val="24"/>
          <w:szCs w:val="24"/>
        </w:rPr>
        <w:t>enggunaan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2B50C7">
        <w:rPr>
          <w:rFonts w:ascii="Times New Roman" w:hAnsi="Times New Roman"/>
          <w:sz w:val="24"/>
          <w:szCs w:val="24"/>
        </w:rPr>
        <w:t>sosial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tidak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ada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batasannya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sehingga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dapat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menjangkau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semua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konsumen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dari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berbagai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jenis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latar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belakang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dan</w:t>
      </w:r>
      <w:proofErr w:type="spellEnd"/>
      <w:r w:rsidRPr="002B5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/>
          <w:sz w:val="24"/>
          <w:szCs w:val="24"/>
        </w:rPr>
        <w:t>lokasi</w:t>
      </w:r>
      <w:proofErr w:type="spellEnd"/>
      <w:r w:rsidRPr="002B50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2A9B" w:rsidRPr="004B26F5" w:rsidRDefault="00232A9B" w:rsidP="00232A9B">
      <w:pPr>
        <w:numPr>
          <w:ilvl w:val="0"/>
          <w:numId w:val="3"/>
        </w:num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6F5">
        <w:rPr>
          <w:rFonts w:ascii="Times New Roman" w:eastAsia="Calibri" w:hAnsi="Times New Roman" w:cs="Times New Roman"/>
          <w:i/>
          <w:sz w:val="24"/>
          <w:szCs w:val="24"/>
        </w:rPr>
        <w:t>Influencer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6F5">
        <w:rPr>
          <w:rFonts w:ascii="Times New Roman" w:eastAsia="Calibri" w:hAnsi="Times New Roman" w:cs="Times New Roman"/>
          <w:i/>
          <w:sz w:val="24"/>
          <w:szCs w:val="24"/>
        </w:rPr>
        <w:t>Influencer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2A9B" w:rsidRPr="00D95221" w:rsidRDefault="00232A9B" w:rsidP="00232A9B">
      <w:pPr>
        <w:numPr>
          <w:ilvl w:val="0"/>
          <w:numId w:val="3"/>
        </w:num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2A9B" w:rsidRPr="002B50C7" w:rsidRDefault="00232A9B" w:rsidP="00232A9B">
      <w:pPr>
        <w:numPr>
          <w:ilvl w:val="0"/>
          <w:numId w:val="2"/>
        </w:num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B50C7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Tim Ma</w:t>
      </w:r>
      <w:bookmarkStart w:id="3" w:name="_GoBack"/>
      <w:bookmarkEnd w:id="3"/>
      <w:r w:rsidRPr="002B50C7">
        <w:rPr>
          <w:rFonts w:ascii="Times New Roman" w:eastAsia="Calibri" w:hAnsi="Times New Roman" w:cs="Times New Roman"/>
          <w:b/>
          <w:sz w:val="24"/>
          <w:szCs w:val="24"/>
          <w:lang w:val="id-ID"/>
        </w:rPr>
        <w:t>najemen</w:t>
      </w:r>
    </w:p>
    <w:p w:rsidR="00232A9B" w:rsidRPr="00A027F0" w:rsidRDefault="00232A9B" w:rsidP="00E32A5B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7CB">
        <w:rPr>
          <w:rFonts w:ascii="Times New Roman" w:hAnsi="Times New Roman" w:cs="Times New Roman"/>
          <w:i/>
          <w:sz w:val="24"/>
          <w:szCs w:val="24"/>
        </w:rPr>
        <w:t>Barista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Head Bar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Runner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Head 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A5B">
        <w:rPr>
          <w:rFonts w:ascii="Times New Roman" w:hAnsi="Times New Roman" w:cs="Times New Roman"/>
          <w:i/>
          <w:sz w:val="24"/>
          <w:szCs w:val="24"/>
        </w:rPr>
        <w:t>Runner</w:t>
      </w:r>
      <w:r w:rsidR="00E3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A5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32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  <w:r w:rsidRPr="002B50C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Tugas manajer sendiri yaitu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di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B50C7">
        <w:rPr>
          <w:rFonts w:ascii="Times New Roman" w:hAnsi="Times New Roman" w:cs="Times New Roman"/>
          <w:sz w:val="24"/>
          <w:szCs w:val="24"/>
        </w:rPr>
        <w:t>.</w:t>
      </w:r>
    </w:p>
    <w:p w:rsidR="00232A9B" w:rsidRPr="002B50C7" w:rsidRDefault="00232A9B" w:rsidP="00232A9B">
      <w:pPr>
        <w:numPr>
          <w:ilvl w:val="0"/>
          <w:numId w:val="2"/>
        </w:num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B50C7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Kelayakan Keuangan</w:t>
      </w:r>
    </w:p>
    <w:p w:rsidR="00232A9B" w:rsidRDefault="00232A9B" w:rsidP="00E32A5B">
      <w:pPr>
        <w:spacing w:line="480" w:lineRule="auto"/>
        <w:ind w:left="1440"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>Penulis telah melakukan berbagai macam analisis keuangan untuk menentukan apakah usaha</w:t>
      </w:r>
      <w:r w:rsidRPr="002B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layak untuk dijalankan. Analisis keuangan yang dilakukan yaitu nilai BEP, </w:t>
      </w:r>
      <w:r w:rsidRPr="002B50C7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net present value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(NPV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), </w:t>
      </w:r>
      <w:r w:rsidRPr="002B50C7">
        <w:rPr>
          <w:rFonts w:ascii="Times New Roman" w:eastAsia="Calibri" w:hAnsi="Times New Roman" w:cs="Times New Roman"/>
          <w:i/>
          <w:sz w:val="24"/>
          <w:szCs w:val="24"/>
          <w:lang w:val="id-ID"/>
        </w:rPr>
        <w:t>internal rate of return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(IRR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), dan </w:t>
      </w:r>
      <w:r w:rsidRPr="002B50C7">
        <w:rPr>
          <w:rFonts w:ascii="Times New Roman" w:eastAsia="Calibri" w:hAnsi="Times New Roman" w:cs="Times New Roman"/>
          <w:i/>
          <w:sz w:val="24"/>
          <w:szCs w:val="24"/>
          <w:lang w:val="id-ID"/>
        </w:rPr>
        <w:t>payback period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(PP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). </w:t>
      </w:r>
    </w:p>
    <w:p w:rsidR="00232A9B" w:rsidRPr="00D339E0" w:rsidRDefault="00232A9B" w:rsidP="00792440">
      <w:pPr>
        <w:spacing w:line="480" w:lineRule="auto"/>
        <w:ind w:left="14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BEP nilai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lebih tinggi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BEP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tahunnya</w:t>
      </w:r>
      <w:proofErr w:type="spellEnd"/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FB27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untuk NPV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nilai</w:t>
      </w:r>
      <w:r w:rsidR="00792440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="00792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2440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="00792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2440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="00792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244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792440">
        <w:rPr>
          <w:rFonts w:ascii="Times New Roman" w:eastAsia="Calibri" w:hAnsi="Times New Roman" w:cs="Times New Roman"/>
          <w:sz w:val="24"/>
          <w:szCs w:val="24"/>
        </w:rPr>
        <w:t xml:space="preserve"> 0 </w:t>
      </w:r>
      <w:proofErr w:type="spellStart"/>
      <w:r w:rsidR="00792440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792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2440">
        <w:rPr>
          <w:rFonts w:ascii="Times New Roman" w:eastAsia="Calibri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440">
        <w:rPr>
          <w:rFonts w:ascii="Times New Roman" w:eastAsia="Calibri" w:hAnsi="Times New Roman" w:cs="Times New Roman"/>
          <w:sz w:val="24"/>
          <w:szCs w:val="24"/>
        </w:rPr>
        <w:t>618.813.243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untuk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IRR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7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sebesar </w:t>
      </w:r>
      <w:r w:rsidR="00792440">
        <w:rPr>
          <w:rFonts w:ascii="Times New Roman" w:eastAsia="Calibri" w:hAnsi="Times New Roman" w:cs="Times New Roman"/>
          <w:sz w:val="24"/>
          <w:szCs w:val="24"/>
        </w:rPr>
        <w:t>42,63%</w:t>
      </w:r>
      <w:r w:rsidRPr="00FB27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lebih besar dari tingkat bunga yang telah ditetapkan sebesar 1</w:t>
      </w:r>
      <w:r>
        <w:rPr>
          <w:rFonts w:ascii="Times New Roman" w:eastAsia="Calibri" w:hAnsi="Times New Roman" w:cs="Times New Roman"/>
          <w:sz w:val="24"/>
          <w:szCs w:val="24"/>
        </w:rPr>
        <w:t>1,83</w:t>
      </w:r>
      <w:r w:rsidRPr="00FB27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%, sedangkan untuk </w:t>
      </w:r>
      <w:r w:rsidRPr="00FB2722">
        <w:rPr>
          <w:rFonts w:ascii="Times New Roman" w:eastAsia="Calibri" w:hAnsi="Times New Roman" w:cs="Times New Roman"/>
          <w:i/>
          <w:sz w:val="24"/>
          <w:szCs w:val="24"/>
          <w:lang w:val="id-ID"/>
        </w:rPr>
        <w:t>Payback Period</w:t>
      </w:r>
      <w:r w:rsidRPr="00FB27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diperoleh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B27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tahun </w:t>
      </w:r>
      <w:r w:rsidR="00792440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FB2722">
        <w:rPr>
          <w:rFonts w:ascii="Times New Roman" w:eastAsia="Calibri" w:hAnsi="Times New Roman" w:cs="Times New Roman"/>
          <w:sz w:val="24"/>
          <w:szCs w:val="24"/>
          <w:lang w:val="id-ID"/>
        </w:rPr>
        <w:t>bulan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440">
        <w:rPr>
          <w:rFonts w:ascii="Times New Roman" w:eastAsia="Calibri" w:hAnsi="Times New Roman" w:cs="Times New Roman"/>
          <w:sz w:val="24"/>
          <w:szCs w:val="24"/>
        </w:rPr>
        <w:t>23</w:t>
      </w:r>
      <w:r w:rsidRPr="00FB2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2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B27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dengan batas maksimal 5 tahun.</w:t>
      </w:r>
      <w:r w:rsidRPr="002B50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9B">
        <w:rPr>
          <w:rFonts w:ascii="Times New Roman" w:eastAsia="Calibri" w:hAnsi="Times New Roman" w:cs="Times New Roman"/>
          <w:i/>
          <w:sz w:val="24"/>
          <w:szCs w:val="24"/>
        </w:rPr>
        <w:t>Coffee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32A9B" w:rsidRPr="00A44DC6" w:rsidRDefault="00232A9B" w:rsidP="00232A9B"/>
    <w:p w:rsidR="00B13C46" w:rsidRDefault="00E64557"/>
    <w:sectPr w:rsidR="00B13C46" w:rsidSect="008D620A">
      <w:footerReference w:type="default" r:id="rId8"/>
      <w:pgSz w:w="12240" w:h="15840"/>
      <w:pgMar w:top="1418" w:right="1411" w:bottom="1411" w:left="1699" w:header="720" w:footer="720" w:gutter="0"/>
      <w:pgNumType w:start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57" w:rsidRDefault="00E64557">
      <w:pPr>
        <w:spacing w:after="0" w:line="240" w:lineRule="auto"/>
      </w:pPr>
      <w:r>
        <w:separator/>
      </w:r>
    </w:p>
  </w:endnote>
  <w:endnote w:type="continuationSeparator" w:id="0">
    <w:p w:rsidR="00E64557" w:rsidRDefault="00E6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5CA5" w:rsidRPr="000D0D95" w:rsidRDefault="00E32A5B">
        <w:pPr>
          <w:pStyle w:val="Footer"/>
          <w:jc w:val="center"/>
          <w:rPr>
            <w:rFonts w:ascii="Times New Roman" w:hAnsi="Times New Roman" w:cs="Times New Roman"/>
          </w:rPr>
        </w:pPr>
        <w:r w:rsidRPr="000D0D95">
          <w:rPr>
            <w:rFonts w:ascii="Times New Roman" w:hAnsi="Times New Roman" w:cs="Times New Roman"/>
          </w:rPr>
          <w:fldChar w:fldCharType="begin"/>
        </w:r>
        <w:r w:rsidRPr="000D0D95">
          <w:rPr>
            <w:rFonts w:ascii="Times New Roman" w:hAnsi="Times New Roman" w:cs="Times New Roman"/>
          </w:rPr>
          <w:instrText xml:space="preserve"> PAGE   \* MERGEFORMAT </w:instrText>
        </w:r>
        <w:r w:rsidRPr="000D0D95">
          <w:rPr>
            <w:rFonts w:ascii="Times New Roman" w:hAnsi="Times New Roman" w:cs="Times New Roman"/>
          </w:rPr>
          <w:fldChar w:fldCharType="separate"/>
        </w:r>
        <w:r w:rsidR="00966B45">
          <w:rPr>
            <w:rFonts w:ascii="Times New Roman" w:hAnsi="Times New Roman" w:cs="Times New Roman"/>
            <w:noProof/>
          </w:rPr>
          <w:t>116</w:t>
        </w:r>
        <w:r w:rsidRPr="000D0D9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A5CA5" w:rsidRDefault="00E64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57" w:rsidRDefault="00E64557">
      <w:pPr>
        <w:spacing w:after="0" w:line="240" w:lineRule="auto"/>
      </w:pPr>
      <w:r>
        <w:separator/>
      </w:r>
    </w:p>
  </w:footnote>
  <w:footnote w:type="continuationSeparator" w:id="0">
    <w:p w:rsidR="00E64557" w:rsidRDefault="00E6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55"/>
    <w:multiLevelType w:val="hybridMultilevel"/>
    <w:tmpl w:val="00006FE0"/>
    <w:lvl w:ilvl="0" w:tplc="433CE56C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F3C3281"/>
    <w:multiLevelType w:val="hybridMultilevel"/>
    <w:tmpl w:val="E7822B46"/>
    <w:lvl w:ilvl="0" w:tplc="5DF84B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EB764D"/>
    <w:multiLevelType w:val="hybridMultilevel"/>
    <w:tmpl w:val="C83C5A12"/>
    <w:lvl w:ilvl="0" w:tplc="08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CA4AEF8A">
      <w:start w:val="1"/>
      <w:numFmt w:val="upperLetter"/>
      <w:lvlText w:val="%3."/>
      <w:lvlJc w:val="left"/>
      <w:pPr>
        <w:ind w:left="269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63516857"/>
    <w:multiLevelType w:val="hybridMultilevel"/>
    <w:tmpl w:val="808C1C24"/>
    <w:lvl w:ilvl="0" w:tplc="E6863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B"/>
    <w:rsid w:val="00082F92"/>
    <w:rsid w:val="000E3056"/>
    <w:rsid w:val="00232A9B"/>
    <w:rsid w:val="0031695E"/>
    <w:rsid w:val="003C62EC"/>
    <w:rsid w:val="00523439"/>
    <w:rsid w:val="00792440"/>
    <w:rsid w:val="008D620A"/>
    <w:rsid w:val="00966B45"/>
    <w:rsid w:val="009F277A"/>
    <w:rsid w:val="00B91D8A"/>
    <w:rsid w:val="00C42237"/>
    <w:rsid w:val="00C80369"/>
    <w:rsid w:val="00E32A5B"/>
    <w:rsid w:val="00E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9B"/>
  </w:style>
  <w:style w:type="paragraph" w:styleId="ListParagraph">
    <w:name w:val="List Paragraph"/>
    <w:basedOn w:val="Normal"/>
    <w:link w:val="ListParagraphChar"/>
    <w:uiPriority w:val="34"/>
    <w:qFormat/>
    <w:rsid w:val="00232A9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32A9B"/>
  </w:style>
  <w:style w:type="paragraph" w:styleId="Header">
    <w:name w:val="header"/>
    <w:basedOn w:val="Normal"/>
    <w:link w:val="HeaderChar"/>
    <w:uiPriority w:val="99"/>
    <w:unhideWhenUsed/>
    <w:rsid w:val="000E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9B"/>
  </w:style>
  <w:style w:type="paragraph" w:styleId="ListParagraph">
    <w:name w:val="List Paragraph"/>
    <w:basedOn w:val="Normal"/>
    <w:link w:val="ListParagraphChar"/>
    <w:uiPriority w:val="34"/>
    <w:qFormat/>
    <w:rsid w:val="00232A9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32A9B"/>
  </w:style>
  <w:style w:type="paragraph" w:styleId="Header">
    <w:name w:val="header"/>
    <w:basedOn w:val="Normal"/>
    <w:link w:val="HeaderChar"/>
    <w:uiPriority w:val="99"/>
    <w:unhideWhenUsed/>
    <w:rsid w:val="000E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2019-05-07T10:25:00Z</dcterms:created>
  <dcterms:modified xsi:type="dcterms:W3CDTF">2019-08-14T10:07:00Z</dcterms:modified>
</cp:coreProperties>
</file>